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B1B20"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13C7031" w14:textId="77777777" w:rsidR="00FF5B14" w:rsidRPr="00E74697" w:rsidRDefault="007608B1" w:rsidP="00111A42">
      <w:pPr>
        <w:pStyle w:val="Subtitle"/>
        <w:spacing w:before="240"/>
        <w:rPr>
          <w:color w:val="FF0000"/>
        </w:rPr>
      </w:pPr>
      <w:r w:rsidRPr="007608B1">
        <w:t>Stage 2</w:t>
      </w:r>
      <w:r w:rsidR="007F7FA3">
        <w:t xml:space="preserve"> Society and Culture</w:t>
      </w:r>
    </w:p>
    <w:p w14:paraId="36A8F24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A63459E"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D727E3D" w14:textId="77777777" w:rsidR="00153C12" w:rsidRPr="00103F41" w:rsidRDefault="00153C12" w:rsidP="00103F41">
      <w:pPr>
        <w:pStyle w:val="ListParagraph"/>
      </w:pPr>
      <w:r w:rsidRPr="00103F41">
        <w:t>The principal or delegate endorses the use of the plan, and any changes made to it, including use of an addendum.</w:t>
      </w:r>
    </w:p>
    <w:p w14:paraId="4C61BAB5"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646009C" w14:textId="77777777" w:rsidTr="00111A42">
        <w:trPr>
          <w:trHeight w:hRule="exact" w:val="567"/>
        </w:trPr>
        <w:tc>
          <w:tcPr>
            <w:tcW w:w="817" w:type="dxa"/>
            <w:tcBorders>
              <w:bottom w:val="nil"/>
            </w:tcBorders>
            <w:shd w:val="clear" w:color="auto" w:fill="auto"/>
            <w:vAlign w:val="bottom"/>
          </w:tcPr>
          <w:p w14:paraId="5C4495B5"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E30266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83F367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C1900F2" w14:textId="77777777" w:rsidR="00153C12" w:rsidRPr="000B02FA" w:rsidRDefault="00153C12" w:rsidP="00111A42">
            <w:pPr>
              <w:spacing w:after="0"/>
              <w:rPr>
                <w:szCs w:val="20"/>
              </w:rPr>
            </w:pPr>
          </w:p>
        </w:tc>
      </w:tr>
    </w:tbl>
    <w:p w14:paraId="46921918"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C7901E3" w14:textId="77777777" w:rsidTr="00111A42">
        <w:trPr>
          <w:trHeight w:val="308"/>
        </w:trPr>
        <w:tc>
          <w:tcPr>
            <w:tcW w:w="1843" w:type="dxa"/>
            <w:gridSpan w:val="3"/>
            <w:vMerge w:val="restart"/>
            <w:shd w:val="clear" w:color="auto" w:fill="auto"/>
            <w:vAlign w:val="center"/>
          </w:tcPr>
          <w:p w14:paraId="6DD97EF0"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BE7B97E" w14:textId="77777777" w:rsidR="00153C12" w:rsidRPr="00A44DC9" w:rsidRDefault="00153C12" w:rsidP="00A44DC9">
            <w:pPr>
              <w:pStyle w:val="LAPTableText"/>
              <w:jc w:val="center"/>
            </w:pPr>
          </w:p>
        </w:tc>
        <w:tc>
          <w:tcPr>
            <w:tcW w:w="1276" w:type="dxa"/>
            <w:vMerge w:val="restart"/>
            <w:shd w:val="clear" w:color="auto" w:fill="auto"/>
            <w:vAlign w:val="center"/>
          </w:tcPr>
          <w:p w14:paraId="13C3FDC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0EC71F2" w14:textId="77777777" w:rsidR="00153C12" w:rsidRPr="00A44DC9" w:rsidRDefault="00153C12" w:rsidP="00A44DC9">
            <w:pPr>
              <w:pStyle w:val="LAPTableText"/>
            </w:pPr>
          </w:p>
        </w:tc>
        <w:tc>
          <w:tcPr>
            <w:tcW w:w="3969" w:type="dxa"/>
            <w:gridSpan w:val="5"/>
            <w:shd w:val="clear" w:color="auto" w:fill="auto"/>
            <w:vAlign w:val="center"/>
          </w:tcPr>
          <w:p w14:paraId="69DC2DE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ED9BA5B" w14:textId="77777777" w:rsidR="00153C12" w:rsidRPr="00A44DC9" w:rsidRDefault="00153C12" w:rsidP="00A44DC9">
            <w:pPr>
              <w:pStyle w:val="LAPTableText"/>
            </w:pPr>
          </w:p>
        </w:tc>
        <w:tc>
          <w:tcPr>
            <w:tcW w:w="1134" w:type="dxa"/>
            <w:vMerge w:val="restart"/>
            <w:shd w:val="clear" w:color="auto" w:fill="auto"/>
            <w:vAlign w:val="center"/>
          </w:tcPr>
          <w:p w14:paraId="41CEFAD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AB694FE" w14:textId="77777777" w:rsidTr="00111A42">
        <w:trPr>
          <w:trHeight w:val="307"/>
        </w:trPr>
        <w:tc>
          <w:tcPr>
            <w:tcW w:w="1843" w:type="dxa"/>
            <w:gridSpan w:val="3"/>
            <w:vMerge/>
            <w:shd w:val="clear" w:color="auto" w:fill="auto"/>
          </w:tcPr>
          <w:p w14:paraId="094A32C4" w14:textId="77777777" w:rsidR="00153C12" w:rsidRPr="00A44DC9" w:rsidRDefault="00153C12" w:rsidP="00A44DC9">
            <w:pPr>
              <w:pStyle w:val="LAPTableText"/>
            </w:pPr>
          </w:p>
        </w:tc>
        <w:tc>
          <w:tcPr>
            <w:tcW w:w="425" w:type="dxa"/>
            <w:vMerge/>
            <w:tcBorders>
              <w:bottom w:val="nil"/>
            </w:tcBorders>
            <w:shd w:val="clear" w:color="auto" w:fill="auto"/>
          </w:tcPr>
          <w:p w14:paraId="7E8A3FBF" w14:textId="77777777" w:rsidR="00153C12" w:rsidRPr="00A44DC9" w:rsidRDefault="00153C12" w:rsidP="00A44DC9">
            <w:pPr>
              <w:pStyle w:val="LAPTableText"/>
            </w:pPr>
          </w:p>
        </w:tc>
        <w:tc>
          <w:tcPr>
            <w:tcW w:w="1276" w:type="dxa"/>
            <w:vMerge/>
            <w:shd w:val="clear" w:color="auto" w:fill="auto"/>
          </w:tcPr>
          <w:p w14:paraId="18BC8B95" w14:textId="77777777" w:rsidR="00153C12" w:rsidRPr="00A44DC9" w:rsidRDefault="00153C12" w:rsidP="00A44DC9">
            <w:pPr>
              <w:pStyle w:val="LAPTableText"/>
            </w:pPr>
          </w:p>
        </w:tc>
        <w:tc>
          <w:tcPr>
            <w:tcW w:w="425" w:type="dxa"/>
            <w:vMerge/>
            <w:tcBorders>
              <w:bottom w:val="nil"/>
            </w:tcBorders>
            <w:shd w:val="clear" w:color="auto" w:fill="auto"/>
          </w:tcPr>
          <w:p w14:paraId="14439D16" w14:textId="77777777" w:rsidR="00153C12" w:rsidRPr="00A44DC9" w:rsidRDefault="00153C12" w:rsidP="00A44DC9">
            <w:pPr>
              <w:pStyle w:val="LAPTableText"/>
            </w:pPr>
          </w:p>
        </w:tc>
        <w:tc>
          <w:tcPr>
            <w:tcW w:w="709" w:type="dxa"/>
            <w:shd w:val="clear" w:color="auto" w:fill="auto"/>
            <w:vAlign w:val="center"/>
          </w:tcPr>
          <w:p w14:paraId="00EE133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2C2C6"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FD6F17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3F9FE67" w14:textId="77777777" w:rsidR="00153C12" w:rsidRPr="00A44DC9" w:rsidRDefault="00153C12" w:rsidP="00A44DC9">
            <w:pPr>
              <w:pStyle w:val="LAPTableText"/>
            </w:pPr>
          </w:p>
        </w:tc>
        <w:tc>
          <w:tcPr>
            <w:tcW w:w="1134" w:type="dxa"/>
            <w:vMerge/>
            <w:shd w:val="clear" w:color="auto" w:fill="auto"/>
          </w:tcPr>
          <w:p w14:paraId="68A19AA5" w14:textId="77777777" w:rsidR="00153C12" w:rsidRPr="00A44DC9" w:rsidRDefault="00153C12" w:rsidP="00A44DC9">
            <w:pPr>
              <w:pStyle w:val="LAPTableText"/>
            </w:pPr>
          </w:p>
        </w:tc>
      </w:tr>
      <w:tr w:rsidR="007608B1" w:rsidRPr="00F66744" w14:paraId="6546F486" w14:textId="77777777" w:rsidTr="00111A42">
        <w:trPr>
          <w:trHeight w:val="380"/>
        </w:trPr>
        <w:tc>
          <w:tcPr>
            <w:tcW w:w="614" w:type="dxa"/>
            <w:shd w:val="clear" w:color="auto" w:fill="auto"/>
            <w:vAlign w:val="center"/>
          </w:tcPr>
          <w:p w14:paraId="697EA113" w14:textId="77777777" w:rsidR="007608B1" w:rsidRPr="00A44DC9" w:rsidRDefault="007608B1" w:rsidP="00A44DC9">
            <w:pPr>
              <w:pStyle w:val="LAPTableText"/>
            </w:pPr>
          </w:p>
        </w:tc>
        <w:tc>
          <w:tcPr>
            <w:tcW w:w="614" w:type="dxa"/>
            <w:shd w:val="clear" w:color="auto" w:fill="auto"/>
            <w:vAlign w:val="center"/>
          </w:tcPr>
          <w:p w14:paraId="39F636B6" w14:textId="77777777" w:rsidR="007608B1" w:rsidRPr="00A44DC9" w:rsidRDefault="007608B1" w:rsidP="00A44DC9">
            <w:pPr>
              <w:pStyle w:val="LAPTableText"/>
            </w:pPr>
          </w:p>
        </w:tc>
        <w:tc>
          <w:tcPr>
            <w:tcW w:w="615" w:type="dxa"/>
            <w:shd w:val="clear" w:color="auto" w:fill="auto"/>
            <w:vAlign w:val="center"/>
          </w:tcPr>
          <w:p w14:paraId="359DB1A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7DB5C6E2" w14:textId="77777777" w:rsidR="007608B1" w:rsidRPr="00A44DC9" w:rsidRDefault="007608B1" w:rsidP="00A44DC9">
            <w:pPr>
              <w:pStyle w:val="LAPTableText"/>
            </w:pPr>
          </w:p>
        </w:tc>
        <w:tc>
          <w:tcPr>
            <w:tcW w:w="1276" w:type="dxa"/>
            <w:shd w:val="clear" w:color="auto" w:fill="auto"/>
            <w:vAlign w:val="center"/>
          </w:tcPr>
          <w:p w14:paraId="419BBD2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0EB4F836" w14:textId="77777777" w:rsidR="007608B1" w:rsidRPr="00A44DC9" w:rsidRDefault="007608B1" w:rsidP="00A44DC9">
            <w:pPr>
              <w:pStyle w:val="LAPTableText"/>
            </w:pPr>
          </w:p>
        </w:tc>
        <w:tc>
          <w:tcPr>
            <w:tcW w:w="709" w:type="dxa"/>
            <w:shd w:val="clear" w:color="auto" w:fill="auto"/>
            <w:vAlign w:val="center"/>
          </w:tcPr>
          <w:p w14:paraId="4FA2DE12"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362E4A0E" w14:textId="77777777" w:rsidR="007608B1" w:rsidRPr="007F7FA3" w:rsidRDefault="007F7FA3" w:rsidP="004F3DF5">
            <w:pPr>
              <w:pStyle w:val="LAPTableText"/>
              <w:jc w:val="center"/>
              <w:rPr>
                <w:rFonts w:ascii="Roboto" w:hAnsi="Roboto"/>
                <w:b/>
                <w:sz w:val="20"/>
              </w:rPr>
            </w:pPr>
            <w:r w:rsidRPr="007F7FA3">
              <w:rPr>
                <w:rFonts w:ascii="Roboto" w:hAnsi="Roboto"/>
                <w:b/>
                <w:sz w:val="20"/>
              </w:rPr>
              <w:t>S</w:t>
            </w:r>
          </w:p>
        </w:tc>
        <w:tc>
          <w:tcPr>
            <w:tcW w:w="662" w:type="dxa"/>
            <w:shd w:val="clear" w:color="auto" w:fill="auto"/>
            <w:vAlign w:val="center"/>
          </w:tcPr>
          <w:p w14:paraId="28DBDC0B" w14:textId="77777777" w:rsidR="007608B1" w:rsidRPr="007F7FA3" w:rsidRDefault="007F7FA3" w:rsidP="004F3DF5">
            <w:pPr>
              <w:pStyle w:val="LAPTableText"/>
              <w:jc w:val="center"/>
              <w:rPr>
                <w:rFonts w:ascii="Roboto" w:hAnsi="Roboto"/>
                <w:b/>
                <w:sz w:val="20"/>
              </w:rPr>
            </w:pPr>
            <w:r w:rsidRPr="007F7FA3">
              <w:rPr>
                <w:rFonts w:ascii="Roboto" w:hAnsi="Roboto"/>
                <w:b/>
                <w:sz w:val="20"/>
              </w:rPr>
              <w:t>O</w:t>
            </w:r>
          </w:p>
        </w:tc>
        <w:tc>
          <w:tcPr>
            <w:tcW w:w="662" w:type="dxa"/>
            <w:shd w:val="clear" w:color="auto" w:fill="auto"/>
            <w:vAlign w:val="center"/>
          </w:tcPr>
          <w:p w14:paraId="15956D7D" w14:textId="77777777" w:rsidR="007608B1" w:rsidRPr="007F7FA3" w:rsidRDefault="007F7FA3" w:rsidP="004F3DF5">
            <w:pPr>
              <w:pStyle w:val="LAPTableText"/>
              <w:jc w:val="center"/>
              <w:rPr>
                <w:rFonts w:ascii="Roboto" w:hAnsi="Roboto"/>
                <w:b/>
                <w:sz w:val="20"/>
              </w:rPr>
            </w:pPr>
            <w:r w:rsidRPr="007F7FA3">
              <w:rPr>
                <w:rFonts w:ascii="Roboto" w:hAnsi="Roboto"/>
                <w:b/>
                <w:sz w:val="20"/>
              </w:rPr>
              <w:t>R</w:t>
            </w:r>
          </w:p>
        </w:tc>
        <w:tc>
          <w:tcPr>
            <w:tcW w:w="1275" w:type="dxa"/>
            <w:shd w:val="clear" w:color="auto" w:fill="auto"/>
            <w:vAlign w:val="center"/>
          </w:tcPr>
          <w:p w14:paraId="2095FF92" w14:textId="77777777" w:rsidR="007608B1" w:rsidRPr="007F7FA3" w:rsidRDefault="007F7FA3" w:rsidP="004F3DF5">
            <w:pPr>
              <w:pStyle w:val="LAPTableText"/>
              <w:jc w:val="center"/>
              <w:rPr>
                <w:rFonts w:ascii="Roboto" w:hAnsi="Roboto"/>
                <w:b/>
                <w:sz w:val="20"/>
              </w:rPr>
            </w:pPr>
            <w:r w:rsidRPr="007F7FA3">
              <w:rPr>
                <w:rFonts w:ascii="Roboto" w:hAnsi="Roboto"/>
                <w:b/>
                <w:sz w:val="20"/>
              </w:rPr>
              <w:t>20</w:t>
            </w:r>
          </w:p>
        </w:tc>
        <w:tc>
          <w:tcPr>
            <w:tcW w:w="426" w:type="dxa"/>
            <w:vMerge/>
            <w:tcBorders>
              <w:bottom w:val="nil"/>
            </w:tcBorders>
            <w:shd w:val="clear" w:color="auto" w:fill="auto"/>
            <w:vAlign w:val="center"/>
          </w:tcPr>
          <w:p w14:paraId="357A4F7E" w14:textId="77777777" w:rsidR="007608B1" w:rsidRPr="00A44DC9" w:rsidRDefault="007608B1" w:rsidP="00A44DC9">
            <w:pPr>
              <w:pStyle w:val="LAPTableText"/>
            </w:pPr>
          </w:p>
        </w:tc>
        <w:tc>
          <w:tcPr>
            <w:tcW w:w="1134" w:type="dxa"/>
            <w:shd w:val="clear" w:color="auto" w:fill="auto"/>
            <w:vAlign w:val="center"/>
          </w:tcPr>
          <w:p w14:paraId="30486B3E" w14:textId="77777777" w:rsidR="007608B1" w:rsidRPr="00A44DC9" w:rsidRDefault="007608B1" w:rsidP="00A44DC9">
            <w:pPr>
              <w:pStyle w:val="LAPTableText"/>
            </w:pPr>
          </w:p>
        </w:tc>
      </w:tr>
    </w:tbl>
    <w:p w14:paraId="6E1FB21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F0E9DF2" w14:textId="77777777" w:rsidTr="007608B1">
        <w:trPr>
          <w:trHeight w:val="5351"/>
        </w:trPr>
        <w:tc>
          <w:tcPr>
            <w:tcW w:w="9475" w:type="dxa"/>
          </w:tcPr>
          <w:p w14:paraId="50FEF38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5FD1EC58" w14:textId="77777777" w:rsidR="00153C12" w:rsidRPr="00A44DC9" w:rsidRDefault="00153C12" w:rsidP="00781916">
            <w:pPr>
              <w:pStyle w:val="AddendumTablebulletpoint"/>
            </w:pPr>
            <w:r w:rsidRPr="00A44DC9">
              <w:t>what changes have been made to the plan</w:t>
            </w:r>
          </w:p>
          <w:p w14:paraId="1364C570" w14:textId="77777777" w:rsidR="00153C12" w:rsidRPr="00A44DC9" w:rsidRDefault="00153C12" w:rsidP="00A44DC9">
            <w:pPr>
              <w:pStyle w:val="ListParagraph"/>
              <w:rPr>
                <w:sz w:val="18"/>
                <w:szCs w:val="18"/>
              </w:rPr>
            </w:pPr>
            <w:r w:rsidRPr="00A44DC9">
              <w:rPr>
                <w:sz w:val="18"/>
                <w:szCs w:val="18"/>
              </w:rPr>
              <w:t>the rationale for making the changes</w:t>
            </w:r>
          </w:p>
          <w:p w14:paraId="1BF70885"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1ECE3FA2" w14:textId="77777777" w:rsidR="00153C12" w:rsidRPr="001C427B" w:rsidRDefault="00153C12" w:rsidP="00693A24">
      <w:pPr>
        <w:pStyle w:val="AddendumendorsmentHeading"/>
      </w:pPr>
      <w:r w:rsidRPr="007117C2">
        <w:t>Endorsement</w:t>
      </w:r>
      <w:r w:rsidRPr="001C427B">
        <w:t xml:space="preserve"> </w:t>
      </w:r>
    </w:p>
    <w:p w14:paraId="696BE0E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061749" w14:textId="77777777" w:rsidTr="00111A42">
        <w:trPr>
          <w:trHeight w:hRule="exact" w:val="567"/>
        </w:trPr>
        <w:tc>
          <w:tcPr>
            <w:tcW w:w="2802" w:type="dxa"/>
            <w:tcBorders>
              <w:bottom w:val="nil"/>
            </w:tcBorders>
            <w:shd w:val="clear" w:color="auto" w:fill="auto"/>
            <w:vAlign w:val="bottom"/>
          </w:tcPr>
          <w:p w14:paraId="6AA0AAFA"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0CC329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24BD37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A192DFE" w14:textId="77777777" w:rsidR="00153C12" w:rsidRPr="004C6ABF" w:rsidRDefault="00153C12" w:rsidP="00111A42">
            <w:pPr>
              <w:spacing w:after="0"/>
              <w:rPr>
                <w:lang w:val="en-US"/>
              </w:rPr>
            </w:pPr>
          </w:p>
        </w:tc>
      </w:tr>
    </w:tbl>
    <w:p w14:paraId="1BB7ECDD" w14:textId="77777777"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14:paraId="7A06AD9B"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D3F038C" w14:textId="77777777" w:rsidR="00483E68" w:rsidRPr="007F7FA3"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7F7FA3">
        <w:rPr>
          <w:rFonts w:eastAsia="SimSun"/>
        </w:rPr>
        <w:t>Society and Culture – 20</w:t>
      </w:r>
      <w:r w:rsidR="0003080B" w:rsidRPr="007F7FA3">
        <w:rPr>
          <w:rFonts w:eastAsia="SimSun"/>
        </w:rPr>
        <w:t xml:space="preserve"> credits</w:t>
      </w:r>
    </w:p>
    <w:p w14:paraId="257815F6" w14:textId="77777777" w:rsidR="004C0E19" w:rsidRDefault="00153C12" w:rsidP="004C0E19">
      <w:pPr>
        <w:spacing w:after="320"/>
        <w:rPr>
          <w:lang w:val="en-US"/>
        </w:rPr>
      </w:pPr>
      <w:r w:rsidRPr="007F7FA3">
        <w:rPr>
          <w:lang w:val="en-US"/>
        </w:rPr>
        <w:t>The table below provides details</w:t>
      </w:r>
      <w:r w:rsidRPr="004963F3">
        <w:rPr>
          <w:lang w:val="en-US"/>
        </w:rPr>
        <w:t xml:space="preserve">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AEF3AD6" w14:textId="77777777" w:rsidR="00AD3260" w:rsidRPr="007F7FA3"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7F7FA3" w:rsidRPr="007F7FA3">
        <w:rPr>
          <w:rFonts w:ascii="Roboto Medium" w:hAnsi="Roboto Medium"/>
        </w:rPr>
        <w:t>Folio</w:t>
      </w:r>
      <w:r w:rsidR="0003080B" w:rsidRPr="007F7FA3">
        <w:t xml:space="preserve"> – weighting </w:t>
      </w:r>
      <w:r w:rsidR="007F7FA3" w:rsidRPr="007F7FA3">
        <w:t>50</w:t>
      </w:r>
      <w:r w:rsidR="0003080B" w:rsidRPr="007F7FA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7F7FA3" w:rsidRPr="007F7FA3" w14:paraId="4E2716BF" w14:textId="77777777" w:rsidTr="003F4A16">
        <w:trPr>
          <w:trHeight w:val="397"/>
          <w:tblHeader/>
        </w:trPr>
        <w:tc>
          <w:tcPr>
            <w:tcW w:w="5647" w:type="dxa"/>
            <w:vMerge w:val="restart"/>
            <w:shd w:val="clear" w:color="auto" w:fill="D9D9D9" w:themeFill="background1" w:themeFillShade="D9"/>
            <w:vAlign w:val="center"/>
          </w:tcPr>
          <w:p w14:paraId="16B0EDA0" w14:textId="77777777" w:rsidR="007F7FA3" w:rsidRPr="007F7FA3" w:rsidRDefault="007F7FA3" w:rsidP="004F3DF5">
            <w:pPr>
              <w:pStyle w:val="SOTableText"/>
              <w:rPr>
                <w:i/>
              </w:rPr>
            </w:pPr>
            <w:r w:rsidRPr="007F7FA3">
              <w:rPr>
                <w:rFonts w:ascii="Roboto Medium" w:hAnsi="Roboto Medium"/>
              </w:rPr>
              <w:t>Assessment details</w:t>
            </w:r>
          </w:p>
        </w:tc>
        <w:tc>
          <w:tcPr>
            <w:tcW w:w="2410" w:type="dxa"/>
            <w:gridSpan w:val="4"/>
            <w:shd w:val="clear" w:color="auto" w:fill="D9D9D9" w:themeFill="background1" w:themeFillShade="D9"/>
            <w:vAlign w:val="center"/>
          </w:tcPr>
          <w:p w14:paraId="1C98CA5A" w14:textId="77777777" w:rsidR="007F7FA3" w:rsidRPr="007F7FA3" w:rsidRDefault="007F7FA3" w:rsidP="008718FC">
            <w:pPr>
              <w:pStyle w:val="SOTableHeadings"/>
              <w:jc w:val="center"/>
            </w:pPr>
            <w:r w:rsidRPr="007F7FA3">
              <w:t>Assessment design criteria</w:t>
            </w:r>
          </w:p>
        </w:tc>
        <w:tc>
          <w:tcPr>
            <w:tcW w:w="2126" w:type="dxa"/>
            <w:vMerge w:val="restart"/>
            <w:shd w:val="clear" w:color="auto" w:fill="D9D9D9" w:themeFill="background1" w:themeFillShade="D9"/>
            <w:vAlign w:val="center"/>
          </w:tcPr>
          <w:p w14:paraId="2C978D27" w14:textId="77777777" w:rsidR="007F7FA3" w:rsidRPr="007F7FA3" w:rsidRDefault="007F7FA3" w:rsidP="004F3DF5">
            <w:pPr>
              <w:pStyle w:val="SOTableHeadings"/>
            </w:pPr>
            <w:r w:rsidRPr="007F7FA3">
              <w:t xml:space="preserve">Assessment conditions </w:t>
            </w:r>
          </w:p>
          <w:p w14:paraId="4D0EDC52" w14:textId="77777777" w:rsidR="007F7FA3" w:rsidRPr="007F7FA3" w:rsidRDefault="007F7FA3" w:rsidP="004F3DF5">
            <w:pPr>
              <w:pStyle w:val="SOTableText"/>
            </w:pPr>
            <w:r w:rsidRPr="007F7FA3">
              <w:rPr>
                <w:sz w:val="16"/>
              </w:rPr>
              <w:t>(e.g. task type, word length, time allocated, supervision)</w:t>
            </w:r>
          </w:p>
        </w:tc>
      </w:tr>
      <w:tr w:rsidR="007F7FA3" w:rsidRPr="00153C12" w14:paraId="454B302E" w14:textId="77777777" w:rsidTr="003F4A16">
        <w:trPr>
          <w:trHeight w:val="64"/>
          <w:tblHeader/>
        </w:trPr>
        <w:tc>
          <w:tcPr>
            <w:tcW w:w="5647" w:type="dxa"/>
            <w:vMerge/>
            <w:shd w:val="clear" w:color="auto" w:fill="D9D9D9" w:themeFill="background1" w:themeFillShade="D9"/>
            <w:vAlign w:val="center"/>
          </w:tcPr>
          <w:p w14:paraId="4CA078E0" w14:textId="77777777" w:rsidR="007F7FA3" w:rsidRPr="00153C12" w:rsidRDefault="007F7FA3" w:rsidP="004F3DF5">
            <w:pPr>
              <w:pStyle w:val="SOTableText"/>
              <w:rPr>
                <w:i/>
              </w:rPr>
            </w:pPr>
          </w:p>
        </w:tc>
        <w:tc>
          <w:tcPr>
            <w:tcW w:w="602" w:type="dxa"/>
            <w:shd w:val="clear" w:color="auto" w:fill="D9D9D9" w:themeFill="background1" w:themeFillShade="D9"/>
            <w:vAlign w:val="center"/>
          </w:tcPr>
          <w:p w14:paraId="4349FAE6" w14:textId="77777777" w:rsidR="007F7FA3" w:rsidRPr="00103D79" w:rsidRDefault="007F7FA3" w:rsidP="004F3DF5">
            <w:pPr>
              <w:pStyle w:val="SOTableHeadings"/>
              <w:jc w:val="center"/>
            </w:pPr>
            <w:r>
              <w:t>K</w:t>
            </w:r>
            <w:r w:rsidRPr="00103D79">
              <w:t>U</w:t>
            </w:r>
          </w:p>
        </w:tc>
        <w:tc>
          <w:tcPr>
            <w:tcW w:w="603" w:type="dxa"/>
            <w:shd w:val="clear" w:color="auto" w:fill="D9D9D9" w:themeFill="background1" w:themeFillShade="D9"/>
            <w:vAlign w:val="center"/>
          </w:tcPr>
          <w:p w14:paraId="082B1503" w14:textId="77777777" w:rsidR="007F7FA3" w:rsidRPr="00103D79" w:rsidRDefault="007F7FA3" w:rsidP="0081251D">
            <w:pPr>
              <w:pStyle w:val="SOTableHeadings"/>
              <w:jc w:val="center"/>
            </w:pPr>
            <w:r>
              <w:t>IA</w:t>
            </w:r>
          </w:p>
        </w:tc>
        <w:tc>
          <w:tcPr>
            <w:tcW w:w="602" w:type="dxa"/>
            <w:shd w:val="clear" w:color="auto" w:fill="D9D9D9" w:themeFill="background1" w:themeFillShade="D9"/>
            <w:vAlign w:val="center"/>
          </w:tcPr>
          <w:p w14:paraId="77D1C431" w14:textId="77777777" w:rsidR="007F7FA3" w:rsidRPr="00103D79" w:rsidRDefault="007F7FA3" w:rsidP="004F3DF5">
            <w:pPr>
              <w:pStyle w:val="SOTableHeadings"/>
              <w:jc w:val="center"/>
            </w:pPr>
            <w:r>
              <w:t>CI</w:t>
            </w:r>
          </w:p>
        </w:tc>
        <w:tc>
          <w:tcPr>
            <w:tcW w:w="603" w:type="dxa"/>
            <w:shd w:val="clear" w:color="auto" w:fill="D9D9D9" w:themeFill="background1" w:themeFillShade="D9"/>
            <w:vAlign w:val="center"/>
          </w:tcPr>
          <w:p w14:paraId="45607D2B" w14:textId="77777777" w:rsidR="007F7FA3" w:rsidRPr="00103D79" w:rsidRDefault="007F7FA3" w:rsidP="004F3DF5">
            <w:pPr>
              <w:pStyle w:val="SOTableHeadings"/>
              <w:jc w:val="center"/>
            </w:pPr>
            <w:r>
              <w:t>EC</w:t>
            </w:r>
          </w:p>
        </w:tc>
        <w:tc>
          <w:tcPr>
            <w:tcW w:w="2126" w:type="dxa"/>
            <w:vMerge/>
            <w:shd w:val="clear" w:color="auto" w:fill="auto"/>
            <w:vAlign w:val="center"/>
          </w:tcPr>
          <w:p w14:paraId="21AEADB8" w14:textId="77777777" w:rsidR="007F7FA3" w:rsidRPr="00153C12" w:rsidRDefault="007F7FA3" w:rsidP="004F3DF5">
            <w:pPr>
              <w:pStyle w:val="SOTableText"/>
            </w:pPr>
          </w:p>
        </w:tc>
      </w:tr>
      <w:tr w:rsidR="007F7FA3" w:rsidRPr="00153C12" w14:paraId="1FF6F4E4" w14:textId="77777777" w:rsidTr="003F4A16">
        <w:trPr>
          <w:trHeight w:val="930"/>
        </w:trPr>
        <w:tc>
          <w:tcPr>
            <w:tcW w:w="5647" w:type="dxa"/>
            <w:shd w:val="clear" w:color="auto" w:fill="auto"/>
            <w:vAlign w:val="center"/>
          </w:tcPr>
          <w:p w14:paraId="386E3C0A" w14:textId="77777777" w:rsidR="0051644D" w:rsidRPr="008718FC" w:rsidRDefault="0051644D" w:rsidP="008718FC">
            <w:pPr>
              <w:pStyle w:val="SOTableText"/>
              <w:rPr>
                <w:rFonts w:ascii="Roboto Medium" w:hAnsi="Roboto Medium"/>
              </w:rPr>
            </w:pPr>
            <w:r w:rsidRPr="008718FC">
              <w:rPr>
                <w:rFonts w:ascii="Roboto Medium" w:hAnsi="Roboto Medium"/>
              </w:rPr>
              <w:t>Film and interviews</w:t>
            </w:r>
          </w:p>
          <w:p w14:paraId="78022CF6" w14:textId="77777777" w:rsidR="0051644D" w:rsidRPr="008718FC" w:rsidRDefault="0051644D" w:rsidP="0051644D">
            <w:pPr>
              <w:autoSpaceDE w:val="0"/>
              <w:autoSpaceDN w:val="0"/>
              <w:adjustRightInd w:val="0"/>
              <w:spacing w:before="20" w:after="20"/>
              <w:rPr>
                <w:rFonts w:cs="Arial"/>
                <w:sz w:val="18"/>
                <w:szCs w:val="18"/>
              </w:rPr>
            </w:pPr>
            <w:r w:rsidRPr="008718FC">
              <w:rPr>
                <w:rFonts w:cs="Arial"/>
                <w:sz w:val="18"/>
                <w:szCs w:val="18"/>
              </w:rPr>
              <w:t>(Group 1: Youth Culture)</w:t>
            </w:r>
          </w:p>
          <w:p w14:paraId="6FC565F9" w14:textId="2E298A2A" w:rsidR="0051644D" w:rsidRPr="008718FC" w:rsidRDefault="0051644D" w:rsidP="008718FC">
            <w:pPr>
              <w:autoSpaceDE w:val="0"/>
              <w:autoSpaceDN w:val="0"/>
              <w:adjustRightInd w:val="0"/>
              <w:spacing w:before="20" w:after="20"/>
              <w:rPr>
                <w:sz w:val="18"/>
                <w:szCs w:val="18"/>
              </w:rPr>
            </w:pPr>
            <w:r w:rsidRPr="008718FC">
              <w:rPr>
                <w:rFonts w:cs="Arial"/>
                <w:sz w:val="18"/>
                <w:szCs w:val="18"/>
              </w:rPr>
              <w:t xml:space="preserve">Students view and discuss </w:t>
            </w:r>
            <w:proofErr w:type="spellStart"/>
            <w:r w:rsidRPr="008718FC">
              <w:rPr>
                <w:rFonts w:cs="Arial"/>
                <w:sz w:val="18"/>
                <w:szCs w:val="18"/>
              </w:rPr>
              <w:t>Quadrophenia</w:t>
            </w:r>
            <w:proofErr w:type="spellEnd"/>
            <w:r w:rsidRPr="008718FC">
              <w:rPr>
                <w:rFonts w:cs="Arial"/>
                <w:sz w:val="18"/>
                <w:szCs w:val="18"/>
              </w:rPr>
              <w:t>, a film about youth set in the 1960s. Individually, students then interview at least one adult who was a youth between the 1960s and 1990s, and then reflect on their own generation. Students investigate features of each era and analyse social changes that have taken place. They evaluate the evidence they gather from various sources, and write a report on youth culture and social change.</w:t>
            </w:r>
          </w:p>
        </w:tc>
        <w:tc>
          <w:tcPr>
            <w:tcW w:w="602" w:type="dxa"/>
            <w:shd w:val="clear" w:color="auto" w:fill="auto"/>
            <w:vAlign w:val="center"/>
          </w:tcPr>
          <w:p w14:paraId="02E5E86A" w14:textId="77C016C0" w:rsidR="007F7FA3" w:rsidRPr="00153C12" w:rsidRDefault="0081251D" w:rsidP="004F3DF5">
            <w:pPr>
              <w:pStyle w:val="SOTableText"/>
              <w:jc w:val="center"/>
            </w:pPr>
            <w:r>
              <w:t>1,</w:t>
            </w:r>
            <w:r w:rsidR="00A74E18">
              <w:t>2</w:t>
            </w:r>
          </w:p>
        </w:tc>
        <w:tc>
          <w:tcPr>
            <w:tcW w:w="603" w:type="dxa"/>
            <w:vAlign w:val="center"/>
          </w:tcPr>
          <w:p w14:paraId="7C763229" w14:textId="722F6414" w:rsidR="00802373" w:rsidRPr="00153C12" w:rsidRDefault="00A74E18" w:rsidP="0081251D">
            <w:pPr>
              <w:pStyle w:val="SOTableText"/>
              <w:jc w:val="center"/>
            </w:pPr>
            <w:r>
              <w:t>1</w:t>
            </w:r>
          </w:p>
        </w:tc>
        <w:tc>
          <w:tcPr>
            <w:tcW w:w="602" w:type="dxa"/>
            <w:shd w:val="clear" w:color="auto" w:fill="auto"/>
            <w:vAlign w:val="center"/>
          </w:tcPr>
          <w:p w14:paraId="5D6F41C2" w14:textId="77777777" w:rsidR="007F7FA3" w:rsidRPr="00153C12" w:rsidRDefault="007F7FA3" w:rsidP="0051644D">
            <w:pPr>
              <w:pStyle w:val="SOTableText"/>
            </w:pPr>
          </w:p>
        </w:tc>
        <w:tc>
          <w:tcPr>
            <w:tcW w:w="603" w:type="dxa"/>
            <w:shd w:val="clear" w:color="auto" w:fill="auto"/>
            <w:vAlign w:val="center"/>
          </w:tcPr>
          <w:p w14:paraId="103A9ADA" w14:textId="52460997" w:rsidR="007F7FA3" w:rsidRPr="00153C12" w:rsidRDefault="00A74E18" w:rsidP="0081251D">
            <w:pPr>
              <w:pStyle w:val="SOTableText"/>
              <w:jc w:val="center"/>
            </w:pPr>
            <w:r>
              <w:t>1,</w:t>
            </w:r>
            <w:r w:rsidR="0081251D">
              <w:t>2</w:t>
            </w:r>
          </w:p>
        </w:tc>
        <w:tc>
          <w:tcPr>
            <w:tcW w:w="2126" w:type="dxa"/>
            <w:shd w:val="clear" w:color="auto" w:fill="auto"/>
            <w:vAlign w:val="center"/>
          </w:tcPr>
          <w:p w14:paraId="33535BD6" w14:textId="4D58B225" w:rsidR="007F7FA3" w:rsidRPr="0051644D" w:rsidRDefault="0051644D" w:rsidP="00710EC2">
            <w:pPr>
              <w:pStyle w:val="SOTableText"/>
              <w:rPr>
                <w:szCs w:val="18"/>
              </w:rPr>
            </w:pPr>
            <w:r w:rsidRPr="0051644D">
              <w:rPr>
                <w:szCs w:val="18"/>
              </w:rPr>
              <w:t>Written report up to a maximum 1500 word.</w:t>
            </w:r>
          </w:p>
        </w:tc>
      </w:tr>
      <w:tr w:rsidR="0051644D" w:rsidRPr="00153C12" w14:paraId="770257F4" w14:textId="77777777" w:rsidTr="003F4A16">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507CB9" w14:textId="77777777" w:rsidR="0055099C" w:rsidRPr="008718FC" w:rsidRDefault="0055099C" w:rsidP="008718FC">
            <w:pPr>
              <w:pStyle w:val="SOTableText"/>
              <w:rPr>
                <w:rFonts w:ascii="Roboto Medium" w:hAnsi="Roboto Medium"/>
              </w:rPr>
            </w:pPr>
            <w:r w:rsidRPr="008718FC">
              <w:rPr>
                <w:rFonts w:ascii="Roboto Medium" w:hAnsi="Roboto Medium"/>
              </w:rPr>
              <w:t xml:space="preserve">Magazine article </w:t>
            </w:r>
          </w:p>
          <w:p w14:paraId="38CDA4E4" w14:textId="77777777" w:rsidR="0055099C" w:rsidRPr="008718FC" w:rsidRDefault="0055099C" w:rsidP="0055099C">
            <w:pPr>
              <w:autoSpaceDE w:val="0"/>
              <w:autoSpaceDN w:val="0"/>
              <w:adjustRightInd w:val="0"/>
              <w:spacing w:before="20" w:after="20"/>
              <w:rPr>
                <w:rFonts w:cs="Arial"/>
                <w:sz w:val="18"/>
                <w:szCs w:val="18"/>
              </w:rPr>
            </w:pPr>
            <w:r w:rsidRPr="008718FC">
              <w:rPr>
                <w:rFonts w:cs="Arial"/>
                <w:sz w:val="18"/>
                <w:szCs w:val="18"/>
              </w:rPr>
              <w:t>(Group 2: Social Ethics)</w:t>
            </w:r>
          </w:p>
          <w:p w14:paraId="2CE62BEF" w14:textId="47B29A47" w:rsidR="0055099C" w:rsidRPr="008718FC" w:rsidRDefault="0055099C" w:rsidP="0051644D">
            <w:pPr>
              <w:autoSpaceDE w:val="0"/>
              <w:autoSpaceDN w:val="0"/>
              <w:adjustRightInd w:val="0"/>
              <w:spacing w:before="20" w:after="20"/>
              <w:rPr>
                <w:rFonts w:cs="Arial"/>
                <w:sz w:val="18"/>
                <w:szCs w:val="18"/>
              </w:rPr>
            </w:pPr>
            <w:r w:rsidRPr="008718FC">
              <w:rPr>
                <w:rFonts w:cs="Arial"/>
                <w:sz w:val="18"/>
                <w:szCs w:val="18"/>
              </w:rPr>
              <w:t>Students view and discuss a film relating to ‘Social Ethics’ and then individually write a magazine article for a youth magazine.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3045EB" w14:textId="4A69F5D6" w:rsidR="0051644D" w:rsidRPr="0051644D" w:rsidRDefault="0081251D" w:rsidP="004F3DF5">
            <w:pPr>
              <w:pStyle w:val="SOTableText"/>
              <w:jc w:val="center"/>
              <w:rPr>
                <w:szCs w:val="18"/>
              </w:rPr>
            </w:pPr>
            <w:r>
              <w:rPr>
                <w:szCs w:val="18"/>
              </w:rPr>
              <w:t>1,2,</w:t>
            </w:r>
            <w:r w:rsidR="00A74E18">
              <w:rPr>
                <w:szCs w:val="18"/>
              </w:rPr>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F716E5" w14:textId="1FFECF4D" w:rsidR="0051644D" w:rsidRPr="0051644D" w:rsidRDefault="00A74E18" w:rsidP="0081251D">
            <w:pPr>
              <w:pStyle w:val="SOTableText"/>
              <w:jc w:val="center"/>
              <w:rPr>
                <w:szCs w:val="18"/>
              </w:rPr>
            </w:pPr>
            <w:r>
              <w:rPr>
                <w:szCs w:val="18"/>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636D1" w14:textId="77777777" w:rsidR="0051644D" w:rsidRPr="0051644D" w:rsidRDefault="0051644D" w:rsidP="00AD4541">
            <w:pPr>
              <w:pStyle w:val="SOTableText"/>
              <w:rPr>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E1D1DC" w14:textId="3FEB5FC9" w:rsidR="0051644D" w:rsidRPr="0051644D" w:rsidRDefault="0081251D" w:rsidP="004F3DF5">
            <w:pPr>
              <w:pStyle w:val="SOTableText"/>
              <w:jc w:val="center"/>
              <w:rPr>
                <w:szCs w:val="18"/>
              </w:rPr>
            </w:pPr>
            <w:r>
              <w:rPr>
                <w:szCs w:val="18"/>
              </w:rPr>
              <w:t>1,</w:t>
            </w:r>
            <w:r w:rsidR="00A74E18">
              <w:rPr>
                <w:szCs w:val="18"/>
              </w:rPr>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3CA7E9" w14:textId="47A99D64" w:rsidR="0051644D" w:rsidRPr="0055099C" w:rsidRDefault="0055099C" w:rsidP="0051644D">
            <w:pPr>
              <w:pStyle w:val="LAPTableText"/>
              <w:rPr>
                <w:sz w:val="18"/>
              </w:rPr>
            </w:pPr>
            <w:r w:rsidRPr="0055099C">
              <w:rPr>
                <w:sz w:val="18"/>
              </w:rPr>
              <w:t>Magazine article to a maximum of 600 words.</w:t>
            </w:r>
          </w:p>
        </w:tc>
      </w:tr>
      <w:tr w:rsidR="00980A88" w:rsidRPr="00153C12" w14:paraId="092C49EA" w14:textId="77777777" w:rsidTr="003F4A16">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7F569C" w14:textId="77777777" w:rsidR="0051644D" w:rsidRPr="008718FC" w:rsidRDefault="0051644D" w:rsidP="008718FC">
            <w:pPr>
              <w:pStyle w:val="SOTableText"/>
              <w:rPr>
                <w:rFonts w:ascii="Roboto Medium" w:hAnsi="Roboto Medium"/>
              </w:rPr>
            </w:pPr>
            <w:r w:rsidRPr="008718FC">
              <w:rPr>
                <w:rFonts w:ascii="Roboto Medium" w:hAnsi="Roboto Medium"/>
              </w:rPr>
              <w:t>Investigation and group role-play</w:t>
            </w:r>
          </w:p>
          <w:p w14:paraId="03C0CBEE" w14:textId="77777777" w:rsidR="00980A88" w:rsidRPr="008718FC" w:rsidRDefault="0051644D" w:rsidP="008718FC">
            <w:pPr>
              <w:autoSpaceDE w:val="0"/>
              <w:autoSpaceDN w:val="0"/>
              <w:adjustRightInd w:val="0"/>
              <w:spacing w:before="20" w:after="20"/>
              <w:rPr>
                <w:rFonts w:cs="Arial"/>
                <w:sz w:val="18"/>
                <w:szCs w:val="18"/>
              </w:rPr>
            </w:pPr>
            <w:r w:rsidRPr="008718FC">
              <w:rPr>
                <w:rFonts w:cs="Arial"/>
                <w:sz w:val="18"/>
                <w:szCs w:val="18"/>
              </w:rPr>
              <w:t>(Group 3: People and Power)</w:t>
            </w:r>
          </w:p>
          <w:p w14:paraId="73EBB919" w14:textId="5A7D0D0F" w:rsidR="0051644D" w:rsidRPr="008718FC" w:rsidRDefault="0051644D" w:rsidP="008718FC">
            <w:pPr>
              <w:autoSpaceDE w:val="0"/>
              <w:autoSpaceDN w:val="0"/>
              <w:adjustRightInd w:val="0"/>
              <w:spacing w:before="20" w:after="20"/>
              <w:rPr>
                <w:szCs w:val="18"/>
              </w:rPr>
            </w:pPr>
            <w:r w:rsidRPr="008718FC">
              <w:rPr>
                <w:rFonts w:cs="Arial"/>
                <w:sz w:val="18"/>
                <w:szCs w:val="18"/>
              </w:rPr>
              <w:t>A guest speaker who has worked in a non-government group in Cambodia speaks to the students about child slavery and child sex trafficking in that country. She talks about the power of her group to fight these issues. Students further investigate this ‘People and Power’ topic and carry out a role-play to show how social practice may be changed through the power of group actions.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28E54D" w14:textId="03175182" w:rsidR="00980A88" w:rsidRPr="0051644D" w:rsidRDefault="00980A88" w:rsidP="004F3DF5">
            <w:pPr>
              <w:pStyle w:val="SOTableText"/>
              <w:jc w:val="center"/>
              <w:rPr>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56EB70" w14:textId="171B454C" w:rsidR="00980A88" w:rsidRPr="0051644D" w:rsidRDefault="0081251D" w:rsidP="0081251D">
            <w:pPr>
              <w:pStyle w:val="SOTableText"/>
              <w:jc w:val="center"/>
              <w:rPr>
                <w:szCs w:val="18"/>
              </w:rPr>
            </w:pPr>
            <w:r>
              <w:rPr>
                <w:szCs w:val="18"/>
              </w:rPr>
              <w:t>1,</w:t>
            </w:r>
            <w:r w:rsidR="00A74E18">
              <w:rPr>
                <w:szCs w:val="18"/>
              </w:rP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931E9A" w14:textId="78D95878" w:rsidR="00980A88" w:rsidRPr="0051644D" w:rsidRDefault="0081251D" w:rsidP="00AD4541">
            <w:pPr>
              <w:pStyle w:val="SOTableText"/>
              <w:rPr>
                <w:szCs w:val="18"/>
              </w:rPr>
            </w:pPr>
            <w:r>
              <w:rPr>
                <w:szCs w:val="18"/>
              </w:rPr>
              <w:t>1,2,</w:t>
            </w:r>
            <w:r w:rsidR="00A74E18">
              <w:rPr>
                <w:szCs w:val="18"/>
              </w:rPr>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9B789" w14:textId="51E7619F" w:rsidR="00980A88" w:rsidRPr="0051644D" w:rsidRDefault="00980A88" w:rsidP="004F3DF5">
            <w:pPr>
              <w:pStyle w:val="SOTableText"/>
              <w:jc w:val="center"/>
              <w:rPr>
                <w:szCs w:val="18"/>
              </w:rPr>
            </w:pP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D2E872" w14:textId="708943E5" w:rsidR="00980A88" w:rsidRPr="0051644D" w:rsidRDefault="0051644D" w:rsidP="0051644D">
            <w:pPr>
              <w:pStyle w:val="LAPTableText"/>
              <w:rPr>
                <w:sz w:val="18"/>
              </w:rPr>
            </w:pPr>
            <w:r w:rsidRPr="0051644D">
              <w:rPr>
                <w:sz w:val="18"/>
              </w:rPr>
              <w:t>Group role-play up to 7 minutes in length. (Individual notes verifying investigations and sources are submitted to support both a group and individual grade).</w:t>
            </w:r>
          </w:p>
        </w:tc>
      </w:tr>
      <w:tr w:rsidR="00980A88" w:rsidRPr="0055099C" w14:paraId="696813A9" w14:textId="77777777" w:rsidTr="003F4A16">
        <w:trPr>
          <w:trHeight w:val="844"/>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82DB3D" w14:textId="77777777" w:rsidR="0055099C" w:rsidRPr="008718FC" w:rsidRDefault="0055099C" w:rsidP="008718FC">
            <w:pPr>
              <w:pStyle w:val="SOTableText"/>
              <w:rPr>
                <w:rFonts w:ascii="Roboto Medium" w:hAnsi="Roboto Medium"/>
              </w:rPr>
            </w:pPr>
            <w:r w:rsidRPr="008718FC">
              <w:rPr>
                <w:rFonts w:ascii="Roboto Medium" w:hAnsi="Roboto Medium"/>
              </w:rPr>
              <w:t xml:space="preserve">Sources analysis </w:t>
            </w:r>
          </w:p>
          <w:p w14:paraId="0D218583" w14:textId="77777777" w:rsidR="0055099C" w:rsidRPr="008718FC" w:rsidRDefault="0055099C" w:rsidP="008718FC">
            <w:pPr>
              <w:autoSpaceDE w:val="0"/>
              <w:autoSpaceDN w:val="0"/>
              <w:adjustRightInd w:val="0"/>
              <w:spacing w:before="20" w:after="20"/>
              <w:rPr>
                <w:rFonts w:cs="Arial"/>
                <w:sz w:val="18"/>
                <w:szCs w:val="18"/>
              </w:rPr>
            </w:pPr>
            <w:r w:rsidRPr="008718FC">
              <w:rPr>
                <w:rFonts w:cs="Arial"/>
                <w:sz w:val="18"/>
                <w:szCs w:val="18"/>
              </w:rPr>
              <w:t>(Group 2: Social Ethics)</w:t>
            </w:r>
          </w:p>
          <w:p w14:paraId="5B021A5C" w14:textId="619F4ACC" w:rsidR="0055099C" w:rsidRPr="008718FC" w:rsidRDefault="0055099C" w:rsidP="008718FC">
            <w:pPr>
              <w:autoSpaceDE w:val="0"/>
              <w:autoSpaceDN w:val="0"/>
              <w:adjustRightInd w:val="0"/>
              <w:spacing w:before="20" w:after="20"/>
              <w:rPr>
                <w:szCs w:val="18"/>
              </w:rPr>
            </w:pPr>
            <w:r w:rsidRPr="008718FC">
              <w:rPr>
                <w:rFonts w:cs="Arial"/>
                <w:sz w:val="18"/>
                <w:szCs w:val="18"/>
              </w:rPr>
              <w:t>Students watch two different television reports on a current incident involving social ethics, such as political demonstrations, police car chases, nightclub lockouts or alcohol related violence. Students are asked to analyse the issues, compare the reports and analyse the differences in content, messages conveyed and style of reporting.</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BA23A5" w14:textId="596B2F73" w:rsidR="00980A88" w:rsidRPr="0051644D" w:rsidRDefault="008718FC" w:rsidP="004F3DF5">
            <w:pPr>
              <w:pStyle w:val="SOTableText"/>
              <w:jc w:val="center"/>
              <w:rPr>
                <w:szCs w:val="18"/>
              </w:rPr>
            </w:pPr>
            <w:r>
              <w:rPr>
                <w:szCs w:val="18"/>
              </w:rPr>
              <w:t>1,2,</w:t>
            </w:r>
            <w:r w:rsidR="00A74E18">
              <w:rPr>
                <w:szCs w:val="18"/>
              </w:rPr>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7DBFA2E" w14:textId="276B3837" w:rsidR="00980A88" w:rsidRPr="0051644D" w:rsidRDefault="00980A88" w:rsidP="0081251D">
            <w:pPr>
              <w:pStyle w:val="SOTableText"/>
              <w:jc w:val="center"/>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96637" w14:textId="77777777" w:rsidR="00980A88" w:rsidRPr="0051644D" w:rsidRDefault="00980A88" w:rsidP="00AD4541">
            <w:pPr>
              <w:pStyle w:val="SOTableText"/>
              <w:rPr>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732BF8" w14:textId="57586F4B" w:rsidR="00980A88" w:rsidRPr="0051644D" w:rsidRDefault="00A74E18" w:rsidP="004F3DF5">
            <w:pPr>
              <w:pStyle w:val="SOTableText"/>
              <w:jc w:val="center"/>
              <w:rPr>
                <w:szCs w:val="18"/>
              </w:rPr>
            </w:pPr>
            <w:r>
              <w:rPr>
                <w:szCs w:val="18"/>
              </w:rPr>
              <w:t>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6A706F" w14:textId="7BB7BA62" w:rsidR="00980A88" w:rsidRPr="0055099C" w:rsidRDefault="0055099C" w:rsidP="00710EC2">
            <w:pPr>
              <w:pStyle w:val="SOTableText"/>
              <w:rPr>
                <w:szCs w:val="18"/>
              </w:rPr>
            </w:pPr>
            <w:r w:rsidRPr="0055099C">
              <w:rPr>
                <w:szCs w:val="18"/>
              </w:rPr>
              <w:t>Timed, supervised response to a series of questions set by the teacher. (Stu</w:t>
            </w:r>
            <w:r>
              <w:rPr>
                <w:szCs w:val="18"/>
              </w:rPr>
              <w:t>dents may use notes</w:t>
            </w:r>
            <w:r w:rsidRPr="0055099C">
              <w:rPr>
                <w:szCs w:val="18"/>
              </w:rPr>
              <w:t>)</w:t>
            </w:r>
          </w:p>
        </w:tc>
      </w:tr>
    </w:tbl>
    <w:p w14:paraId="5AAC0852"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007F7FA3">
        <w:rPr>
          <w:sz w:val="20"/>
        </w:rPr>
        <w:t xml:space="preserve"> Interaction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8718FC" w:rsidRPr="007F7FA3" w14:paraId="4DAFACE7" w14:textId="77777777" w:rsidTr="003F4A16">
        <w:trPr>
          <w:trHeight w:val="397"/>
          <w:tblHeader/>
        </w:trPr>
        <w:tc>
          <w:tcPr>
            <w:tcW w:w="5647" w:type="dxa"/>
            <w:vMerge w:val="restart"/>
            <w:shd w:val="clear" w:color="auto" w:fill="D9D9D9" w:themeFill="background1" w:themeFillShade="D9"/>
            <w:vAlign w:val="center"/>
          </w:tcPr>
          <w:p w14:paraId="09842186" w14:textId="77777777" w:rsidR="008718FC" w:rsidRPr="007F7FA3" w:rsidRDefault="008718FC" w:rsidP="00536167">
            <w:pPr>
              <w:pStyle w:val="SOTableText"/>
              <w:rPr>
                <w:i/>
              </w:rPr>
            </w:pPr>
            <w:r w:rsidRPr="007F7FA3">
              <w:rPr>
                <w:rFonts w:ascii="Roboto Medium" w:hAnsi="Roboto Medium"/>
              </w:rPr>
              <w:t>Assessment details</w:t>
            </w:r>
          </w:p>
        </w:tc>
        <w:tc>
          <w:tcPr>
            <w:tcW w:w="2410" w:type="dxa"/>
            <w:gridSpan w:val="4"/>
            <w:shd w:val="clear" w:color="auto" w:fill="D9D9D9" w:themeFill="background1" w:themeFillShade="D9"/>
            <w:vAlign w:val="center"/>
          </w:tcPr>
          <w:p w14:paraId="2D06B62C" w14:textId="77777777" w:rsidR="008718FC" w:rsidRPr="007F7FA3" w:rsidRDefault="008718FC" w:rsidP="008718FC">
            <w:pPr>
              <w:pStyle w:val="SOTableHeadings"/>
              <w:jc w:val="center"/>
            </w:pPr>
            <w:r w:rsidRPr="007F7FA3">
              <w:t>Assessment design criteria</w:t>
            </w:r>
          </w:p>
        </w:tc>
        <w:tc>
          <w:tcPr>
            <w:tcW w:w="2126" w:type="dxa"/>
            <w:vMerge w:val="restart"/>
            <w:shd w:val="clear" w:color="auto" w:fill="D9D9D9" w:themeFill="background1" w:themeFillShade="D9"/>
            <w:vAlign w:val="center"/>
          </w:tcPr>
          <w:p w14:paraId="75877B11" w14:textId="77777777" w:rsidR="008718FC" w:rsidRPr="007F7FA3" w:rsidRDefault="008718FC" w:rsidP="00536167">
            <w:pPr>
              <w:pStyle w:val="SOTableHeadings"/>
            </w:pPr>
            <w:r w:rsidRPr="007F7FA3">
              <w:t xml:space="preserve">Assessment conditions </w:t>
            </w:r>
          </w:p>
          <w:p w14:paraId="69892725" w14:textId="77777777" w:rsidR="008718FC" w:rsidRPr="007F7FA3" w:rsidRDefault="008718FC" w:rsidP="00536167">
            <w:pPr>
              <w:pStyle w:val="SOTableText"/>
            </w:pPr>
            <w:r w:rsidRPr="007F7FA3">
              <w:rPr>
                <w:sz w:val="16"/>
              </w:rPr>
              <w:t>(e.g. task type, word length, time allocated, supervision)</w:t>
            </w:r>
          </w:p>
        </w:tc>
      </w:tr>
      <w:tr w:rsidR="008718FC" w:rsidRPr="00153C12" w14:paraId="14414F71" w14:textId="77777777" w:rsidTr="003F4A16">
        <w:trPr>
          <w:trHeight w:val="64"/>
          <w:tblHeader/>
        </w:trPr>
        <w:tc>
          <w:tcPr>
            <w:tcW w:w="5647" w:type="dxa"/>
            <w:vMerge/>
            <w:shd w:val="clear" w:color="auto" w:fill="D9D9D9" w:themeFill="background1" w:themeFillShade="D9"/>
            <w:vAlign w:val="center"/>
          </w:tcPr>
          <w:p w14:paraId="6788FA6C" w14:textId="77777777" w:rsidR="008718FC" w:rsidRPr="00153C12" w:rsidRDefault="008718FC" w:rsidP="00536167">
            <w:pPr>
              <w:pStyle w:val="SOTableText"/>
              <w:rPr>
                <w:i/>
              </w:rPr>
            </w:pPr>
          </w:p>
        </w:tc>
        <w:tc>
          <w:tcPr>
            <w:tcW w:w="602" w:type="dxa"/>
            <w:shd w:val="clear" w:color="auto" w:fill="D9D9D9" w:themeFill="background1" w:themeFillShade="D9"/>
            <w:vAlign w:val="center"/>
          </w:tcPr>
          <w:p w14:paraId="0CFBFFA4" w14:textId="77777777" w:rsidR="008718FC" w:rsidRPr="00103D79" w:rsidRDefault="008718FC" w:rsidP="003F4A16">
            <w:pPr>
              <w:pStyle w:val="SOTableHeadings"/>
              <w:jc w:val="center"/>
            </w:pPr>
            <w:r>
              <w:t>K</w:t>
            </w:r>
            <w:r w:rsidRPr="00103D79">
              <w:t>U</w:t>
            </w:r>
          </w:p>
        </w:tc>
        <w:tc>
          <w:tcPr>
            <w:tcW w:w="603" w:type="dxa"/>
            <w:shd w:val="clear" w:color="auto" w:fill="D9D9D9" w:themeFill="background1" w:themeFillShade="D9"/>
            <w:vAlign w:val="center"/>
          </w:tcPr>
          <w:p w14:paraId="3A8AFA77" w14:textId="77777777" w:rsidR="008718FC" w:rsidRPr="00103D79" w:rsidRDefault="008718FC" w:rsidP="003F4A16">
            <w:pPr>
              <w:pStyle w:val="SOTableHeadings"/>
              <w:jc w:val="center"/>
            </w:pPr>
            <w:r>
              <w:t>IA</w:t>
            </w:r>
          </w:p>
        </w:tc>
        <w:tc>
          <w:tcPr>
            <w:tcW w:w="602" w:type="dxa"/>
            <w:shd w:val="clear" w:color="auto" w:fill="D9D9D9" w:themeFill="background1" w:themeFillShade="D9"/>
            <w:vAlign w:val="center"/>
          </w:tcPr>
          <w:p w14:paraId="00B77071" w14:textId="77777777" w:rsidR="008718FC" w:rsidRPr="00103D79" w:rsidRDefault="008718FC" w:rsidP="003F4A16">
            <w:pPr>
              <w:pStyle w:val="SOTableHeadings"/>
              <w:jc w:val="center"/>
            </w:pPr>
            <w:r>
              <w:t>CI</w:t>
            </w:r>
          </w:p>
        </w:tc>
        <w:tc>
          <w:tcPr>
            <w:tcW w:w="603" w:type="dxa"/>
            <w:shd w:val="clear" w:color="auto" w:fill="D9D9D9" w:themeFill="background1" w:themeFillShade="D9"/>
            <w:vAlign w:val="center"/>
          </w:tcPr>
          <w:p w14:paraId="18613DED" w14:textId="77777777" w:rsidR="008718FC" w:rsidRPr="00103D79" w:rsidRDefault="008718FC" w:rsidP="003F4A16">
            <w:pPr>
              <w:pStyle w:val="SOTableHeadings"/>
              <w:jc w:val="center"/>
            </w:pPr>
            <w:r>
              <w:t>EC</w:t>
            </w:r>
          </w:p>
        </w:tc>
        <w:tc>
          <w:tcPr>
            <w:tcW w:w="2126" w:type="dxa"/>
            <w:vMerge/>
            <w:shd w:val="clear" w:color="auto" w:fill="auto"/>
            <w:vAlign w:val="center"/>
          </w:tcPr>
          <w:p w14:paraId="65915A47" w14:textId="77777777" w:rsidR="008718FC" w:rsidRPr="00153C12" w:rsidRDefault="008718FC" w:rsidP="00536167">
            <w:pPr>
              <w:pStyle w:val="SOTableText"/>
            </w:pPr>
          </w:p>
        </w:tc>
      </w:tr>
      <w:tr w:rsidR="008718FC" w:rsidRPr="00153C12" w14:paraId="2EDEE3C4" w14:textId="77777777" w:rsidTr="003F4A16">
        <w:trPr>
          <w:trHeight w:val="77"/>
        </w:trPr>
        <w:tc>
          <w:tcPr>
            <w:tcW w:w="5647" w:type="dxa"/>
            <w:shd w:val="clear" w:color="auto" w:fill="auto"/>
            <w:vAlign w:val="center"/>
          </w:tcPr>
          <w:p w14:paraId="35356267" w14:textId="77777777" w:rsidR="008718FC" w:rsidRPr="008718FC" w:rsidRDefault="008718FC" w:rsidP="008718FC">
            <w:pPr>
              <w:pStyle w:val="SOTableText"/>
              <w:rPr>
                <w:rFonts w:ascii="Roboto Medium" w:hAnsi="Roboto Medium"/>
              </w:rPr>
            </w:pPr>
            <w:r w:rsidRPr="008718FC">
              <w:rPr>
                <w:rFonts w:ascii="Roboto Medium" w:hAnsi="Roboto Medium"/>
              </w:rPr>
              <w:t xml:space="preserve">Group activity </w:t>
            </w:r>
          </w:p>
          <w:p w14:paraId="5C0CDEC3" w14:textId="77777777" w:rsidR="008718FC" w:rsidRPr="0090438D" w:rsidRDefault="008718FC" w:rsidP="008718FC">
            <w:pPr>
              <w:autoSpaceDE w:val="0"/>
              <w:autoSpaceDN w:val="0"/>
              <w:adjustRightInd w:val="0"/>
              <w:spacing w:before="20" w:after="20"/>
              <w:rPr>
                <w:rFonts w:cs="Arial"/>
                <w:sz w:val="18"/>
                <w:szCs w:val="18"/>
              </w:rPr>
            </w:pPr>
            <w:r w:rsidRPr="0090438D">
              <w:rPr>
                <w:rFonts w:cs="Arial"/>
                <w:sz w:val="18"/>
                <w:szCs w:val="18"/>
              </w:rPr>
              <w:t>(Group 2: Social Ethics)</w:t>
            </w:r>
          </w:p>
          <w:p w14:paraId="74CAB468" w14:textId="77777777" w:rsidR="008718FC" w:rsidRPr="008718FC" w:rsidRDefault="008718FC" w:rsidP="008718FC">
            <w:pPr>
              <w:autoSpaceDE w:val="0"/>
              <w:autoSpaceDN w:val="0"/>
              <w:adjustRightInd w:val="0"/>
              <w:spacing w:before="20" w:after="20"/>
              <w:rPr>
                <w:rFonts w:cs="Arial"/>
                <w:sz w:val="18"/>
                <w:szCs w:val="18"/>
              </w:rPr>
            </w:pPr>
            <w:r w:rsidRPr="0090438D">
              <w:rPr>
                <w:rFonts w:cs="Arial"/>
                <w:sz w:val="18"/>
                <w:szCs w:val="18"/>
              </w:rPr>
              <w:t xml:space="preserve">In allocated groups, students investigate a topic of choice related to social ethics. Collectively they inquire, plan and evaluate their collaboration. </w:t>
            </w:r>
            <w:r w:rsidRPr="008718FC">
              <w:rPr>
                <w:rFonts w:cs="Arial"/>
                <w:sz w:val="18"/>
                <w:szCs w:val="18"/>
              </w:rPr>
              <w:t>The group decides how to present their shared evaluation; for example, as a:</w:t>
            </w:r>
          </w:p>
          <w:p w14:paraId="1F77E442" w14:textId="77777777" w:rsidR="008718FC" w:rsidRPr="0090438D" w:rsidRDefault="008718FC" w:rsidP="008718FC">
            <w:pPr>
              <w:numPr>
                <w:ilvl w:val="0"/>
                <w:numId w:val="6"/>
              </w:numPr>
              <w:tabs>
                <w:tab w:val="clear" w:pos="1440"/>
                <w:tab w:val="num" w:pos="252"/>
              </w:tabs>
              <w:spacing w:before="20" w:after="20"/>
              <w:ind w:hanging="1440"/>
              <w:rPr>
                <w:sz w:val="18"/>
                <w:szCs w:val="18"/>
              </w:rPr>
            </w:pPr>
            <w:r w:rsidRPr="0090438D">
              <w:rPr>
                <w:sz w:val="18"/>
                <w:szCs w:val="18"/>
              </w:rPr>
              <w:t>shared oral presentation</w:t>
            </w:r>
          </w:p>
          <w:p w14:paraId="557C6FCC" w14:textId="77777777" w:rsidR="008718FC" w:rsidRPr="0090438D" w:rsidRDefault="008718FC" w:rsidP="008718FC">
            <w:pPr>
              <w:numPr>
                <w:ilvl w:val="0"/>
                <w:numId w:val="6"/>
              </w:numPr>
              <w:tabs>
                <w:tab w:val="clear" w:pos="1440"/>
                <w:tab w:val="num" w:pos="252"/>
              </w:tabs>
              <w:spacing w:before="20" w:after="20"/>
              <w:ind w:hanging="1440"/>
              <w:rPr>
                <w:sz w:val="18"/>
                <w:szCs w:val="18"/>
              </w:rPr>
            </w:pPr>
            <w:r w:rsidRPr="0090438D">
              <w:rPr>
                <w:sz w:val="18"/>
                <w:szCs w:val="18"/>
              </w:rPr>
              <w:t>de-briefing session</w:t>
            </w:r>
          </w:p>
          <w:p w14:paraId="21D9CB50" w14:textId="77777777" w:rsidR="008718FC" w:rsidRPr="0090438D" w:rsidRDefault="008718FC" w:rsidP="008718FC">
            <w:pPr>
              <w:numPr>
                <w:ilvl w:val="0"/>
                <w:numId w:val="6"/>
              </w:numPr>
              <w:tabs>
                <w:tab w:val="clear" w:pos="1440"/>
                <w:tab w:val="num" w:pos="252"/>
              </w:tabs>
              <w:spacing w:before="20" w:after="20"/>
              <w:ind w:hanging="1440"/>
              <w:rPr>
                <w:sz w:val="18"/>
                <w:szCs w:val="18"/>
              </w:rPr>
            </w:pPr>
            <w:r w:rsidRPr="0090438D">
              <w:rPr>
                <w:sz w:val="18"/>
                <w:szCs w:val="18"/>
              </w:rPr>
              <w:t>wiki</w:t>
            </w:r>
          </w:p>
          <w:p w14:paraId="3B598C9C" w14:textId="77777777" w:rsidR="008718FC" w:rsidRPr="0090438D" w:rsidRDefault="008718FC" w:rsidP="008718FC">
            <w:pPr>
              <w:numPr>
                <w:ilvl w:val="0"/>
                <w:numId w:val="6"/>
              </w:numPr>
              <w:tabs>
                <w:tab w:val="clear" w:pos="1440"/>
                <w:tab w:val="num" w:pos="252"/>
              </w:tabs>
              <w:spacing w:before="20" w:after="20"/>
              <w:ind w:hanging="1440"/>
              <w:rPr>
                <w:sz w:val="18"/>
                <w:szCs w:val="18"/>
              </w:rPr>
            </w:pPr>
            <w:r w:rsidRPr="0090438D">
              <w:rPr>
                <w:sz w:val="18"/>
                <w:szCs w:val="18"/>
              </w:rPr>
              <w:t>round-table discussion</w:t>
            </w:r>
          </w:p>
          <w:p w14:paraId="757420A0" w14:textId="77777777" w:rsidR="008718FC" w:rsidRPr="0090438D" w:rsidRDefault="008718FC" w:rsidP="008718FC">
            <w:pPr>
              <w:numPr>
                <w:ilvl w:val="0"/>
                <w:numId w:val="6"/>
              </w:numPr>
              <w:tabs>
                <w:tab w:val="clear" w:pos="1440"/>
                <w:tab w:val="num" w:pos="252"/>
              </w:tabs>
              <w:spacing w:before="20" w:after="20"/>
              <w:ind w:hanging="1440"/>
              <w:rPr>
                <w:rFonts w:cs="Arial"/>
                <w:sz w:val="18"/>
                <w:szCs w:val="18"/>
              </w:rPr>
            </w:pPr>
            <w:proofErr w:type="gramStart"/>
            <w:r w:rsidRPr="0090438D">
              <w:rPr>
                <w:sz w:val="18"/>
                <w:szCs w:val="18"/>
              </w:rPr>
              <w:t>written</w:t>
            </w:r>
            <w:proofErr w:type="gramEnd"/>
            <w:r w:rsidRPr="0090438D">
              <w:rPr>
                <w:sz w:val="18"/>
                <w:szCs w:val="18"/>
              </w:rPr>
              <w:t xml:space="preserve"> or multimodal report.</w:t>
            </w:r>
          </w:p>
          <w:p w14:paraId="725DECC8" w14:textId="03147FCF" w:rsidR="008718FC" w:rsidRPr="0051644D" w:rsidRDefault="008718FC" w:rsidP="008718FC">
            <w:pPr>
              <w:autoSpaceDE w:val="0"/>
              <w:autoSpaceDN w:val="0"/>
              <w:adjustRightInd w:val="0"/>
              <w:spacing w:before="20" w:after="20"/>
              <w:rPr>
                <w:i/>
                <w:sz w:val="18"/>
                <w:szCs w:val="18"/>
              </w:rPr>
            </w:pPr>
            <w:r w:rsidRPr="008718FC">
              <w:rPr>
                <w:rFonts w:cs="Arial"/>
                <w:sz w:val="18"/>
                <w:szCs w:val="18"/>
              </w:rPr>
              <w:t>In addition they provide evidence of, and evaluate, the social action relevant to their inquiry. Students use the sheets provided to individually record and reflect on feedback.</w:t>
            </w:r>
          </w:p>
        </w:tc>
        <w:tc>
          <w:tcPr>
            <w:tcW w:w="602" w:type="dxa"/>
            <w:shd w:val="clear" w:color="auto" w:fill="auto"/>
            <w:vAlign w:val="center"/>
          </w:tcPr>
          <w:p w14:paraId="1851A846" w14:textId="5CD378A2" w:rsidR="008718FC" w:rsidRPr="00153C12" w:rsidRDefault="008718FC" w:rsidP="003F4A16">
            <w:pPr>
              <w:pStyle w:val="SOTableText"/>
              <w:jc w:val="center"/>
            </w:pPr>
            <w:r>
              <w:t>1,3</w:t>
            </w:r>
          </w:p>
        </w:tc>
        <w:tc>
          <w:tcPr>
            <w:tcW w:w="603" w:type="dxa"/>
            <w:vAlign w:val="center"/>
          </w:tcPr>
          <w:p w14:paraId="0FB14366" w14:textId="4EF05FF8" w:rsidR="008718FC" w:rsidRPr="00153C12" w:rsidRDefault="008718FC" w:rsidP="003F4A16">
            <w:pPr>
              <w:pStyle w:val="SOTableText"/>
              <w:jc w:val="center"/>
            </w:pPr>
          </w:p>
        </w:tc>
        <w:tc>
          <w:tcPr>
            <w:tcW w:w="602" w:type="dxa"/>
            <w:shd w:val="clear" w:color="auto" w:fill="auto"/>
            <w:vAlign w:val="center"/>
          </w:tcPr>
          <w:p w14:paraId="1E735BDA" w14:textId="67C1046B" w:rsidR="008718FC" w:rsidRPr="00153C12" w:rsidRDefault="008718FC" w:rsidP="003F4A16">
            <w:pPr>
              <w:pStyle w:val="SOTableText"/>
              <w:jc w:val="center"/>
            </w:pPr>
            <w:r>
              <w:t>1,2,3</w:t>
            </w:r>
          </w:p>
        </w:tc>
        <w:tc>
          <w:tcPr>
            <w:tcW w:w="603" w:type="dxa"/>
            <w:shd w:val="clear" w:color="auto" w:fill="auto"/>
            <w:vAlign w:val="center"/>
          </w:tcPr>
          <w:p w14:paraId="4A976BB9" w14:textId="365DF47B" w:rsidR="008718FC" w:rsidRPr="00153C12" w:rsidRDefault="008718FC" w:rsidP="003F4A16">
            <w:pPr>
              <w:pStyle w:val="SOTableText"/>
              <w:jc w:val="center"/>
            </w:pPr>
            <w:r>
              <w:t>1,2</w:t>
            </w:r>
          </w:p>
        </w:tc>
        <w:tc>
          <w:tcPr>
            <w:tcW w:w="2126" w:type="dxa"/>
            <w:shd w:val="clear" w:color="auto" w:fill="auto"/>
            <w:vAlign w:val="center"/>
          </w:tcPr>
          <w:p w14:paraId="1F131127" w14:textId="77777777" w:rsidR="008718FC" w:rsidRPr="0094214F" w:rsidRDefault="008718FC" w:rsidP="008718FC">
            <w:pPr>
              <w:spacing w:before="20" w:after="20"/>
              <w:rPr>
                <w:rFonts w:cs="Arial"/>
                <w:sz w:val="18"/>
                <w:szCs w:val="18"/>
              </w:rPr>
            </w:pPr>
            <w:r w:rsidRPr="0094214F">
              <w:rPr>
                <w:rFonts w:cs="Arial"/>
                <w:sz w:val="18"/>
                <w:szCs w:val="18"/>
              </w:rPr>
              <w:t xml:space="preserve">For the group processes, each student receives the same result. </w:t>
            </w:r>
          </w:p>
          <w:p w14:paraId="3985D3B2" w14:textId="77777777" w:rsidR="008718FC" w:rsidRPr="0094214F" w:rsidRDefault="008718FC" w:rsidP="008718FC">
            <w:pPr>
              <w:spacing w:before="20" w:after="20"/>
              <w:rPr>
                <w:rFonts w:cs="Arial"/>
                <w:sz w:val="18"/>
                <w:szCs w:val="18"/>
              </w:rPr>
            </w:pPr>
          </w:p>
          <w:p w14:paraId="2E0C7485" w14:textId="5E172350" w:rsidR="008718FC" w:rsidRPr="0051644D" w:rsidRDefault="008718FC" w:rsidP="008718FC">
            <w:pPr>
              <w:pStyle w:val="SOTableText"/>
              <w:rPr>
                <w:szCs w:val="18"/>
              </w:rPr>
            </w:pPr>
            <w:r w:rsidRPr="0094214F">
              <w:t>The individual reflection is up to a maximum of 500 words.</w:t>
            </w:r>
          </w:p>
        </w:tc>
      </w:tr>
      <w:tr w:rsidR="008718FC" w:rsidRPr="00153C12" w14:paraId="6F5EC654" w14:textId="77777777" w:rsidTr="003F4A16">
        <w:trPr>
          <w:trHeight w:val="613"/>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B29120" w14:textId="77777777" w:rsidR="008718FC" w:rsidRPr="008718FC" w:rsidRDefault="008718FC" w:rsidP="008718FC">
            <w:pPr>
              <w:pStyle w:val="SOTableText"/>
              <w:rPr>
                <w:rFonts w:ascii="Roboto Medium" w:hAnsi="Roboto Medium"/>
              </w:rPr>
            </w:pPr>
            <w:r w:rsidRPr="008718FC">
              <w:rPr>
                <w:rFonts w:ascii="Roboto Medium" w:hAnsi="Roboto Medium"/>
              </w:rPr>
              <w:lastRenderedPageBreak/>
              <w:t>Oral activity</w:t>
            </w:r>
          </w:p>
          <w:p w14:paraId="35764308" w14:textId="77777777" w:rsidR="008718FC" w:rsidRPr="0094214F" w:rsidRDefault="008718FC" w:rsidP="008718FC">
            <w:pPr>
              <w:autoSpaceDE w:val="0"/>
              <w:autoSpaceDN w:val="0"/>
              <w:adjustRightInd w:val="0"/>
              <w:spacing w:before="20" w:after="20"/>
              <w:rPr>
                <w:rFonts w:cs="Arial"/>
                <w:sz w:val="18"/>
                <w:szCs w:val="18"/>
              </w:rPr>
            </w:pPr>
            <w:r w:rsidRPr="0094214F">
              <w:rPr>
                <w:rFonts w:cs="Arial"/>
                <w:sz w:val="18"/>
                <w:szCs w:val="18"/>
              </w:rPr>
              <w:t>(Group 3: People and Power)</w:t>
            </w:r>
          </w:p>
          <w:p w14:paraId="7C9C01AB" w14:textId="14F64B8C" w:rsidR="008718FC" w:rsidRPr="0055099C" w:rsidRDefault="008718FC" w:rsidP="008718FC">
            <w:pPr>
              <w:autoSpaceDE w:val="0"/>
              <w:autoSpaceDN w:val="0"/>
              <w:adjustRightInd w:val="0"/>
              <w:spacing w:before="20" w:after="20"/>
              <w:rPr>
                <w:rFonts w:cs="Arial"/>
                <w:sz w:val="18"/>
                <w:szCs w:val="18"/>
              </w:rPr>
            </w:pPr>
            <w:r w:rsidRPr="0094214F">
              <w:rPr>
                <w:rFonts w:cs="Arial"/>
                <w:sz w:val="18"/>
                <w:szCs w:val="18"/>
              </w:rPr>
              <w:t>Students choose to investigate an aspect ‘People and Power’ and present their findings in an oral form such as a lecture, role-play, debate or forum, with optional visual or multimedia support.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F8FA08" w14:textId="7271A1E8" w:rsidR="008718FC" w:rsidRPr="0051644D" w:rsidRDefault="008718FC" w:rsidP="003F4A16">
            <w:pPr>
              <w:pStyle w:val="SOTableText"/>
              <w:jc w:val="center"/>
              <w:rPr>
                <w:szCs w:val="18"/>
              </w:rPr>
            </w:pPr>
            <w:r>
              <w:t>1,3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9CB096" w14:textId="7EB1FA02" w:rsidR="008718FC" w:rsidRPr="0051644D" w:rsidRDefault="008718FC" w:rsidP="003F4A16">
            <w:pPr>
              <w:pStyle w:val="SOTableText"/>
              <w:jc w:val="center"/>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2F66BA" w14:textId="77777777" w:rsidR="008718FC" w:rsidRPr="0051644D" w:rsidRDefault="008718FC" w:rsidP="003F4A16">
            <w:pPr>
              <w:pStyle w:val="SOTableText"/>
              <w:jc w:val="center"/>
              <w:rPr>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84A732" w14:textId="6F8690B9" w:rsidR="008718FC" w:rsidRPr="0051644D" w:rsidRDefault="008718FC" w:rsidP="003F4A16">
            <w:pPr>
              <w:pStyle w:val="SOTableText"/>
              <w:jc w:val="center"/>
              <w:rPr>
                <w:szCs w:val="18"/>
              </w:rPr>
            </w:pPr>
            <w:r>
              <w:t>1,2</w:t>
            </w:r>
          </w:p>
        </w:tc>
        <w:tc>
          <w:tcPr>
            <w:tcW w:w="21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0ED06D" w14:textId="3E0E34D6" w:rsidR="008718FC" w:rsidRPr="0055099C" w:rsidRDefault="008718FC" w:rsidP="008718FC">
            <w:pPr>
              <w:pStyle w:val="LAPTableText"/>
              <w:rPr>
                <w:sz w:val="18"/>
              </w:rPr>
            </w:pPr>
            <w:r w:rsidRPr="0094214F">
              <w:rPr>
                <w:sz w:val="18"/>
              </w:rPr>
              <w:t>Oral presentation to a maximum of 5 minutes. The oral activity should be clearly documented and may be supported by evidence.</w:t>
            </w:r>
          </w:p>
        </w:tc>
      </w:tr>
    </w:tbl>
    <w:p w14:paraId="13A7011A" w14:textId="28771564" w:rsidR="007F7FA3" w:rsidRPr="00923CC0" w:rsidRDefault="007F7FA3" w:rsidP="007F7FA3">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8718FC" w:rsidRPr="002120CF" w14:paraId="30F4214B" w14:textId="77777777" w:rsidTr="008718FC">
        <w:trPr>
          <w:trHeight w:val="613"/>
        </w:trPr>
        <w:tc>
          <w:tcPr>
            <w:tcW w:w="3096" w:type="dxa"/>
            <w:shd w:val="clear" w:color="auto" w:fill="D9D9D9" w:themeFill="background1" w:themeFillShade="D9"/>
            <w:vAlign w:val="center"/>
          </w:tcPr>
          <w:p w14:paraId="08E20044" w14:textId="77777777" w:rsidR="008718FC" w:rsidRPr="002120CF" w:rsidRDefault="008718FC" w:rsidP="004F3DF5">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14:paraId="2AD6F415" w14:textId="77777777" w:rsidR="008718FC" w:rsidRPr="002120CF" w:rsidRDefault="008718FC" w:rsidP="004F3DF5">
            <w:pPr>
              <w:pStyle w:val="SOTableHeadings"/>
            </w:pPr>
            <w:r w:rsidRPr="002120CF">
              <w:t xml:space="preserve">Assessment conditions </w:t>
            </w:r>
          </w:p>
          <w:p w14:paraId="135EA532" w14:textId="77777777" w:rsidR="008718FC" w:rsidRPr="002120CF" w:rsidRDefault="008718FC" w:rsidP="004F3DF5">
            <w:pPr>
              <w:pStyle w:val="SOTableText"/>
            </w:pPr>
            <w:r w:rsidRPr="008718FC">
              <w:rPr>
                <w:sz w:val="16"/>
              </w:rPr>
              <w:t>(e.g. task type, word length, time allocated, supervision)</w:t>
            </w:r>
          </w:p>
        </w:tc>
      </w:tr>
      <w:tr w:rsidR="007F7FA3" w:rsidRPr="002120CF" w14:paraId="60C56DF2" w14:textId="77777777" w:rsidTr="003F4A16">
        <w:trPr>
          <w:trHeight w:val="1826"/>
        </w:trPr>
        <w:tc>
          <w:tcPr>
            <w:tcW w:w="3096" w:type="dxa"/>
            <w:shd w:val="clear" w:color="auto" w:fill="auto"/>
            <w:vAlign w:val="center"/>
          </w:tcPr>
          <w:p w14:paraId="20AE0194" w14:textId="77777777" w:rsidR="007F7FA3" w:rsidRPr="002120CF" w:rsidRDefault="007F7FA3" w:rsidP="004F3DF5">
            <w:pPr>
              <w:pStyle w:val="SOTableText"/>
            </w:pPr>
            <w:r>
              <w:t>External assessment</w:t>
            </w:r>
          </w:p>
        </w:tc>
        <w:tc>
          <w:tcPr>
            <w:tcW w:w="7087" w:type="dxa"/>
            <w:shd w:val="clear" w:color="auto" w:fill="auto"/>
            <w:vAlign w:val="center"/>
          </w:tcPr>
          <w:p w14:paraId="4E7F619B" w14:textId="77777777" w:rsidR="007F7FA3"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Students undertake an independent, focused investigation of a negotiated contemporary social or cultural issue in a local and/or global context and present their findings in a written report. The issue may be derived from a topic in this subject outline or may be linked to a student’s personal interest. It is essential that the issue or topic has a clearly defined focus. Students are encouraged to identify and analyse primary as well as secondary sources of information in gathering evidence about the issue. To help in the verification of their work, students should keep a folio of support materials and documents that outline the processes of preliminary data collection. The folio is not submitted for assessment.</w:t>
            </w:r>
          </w:p>
          <w:p w14:paraId="07D06528" w14:textId="77777777" w:rsidR="00D44A0B" w:rsidRPr="00D44A0B" w:rsidRDefault="00D44A0B" w:rsidP="004F3DF5">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A maximum of 2000 words for a 20-credit subject. Students must acknowledge sources appropriately.</w:t>
            </w:r>
          </w:p>
        </w:tc>
      </w:tr>
    </w:tbl>
    <w:p w14:paraId="2FF76E40" w14:textId="7B7C5E70" w:rsidR="000011E1" w:rsidRDefault="007F7FA3" w:rsidP="00AD3260">
      <w:pPr>
        <w:spacing w:before="240"/>
        <w:rPr>
          <w:i/>
        </w:rPr>
      </w:pPr>
      <w:proofErr w:type="gramStart"/>
      <w:r w:rsidRPr="008718FC">
        <w:rPr>
          <w:rFonts w:ascii="Roboto Medium" w:hAnsi="Roboto Medium"/>
          <w:i/>
        </w:rPr>
        <w:t>Seven to nine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Pr="007F7FA3">
        <w:rPr>
          <w:i/>
        </w:rPr>
        <w:t>Society and Culture</w:t>
      </w:r>
      <w:r w:rsidR="00AD3260" w:rsidRPr="00E74697">
        <w:rPr>
          <w:i/>
          <w:color w:val="FF0000"/>
        </w:rPr>
        <w:t xml:space="preserve"> </w:t>
      </w:r>
      <w:r w:rsidR="00AD3260" w:rsidRPr="00103D79">
        <w:rPr>
          <w:i/>
        </w:rPr>
        <w:t>subject outline.</w:t>
      </w:r>
    </w:p>
    <w:p w14:paraId="424D6C09" w14:textId="7FEE5A02" w:rsidR="000011E1" w:rsidRPr="0081251D" w:rsidRDefault="000011E1" w:rsidP="00AD3260">
      <w:pPr>
        <w:spacing w:before="240"/>
        <w:rPr>
          <w:szCs w:val="20"/>
        </w:rPr>
      </w:pPr>
      <w:r w:rsidRPr="000011E1">
        <w:rPr>
          <w:szCs w:val="20"/>
        </w:rPr>
        <w:t xml:space="preserve">Thanks to </w:t>
      </w:r>
      <w:r w:rsidRPr="0081251D">
        <w:rPr>
          <w:szCs w:val="20"/>
        </w:rPr>
        <w:t xml:space="preserve">Jacqui Jury &amp; </w:t>
      </w:r>
      <w:proofErr w:type="spellStart"/>
      <w:r w:rsidRPr="0081251D">
        <w:rPr>
          <w:szCs w:val="20"/>
        </w:rPr>
        <w:t>Carolyne</w:t>
      </w:r>
      <w:proofErr w:type="spellEnd"/>
      <w:r w:rsidRPr="0081251D">
        <w:rPr>
          <w:szCs w:val="20"/>
        </w:rPr>
        <w:t xml:space="preserve"> Williams for this LAP</w:t>
      </w:r>
      <w:r w:rsidR="0081251D">
        <w:rPr>
          <w:szCs w:val="20"/>
        </w:rPr>
        <w:t>.</w:t>
      </w:r>
      <w:bookmarkStart w:id="0" w:name="_GoBack"/>
      <w:bookmarkEnd w:id="0"/>
    </w:p>
    <w:sectPr w:rsidR="000011E1" w:rsidRPr="0081251D" w:rsidSect="008718FC">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486AA" w14:textId="77777777" w:rsidR="00C86BFF" w:rsidRDefault="00C86BFF" w:rsidP="00483E68">
      <w:r>
        <w:separator/>
      </w:r>
    </w:p>
  </w:endnote>
  <w:endnote w:type="continuationSeparator" w:id="0">
    <w:p w14:paraId="3E71C675" w14:textId="77777777" w:rsidR="00C86BFF" w:rsidRDefault="00C86BF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01767A7B-C50C-4F33-B258-5B02AEFAFF83}"/>
    <w:embedItalic r:id="rId2" w:fontKey="{AAD7F7FC-F04B-4589-8900-51B473C6301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3" w:fontKey="{52F202D9-D00C-496D-A47D-A7A262B3C716}"/>
    <w:embedBold r:id="rId4" w:fontKey="{396D5039-BF6B-4132-956E-719C9B3545F4}"/>
    <w:embedItalic r:id="rId5" w:fontKey="{A25F8D0B-5FB0-44FB-8699-C674A9E9F524}"/>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104B23F9-0B06-4B39-8254-2D3018E949EF}"/>
  </w:font>
  <w:font w:name="Roboto Medium">
    <w:altName w:val="Times New Roman"/>
    <w:panose1 w:val="02000000000000000000"/>
    <w:charset w:val="00"/>
    <w:family w:val="auto"/>
    <w:pitch w:val="variable"/>
    <w:sig w:usb0="E00002FF" w:usb1="5000205B" w:usb2="00000020" w:usb3="00000000" w:csb0="0000019F" w:csb1="00000000"/>
    <w:embedRegular r:id="rId7" w:fontKey="{A888A9B5-5034-48F3-A520-CC412633ECD9}"/>
    <w:embedItalic r:id="rId8" w:fontKey="{AB8B6F01-CCBC-4BEF-BE19-62F6FCBFCB8F}"/>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5684" w14:textId="77777777" w:rsidR="0094214F" w:rsidRPr="00FF5B14" w:rsidRDefault="0094214F"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8444B" w14:textId="38D744CD" w:rsidR="0094214F" w:rsidRDefault="0094214F" w:rsidP="00111A42">
    <w:pPr>
      <w:pStyle w:val="LAPFooter"/>
    </w:pPr>
    <w:r>
      <w:rPr>
        <w:noProof/>
        <w:lang w:val="en-AU"/>
      </w:rPr>
      <w:drawing>
        <wp:anchor distT="0" distB="0" distL="114300" distR="114300" simplePos="0" relativeHeight="251667456" behindDoc="1" locked="0" layoutInCell="1" allowOverlap="1" wp14:anchorId="78708F09" wp14:editId="112C3C97">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1" wp14:anchorId="691D2B1E" wp14:editId="1F0C1BE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F4A16">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F4A16">
      <w:rPr>
        <w:noProof/>
      </w:rPr>
      <w:t>3</w:t>
    </w:r>
    <w:r w:rsidRPr="00D128A8">
      <w:fldChar w:fldCharType="end"/>
    </w:r>
    <w:r>
      <w:br/>
    </w:r>
    <w:r w:rsidRPr="006552F9">
      <w:t xml:space="preserve">Stage </w:t>
    </w:r>
    <w:r>
      <w:t>2</w:t>
    </w:r>
    <w:r w:rsidRPr="006552F9">
      <w:t xml:space="preserve"> </w:t>
    </w:r>
    <w:r w:rsidRPr="007F7FA3">
      <w:t>Society a</w:t>
    </w:r>
    <w:r w:rsidR="00037997">
      <w:t>nd Culture – Pre-approved LAP-03</w:t>
    </w:r>
    <w:r w:rsidRPr="007F7FA3">
      <w:br/>
    </w:r>
    <w:r w:rsidRPr="00AD3BD3">
      <w:t xml:space="preserve">Ref: </w:t>
    </w:r>
    <w:r w:rsidR="00C86BFF">
      <w:fldChar w:fldCharType="begin"/>
    </w:r>
    <w:r w:rsidR="00C86BFF">
      <w:instrText xml:space="preserve"> DOCPROPERTY  Objective-Id  \* MERGEFORMAT </w:instrText>
    </w:r>
    <w:r w:rsidR="00C86BFF">
      <w:fldChar w:fldCharType="separate"/>
    </w:r>
    <w:r w:rsidR="008718FC">
      <w:t>A696415</w:t>
    </w:r>
    <w:r w:rsidR="00C86BFF">
      <w:fldChar w:fldCharType="end"/>
    </w:r>
    <w:r w:rsidRPr="00C961C5">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DBA2" w14:textId="261FC4C6" w:rsidR="0094214F" w:rsidRPr="007B08EB" w:rsidRDefault="0094214F"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2E9840DE" wp14:editId="21FD627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F4A16">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F4A16">
      <w:rPr>
        <w:noProof/>
      </w:rPr>
      <w:t>3</w:t>
    </w:r>
    <w:r w:rsidRPr="00D128A8">
      <w:fldChar w:fldCharType="end"/>
    </w:r>
    <w:r>
      <w:br/>
    </w:r>
    <w:r w:rsidRPr="006552F9">
      <w:t xml:space="preserve">Stage </w:t>
    </w:r>
    <w:r>
      <w:t>2</w:t>
    </w:r>
    <w:r w:rsidRPr="006552F9">
      <w:t xml:space="preserve"> </w:t>
    </w:r>
    <w:r w:rsidRPr="007F7FA3">
      <w:t>Society a</w:t>
    </w:r>
    <w:r w:rsidR="00037997">
      <w:t>nd Culture – Pre-approved LAP-03</w:t>
    </w:r>
    <w:r>
      <w:br/>
    </w:r>
    <w:r w:rsidRPr="00AD3BD3">
      <w:t xml:space="preserve">Ref: </w:t>
    </w:r>
    <w:r w:rsidR="00C86BFF">
      <w:fldChar w:fldCharType="begin"/>
    </w:r>
    <w:r w:rsidR="00C86BFF">
      <w:instrText xml:space="preserve"> DOCPROPERTY  Objective-Id  \* MERGEFORMAT </w:instrText>
    </w:r>
    <w:r w:rsidR="00C86BFF">
      <w:fldChar w:fldCharType="separate"/>
    </w:r>
    <w:r w:rsidR="003F4A16">
      <w:t>A696415</w:t>
    </w:r>
    <w:r w:rsidR="00C86BFF">
      <w:fldChar w:fldCharType="end"/>
    </w:r>
    <w:r w:rsidRPr="00C961C5">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2DD68" w14:textId="77777777" w:rsidR="00C86BFF" w:rsidRDefault="00C86BFF" w:rsidP="00483E68">
      <w:r>
        <w:separator/>
      </w:r>
    </w:p>
  </w:footnote>
  <w:footnote w:type="continuationSeparator" w:id="0">
    <w:p w14:paraId="5614D9BD" w14:textId="77777777" w:rsidR="00C86BFF" w:rsidRDefault="00C86BF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D8D3" w14:textId="77777777" w:rsidR="0094214F" w:rsidRDefault="0094214F"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0B256" w14:textId="77777777" w:rsidR="0094214F" w:rsidRDefault="0094214F">
    <w:pPr>
      <w:pStyle w:val="Header"/>
    </w:pPr>
    <w:r w:rsidRPr="009F5499">
      <w:rPr>
        <w:noProof/>
        <w:lang w:eastAsia="en-AU"/>
      </w:rPr>
      <w:drawing>
        <wp:anchor distT="0" distB="0" distL="114300" distR="114300" simplePos="0" relativeHeight="251665408" behindDoc="1" locked="1" layoutInCell="1" allowOverlap="1" wp14:anchorId="1DD53E87" wp14:editId="18CC80A9">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D5620" w14:textId="77777777" w:rsidR="0094214F" w:rsidRDefault="009421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A994E25"/>
    <w:multiLevelType w:val="hybridMultilevel"/>
    <w:tmpl w:val="55BC9F6C"/>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11E1"/>
    <w:rsid w:val="0000356C"/>
    <w:rsid w:val="00007E9F"/>
    <w:rsid w:val="0001270D"/>
    <w:rsid w:val="000201DA"/>
    <w:rsid w:val="000226DE"/>
    <w:rsid w:val="00022AFE"/>
    <w:rsid w:val="00023281"/>
    <w:rsid w:val="000253A9"/>
    <w:rsid w:val="00027283"/>
    <w:rsid w:val="0003080B"/>
    <w:rsid w:val="00030998"/>
    <w:rsid w:val="0003787E"/>
    <w:rsid w:val="00037997"/>
    <w:rsid w:val="00044616"/>
    <w:rsid w:val="00046C68"/>
    <w:rsid w:val="0005050D"/>
    <w:rsid w:val="0005077B"/>
    <w:rsid w:val="00050A68"/>
    <w:rsid w:val="0005109C"/>
    <w:rsid w:val="000519E4"/>
    <w:rsid w:val="00063EC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779FD"/>
    <w:rsid w:val="00180F61"/>
    <w:rsid w:val="00191CA3"/>
    <w:rsid w:val="001936A7"/>
    <w:rsid w:val="00196FAF"/>
    <w:rsid w:val="001A0CB2"/>
    <w:rsid w:val="001B2580"/>
    <w:rsid w:val="001C6E5D"/>
    <w:rsid w:val="001D0CE4"/>
    <w:rsid w:val="001D7C83"/>
    <w:rsid w:val="001F1534"/>
    <w:rsid w:val="001F6407"/>
    <w:rsid w:val="002079C8"/>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4A1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3F5E"/>
    <w:rsid w:val="00466BB8"/>
    <w:rsid w:val="00472039"/>
    <w:rsid w:val="00483E68"/>
    <w:rsid w:val="00484616"/>
    <w:rsid w:val="0049074C"/>
    <w:rsid w:val="00490BA2"/>
    <w:rsid w:val="004924C4"/>
    <w:rsid w:val="0049323B"/>
    <w:rsid w:val="004A396A"/>
    <w:rsid w:val="004B0B2D"/>
    <w:rsid w:val="004B2379"/>
    <w:rsid w:val="004B62C8"/>
    <w:rsid w:val="004B7B73"/>
    <w:rsid w:val="004C0E19"/>
    <w:rsid w:val="004C5784"/>
    <w:rsid w:val="004C67FD"/>
    <w:rsid w:val="004E726B"/>
    <w:rsid w:val="004F2A23"/>
    <w:rsid w:val="004F2E5B"/>
    <w:rsid w:val="004F3DF5"/>
    <w:rsid w:val="004F65A3"/>
    <w:rsid w:val="00515F2F"/>
    <w:rsid w:val="0051644D"/>
    <w:rsid w:val="0051678F"/>
    <w:rsid w:val="00524A91"/>
    <w:rsid w:val="0053018A"/>
    <w:rsid w:val="00533D87"/>
    <w:rsid w:val="005426A0"/>
    <w:rsid w:val="0055099C"/>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0893"/>
    <w:rsid w:val="00710EC2"/>
    <w:rsid w:val="007117C2"/>
    <w:rsid w:val="0072062A"/>
    <w:rsid w:val="00721ACA"/>
    <w:rsid w:val="00726233"/>
    <w:rsid w:val="00727C67"/>
    <w:rsid w:val="0074308D"/>
    <w:rsid w:val="00745A0E"/>
    <w:rsid w:val="00750110"/>
    <w:rsid w:val="00750A12"/>
    <w:rsid w:val="0075299C"/>
    <w:rsid w:val="007608B1"/>
    <w:rsid w:val="007632EC"/>
    <w:rsid w:val="007654B4"/>
    <w:rsid w:val="00772EBA"/>
    <w:rsid w:val="00781226"/>
    <w:rsid w:val="007812F6"/>
    <w:rsid w:val="00781916"/>
    <w:rsid w:val="00781943"/>
    <w:rsid w:val="007912B4"/>
    <w:rsid w:val="007B08EB"/>
    <w:rsid w:val="007B2041"/>
    <w:rsid w:val="007B2350"/>
    <w:rsid w:val="007B757F"/>
    <w:rsid w:val="007C31BE"/>
    <w:rsid w:val="007D0303"/>
    <w:rsid w:val="007D3D74"/>
    <w:rsid w:val="007E3907"/>
    <w:rsid w:val="007E40C9"/>
    <w:rsid w:val="007F0A84"/>
    <w:rsid w:val="007F34CF"/>
    <w:rsid w:val="007F3E80"/>
    <w:rsid w:val="007F4A9F"/>
    <w:rsid w:val="007F554B"/>
    <w:rsid w:val="007F5DAD"/>
    <w:rsid w:val="007F7FA3"/>
    <w:rsid w:val="0080204F"/>
    <w:rsid w:val="00802373"/>
    <w:rsid w:val="0081251D"/>
    <w:rsid w:val="00814FAC"/>
    <w:rsid w:val="008150A6"/>
    <w:rsid w:val="008159B0"/>
    <w:rsid w:val="00815CCD"/>
    <w:rsid w:val="00825C1B"/>
    <w:rsid w:val="008271C5"/>
    <w:rsid w:val="00836963"/>
    <w:rsid w:val="00842C28"/>
    <w:rsid w:val="00844EE0"/>
    <w:rsid w:val="00854E02"/>
    <w:rsid w:val="0085748E"/>
    <w:rsid w:val="00864276"/>
    <w:rsid w:val="00865AE5"/>
    <w:rsid w:val="00866FCA"/>
    <w:rsid w:val="008718FC"/>
    <w:rsid w:val="0087480A"/>
    <w:rsid w:val="008843EE"/>
    <w:rsid w:val="00895B13"/>
    <w:rsid w:val="008A18B3"/>
    <w:rsid w:val="008B27C6"/>
    <w:rsid w:val="008B2907"/>
    <w:rsid w:val="008B6E60"/>
    <w:rsid w:val="008C6750"/>
    <w:rsid w:val="008D717F"/>
    <w:rsid w:val="008E14D1"/>
    <w:rsid w:val="008E351E"/>
    <w:rsid w:val="008E791A"/>
    <w:rsid w:val="0090438D"/>
    <w:rsid w:val="00920663"/>
    <w:rsid w:val="0092176F"/>
    <w:rsid w:val="0092183B"/>
    <w:rsid w:val="00925ED6"/>
    <w:rsid w:val="00926940"/>
    <w:rsid w:val="0093737C"/>
    <w:rsid w:val="0094214F"/>
    <w:rsid w:val="00944750"/>
    <w:rsid w:val="00955E30"/>
    <w:rsid w:val="0096528B"/>
    <w:rsid w:val="009770D1"/>
    <w:rsid w:val="00980A88"/>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6C5"/>
    <w:rsid w:val="00A74E18"/>
    <w:rsid w:val="00A804E2"/>
    <w:rsid w:val="00A81D0E"/>
    <w:rsid w:val="00A82B69"/>
    <w:rsid w:val="00A862E5"/>
    <w:rsid w:val="00A92F5C"/>
    <w:rsid w:val="00A94F14"/>
    <w:rsid w:val="00A95A04"/>
    <w:rsid w:val="00AA5255"/>
    <w:rsid w:val="00AA6028"/>
    <w:rsid w:val="00AB1AD6"/>
    <w:rsid w:val="00AB5B62"/>
    <w:rsid w:val="00AD3260"/>
    <w:rsid w:val="00AD4541"/>
    <w:rsid w:val="00AD69EC"/>
    <w:rsid w:val="00AE4323"/>
    <w:rsid w:val="00AE75C3"/>
    <w:rsid w:val="00AF2A2A"/>
    <w:rsid w:val="00AF5EA0"/>
    <w:rsid w:val="00B007B0"/>
    <w:rsid w:val="00B052A5"/>
    <w:rsid w:val="00B05838"/>
    <w:rsid w:val="00B05EB8"/>
    <w:rsid w:val="00B17235"/>
    <w:rsid w:val="00B203B6"/>
    <w:rsid w:val="00B33260"/>
    <w:rsid w:val="00B34F12"/>
    <w:rsid w:val="00B35FD0"/>
    <w:rsid w:val="00B52FB4"/>
    <w:rsid w:val="00B546BC"/>
    <w:rsid w:val="00B556A3"/>
    <w:rsid w:val="00B560A4"/>
    <w:rsid w:val="00B63239"/>
    <w:rsid w:val="00B706F2"/>
    <w:rsid w:val="00B7388D"/>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86BFF"/>
    <w:rsid w:val="00C93FC5"/>
    <w:rsid w:val="00C961C5"/>
    <w:rsid w:val="00C96A2C"/>
    <w:rsid w:val="00CB7370"/>
    <w:rsid w:val="00CC1651"/>
    <w:rsid w:val="00CC7509"/>
    <w:rsid w:val="00CD2FBB"/>
    <w:rsid w:val="00CD5A41"/>
    <w:rsid w:val="00CE136D"/>
    <w:rsid w:val="00CF39CB"/>
    <w:rsid w:val="00CF5F4B"/>
    <w:rsid w:val="00D0265D"/>
    <w:rsid w:val="00D06174"/>
    <w:rsid w:val="00D0655C"/>
    <w:rsid w:val="00D15FCD"/>
    <w:rsid w:val="00D21703"/>
    <w:rsid w:val="00D32BE4"/>
    <w:rsid w:val="00D44A0B"/>
    <w:rsid w:val="00D46337"/>
    <w:rsid w:val="00D50063"/>
    <w:rsid w:val="00D572F7"/>
    <w:rsid w:val="00D603D6"/>
    <w:rsid w:val="00D63C2E"/>
    <w:rsid w:val="00D772AA"/>
    <w:rsid w:val="00D86722"/>
    <w:rsid w:val="00D9775D"/>
    <w:rsid w:val="00DA0F45"/>
    <w:rsid w:val="00DA22CA"/>
    <w:rsid w:val="00DA32AD"/>
    <w:rsid w:val="00DA35C9"/>
    <w:rsid w:val="00DA4518"/>
    <w:rsid w:val="00DA4653"/>
    <w:rsid w:val="00DA5A02"/>
    <w:rsid w:val="00DA7A66"/>
    <w:rsid w:val="00DB6817"/>
    <w:rsid w:val="00DC0525"/>
    <w:rsid w:val="00DC2E92"/>
    <w:rsid w:val="00DC691E"/>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0C86"/>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5C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 w:type="paragraph" w:customStyle="1" w:styleId="SOFinalBodyText">
    <w:name w:val="SO Final Body Text"/>
    <w:link w:val="SOFinalBodyTextCharChar"/>
    <w:rsid w:val="007B204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7B2041"/>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F3DF5"/>
    <w:pPr>
      <w:keepNext/>
      <w:autoSpaceDE w:val="0"/>
      <w:autoSpaceDN w:val="0"/>
      <w:adjustRightInd w:val="0"/>
      <w:spacing w:before="340" w:after="0"/>
    </w:pPr>
    <w:rPr>
      <w:rFonts w:ascii="Arial" w:eastAsia="SimSun" w:hAnsi="Arial" w:cs="Arial"/>
      <w:b/>
      <w:bCs/>
      <w:caps/>
      <w:sz w:val="22"/>
      <w:lang w:val="en-US" w:bidi="fa-IR"/>
    </w:rPr>
  </w:style>
  <w:style w:type="paragraph" w:customStyle="1" w:styleId="body">
    <w:name w:val="body"/>
    <w:rsid w:val="00B7388D"/>
    <w:pPr>
      <w:autoSpaceDE w:val="0"/>
      <w:autoSpaceDN w:val="0"/>
      <w:adjustRightInd w:val="0"/>
    </w:pPr>
    <w:rPr>
      <w:rFonts w:ascii="Helv" w:eastAsia="SimSun" w:hAnsi="Helv"/>
      <w:sz w:val="16"/>
      <w:szCs w:val="16"/>
      <w:lang w:val="en-US" w:eastAsia="en-US"/>
    </w:rPr>
  </w:style>
  <w:style w:type="paragraph" w:customStyle="1" w:styleId="SOFinalBodyText">
    <w:name w:val="SO Final Body Text"/>
    <w:link w:val="SOFinalBodyTextCharChar"/>
    <w:rsid w:val="007B2041"/>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7B2041"/>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0cfc2095232416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A696415</value>
    </field>
    <field name="Objective-Title">
      <value order="0">Stage 2 Society and Culture pre-approved LAP-03</value>
    </field>
    <field name="Objective-Description">
      <value order="0"/>
    </field>
    <field name="Objective-CreationStamp">
      <value order="0">2018-01-15T22:29:20Z</value>
    </field>
    <field name="Objective-IsApproved">
      <value order="0">false</value>
    </field>
    <field name="Objective-IsPublished">
      <value order="0">true</value>
    </field>
    <field name="Objective-DatePublished">
      <value order="0">2018-01-22T02:19:53Z</value>
    </field>
    <field name="Objective-ModificationStamp">
      <value order="0">2018-01-22T02:19:53Z</value>
    </field>
    <field name="Objective-Owner">
      <value order="0">Melissa Sherman</value>
    </field>
    <field name="Objective-Path">
      <value order="0">Objective Global Folder:SACE Support Materials:SACE Support Materials Stage 2:Humanities and Social Sciences:Society and Culture:2018 pre-approved LAPs</value>
    </field>
    <field name="Objective-Parent">
      <value order="0">2018 pre-approved LAPs</value>
    </field>
    <field name="Objective-State">
      <value order="0">Published</value>
    </field>
    <field name="Objective-VersionId">
      <value order="0">vA1233127</value>
    </field>
    <field name="Objective-Version">
      <value order="0">1.0</value>
    </field>
    <field name="Objective-VersionNumber">
      <value order="0">5</value>
    </field>
    <field name="Objective-VersionComment">
      <value order="0"/>
    </field>
    <field name="Objective-FileNumber">
      <value order="0">qA4760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E78649D-B237-493C-913F-E962C7EB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2017-10-19T05:27:00Z</cp:lastPrinted>
  <dcterms:created xsi:type="dcterms:W3CDTF">2018-01-15T22:29:00Z</dcterms:created>
  <dcterms:modified xsi:type="dcterms:W3CDTF">2018-01-22T02:19:00Z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A696415</vt:lpwstr>
  </property>
  <property fmtid="{D5CDD505-2E9C-101B-9397-08002B2CF9AE}" pid="4" name="Objective-Title">
    <vt:lpwstr>Stage 2 Society and Culture pre-approved LAP-03</vt:lpwstr>
  </property>
  <property fmtid="{D5CDD505-2E9C-101B-9397-08002B2CF9AE}" pid="5" name="Objective-Comment">
    <vt:lpwstr/>
  </property>
  <property fmtid="{D5CDD505-2E9C-101B-9397-08002B2CF9AE}" pid="6" name="Objective-CreationStamp">
    <vt:filetime>2018-01-15T22:29:20Z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2018-01-22T02:19:53Z</vt:filetime>
  </property>
  <property fmtid="{D5CDD505-2E9C-101B-9397-08002B2CF9AE}" pid="10" name="Objective-ModificationStamp">
    <vt:filetime>2018-01-22T02:19:53Z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Sciences:Society and Culture:2018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qA4760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vA1233127</vt:lpwstr>
  </property>
</Properties>
</file>