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5E0552" w:rsidRPr="00A35820">
        <w:t>Religion Studies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E0552" w:rsidRPr="00F66744" w:rsidTr="00F25313">
        <w:trPr>
          <w:trHeight w:val="380"/>
        </w:trPr>
        <w:tc>
          <w:tcPr>
            <w:tcW w:w="614" w:type="dxa"/>
            <w:shd w:val="clear" w:color="auto" w:fill="auto"/>
            <w:vAlign w:val="center"/>
          </w:tcPr>
          <w:p w:rsidR="005E0552" w:rsidRPr="00A44DC9" w:rsidRDefault="005E0552" w:rsidP="00A44DC9">
            <w:pPr>
              <w:pStyle w:val="LAPTableText"/>
            </w:pPr>
          </w:p>
        </w:tc>
        <w:tc>
          <w:tcPr>
            <w:tcW w:w="614" w:type="dxa"/>
            <w:shd w:val="clear" w:color="auto" w:fill="auto"/>
            <w:vAlign w:val="center"/>
          </w:tcPr>
          <w:p w:rsidR="005E0552" w:rsidRPr="00A44DC9" w:rsidRDefault="005E0552" w:rsidP="00A44DC9">
            <w:pPr>
              <w:pStyle w:val="LAPTableText"/>
            </w:pPr>
          </w:p>
        </w:tc>
        <w:tc>
          <w:tcPr>
            <w:tcW w:w="615" w:type="dxa"/>
            <w:shd w:val="clear" w:color="auto" w:fill="auto"/>
            <w:vAlign w:val="center"/>
          </w:tcPr>
          <w:p w:rsidR="005E0552" w:rsidRPr="00A44DC9" w:rsidRDefault="005E0552" w:rsidP="00A44DC9">
            <w:pPr>
              <w:pStyle w:val="LAPTableText"/>
            </w:pPr>
          </w:p>
        </w:tc>
        <w:tc>
          <w:tcPr>
            <w:tcW w:w="425" w:type="dxa"/>
            <w:vMerge/>
            <w:tcBorders>
              <w:bottom w:val="nil"/>
            </w:tcBorders>
            <w:shd w:val="clear" w:color="auto" w:fill="auto"/>
            <w:vAlign w:val="center"/>
          </w:tcPr>
          <w:p w:rsidR="005E0552" w:rsidRPr="00A44DC9" w:rsidRDefault="005E0552" w:rsidP="00A44DC9">
            <w:pPr>
              <w:pStyle w:val="LAPTableText"/>
            </w:pPr>
          </w:p>
        </w:tc>
        <w:tc>
          <w:tcPr>
            <w:tcW w:w="1276" w:type="dxa"/>
            <w:shd w:val="clear" w:color="auto" w:fill="auto"/>
            <w:vAlign w:val="center"/>
          </w:tcPr>
          <w:p w:rsidR="005E0552" w:rsidRPr="00A44DC9" w:rsidRDefault="005E0552" w:rsidP="00A44DC9">
            <w:pPr>
              <w:pStyle w:val="LAPTableText"/>
            </w:pPr>
          </w:p>
        </w:tc>
        <w:tc>
          <w:tcPr>
            <w:tcW w:w="425" w:type="dxa"/>
            <w:vMerge/>
            <w:tcBorders>
              <w:bottom w:val="nil"/>
            </w:tcBorders>
            <w:shd w:val="clear" w:color="auto" w:fill="auto"/>
            <w:vAlign w:val="center"/>
          </w:tcPr>
          <w:p w:rsidR="005E0552" w:rsidRPr="00A44DC9" w:rsidRDefault="005E0552" w:rsidP="00A44DC9">
            <w:pPr>
              <w:pStyle w:val="LAPTableText"/>
            </w:pPr>
          </w:p>
        </w:tc>
        <w:tc>
          <w:tcPr>
            <w:tcW w:w="709" w:type="dxa"/>
            <w:shd w:val="clear" w:color="auto" w:fill="auto"/>
            <w:vAlign w:val="center"/>
          </w:tcPr>
          <w:p w:rsidR="005E0552" w:rsidRPr="00A44DC9" w:rsidRDefault="005E0552"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5E0552" w:rsidRPr="00A35820" w:rsidRDefault="005E0552" w:rsidP="00C92BD5">
            <w:pPr>
              <w:pStyle w:val="LAPTableText"/>
              <w:jc w:val="center"/>
              <w:rPr>
                <w:rFonts w:ascii="Roboto" w:hAnsi="Roboto"/>
                <w:b/>
                <w:sz w:val="20"/>
              </w:rPr>
            </w:pPr>
            <w:r w:rsidRPr="00A35820">
              <w:rPr>
                <w:rFonts w:ascii="Roboto" w:hAnsi="Roboto"/>
                <w:b/>
                <w:sz w:val="20"/>
              </w:rPr>
              <w:t>R</w:t>
            </w:r>
          </w:p>
        </w:tc>
        <w:tc>
          <w:tcPr>
            <w:tcW w:w="662" w:type="dxa"/>
            <w:shd w:val="clear" w:color="auto" w:fill="auto"/>
            <w:vAlign w:val="center"/>
          </w:tcPr>
          <w:p w:rsidR="005E0552" w:rsidRPr="00A35820" w:rsidRDefault="005E0552" w:rsidP="00C92BD5">
            <w:pPr>
              <w:pStyle w:val="LAPTableText"/>
              <w:jc w:val="center"/>
              <w:rPr>
                <w:rFonts w:ascii="Roboto" w:hAnsi="Roboto"/>
                <w:b/>
                <w:sz w:val="20"/>
              </w:rPr>
            </w:pPr>
            <w:r w:rsidRPr="00A35820">
              <w:rPr>
                <w:rFonts w:ascii="Roboto" w:hAnsi="Roboto"/>
                <w:b/>
                <w:sz w:val="20"/>
              </w:rPr>
              <w:t>E</w:t>
            </w:r>
          </w:p>
        </w:tc>
        <w:tc>
          <w:tcPr>
            <w:tcW w:w="662" w:type="dxa"/>
            <w:shd w:val="clear" w:color="auto" w:fill="auto"/>
            <w:vAlign w:val="center"/>
          </w:tcPr>
          <w:p w:rsidR="005E0552" w:rsidRPr="00A35820" w:rsidRDefault="005E0552" w:rsidP="00C92BD5">
            <w:pPr>
              <w:pStyle w:val="LAPTableText"/>
              <w:jc w:val="center"/>
              <w:rPr>
                <w:rFonts w:ascii="Roboto" w:hAnsi="Roboto"/>
                <w:b/>
                <w:sz w:val="20"/>
              </w:rPr>
            </w:pPr>
            <w:r w:rsidRPr="00A35820">
              <w:rPr>
                <w:rFonts w:ascii="Roboto" w:hAnsi="Roboto"/>
                <w:b/>
                <w:sz w:val="20"/>
              </w:rPr>
              <w:t>L</w:t>
            </w:r>
          </w:p>
        </w:tc>
        <w:tc>
          <w:tcPr>
            <w:tcW w:w="1275" w:type="dxa"/>
            <w:shd w:val="clear" w:color="auto" w:fill="auto"/>
            <w:vAlign w:val="center"/>
          </w:tcPr>
          <w:p w:rsidR="005E0552" w:rsidRPr="00A35820" w:rsidRDefault="005E0552" w:rsidP="00C92BD5">
            <w:pPr>
              <w:pStyle w:val="LAPTableText"/>
              <w:jc w:val="center"/>
              <w:rPr>
                <w:rFonts w:ascii="Roboto" w:hAnsi="Roboto"/>
                <w:b/>
                <w:sz w:val="20"/>
              </w:rPr>
            </w:pPr>
            <w:r w:rsidRPr="00A35820">
              <w:rPr>
                <w:rFonts w:ascii="Roboto" w:hAnsi="Roboto"/>
                <w:b/>
                <w:sz w:val="20"/>
              </w:rPr>
              <w:t>10</w:t>
            </w:r>
          </w:p>
        </w:tc>
        <w:tc>
          <w:tcPr>
            <w:tcW w:w="426" w:type="dxa"/>
            <w:vMerge/>
            <w:tcBorders>
              <w:bottom w:val="nil"/>
            </w:tcBorders>
            <w:shd w:val="clear" w:color="auto" w:fill="auto"/>
            <w:vAlign w:val="center"/>
          </w:tcPr>
          <w:p w:rsidR="005E0552" w:rsidRPr="00A44DC9" w:rsidRDefault="005E0552" w:rsidP="00A44DC9">
            <w:pPr>
              <w:pStyle w:val="LAPTableText"/>
            </w:pPr>
          </w:p>
        </w:tc>
        <w:tc>
          <w:tcPr>
            <w:tcW w:w="1134" w:type="dxa"/>
            <w:shd w:val="clear" w:color="auto" w:fill="auto"/>
            <w:vAlign w:val="center"/>
          </w:tcPr>
          <w:p w:rsidR="005E0552" w:rsidRPr="00A44DC9" w:rsidRDefault="005E055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default" r:id="rId10"/>
          <w:footerReference w:type="default" r:id="rId11"/>
          <w:headerReference w:type="first" r:id="rId12"/>
          <w:footerReference w:type="first" r:id="rId13"/>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D4C63">
        <w:rPr>
          <w:rFonts w:eastAsia="SimSun"/>
        </w:rPr>
        <w:t>2</w:t>
      </w:r>
      <w:r>
        <w:rPr>
          <w:rFonts w:eastAsia="SimSun"/>
        </w:rPr>
        <w:t xml:space="preserve"> </w:t>
      </w:r>
      <w:r w:rsidR="005E0552" w:rsidRPr="00A35820">
        <w:t>Religion Studies</w:t>
      </w:r>
      <w:r w:rsidR="005E0552">
        <w:rPr>
          <w:rFonts w:eastAsia="SimSun"/>
          <w:color w:val="FF0000"/>
        </w:rPr>
        <w:t xml:space="preserve"> </w:t>
      </w:r>
      <w:r w:rsidR="005E0552" w:rsidRPr="00A35820">
        <w:rPr>
          <w:rFonts w:eastAsia="SimSun"/>
        </w:rPr>
        <w:t>– 10</w:t>
      </w:r>
      <w:r w:rsidR="005E0552" w:rsidRPr="002F39D1">
        <w:rPr>
          <w:rFonts w:eastAsia="SimSun"/>
          <w:color w:val="FF0000"/>
        </w:rPr>
        <w:t xml:space="preserve"> </w:t>
      </w:r>
      <w:r w:rsidR="005E0552" w:rsidRPr="0003080B">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w:t>
      </w:r>
      <w:r w:rsidR="005E0552">
        <w:rPr>
          <w:rFonts w:eastAsia="SimSun" w:cs="Arial"/>
          <w:szCs w:val="20"/>
          <w:lang w:val="en-US"/>
        </w:rPr>
        <w:t xml:space="preserve"> all assessment design criteria.</w:t>
      </w:r>
      <w:bookmarkStart w:id="0" w:name="_GoBack"/>
      <w:bookmarkEnd w:id="0"/>
    </w:p>
    <w:p w:rsidR="005E0552" w:rsidRPr="00745A0E" w:rsidRDefault="005E0552" w:rsidP="005E0552">
      <w:pPr>
        <w:spacing w:before="240"/>
        <w:rPr>
          <w:lang w:val="en-US"/>
        </w:rPr>
      </w:pPr>
      <w:r w:rsidRPr="00AD3260">
        <w:rPr>
          <w:rFonts w:ascii="Roboto Medium" w:hAnsi="Roboto Medium"/>
        </w:rPr>
        <w:t>Assessment Type 1:</w:t>
      </w:r>
      <w:r w:rsidRPr="00153C12">
        <w:rPr>
          <w:i/>
        </w:rPr>
        <w:t xml:space="preserve"> </w:t>
      </w:r>
      <w:r>
        <w:rPr>
          <w:i/>
        </w:rPr>
        <w:t xml:space="preserve"> </w:t>
      </w:r>
      <w:r w:rsidRPr="00A35820">
        <w:rPr>
          <w:rFonts w:ascii="Roboto Medium" w:hAnsi="Roboto Medium"/>
        </w:rPr>
        <w:t>Source Analysis</w:t>
      </w:r>
      <w:r w:rsidRPr="00A35820">
        <w:t xml:space="preserve"> – weighting 30%</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7"/>
      </w:tblGrid>
      <w:tr w:rsidR="005E0552" w:rsidRPr="00153C12" w:rsidTr="00C92BD5">
        <w:trPr>
          <w:trHeight w:val="397"/>
          <w:tblHeader/>
        </w:trPr>
        <w:tc>
          <w:tcPr>
            <w:tcW w:w="5647" w:type="dxa"/>
            <w:vMerge w:val="restart"/>
            <w:shd w:val="clear" w:color="auto" w:fill="D9D9D9" w:themeFill="background1" w:themeFillShade="D9"/>
            <w:vAlign w:val="center"/>
          </w:tcPr>
          <w:p w:rsidR="005E0552" w:rsidRPr="00DE3C5C" w:rsidRDefault="005E0552" w:rsidP="00C92BD5">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5E0552" w:rsidRPr="00153C12" w:rsidRDefault="005E0552" w:rsidP="00C92BD5">
            <w:pPr>
              <w:pStyle w:val="SOTableHeadings"/>
              <w:jc w:val="center"/>
            </w:pPr>
            <w:r w:rsidRPr="00103D79">
              <w:t xml:space="preserve">Assessment </w:t>
            </w:r>
            <w:r>
              <w:t>d</w:t>
            </w:r>
            <w:r w:rsidRPr="00103D79">
              <w:t xml:space="preserve">esign </w:t>
            </w:r>
            <w:r>
              <w:t>c</w:t>
            </w:r>
            <w:r w:rsidRPr="00103D79">
              <w:t>riteria</w:t>
            </w:r>
          </w:p>
        </w:tc>
        <w:tc>
          <w:tcPr>
            <w:tcW w:w="2127" w:type="dxa"/>
            <w:vMerge w:val="restart"/>
            <w:shd w:val="clear" w:color="auto" w:fill="D9D9D9" w:themeFill="background1" w:themeFillShade="D9"/>
            <w:vAlign w:val="center"/>
          </w:tcPr>
          <w:p w:rsidR="005E0552" w:rsidRPr="00103D79" w:rsidRDefault="005E0552" w:rsidP="00C92BD5">
            <w:pPr>
              <w:pStyle w:val="SOTableHeadings"/>
            </w:pPr>
            <w:r w:rsidRPr="00103D79">
              <w:t xml:space="preserve">Assessment conditions </w:t>
            </w:r>
          </w:p>
          <w:p w:rsidR="005E0552" w:rsidRPr="00153C12" w:rsidRDefault="005E0552" w:rsidP="00C92BD5">
            <w:pPr>
              <w:pStyle w:val="SOTableText"/>
            </w:pPr>
            <w:r w:rsidRPr="00B3411A">
              <w:rPr>
                <w:sz w:val="16"/>
              </w:rPr>
              <w:t>(e.g. task type, word length, time allocated, supervision)</w:t>
            </w:r>
          </w:p>
        </w:tc>
      </w:tr>
      <w:tr w:rsidR="005E0552" w:rsidRPr="00153C12" w:rsidTr="00C92BD5">
        <w:trPr>
          <w:trHeight w:val="64"/>
          <w:tblHeader/>
        </w:trPr>
        <w:tc>
          <w:tcPr>
            <w:tcW w:w="5647" w:type="dxa"/>
            <w:vMerge/>
            <w:shd w:val="clear" w:color="auto" w:fill="D9D9D9" w:themeFill="background1" w:themeFillShade="D9"/>
            <w:vAlign w:val="center"/>
          </w:tcPr>
          <w:p w:rsidR="005E0552" w:rsidRPr="00153C12" w:rsidRDefault="005E0552" w:rsidP="00C92BD5">
            <w:pPr>
              <w:pStyle w:val="SOTableText"/>
              <w:rPr>
                <w:i/>
              </w:rPr>
            </w:pPr>
          </w:p>
        </w:tc>
        <w:tc>
          <w:tcPr>
            <w:tcW w:w="602" w:type="dxa"/>
            <w:shd w:val="clear" w:color="auto" w:fill="D9D9D9" w:themeFill="background1" w:themeFillShade="D9"/>
            <w:vAlign w:val="center"/>
          </w:tcPr>
          <w:p w:rsidR="005E0552" w:rsidRPr="00103D79" w:rsidRDefault="005E0552" w:rsidP="00C92BD5">
            <w:pPr>
              <w:pStyle w:val="SOTableHeadings"/>
              <w:jc w:val="center"/>
            </w:pPr>
            <w:r>
              <w:t>K</w:t>
            </w:r>
            <w:r w:rsidRPr="00103D79">
              <w:t>U</w:t>
            </w:r>
          </w:p>
        </w:tc>
        <w:tc>
          <w:tcPr>
            <w:tcW w:w="603" w:type="dxa"/>
            <w:shd w:val="clear" w:color="auto" w:fill="D9D9D9" w:themeFill="background1" w:themeFillShade="D9"/>
            <w:vAlign w:val="center"/>
          </w:tcPr>
          <w:p w:rsidR="005E0552" w:rsidRPr="00103D79" w:rsidRDefault="005E0552" w:rsidP="00C92BD5">
            <w:pPr>
              <w:pStyle w:val="SOTableHeadings"/>
              <w:jc w:val="center"/>
            </w:pPr>
            <w:r>
              <w:t>IA</w:t>
            </w:r>
          </w:p>
        </w:tc>
        <w:tc>
          <w:tcPr>
            <w:tcW w:w="602" w:type="dxa"/>
            <w:shd w:val="clear" w:color="auto" w:fill="D9D9D9" w:themeFill="background1" w:themeFillShade="D9"/>
            <w:vAlign w:val="center"/>
          </w:tcPr>
          <w:p w:rsidR="005E0552" w:rsidRPr="00103D79" w:rsidRDefault="005E0552" w:rsidP="00C92BD5">
            <w:pPr>
              <w:pStyle w:val="SOTableHeadings"/>
              <w:jc w:val="center"/>
            </w:pPr>
            <w:r>
              <w:t>AE</w:t>
            </w:r>
          </w:p>
        </w:tc>
        <w:tc>
          <w:tcPr>
            <w:tcW w:w="603" w:type="dxa"/>
            <w:shd w:val="clear" w:color="auto" w:fill="D9D9D9" w:themeFill="background1" w:themeFillShade="D9"/>
            <w:vAlign w:val="center"/>
          </w:tcPr>
          <w:p w:rsidR="005E0552" w:rsidRPr="00103D79" w:rsidRDefault="005E0552" w:rsidP="00C92BD5">
            <w:pPr>
              <w:pStyle w:val="SOTableHeadings"/>
              <w:jc w:val="center"/>
            </w:pPr>
            <w:r>
              <w:t>R</w:t>
            </w:r>
          </w:p>
        </w:tc>
        <w:tc>
          <w:tcPr>
            <w:tcW w:w="2127" w:type="dxa"/>
            <w:vMerge/>
            <w:shd w:val="clear" w:color="auto" w:fill="auto"/>
            <w:vAlign w:val="center"/>
          </w:tcPr>
          <w:p w:rsidR="005E0552" w:rsidRPr="00153C12" w:rsidRDefault="005E0552" w:rsidP="00C92BD5">
            <w:pPr>
              <w:pStyle w:val="SOTableText"/>
            </w:pPr>
          </w:p>
        </w:tc>
      </w:tr>
      <w:tr w:rsidR="005E0552" w:rsidRPr="00153C12" w:rsidTr="005E0552">
        <w:trPr>
          <w:trHeight w:val="803"/>
        </w:trPr>
        <w:tc>
          <w:tcPr>
            <w:tcW w:w="5647" w:type="dxa"/>
            <w:shd w:val="clear" w:color="auto" w:fill="auto"/>
            <w:vAlign w:val="center"/>
          </w:tcPr>
          <w:p w:rsidR="005E0552" w:rsidRPr="00153C12" w:rsidRDefault="005E0552" w:rsidP="005E0552">
            <w:pPr>
              <w:pStyle w:val="SOTableText"/>
            </w:pPr>
          </w:p>
        </w:tc>
        <w:tc>
          <w:tcPr>
            <w:tcW w:w="602" w:type="dxa"/>
            <w:shd w:val="clear" w:color="auto" w:fill="auto"/>
            <w:vAlign w:val="center"/>
          </w:tcPr>
          <w:p w:rsidR="005E0552" w:rsidRPr="00153C12" w:rsidRDefault="005E0552" w:rsidP="005E0552">
            <w:pPr>
              <w:pStyle w:val="SOTableText"/>
            </w:pPr>
          </w:p>
        </w:tc>
        <w:tc>
          <w:tcPr>
            <w:tcW w:w="603" w:type="dxa"/>
            <w:vAlign w:val="center"/>
          </w:tcPr>
          <w:p w:rsidR="005E0552" w:rsidRPr="00153C12" w:rsidRDefault="005E0552" w:rsidP="005E0552">
            <w:pPr>
              <w:pStyle w:val="SOTableText"/>
            </w:pPr>
          </w:p>
        </w:tc>
        <w:tc>
          <w:tcPr>
            <w:tcW w:w="602" w:type="dxa"/>
            <w:shd w:val="clear" w:color="auto" w:fill="auto"/>
            <w:vAlign w:val="center"/>
          </w:tcPr>
          <w:p w:rsidR="005E0552" w:rsidRPr="00153C12" w:rsidRDefault="005E0552" w:rsidP="005E0552">
            <w:pPr>
              <w:pStyle w:val="SOTableText"/>
            </w:pPr>
          </w:p>
        </w:tc>
        <w:tc>
          <w:tcPr>
            <w:tcW w:w="603" w:type="dxa"/>
            <w:shd w:val="clear" w:color="auto" w:fill="auto"/>
            <w:vAlign w:val="center"/>
          </w:tcPr>
          <w:p w:rsidR="005E0552" w:rsidRPr="00153C12" w:rsidRDefault="005E0552" w:rsidP="005E0552">
            <w:pPr>
              <w:pStyle w:val="SOTableText"/>
            </w:pPr>
          </w:p>
        </w:tc>
        <w:tc>
          <w:tcPr>
            <w:tcW w:w="2127" w:type="dxa"/>
            <w:shd w:val="clear" w:color="auto" w:fill="auto"/>
            <w:vAlign w:val="center"/>
          </w:tcPr>
          <w:p w:rsidR="005E0552" w:rsidRPr="00153C12" w:rsidRDefault="005E0552" w:rsidP="005E0552">
            <w:pPr>
              <w:pStyle w:val="SOTableText"/>
            </w:pPr>
          </w:p>
        </w:tc>
      </w:tr>
    </w:tbl>
    <w:p w:rsidR="005E0552" w:rsidRPr="00A35820" w:rsidRDefault="005E0552" w:rsidP="005E0552">
      <w:pPr>
        <w:pStyle w:val="SOTableText"/>
        <w:spacing w:before="240" w:after="120"/>
        <w:rPr>
          <w:i/>
          <w:sz w:val="20"/>
        </w:rPr>
      </w:pPr>
      <w:r w:rsidRPr="00C37C82">
        <w:rPr>
          <w:rFonts w:ascii="Roboto Medium" w:hAnsi="Roboto Medium"/>
          <w:sz w:val="20"/>
        </w:rPr>
        <w:t>Assessment Type 2:</w:t>
      </w:r>
      <w:r w:rsidRPr="00C37C82">
        <w:rPr>
          <w:sz w:val="20"/>
        </w:rPr>
        <w:t xml:space="preserve"> </w:t>
      </w:r>
      <w:r>
        <w:rPr>
          <w:sz w:val="20"/>
        </w:rPr>
        <w:t xml:space="preserve"> </w:t>
      </w:r>
      <w:r w:rsidRPr="00A35820">
        <w:rPr>
          <w:rFonts w:ascii="Roboto Medium" w:hAnsi="Roboto Medium"/>
          <w:sz w:val="20"/>
        </w:rPr>
        <w:t>Folio</w:t>
      </w:r>
      <w:r w:rsidRPr="00A35820">
        <w:t xml:space="preserve"> </w:t>
      </w:r>
      <w:r w:rsidRPr="00A35820">
        <w:rPr>
          <w:sz w:val="20"/>
        </w:rPr>
        <w:t>– weighting 40%</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7"/>
      </w:tblGrid>
      <w:tr w:rsidR="005E0552" w:rsidRPr="00153C12" w:rsidTr="00C92BD5">
        <w:trPr>
          <w:trHeight w:val="397"/>
          <w:tblHeader/>
        </w:trPr>
        <w:tc>
          <w:tcPr>
            <w:tcW w:w="5647" w:type="dxa"/>
            <w:vMerge w:val="restart"/>
            <w:shd w:val="clear" w:color="auto" w:fill="D9D9D9" w:themeFill="background1" w:themeFillShade="D9"/>
            <w:vAlign w:val="center"/>
          </w:tcPr>
          <w:p w:rsidR="005E0552" w:rsidRPr="00DE3C5C" w:rsidRDefault="005E0552" w:rsidP="00C92BD5">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5E0552" w:rsidRPr="00153C12" w:rsidRDefault="005E0552" w:rsidP="00C92BD5">
            <w:pPr>
              <w:pStyle w:val="SOTableHeadings"/>
              <w:jc w:val="center"/>
            </w:pPr>
            <w:r w:rsidRPr="00103D79">
              <w:t xml:space="preserve">Assessment </w:t>
            </w:r>
            <w:r>
              <w:t>d</w:t>
            </w:r>
            <w:r w:rsidRPr="00103D79">
              <w:t xml:space="preserve">esign </w:t>
            </w:r>
            <w:r>
              <w:t>c</w:t>
            </w:r>
            <w:r w:rsidRPr="00103D79">
              <w:t>riteria</w:t>
            </w:r>
          </w:p>
        </w:tc>
        <w:tc>
          <w:tcPr>
            <w:tcW w:w="2127" w:type="dxa"/>
            <w:vMerge w:val="restart"/>
            <w:shd w:val="clear" w:color="auto" w:fill="D9D9D9" w:themeFill="background1" w:themeFillShade="D9"/>
            <w:vAlign w:val="center"/>
          </w:tcPr>
          <w:p w:rsidR="005E0552" w:rsidRPr="00103D79" w:rsidRDefault="005E0552" w:rsidP="00C92BD5">
            <w:pPr>
              <w:pStyle w:val="SOTableHeadings"/>
            </w:pPr>
            <w:r w:rsidRPr="00103D79">
              <w:t xml:space="preserve">Assessment conditions </w:t>
            </w:r>
          </w:p>
          <w:p w:rsidR="005E0552" w:rsidRPr="00153C12" w:rsidRDefault="005E0552" w:rsidP="00C92BD5">
            <w:pPr>
              <w:pStyle w:val="SOTableText"/>
            </w:pPr>
            <w:r w:rsidRPr="00B3411A">
              <w:rPr>
                <w:sz w:val="16"/>
              </w:rPr>
              <w:t>(e.g. task type, word length, time allocated, supervision)</w:t>
            </w:r>
          </w:p>
        </w:tc>
      </w:tr>
      <w:tr w:rsidR="005E0552" w:rsidRPr="00153C12" w:rsidTr="00C92BD5">
        <w:trPr>
          <w:trHeight w:val="64"/>
          <w:tblHeader/>
        </w:trPr>
        <w:tc>
          <w:tcPr>
            <w:tcW w:w="5647" w:type="dxa"/>
            <w:vMerge/>
            <w:shd w:val="clear" w:color="auto" w:fill="D9D9D9" w:themeFill="background1" w:themeFillShade="D9"/>
            <w:vAlign w:val="center"/>
          </w:tcPr>
          <w:p w:rsidR="005E0552" w:rsidRPr="00153C12" w:rsidRDefault="005E0552" w:rsidP="00C92BD5">
            <w:pPr>
              <w:pStyle w:val="SOTableText"/>
              <w:rPr>
                <w:i/>
              </w:rPr>
            </w:pPr>
          </w:p>
        </w:tc>
        <w:tc>
          <w:tcPr>
            <w:tcW w:w="602" w:type="dxa"/>
            <w:shd w:val="clear" w:color="auto" w:fill="D9D9D9" w:themeFill="background1" w:themeFillShade="D9"/>
            <w:vAlign w:val="center"/>
          </w:tcPr>
          <w:p w:rsidR="005E0552" w:rsidRPr="00103D79" w:rsidRDefault="005E0552" w:rsidP="00C92BD5">
            <w:pPr>
              <w:pStyle w:val="SOTableHeadings"/>
              <w:jc w:val="center"/>
            </w:pPr>
            <w:r>
              <w:t>K</w:t>
            </w:r>
            <w:r w:rsidRPr="00103D79">
              <w:t>U</w:t>
            </w:r>
          </w:p>
        </w:tc>
        <w:tc>
          <w:tcPr>
            <w:tcW w:w="603" w:type="dxa"/>
            <w:shd w:val="clear" w:color="auto" w:fill="D9D9D9" w:themeFill="background1" w:themeFillShade="D9"/>
            <w:vAlign w:val="center"/>
          </w:tcPr>
          <w:p w:rsidR="005E0552" w:rsidRPr="00103D79" w:rsidRDefault="005E0552" w:rsidP="00C92BD5">
            <w:pPr>
              <w:pStyle w:val="SOTableHeadings"/>
              <w:jc w:val="center"/>
            </w:pPr>
            <w:r>
              <w:t>IA</w:t>
            </w:r>
          </w:p>
        </w:tc>
        <w:tc>
          <w:tcPr>
            <w:tcW w:w="602" w:type="dxa"/>
            <w:shd w:val="clear" w:color="auto" w:fill="D9D9D9" w:themeFill="background1" w:themeFillShade="D9"/>
            <w:vAlign w:val="center"/>
          </w:tcPr>
          <w:p w:rsidR="005E0552" w:rsidRPr="00103D79" w:rsidRDefault="005E0552" w:rsidP="00C92BD5">
            <w:pPr>
              <w:pStyle w:val="SOTableHeadings"/>
              <w:jc w:val="center"/>
            </w:pPr>
            <w:r>
              <w:t>AE</w:t>
            </w:r>
          </w:p>
        </w:tc>
        <w:tc>
          <w:tcPr>
            <w:tcW w:w="603" w:type="dxa"/>
            <w:shd w:val="clear" w:color="auto" w:fill="D9D9D9" w:themeFill="background1" w:themeFillShade="D9"/>
            <w:vAlign w:val="center"/>
          </w:tcPr>
          <w:p w:rsidR="005E0552" w:rsidRPr="00103D79" w:rsidRDefault="005E0552" w:rsidP="00C92BD5">
            <w:pPr>
              <w:pStyle w:val="SOTableHeadings"/>
              <w:jc w:val="center"/>
            </w:pPr>
            <w:r>
              <w:t>R</w:t>
            </w:r>
          </w:p>
        </w:tc>
        <w:tc>
          <w:tcPr>
            <w:tcW w:w="2127" w:type="dxa"/>
            <w:vMerge/>
            <w:shd w:val="clear" w:color="auto" w:fill="auto"/>
            <w:vAlign w:val="center"/>
          </w:tcPr>
          <w:p w:rsidR="005E0552" w:rsidRPr="00153C12" w:rsidRDefault="005E0552" w:rsidP="00C92BD5">
            <w:pPr>
              <w:pStyle w:val="SOTableText"/>
            </w:pPr>
          </w:p>
        </w:tc>
      </w:tr>
      <w:tr w:rsidR="005E0552" w:rsidRPr="00153C12" w:rsidTr="005E0552">
        <w:trPr>
          <w:trHeight w:val="720"/>
        </w:trPr>
        <w:tc>
          <w:tcPr>
            <w:tcW w:w="5647" w:type="dxa"/>
            <w:shd w:val="clear" w:color="auto" w:fill="auto"/>
            <w:vAlign w:val="center"/>
          </w:tcPr>
          <w:p w:rsidR="005E0552" w:rsidRPr="00153C12" w:rsidRDefault="005E0552" w:rsidP="00C92BD5">
            <w:pPr>
              <w:pStyle w:val="SOTableText"/>
            </w:pPr>
          </w:p>
        </w:tc>
        <w:tc>
          <w:tcPr>
            <w:tcW w:w="602" w:type="dxa"/>
            <w:shd w:val="clear" w:color="auto" w:fill="auto"/>
            <w:vAlign w:val="center"/>
          </w:tcPr>
          <w:p w:rsidR="005E0552" w:rsidRPr="00153C12" w:rsidRDefault="005E0552" w:rsidP="00C92BD5">
            <w:pPr>
              <w:pStyle w:val="SOTableText"/>
            </w:pPr>
          </w:p>
        </w:tc>
        <w:tc>
          <w:tcPr>
            <w:tcW w:w="603" w:type="dxa"/>
            <w:vAlign w:val="center"/>
          </w:tcPr>
          <w:p w:rsidR="005E0552" w:rsidRPr="00153C12" w:rsidRDefault="005E0552" w:rsidP="00C92BD5">
            <w:pPr>
              <w:pStyle w:val="SOTableText"/>
            </w:pPr>
          </w:p>
        </w:tc>
        <w:tc>
          <w:tcPr>
            <w:tcW w:w="602" w:type="dxa"/>
            <w:shd w:val="clear" w:color="auto" w:fill="auto"/>
            <w:vAlign w:val="center"/>
          </w:tcPr>
          <w:p w:rsidR="005E0552" w:rsidRPr="00153C12" w:rsidRDefault="005E0552" w:rsidP="00C92BD5">
            <w:pPr>
              <w:pStyle w:val="SOTableText"/>
            </w:pPr>
          </w:p>
        </w:tc>
        <w:tc>
          <w:tcPr>
            <w:tcW w:w="603" w:type="dxa"/>
            <w:shd w:val="clear" w:color="auto" w:fill="auto"/>
            <w:vAlign w:val="center"/>
          </w:tcPr>
          <w:p w:rsidR="005E0552" w:rsidRPr="00153C12" w:rsidRDefault="005E0552" w:rsidP="00C92BD5">
            <w:pPr>
              <w:pStyle w:val="SOTableText"/>
            </w:pPr>
          </w:p>
        </w:tc>
        <w:tc>
          <w:tcPr>
            <w:tcW w:w="2127" w:type="dxa"/>
            <w:shd w:val="clear" w:color="auto" w:fill="auto"/>
            <w:vAlign w:val="center"/>
          </w:tcPr>
          <w:p w:rsidR="005E0552" w:rsidRPr="00153C12" w:rsidRDefault="005E0552" w:rsidP="00C92BD5">
            <w:pPr>
              <w:pStyle w:val="SOTableText"/>
            </w:pPr>
          </w:p>
        </w:tc>
      </w:tr>
      <w:tr w:rsidR="005E0552" w:rsidRPr="00153C12" w:rsidTr="005E0552">
        <w:trPr>
          <w:trHeight w:val="720"/>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0552" w:rsidRPr="00153C12" w:rsidRDefault="005E0552" w:rsidP="00C92BD5">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0552" w:rsidRPr="00153C12" w:rsidRDefault="005E0552" w:rsidP="00C92BD5">
            <w:pPr>
              <w:pStyle w:val="SOTableText"/>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E0552" w:rsidRPr="00153C12" w:rsidRDefault="005E0552" w:rsidP="00C92BD5">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0552" w:rsidRPr="00153C12" w:rsidRDefault="005E0552" w:rsidP="00C92BD5">
            <w:pPr>
              <w:pStyle w:val="SOTableText"/>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0552" w:rsidRPr="00153C12" w:rsidRDefault="005E0552" w:rsidP="00C92BD5">
            <w:pPr>
              <w:pStyle w:val="SOTableText"/>
            </w:pP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0552" w:rsidRPr="00153C12" w:rsidRDefault="005E0552" w:rsidP="00C92BD5">
            <w:pPr>
              <w:pStyle w:val="SOTableText"/>
            </w:pPr>
          </w:p>
        </w:tc>
      </w:tr>
    </w:tbl>
    <w:p w:rsidR="005E0552" w:rsidRPr="00A35820" w:rsidRDefault="005E0552" w:rsidP="005E0552">
      <w:pPr>
        <w:spacing w:before="240"/>
        <w:rPr>
          <w:szCs w:val="20"/>
          <w:lang w:val="en-US"/>
        </w:rPr>
      </w:pPr>
      <w:r w:rsidRPr="00AD3260">
        <w:rPr>
          <w:rFonts w:ascii="Roboto Medium" w:hAnsi="Roboto Medium"/>
        </w:rPr>
        <w:t>Assessment Type 3:</w:t>
      </w:r>
      <w:r w:rsidRPr="00EE4F23">
        <w:t xml:space="preserve">  </w:t>
      </w:r>
      <w:r>
        <w:t>Investigation</w:t>
      </w:r>
      <w:r w:rsidRPr="00E74697">
        <w:rPr>
          <w:color w:val="FF0000"/>
        </w:rPr>
        <w:t xml:space="preserve"> </w:t>
      </w:r>
      <w:r w:rsidRPr="00A35820">
        <w:t>–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5E0552" w:rsidRPr="00153C12" w:rsidTr="005E0552">
        <w:trPr>
          <w:trHeight w:val="397"/>
          <w:tblHeader/>
        </w:trPr>
        <w:tc>
          <w:tcPr>
            <w:tcW w:w="3096" w:type="dxa"/>
            <w:vMerge w:val="restart"/>
            <w:shd w:val="clear" w:color="auto" w:fill="D9D9D9" w:themeFill="background1" w:themeFillShade="D9"/>
            <w:vAlign w:val="center"/>
          </w:tcPr>
          <w:p w:rsidR="005E0552" w:rsidRPr="00111A42" w:rsidRDefault="005E0552" w:rsidP="000805B2">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rsidR="005E0552" w:rsidRPr="00103D79" w:rsidRDefault="005E0552" w:rsidP="008969E4">
            <w:pPr>
              <w:pStyle w:val="SOTableHeadings"/>
            </w:pPr>
            <w:r w:rsidRPr="00103D79">
              <w:t xml:space="preserve">Assessment conditions </w:t>
            </w:r>
          </w:p>
          <w:p w:rsidR="005E0552" w:rsidRPr="00153C12" w:rsidRDefault="005E0552" w:rsidP="008969E4">
            <w:pPr>
              <w:pStyle w:val="SOTableText"/>
            </w:pPr>
            <w:r w:rsidRPr="005E0552">
              <w:rPr>
                <w:sz w:val="16"/>
              </w:rPr>
              <w:t>(e.g. task type, word length, time allocated, supervision)</w:t>
            </w:r>
          </w:p>
        </w:tc>
      </w:tr>
      <w:tr w:rsidR="005E0552" w:rsidRPr="00153C12" w:rsidTr="005E0552">
        <w:trPr>
          <w:trHeight w:val="336"/>
          <w:tblHeader/>
        </w:trPr>
        <w:tc>
          <w:tcPr>
            <w:tcW w:w="3096" w:type="dxa"/>
            <w:vMerge/>
            <w:shd w:val="clear" w:color="auto" w:fill="D9D9D9" w:themeFill="background1" w:themeFillShade="D9"/>
            <w:vAlign w:val="center"/>
          </w:tcPr>
          <w:p w:rsidR="005E0552" w:rsidRPr="00EE4F23" w:rsidRDefault="005E0552" w:rsidP="008969E4">
            <w:pPr>
              <w:pStyle w:val="SOTableText"/>
              <w:rPr>
                <w:i/>
              </w:rPr>
            </w:pPr>
          </w:p>
        </w:tc>
        <w:tc>
          <w:tcPr>
            <w:tcW w:w="7087" w:type="dxa"/>
            <w:vMerge/>
            <w:shd w:val="clear" w:color="auto" w:fill="auto"/>
            <w:vAlign w:val="center"/>
          </w:tcPr>
          <w:p w:rsidR="005E0552" w:rsidRPr="00153C12" w:rsidRDefault="005E0552" w:rsidP="008969E4">
            <w:pPr>
              <w:pStyle w:val="SOTableText"/>
            </w:pPr>
          </w:p>
        </w:tc>
      </w:tr>
      <w:tr w:rsidR="005E0552" w:rsidRPr="00153C12" w:rsidTr="005E0552">
        <w:trPr>
          <w:trHeight w:val="1293"/>
        </w:trPr>
        <w:tc>
          <w:tcPr>
            <w:tcW w:w="3096" w:type="dxa"/>
            <w:shd w:val="clear" w:color="auto" w:fill="auto"/>
            <w:vAlign w:val="center"/>
          </w:tcPr>
          <w:p w:rsidR="005E0552" w:rsidRPr="002120CF" w:rsidRDefault="005E0552" w:rsidP="00C92BD5">
            <w:pPr>
              <w:pStyle w:val="SOTableText"/>
            </w:pPr>
            <w:r>
              <w:t>External assessment</w:t>
            </w:r>
          </w:p>
        </w:tc>
        <w:tc>
          <w:tcPr>
            <w:tcW w:w="7087" w:type="dxa"/>
            <w:shd w:val="clear" w:color="auto" w:fill="auto"/>
            <w:vAlign w:val="center"/>
          </w:tcPr>
          <w:p w:rsidR="005E0552" w:rsidRPr="00A35820" w:rsidRDefault="005E0552" w:rsidP="00C92BD5">
            <w:pPr>
              <w:pStyle w:val="SOTableText"/>
            </w:pPr>
            <w:r w:rsidRPr="00A35820">
              <w:t>Students choose a religious or spiritual phenomenon or a religious issue linked to Australian or global society, for investigation. Students should undertake preliminary background research into the phenomenon or issue before seeking more contemporary and contextual information through the use of, for example, interviews, questionnaires, and current media sources.</w:t>
            </w:r>
          </w:p>
          <w:p w:rsidR="005E0552" w:rsidRDefault="005E0552" w:rsidP="00C92BD5">
            <w:pPr>
              <w:pStyle w:val="SOTableText"/>
            </w:pPr>
            <w:r w:rsidRPr="00A35820">
              <w:t xml:space="preserve">Students collect, plan, and </w:t>
            </w:r>
            <w:proofErr w:type="spellStart"/>
            <w:r w:rsidRPr="00A35820">
              <w:t>organise</w:t>
            </w:r>
            <w:proofErr w:type="spellEnd"/>
            <w:r w:rsidRPr="00A35820">
              <w:t xml:space="preserve"> their materials to produce a comprehensive and integrated written report on their investigation. Students are expected to maintain a folio that verifies that the work is their own, containing preliminary data collection, sources, and background materials.</w:t>
            </w:r>
          </w:p>
          <w:p w:rsidR="005E0552" w:rsidRPr="003E1496" w:rsidRDefault="005E0552" w:rsidP="00C92BD5">
            <w:pPr>
              <w:pStyle w:val="SOTableText"/>
              <w:rPr>
                <w:rFonts w:eastAsia="Times New Roman"/>
                <w:i/>
                <w:szCs w:val="18"/>
                <w:lang w:eastAsia="en-AU"/>
              </w:rPr>
            </w:pPr>
            <w:r w:rsidRPr="00380B6D">
              <w:t>The report should be a maximum of 1000 words.</w:t>
            </w:r>
          </w:p>
        </w:tc>
      </w:tr>
    </w:tbl>
    <w:p w:rsidR="00482E4D" w:rsidRPr="005E0552" w:rsidRDefault="005E0552" w:rsidP="005E0552">
      <w:pPr>
        <w:spacing w:before="240"/>
        <w:rPr>
          <w:szCs w:val="20"/>
          <w:lang w:val="en-US"/>
        </w:rPr>
      </w:pPr>
      <w:proofErr w:type="gramStart"/>
      <w:r w:rsidRPr="00327EA2">
        <w:rPr>
          <w:rFonts w:ascii="Roboto Medium" w:hAnsi="Roboto Medium"/>
          <w:i/>
        </w:rPr>
        <w:t>Four or five assessments.</w:t>
      </w:r>
      <w:proofErr w:type="gramEnd"/>
      <w:r>
        <w:rPr>
          <w:i/>
        </w:rPr>
        <w:t xml:space="preserve"> </w:t>
      </w:r>
      <w:r w:rsidRPr="00103D79">
        <w:rPr>
          <w:i/>
        </w:rPr>
        <w:t xml:space="preserve">Please refer to </w:t>
      </w:r>
      <w:r w:rsidRPr="0003080B">
        <w:rPr>
          <w:i/>
        </w:rPr>
        <w:t xml:space="preserve">the Stage 2 </w:t>
      </w:r>
      <w:r w:rsidRPr="00A35820">
        <w:rPr>
          <w:i/>
        </w:rPr>
        <w:t>Religion Studies</w:t>
      </w:r>
      <w:r w:rsidRPr="00E74697">
        <w:rPr>
          <w:i/>
          <w:color w:val="FF0000"/>
        </w:rPr>
        <w:t xml:space="preserve"> </w:t>
      </w:r>
      <w:r w:rsidRPr="00103D79">
        <w:rPr>
          <w:i/>
        </w:rPr>
        <w:t>subject outline.</w:t>
      </w:r>
    </w:p>
    <w:sectPr w:rsidR="00482E4D" w:rsidRPr="005E0552" w:rsidSect="00F25313">
      <w:headerReference w:type="default" r:id="rId14"/>
      <w:footerReference w:type="default" r:id="rId15"/>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985" w:rsidRDefault="007B1985" w:rsidP="00483E68">
      <w:r>
        <w:separator/>
      </w:r>
    </w:p>
  </w:endnote>
  <w:endnote w:type="continuationSeparator" w:id="0">
    <w:p w:rsidR="007B1985" w:rsidRDefault="007B198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79F0B29-785B-40C2-B9F8-D0A628F5F336}"/>
    <w:embedBold r:id="rId2" w:fontKey="{76F9F4F7-8286-4597-8C18-06EC7C2203BF}"/>
    <w:embedItalic r:id="rId3" w:fontKey="{FDC3D968-1DC7-4715-976B-629591132C7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8341B43C-EE74-4C60-8DEA-D4975735F505}"/>
    <w:embedBold r:id="rId5" w:fontKey="{6B8D2BED-A1F8-4813-B72B-EC7F47E6FFEC}"/>
    <w:embedItalic r:id="rId6" w:fontKey="{3A64B704-C760-40C6-AFEB-2FFC6F059EF5}"/>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FAE45730-EBC3-471D-AE83-8DE61A5409D2}"/>
  </w:font>
  <w:font w:name="Roboto Medium">
    <w:panose1 w:val="02000000000000000000"/>
    <w:charset w:val="00"/>
    <w:family w:val="auto"/>
    <w:pitch w:val="variable"/>
    <w:sig w:usb0="E00002FF" w:usb1="5000205B" w:usb2="00000020" w:usb3="00000000" w:csb0="0000019F" w:csb1="00000000"/>
    <w:embedRegular r:id="rId8" w:fontKey="{15FD6DAC-2D8C-4A36-A91C-7F240493FB75}"/>
    <w:embedItalic r:id="rId9" w:fontKey="{8EBB805F-5BA2-4BD2-85D4-331C3C33C2CF}"/>
  </w:font>
  <w:font w:name="Calibri">
    <w:panose1 w:val="020F0502020204030204"/>
    <w:charset w:val="00"/>
    <w:family w:val="swiss"/>
    <w:pitch w:val="variable"/>
    <w:sig w:usb0="E00002FF" w:usb1="4000ACFF" w:usb2="00000001" w:usb3="00000000" w:csb0="0000019F" w:csb1="00000000"/>
    <w:embedRegular r:id="rId10" w:fontKey="{0A0201EB-C0EC-4F5D-B3EA-8D96A5DEBAAA}"/>
    <w:embedBold r:id="rId11" w:fontKey="{1DCF0A68-8DC1-49C2-BC31-BAB59A8E7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313" w:rsidRDefault="00D579B1" w:rsidP="00F25313">
    <w:pPr>
      <w:pStyle w:val="LAPFooter"/>
    </w:pPr>
    <w:r>
      <w:rPr>
        <w:noProof/>
        <w:lang w:val="en-AU"/>
      </w:rPr>
      <w:drawing>
        <wp:anchor distT="0" distB="0" distL="114300" distR="114300" simplePos="0" relativeHeight="251667456" behindDoc="1" locked="0" layoutInCell="1" allowOverlap="1" wp14:anchorId="2931D5DF" wp14:editId="77E6A626">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680ED59" wp14:editId="7B1E5E99">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E055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E0552">
      <w:rPr>
        <w:noProof/>
      </w:rPr>
      <w:t>2</w:t>
    </w:r>
    <w:r w:rsidR="009B7824" w:rsidRPr="00D128A8">
      <w:fldChar w:fldCharType="end"/>
    </w:r>
    <w:r w:rsidR="00693A24">
      <w:br/>
    </w:r>
    <w:r w:rsidR="00F25313" w:rsidRPr="00E81E61">
      <w:t xml:space="preserve">Stage 2 </w:t>
    </w:r>
    <w:r w:rsidR="005E0552" w:rsidRPr="00A35820">
      <w:t xml:space="preserve">Religion Studies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fldSimple w:instr=" DOCPROPERTY  Objective-Id  \* MERGEFORMAT ">
      <w:r w:rsidR="005E0552" w:rsidRPr="005E0552">
        <w:t>A656218</w:t>
      </w:r>
    </w:fldSimple>
    <w:r w:rsidR="00020682" w:rsidRPr="005E0552">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B1" w:rsidRDefault="00D579B1" w:rsidP="00E81E61">
    <w:pPr>
      <w:pStyle w:val="LAPFooter"/>
    </w:pPr>
  </w:p>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69504" behindDoc="0" locked="0" layoutInCell="1" allowOverlap="1" wp14:anchorId="5DF74B32" wp14:editId="730C9FC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E0552">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E0552">
      <w:rPr>
        <w:noProof/>
      </w:rPr>
      <w:t>2</w:t>
    </w:r>
    <w:r w:rsidRPr="00D128A8">
      <w:fldChar w:fldCharType="end"/>
    </w:r>
    <w:r>
      <w:br/>
    </w:r>
    <w:r w:rsidRPr="00E81E61">
      <w:t xml:space="preserve">Stage 2 </w:t>
    </w:r>
    <w:r w:rsidR="005E0552" w:rsidRPr="00A35820">
      <w:t xml:space="preserve">Religion Studies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fldSimple w:instr=" DOCPROPERTY  Objective-Id  \* MERGEFORMAT ">
      <w:r w:rsidR="005E0552">
        <w:t>A656218</w:t>
      </w:r>
    </w:fldSimple>
    <w:r w:rsidR="00020682" w:rsidRPr="005E0552">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985" w:rsidRDefault="007B1985" w:rsidP="00483E68">
      <w:r>
        <w:separator/>
      </w:r>
    </w:p>
  </w:footnote>
  <w:footnote w:type="continuationSeparator" w:id="0">
    <w:p w:rsidR="007B1985" w:rsidRDefault="007B198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5E0552"/>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1985"/>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e2577b208bf48b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A656218</value>
    </field>
    <field name="Objective-Title">
      <value order="0">Stage 2 Religion Studies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2018-01-22T01:50:59Z</value>
    </field>
    <field name="Objective-ModificationStamp">
      <value order="0">2018-01-22T01:50:59Z</value>
    </field>
    <field name="Objective-Owner">
      <value order="0">Karen Collins</value>
    </field>
    <field name="Objective-Path">
      <value order="0">Objective Global Folder:SACE Support Materials:SACE Support Materials Stage 2:Humanities and Social Sciences:Religion Studies:2018 pre-approved and school-developed LAP forms</value>
    </field>
    <field name="Objective-Parent">
      <value order="0">2018 pre-approved and school-developed LAP forms</value>
    </field>
    <field name="Objective-State">
      <value order="0">Published</value>
    </field>
    <field name="Objective-VersionId">
      <value order="0">vA1233091</value>
    </field>
    <field name="Objective-Version">
      <value order="0">1.0</value>
    </field>
    <field name="Objective-VersionNumber">
      <value order="0">5</value>
    </field>
    <field name="Objective-VersionComment">
      <value order="0"/>
    </field>
    <field name="Objective-FileNumber">
      <value order="0">qA6175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B88BF06-253A-4397-B3E4-A9EACD2F0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3</cp:revision>
  <cp:lastPrinted>2017-10-19T05:57:00Z</cp:lastPrinted>
  <dcterms:created xsi:type="dcterms:W3CDTF">2017-11-30T06:12:00Z</dcterms:created>
  <dcterms:modified xsi:type="dcterms:W3CDTF">2018-01-22T01:50:00Z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A656218</vt:lpwstr>
  </property>
  <property fmtid="{D5CDD505-2E9C-101B-9397-08002B2CF9AE}" pid="4" name="Objective-Title">
    <vt:lpwstr>Stage 2 Religion Studies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2018-01-22T01:50:59Z</vt:filetime>
  </property>
  <property fmtid="{D5CDD505-2E9C-101B-9397-08002B2CF9AE}" pid="10" name="Objective-ModificationStamp">
    <vt:filetime>2018-01-22T01:50:59Z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Sciences:Religion Studies:2018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vA1233091</vt:lpwstr>
  </property>
</Properties>
</file>