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002240" w:rsidRPr="00002240">
        <w:t>Material Products</w:t>
      </w:r>
      <w:r w:rsidR="00351709">
        <w:t xml:space="preserve"> (</w:t>
      </w:r>
      <w:r w:rsidR="00002240">
        <w:t>2MM</w:t>
      </w:r>
      <w:r w:rsidR="00A50FC2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303F83">
        <w:t>3</w:t>
      </w:r>
      <w:r w:rsidR="00A26BA4" w:rsidRPr="00351709">
        <w:t xml:space="preserve">: </w:t>
      </w:r>
      <w:r w:rsidR="00303F83">
        <w:t>Folio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A50FC2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303F83" w:rsidRPr="00303F83" w:rsidRDefault="00303F83" w:rsidP="00C6480B">
            <w:pPr>
              <w:pStyle w:val="MGTableHead2"/>
              <w:rPr>
                <w:i/>
              </w:rPr>
            </w:pPr>
            <w:r w:rsidRPr="00303F83">
              <w:rPr>
                <w:i/>
              </w:rPr>
              <w:t>Product Design (Analysis and Documentation)</w:t>
            </w:r>
          </w:p>
          <w:p w:rsidR="00C6480B" w:rsidRDefault="00303F83" w:rsidP="00C6480B">
            <w:pPr>
              <w:pStyle w:val="MGTableHead2"/>
            </w:pPr>
            <w:r>
              <w:t>Investigating</w:t>
            </w:r>
          </w:p>
          <w:p w:rsidR="00C6480B" w:rsidRDefault="00303F83" w:rsidP="000E4230">
            <w:pPr>
              <w:pStyle w:val="MGTableText"/>
            </w:pPr>
            <w:r>
              <w:t>I1, I2, I3, I4</w:t>
            </w:r>
            <w:r w:rsidR="0061583C">
              <w:t>,</w:t>
            </w:r>
            <w:r>
              <w:t xml:space="preserve"> and I5</w:t>
            </w:r>
          </w:p>
          <w:p w:rsidR="00F30F66" w:rsidRDefault="00303F83" w:rsidP="00F30F66">
            <w:pPr>
              <w:pStyle w:val="MGTableHead2"/>
            </w:pPr>
            <w:r>
              <w:t>Planning</w:t>
            </w:r>
          </w:p>
          <w:p w:rsidR="00F30F66" w:rsidRDefault="00303F83" w:rsidP="000E4230">
            <w:pPr>
              <w:pStyle w:val="MGTableText"/>
            </w:pPr>
            <w:r>
              <w:t>Pl1, Pl2</w:t>
            </w:r>
            <w:r w:rsidR="0061583C">
              <w:t>,</w:t>
            </w:r>
            <w:r>
              <w:t xml:space="preserve"> and Pl3</w:t>
            </w:r>
          </w:p>
          <w:p w:rsidR="004A678B" w:rsidRDefault="004A678B" w:rsidP="000E4230">
            <w:pPr>
              <w:pStyle w:val="MGTableText"/>
            </w:pPr>
          </w:p>
          <w:p w:rsidR="00F30F66" w:rsidRPr="00303F83" w:rsidRDefault="00303F83" w:rsidP="00303F83">
            <w:pPr>
              <w:pStyle w:val="MGTableHead2"/>
              <w:rPr>
                <w:bCs/>
                <w:i/>
                <w:iCs/>
              </w:rPr>
            </w:pPr>
            <w:r w:rsidRPr="00303F83">
              <w:rPr>
                <w:bCs/>
                <w:i/>
                <w:iCs/>
              </w:rPr>
              <w:t>Product Evaluation</w:t>
            </w:r>
          </w:p>
          <w:p w:rsidR="00733860" w:rsidRDefault="00303F83" w:rsidP="00733860">
            <w:pPr>
              <w:pStyle w:val="MGTableHead2"/>
            </w:pPr>
            <w:r>
              <w:t>Evaluating</w:t>
            </w:r>
          </w:p>
          <w:p w:rsidR="00733860" w:rsidRDefault="00303F83" w:rsidP="000E4230">
            <w:pPr>
              <w:pStyle w:val="MGTableText"/>
            </w:pPr>
            <w:r>
              <w:t>E1, E2, E3</w:t>
            </w:r>
            <w:r w:rsidR="0061583C">
              <w:t>,</w:t>
            </w:r>
            <w:r>
              <w:t xml:space="preserve"> and E4</w:t>
            </w:r>
          </w:p>
          <w:p w:rsidR="00C73ACC" w:rsidRPr="00A50FC2" w:rsidRDefault="00C73ACC" w:rsidP="00A50FC2">
            <w:pPr>
              <w:pStyle w:val="MGTableText"/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61583C" w:rsidRPr="00A50FC2" w:rsidTr="0061583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A50FC2" w:rsidRDefault="0061583C" w:rsidP="000E4230">
            <w:pPr>
              <w:pStyle w:val="MGTableTextCent"/>
              <w:rPr>
                <w:b/>
              </w:rPr>
            </w:pPr>
            <w:r w:rsidRPr="00A50FC2">
              <w:rPr>
                <w:b/>
              </w:rPr>
              <w:t>A+</w:t>
            </w:r>
          </w:p>
        </w:tc>
      </w:tr>
      <w:tr w:rsidR="0061583C" w:rsidRPr="00D46D8C" w:rsidTr="0061583C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61583C" w:rsidRPr="00D46D8C" w:rsidRDefault="0061583C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94" w:rsidRDefault="009B7094">
      <w:r>
        <w:separator/>
      </w:r>
    </w:p>
  </w:endnote>
  <w:endnote w:type="continuationSeparator" w:id="0">
    <w:p w:rsidR="009B7094" w:rsidRDefault="009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1A0F1C">
      <w:rPr>
        <w:rFonts w:cs="Arial"/>
        <w:sz w:val="16"/>
      </w:rPr>
      <w:t>A413796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61583C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94" w:rsidRDefault="009B7094">
      <w:r>
        <w:separator/>
      </w:r>
    </w:p>
  </w:footnote>
  <w:footnote w:type="continuationSeparator" w:id="0">
    <w:p w:rsidR="009B7094" w:rsidRDefault="009B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9B709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9B7094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-13.3pt;margin-top:437.05pt;width:499.45pt;height:39pt;rotation:-3261175fd;z-index:-251658240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3753DF">
      <w:rPr>
        <w:noProof/>
        <w:lang w:eastAsia="en-AU"/>
      </w:rPr>
      <w:drawing>
        <wp:inline distT="0" distB="0" distL="0" distR="0" wp14:anchorId="1E9B5F2F" wp14:editId="499F4512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2004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0640F"/>
    <w:rsid w:val="00351709"/>
    <w:rsid w:val="003651C5"/>
    <w:rsid w:val="003753DF"/>
    <w:rsid w:val="003758B6"/>
    <w:rsid w:val="003865BD"/>
    <w:rsid w:val="0038719D"/>
    <w:rsid w:val="003A1020"/>
    <w:rsid w:val="003A36DA"/>
    <w:rsid w:val="003B306C"/>
    <w:rsid w:val="003B6BCA"/>
    <w:rsid w:val="003B7FE3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1583C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684B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92C4A"/>
    <w:rsid w:val="00997389"/>
    <w:rsid w:val="009A0812"/>
    <w:rsid w:val="009A45D0"/>
    <w:rsid w:val="009A4D0C"/>
    <w:rsid w:val="009B3830"/>
    <w:rsid w:val="009B7094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0FC2"/>
    <w:rsid w:val="00A56EF0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C40FA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1F95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A50FC2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615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583C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A50FC2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615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583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AADC-142A-42DE-A9B5-BCF3E42F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5</cp:revision>
  <cp:lastPrinted>2011-04-07T05:42:00Z</cp:lastPrinted>
  <dcterms:created xsi:type="dcterms:W3CDTF">2015-01-22T23:49:00Z</dcterms:created>
  <dcterms:modified xsi:type="dcterms:W3CDTF">2015-03-20T03:06:00Z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A413796</vt:lpwstr>
  </property>
  <property fmtid="{D5CDD505-2E9C-101B-9397-08002B2CF9AE}" pid="3" name="Objective-Title">
    <vt:lpwstr>Stage 2 External Assessment Marking Guide - Material Products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2015-01-19T02:44:09Z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2015-03-20T03:05:59Z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