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123C3A" w:rsidRPr="00927EB8">
        <w:rPr>
          <w:rFonts w:eastAsia="SimSun"/>
        </w:rPr>
        <w:t>Nutrition</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23C3A" w:rsidRPr="00F66744" w:rsidTr="00F25313">
        <w:trPr>
          <w:trHeight w:val="380"/>
        </w:trPr>
        <w:tc>
          <w:tcPr>
            <w:tcW w:w="614" w:type="dxa"/>
            <w:shd w:val="clear" w:color="auto" w:fill="auto"/>
            <w:vAlign w:val="center"/>
          </w:tcPr>
          <w:p w:rsidR="00123C3A" w:rsidRPr="00A44DC9" w:rsidRDefault="00123C3A" w:rsidP="00A44DC9">
            <w:pPr>
              <w:pStyle w:val="LAPTableText"/>
            </w:pPr>
          </w:p>
        </w:tc>
        <w:tc>
          <w:tcPr>
            <w:tcW w:w="614" w:type="dxa"/>
            <w:shd w:val="clear" w:color="auto" w:fill="auto"/>
            <w:vAlign w:val="center"/>
          </w:tcPr>
          <w:p w:rsidR="00123C3A" w:rsidRPr="00A44DC9" w:rsidRDefault="00123C3A" w:rsidP="00A44DC9">
            <w:pPr>
              <w:pStyle w:val="LAPTableText"/>
            </w:pPr>
          </w:p>
        </w:tc>
        <w:tc>
          <w:tcPr>
            <w:tcW w:w="615" w:type="dxa"/>
            <w:shd w:val="clear" w:color="auto" w:fill="auto"/>
            <w:vAlign w:val="center"/>
          </w:tcPr>
          <w:p w:rsidR="00123C3A" w:rsidRPr="00A44DC9" w:rsidRDefault="00123C3A" w:rsidP="00A44DC9">
            <w:pPr>
              <w:pStyle w:val="LAPTableText"/>
            </w:pPr>
          </w:p>
        </w:tc>
        <w:tc>
          <w:tcPr>
            <w:tcW w:w="425" w:type="dxa"/>
            <w:vMerge/>
            <w:tcBorders>
              <w:bottom w:val="nil"/>
            </w:tcBorders>
            <w:shd w:val="clear" w:color="auto" w:fill="auto"/>
            <w:vAlign w:val="center"/>
          </w:tcPr>
          <w:p w:rsidR="00123C3A" w:rsidRPr="00A44DC9" w:rsidRDefault="00123C3A" w:rsidP="00A44DC9">
            <w:pPr>
              <w:pStyle w:val="LAPTableText"/>
            </w:pPr>
          </w:p>
        </w:tc>
        <w:tc>
          <w:tcPr>
            <w:tcW w:w="1276" w:type="dxa"/>
            <w:shd w:val="clear" w:color="auto" w:fill="auto"/>
            <w:vAlign w:val="center"/>
          </w:tcPr>
          <w:p w:rsidR="00123C3A" w:rsidRPr="00A44DC9" w:rsidRDefault="00123C3A" w:rsidP="00A44DC9">
            <w:pPr>
              <w:pStyle w:val="LAPTableText"/>
            </w:pPr>
          </w:p>
        </w:tc>
        <w:tc>
          <w:tcPr>
            <w:tcW w:w="425" w:type="dxa"/>
            <w:vMerge/>
            <w:tcBorders>
              <w:bottom w:val="nil"/>
            </w:tcBorders>
            <w:shd w:val="clear" w:color="auto" w:fill="auto"/>
            <w:vAlign w:val="center"/>
          </w:tcPr>
          <w:p w:rsidR="00123C3A" w:rsidRPr="00A44DC9" w:rsidRDefault="00123C3A" w:rsidP="00A44DC9">
            <w:pPr>
              <w:pStyle w:val="LAPTableText"/>
            </w:pPr>
          </w:p>
        </w:tc>
        <w:tc>
          <w:tcPr>
            <w:tcW w:w="709" w:type="dxa"/>
            <w:shd w:val="clear" w:color="auto" w:fill="auto"/>
            <w:vAlign w:val="center"/>
          </w:tcPr>
          <w:p w:rsidR="00123C3A" w:rsidRPr="00A44DC9" w:rsidRDefault="00123C3A"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23C3A" w:rsidRPr="00702CD5" w:rsidRDefault="00123C3A" w:rsidP="004A1060">
            <w:pPr>
              <w:pStyle w:val="LAPTableText"/>
              <w:jc w:val="center"/>
              <w:rPr>
                <w:rFonts w:ascii="Roboto" w:hAnsi="Roboto"/>
                <w:b/>
                <w:sz w:val="20"/>
              </w:rPr>
            </w:pPr>
            <w:r w:rsidRPr="00702CD5">
              <w:rPr>
                <w:rFonts w:ascii="Roboto" w:hAnsi="Roboto"/>
                <w:b/>
                <w:sz w:val="20"/>
              </w:rPr>
              <w:t>N</w:t>
            </w:r>
          </w:p>
        </w:tc>
        <w:tc>
          <w:tcPr>
            <w:tcW w:w="662" w:type="dxa"/>
            <w:shd w:val="clear" w:color="auto" w:fill="auto"/>
            <w:vAlign w:val="center"/>
          </w:tcPr>
          <w:p w:rsidR="00123C3A" w:rsidRPr="00702CD5" w:rsidRDefault="00123C3A" w:rsidP="004A1060">
            <w:pPr>
              <w:pStyle w:val="LAPTableText"/>
              <w:jc w:val="center"/>
              <w:rPr>
                <w:rFonts w:ascii="Roboto" w:hAnsi="Roboto"/>
                <w:b/>
                <w:sz w:val="20"/>
              </w:rPr>
            </w:pPr>
            <w:r w:rsidRPr="00702CD5">
              <w:rPr>
                <w:rFonts w:ascii="Roboto" w:hAnsi="Roboto"/>
                <w:b/>
                <w:sz w:val="20"/>
              </w:rPr>
              <w:t>U</w:t>
            </w:r>
          </w:p>
        </w:tc>
        <w:tc>
          <w:tcPr>
            <w:tcW w:w="662" w:type="dxa"/>
            <w:shd w:val="clear" w:color="auto" w:fill="auto"/>
            <w:vAlign w:val="center"/>
          </w:tcPr>
          <w:p w:rsidR="00123C3A" w:rsidRPr="00702CD5" w:rsidRDefault="00123C3A" w:rsidP="004A1060">
            <w:pPr>
              <w:pStyle w:val="LAPTableText"/>
              <w:jc w:val="center"/>
              <w:rPr>
                <w:rFonts w:ascii="Roboto" w:hAnsi="Roboto"/>
                <w:b/>
                <w:sz w:val="20"/>
              </w:rPr>
            </w:pPr>
            <w:r w:rsidRPr="00702CD5">
              <w:rPr>
                <w:rFonts w:ascii="Roboto" w:hAnsi="Roboto"/>
                <w:b/>
                <w:sz w:val="20"/>
              </w:rPr>
              <w:t>T</w:t>
            </w:r>
          </w:p>
        </w:tc>
        <w:tc>
          <w:tcPr>
            <w:tcW w:w="1275" w:type="dxa"/>
            <w:shd w:val="clear" w:color="auto" w:fill="auto"/>
            <w:vAlign w:val="center"/>
          </w:tcPr>
          <w:p w:rsidR="00123C3A" w:rsidRPr="00690044" w:rsidRDefault="00123C3A" w:rsidP="00B20B0C">
            <w:pPr>
              <w:pStyle w:val="LAPTableText"/>
              <w:jc w:val="center"/>
              <w:rPr>
                <w:rFonts w:ascii="Roboto" w:hAnsi="Roboto"/>
                <w:b/>
                <w:color w:val="FF0000"/>
                <w:sz w:val="20"/>
              </w:rPr>
            </w:pPr>
            <w:r w:rsidRPr="00690044">
              <w:rPr>
                <w:rFonts w:ascii="Roboto" w:hAnsi="Roboto"/>
                <w:b/>
                <w:color w:val="FF0000"/>
                <w:sz w:val="20"/>
              </w:rPr>
              <w:t>X</w:t>
            </w:r>
          </w:p>
        </w:tc>
        <w:tc>
          <w:tcPr>
            <w:tcW w:w="426" w:type="dxa"/>
            <w:vMerge/>
            <w:tcBorders>
              <w:bottom w:val="nil"/>
            </w:tcBorders>
            <w:shd w:val="clear" w:color="auto" w:fill="auto"/>
            <w:vAlign w:val="center"/>
          </w:tcPr>
          <w:p w:rsidR="00123C3A" w:rsidRPr="00A44DC9" w:rsidRDefault="00123C3A" w:rsidP="00A44DC9">
            <w:pPr>
              <w:pStyle w:val="LAPTableText"/>
            </w:pPr>
          </w:p>
        </w:tc>
        <w:tc>
          <w:tcPr>
            <w:tcW w:w="1134" w:type="dxa"/>
            <w:shd w:val="clear" w:color="auto" w:fill="auto"/>
            <w:vAlign w:val="center"/>
          </w:tcPr>
          <w:p w:rsidR="00123C3A" w:rsidRPr="00A44DC9" w:rsidRDefault="00123C3A"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25313">
        <w:trPr>
          <w:trHeight w:val="4573"/>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5C728E">
          <w:headerReference w:type="default" r:id="rId10"/>
          <w:footerReference w:type="default" r:id="rId11"/>
          <w:headerReference w:type="first" r:id="rId12"/>
          <w:footerReference w:type="first" r:id="rId13"/>
          <w:pgSz w:w="11906" w:h="16838" w:code="9"/>
          <w:pgMar w:top="2268"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123C3A" w:rsidRDefault="00483E68" w:rsidP="00103D79">
      <w:pPr>
        <w:pStyle w:val="Subtitle"/>
        <w:rPr>
          <w:rFonts w:eastAsia="SimSun"/>
          <w:color w:val="FF0000"/>
        </w:rPr>
      </w:pPr>
      <w:r>
        <w:rPr>
          <w:rFonts w:eastAsia="SimSun"/>
        </w:rPr>
        <w:t xml:space="preserve">Stage </w:t>
      </w:r>
      <w:r w:rsidR="00123C3A" w:rsidRPr="00927EB8">
        <w:rPr>
          <w:rFonts w:eastAsia="SimSun"/>
        </w:rPr>
        <w:t xml:space="preserve">2 Nutrition – </w:t>
      </w:r>
      <w:r w:rsidR="00123C3A">
        <w:rPr>
          <w:rFonts w:eastAsia="SimSun"/>
          <w:color w:val="FF0000"/>
        </w:rPr>
        <w:t xml:space="preserve">XX </w:t>
      </w:r>
      <w:r w:rsidR="00123C3A" w:rsidRPr="00927EB8">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AD3260" w:rsidRPr="00745A0E" w:rsidRDefault="00064B41" w:rsidP="00AD3260">
      <w:pPr>
        <w:spacing w:before="240"/>
        <w:rPr>
          <w:lang w:val="en-US"/>
        </w:rPr>
      </w:pPr>
      <w:r>
        <w:rPr>
          <w:rFonts w:ascii="Roboto Medium" w:hAnsi="Roboto Medium"/>
        </w:rPr>
        <w:t xml:space="preserve">Assessment Type 1: </w:t>
      </w:r>
      <w:r w:rsidR="00123C3A" w:rsidRPr="00927EB8">
        <w:rPr>
          <w:rFonts w:ascii="Roboto Medium" w:hAnsi="Roboto Medium"/>
        </w:rPr>
        <w:t>Investigations Folio</w:t>
      </w:r>
      <w:r w:rsidR="00123C3A" w:rsidRPr="00927EB8">
        <w:t xml:space="preserve"> – weighting 40%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38"/>
        <w:gridCol w:w="638"/>
        <w:gridCol w:w="638"/>
        <w:gridCol w:w="638"/>
        <w:gridCol w:w="2551"/>
      </w:tblGrid>
      <w:tr w:rsidR="00123C3A" w:rsidRPr="00153C12" w:rsidTr="008F2F5B">
        <w:trPr>
          <w:trHeight w:val="397"/>
          <w:tblHeader/>
        </w:trPr>
        <w:tc>
          <w:tcPr>
            <w:tcW w:w="5080" w:type="dxa"/>
            <w:vMerge w:val="restart"/>
            <w:shd w:val="clear" w:color="auto" w:fill="D9D9D9" w:themeFill="background1" w:themeFillShade="D9"/>
            <w:vAlign w:val="center"/>
          </w:tcPr>
          <w:p w:rsidR="00123C3A" w:rsidRPr="00DE3C5C" w:rsidRDefault="00123C3A" w:rsidP="004A1060">
            <w:pPr>
              <w:pStyle w:val="SOTableText"/>
              <w:rPr>
                <w:i/>
              </w:rPr>
            </w:pPr>
            <w:r>
              <w:rPr>
                <w:rFonts w:ascii="Roboto Medium" w:hAnsi="Roboto Medium"/>
              </w:rPr>
              <w:t>Assessment d</w:t>
            </w:r>
            <w:r w:rsidRPr="00111A42">
              <w:rPr>
                <w:rFonts w:ascii="Roboto Medium" w:hAnsi="Roboto Medium"/>
              </w:rPr>
              <w:t>etails</w:t>
            </w:r>
          </w:p>
        </w:tc>
        <w:tc>
          <w:tcPr>
            <w:tcW w:w="2552" w:type="dxa"/>
            <w:gridSpan w:val="4"/>
            <w:shd w:val="clear" w:color="auto" w:fill="D9D9D9" w:themeFill="background1" w:themeFillShade="D9"/>
            <w:vAlign w:val="center"/>
          </w:tcPr>
          <w:p w:rsidR="00123C3A" w:rsidRPr="00103D79" w:rsidRDefault="00123C3A" w:rsidP="004A1060">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123C3A" w:rsidRPr="00103D79" w:rsidRDefault="00123C3A" w:rsidP="004A1060">
            <w:pPr>
              <w:pStyle w:val="SOTableHeadings"/>
            </w:pPr>
            <w:r w:rsidRPr="00103D79">
              <w:t xml:space="preserve">Assessment conditions </w:t>
            </w:r>
          </w:p>
          <w:p w:rsidR="00123C3A" w:rsidRPr="00153C12" w:rsidRDefault="00123C3A" w:rsidP="004A1060">
            <w:pPr>
              <w:pStyle w:val="SOTableText"/>
            </w:pPr>
            <w:r w:rsidRPr="00927EB8">
              <w:rPr>
                <w:sz w:val="16"/>
              </w:rPr>
              <w:t>(e.g. task type, word length, time allocated, supervision)</w:t>
            </w:r>
          </w:p>
        </w:tc>
      </w:tr>
      <w:tr w:rsidR="00123C3A" w:rsidRPr="00153C12" w:rsidTr="008F2F5B">
        <w:trPr>
          <w:trHeight w:val="397"/>
          <w:tblHeader/>
        </w:trPr>
        <w:tc>
          <w:tcPr>
            <w:tcW w:w="5080" w:type="dxa"/>
            <w:vMerge/>
            <w:shd w:val="clear" w:color="auto" w:fill="D9D9D9" w:themeFill="background1" w:themeFillShade="D9"/>
            <w:vAlign w:val="center"/>
          </w:tcPr>
          <w:p w:rsidR="00123C3A" w:rsidRPr="00153C12" w:rsidRDefault="00123C3A" w:rsidP="004A1060">
            <w:pPr>
              <w:pStyle w:val="SOTableText"/>
              <w:rPr>
                <w:i/>
              </w:rPr>
            </w:pPr>
          </w:p>
        </w:tc>
        <w:tc>
          <w:tcPr>
            <w:tcW w:w="638" w:type="dxa"/>
            <w:shd w:val="clear" w:color="auto" w:fill="D9D9D9" w:themeFill="background1" w:themeFillShade="D9"/>
            <w:vAlign w:val="center"/>
          </w:tcPr>
          <w:p w:rsidR="00123C3A" w:rsidRPr="00103D79" w:rsidRDefault="00123C3A" w:rsidP="008F2F5B">
            <w:pPr>
              <w:pStyle w:val="SOTableHeadings"/>
              <w:jc w:val="center"/>
            </w:pPr>
            <w:r>
              <w:t>I</w:t>
            </w:r>
          </w:p>
        </w:tc>
        <w:tc>
          <w:tcPr>
            <w:tcW w:w="638" w:type="dxa"/>
            <w:shd w:val="clear" w:color="auto" w:fill="D9D9D9" w:themeFill="background1" w:themeFillShade="D9"/>
            <w:vAlign w:val="center"/>
          </w:tcPr>
          <w:p w:rsidR="00123C3A" w:rsidRPr="00103D79" w:rsidRDefault="00123C3A" w:rsidP="008F2F5B">
            <w:pPr>
              <w:pStyle w:val="SOTableHeadings"/>
              <w:jc w:val="center"/>
            </w:pPr>
            <w:r w:rsidRPr="00103D79">
              <w:t>A</w:t>
            </w:r>
            <w:r>
              <w:t>E</w:t>
            </w:r>
          </w:p>
        </w:tc>
        <w:tc>
          <w:tcPr>
            <w:tcW w:w="638" w:type="dxa"/>
            <w:shd w:val="clear" w:color="auto" w:fill="D9D9D9" w:themeFill="background1" w:themeFillShade="D9"/>
            <w:vAlign w:val="center"/>
          </w:tcPr>
          <w:p w:rsidR="00123C3A" w:rsidRPr="00103D79" w:rsidRDefault="00123C3A" w:rsidP="008F2F5B">
            <w:pPr>
              <w:pStyle w:val="SOTableHeadings"/>
              <w:jc w:val="center"/>
            </w:pPr>
            <w:r w:rsidRPr="00103D79">
              <w:t>A</w:t>
            </w:r>
          </w:p>
        </w:tc>
        <w:tc>
          <w:tcPr>
            <w:tcW w:w="638" w:type="dxa"/>
            <w:shd w:val="clear" w:color="auto" w:fill="D9D9D9" w:themeFill="background1" w:themeFillShade="D9"/>
            <w:vAlign w:val="center"/>
          </w:tcPr>
          <w:p w:rsidR="00123C3A" w:rsidRPr="00927EB8" w:rsidRDefault="00123C3A" w:rsidP="008F2F5B">
            <w:pPr>
              <w:pStyle w:val="SOTableText"/>
              <w:jc w:val="center"/>
              <w:rPr>
                <w:rFonts w:ascii="Roboto Medium" w:hAnsi="Roboto Medium"/>
              </w:rPr>
            </w:pPr>
            <w:r w:rsidRPr="00927EB8">
              <w:rPr>
                <w:rFonts w:ascii="Roboto Medium" w:hAnsi="Roboto Medium"/>
              </w:rPr>
              <w:t>KU</w:t>
            </w:r>
          </w:p>
        </w:tc>
        <w:tc>
          <w:tcPr>
            <w:tcW w:w="2551" w:type="dxa"/>
            <w:vMerge/>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shd w:val="clear" w:color="auto" w:fill="auto"/>
            <w:vAlign w:val="center"/>
          </w:tcPr>
          <w:p w:rsidR="00123C3A" w:rsidRPr="00153C12" w:rsidRDefault="00123C3A" w:rsidP="004A1060">
            <w:pPr>
              <w:pStyle w:val="SOTableText"/>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vAlign w:val="center"/>
          </w:tcPr>
          <w:p w:rsidR="00123C3A" w:rsidRPr="00153C12" w:rsidRDefault="00123C3A" w:rsidP="008F2F5B">
            <w:pPr>
              <w:pStyle w:val="SOTableText"/>
              <w:jc w:val="center"/>
            </w:pPr>
          </w:p>
        </w:tc>
        <w:tc>
          <w:tcPr>
            <w:tcW w:w="2551" w:type="dxa"/>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shd w:val="clear" w:color="auto" w:fill="auto"/>
            <w:vAlign w:val="center"/>
          </w:tcPr>
          <w:p w:rsidR="00123C3A" w:rsidRPr="00153C12" w:rsidRDefault="00123C3A" w:rsidP="004A1060">
            <w:pPr>
              <w:pStyle w:val="SOTableText"/>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vAlign w:val="center"/>
          </w:tcPr>
          <w:p w:rsidR="00123C3A" w:rsidRPr="00153C12" w:rsidRDefault="00123C3A" w:rsidP="008F2F5B">
            <w:pPr>
              <w:pStyle w:val="SOTableText"/>
              <w:jc w:val="center"/>
            </w:pPr>
          </w:p>
        </w:tc>
        <w:tc>
          <w:tcPr>
            <w:tcW w:w="2551" w:type="dxa"/>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shd w:val="clear" w:color="auto" w:fill="auto"/>
            <w:vAlign w:val="center"/>
          </w:tcPr>
          <w:p w:rsidR="00123C3A" w:rsidRPr="00153C12" w:rsidRDefault="00123C3A" w:rsidP="004A1060">
            <w:pPr>
              <w:pStyle w:val="SOTableText"/>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vAlign w:val="center"/>
          </w:tcPr>
          <w:p w:rsidR="00123C3A" w:rsidRPr="00153C12" w:rsidRDefault="00123C3A" w:rsidP="008F2F5B">
            <w:pPr>
              <w:pStyle w:val="SOTableText"/>
              <w:jc w:val="center"/>
            </w:pPr>
          </w:p>
        </w:tc>
        <w:tc>
          <w:tcPr>
            <w:tcW w:w="2551" w:type="dxa"/>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4A1060">
            <w:pPr>
              <w:pStyle w:val="SOTableText"/>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8F2F5B">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8F2F5B">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8F2F5B">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123C3A" w:rsidRPr="00153C12" w:rsidRDefault="00123C3A" w:rsidP="008F2F5B">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4A1060">
            <w:pPr>
              <w:pStyle w:val="SOTableText"/>
            </w:pPr>
          </w:p>
        </w:tc>
      </w:tr>
    </w:tbl>
    <w:p w:rsidR="00AD3260" w:rsidRPr="00F25313" w:rsidRDefault="00064B41" w:rsidP="00AD3260">
      <w:pPr>
        <w:pStyle w:val="SOTableText"/>
        <w:spacing w:before="240" w:after="120"/>
        <w:rPr>
          <w:i/>
          <w:sz w:val="22"/>
        </w:rPr>
      </w:pPr>
      <w:r w:rsidRPr="00F25313">
        <w:rPr>
          <w:rFonts w:ascii="Roboto Medium" w:hAnsi="Roboto Medium"/>
          <w:sz w:val="20"/>
        </w:rPr>
        <w:t xml:space="preserve">Assessment Type 2: </w:t>
      </w:r>
      <w:r w:rsidR="00123C3A" w:rsidRPr="00927EB8">
        <w:rPr>
          <w:rFonts w:ascii="Roboto Medium" w:hAnsi="Roboto Medium"/>
          <w:sz w:val="20"/>
        </w:rPr>
        <w:t>Skills and Applications tasks –</w:t>
      </w:r>
      <w:r w:rsidR="00123C3A" w:rsidRPr="00927EB8">
        <w:rPr>
          <w:sz w:val="20"/>
        </w:rPr>
        <w:t xml:space="preserve">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38"/>
        <w:gridCol w:w="638"/>
        <w:gridCol w:w="638"/>
        <w:gridCol w:w="638"/>
        <w:gridCol w:w="2551"/>
      </w:tblGrid>
      <w:tr w:rsidR="00123C3A" w:rsidRPr="00153C12" w:rsidTr="008F2F5B">
        <w:trPr>
          <w:trHeight w:val="397"/>
          <w:tblHeader/>
        </w:trPr>
        <w:tc>
          <w:tcPr>
            <w:tcW w:w="5080" w:type="dxa"/>
            <w:vMerge w:val="restart"/>
            <w:shd w:val="clear" w:color="auto" w:fill="D9D9D9" w:themeFill="background1" w:themeFillShade="D9"/>
            <w:vAlign w:val="center"/>
          </w:tcPr>
          <w:p w:rsidR="00123C3A" w:rsidRPr="00DE3C5C" w:rsidRDefault="00123C3A" w:rsidP="004A1060">
            <w:pPr>
              <w:pStyle w:val="SOTableText"/>
              <w:rPr>
                <w:i/>
              </w:rPr>
            </w:pPr>
            <w:r>
              <w:rPr>
                <w:rFonts w:ascii="Roboto Medium" w:hAnsi="Roboto Medium"/>
              </w:rPr>
              <w:t>Assessment d</w:t>
            </w:r>
            <w:r w:rsidRPr="00111A42">
              <w:rPr>
                <w:rFonts w:ascii="Roboto Medium" w:hAnsi="Roboto Medium"/>
              </w:rPr>
              <w:t>etails</w:t>
            </w:r>
          </w:p>
        </w:tc>
        <w:tc>
          <w:tcPr>
            <w:tcW w:w="2552" w:type="dxa"/>
            <w:gridSpan w:val="4"/>
            <w:shd w:val="clear" w:color="auto" w:fill="D9D9D9" w:themeFill="background1" w:themeFillShade="D9"/>
            <w:vAlign w:val="center"/>
          </w:tcPr>
          <w:p w:rsidR="00123C3A" w:rsidRPr="00103D79" w:rsidRDefault="00123C3A" w:rsidP="004A1060">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123C3A" w:rsidRPr="00103D79" w:rsidRDefault="00123C3A" w:rsidP="004A1060">
            <w:pPr>
              <w:pStyle w:val="SOTableHeadings"/>
            </w:pPr>
            <w:r w:rsidRPr="00103D79">
              <w:t xml:space="preserve">Assessment conditions </w:t>
            </w:r>
          </w:p>
          <w:p w:rsidR="00123C3A" w:rsidRPr="00153C12" w:rsidRDefault="00123C3A" w:rsidP="004A1060">
            <w:pPr>
              <w:pStyle w:val="SOTableText"/>
            </w:pPr>
            <w:r w:rsidRPr="00927EB8">
              <w:rPr>
                <w:sz w:val="16"/>
              </w:rPr>
              <w:t>(e.g. task type, word length, time allocated, supervision)</w:t>
            </w:r>
          </w:p>
        </w:tc>
      </w:tr>
      <w:tr w:rsidR="00123C3A" w:rsidRPr="00153C12" w:rsidTr="008F2F5B">
        <w:trPr>
          <w:trHeight w:val="397"/>
          <w:tblHeader/>
        </w:trPr>
        <w:tc>
          <w:tcPr>
            <w:tcW w:w="5080" w:type="dxa"/>
            <w:vMerge/>
            <w:shd w:val="clear" w:color="auto" w:fill="D9D9D9" w:themeFill="background1" w:themeFillShade="D9"/>
            <w:vAlign w:val="center"/>
          </w:tcPr>
          <w:p w:rsidR="00123C3A" w:rsidRPr="00153C12" w:rsidRDefault="00123C3A" w:rsidP="004A1060">
            <w:pPr>
              <w:pStyle w:val="SOTableText"/>
              <w:rPr>
                <w:i/>
              </w:rPr>
            </w:pPr>
          </w:p>
        </w:tc>
        <w:tc>
          <w:tcPr>
            <w:tcW w:w="638" w:type="dxa"/>
            <w:shd w:val="clear" w:color="auto" w:fill="D9D9D9" w:themeFill="background1" w:themeFillShade="D9"/>
            <w:vAlign w:val="center"/>
          </w:tcPr>
          <w:p w:rsidR="00123C3A" w:rsidRPr="00103D79" w:rsidRDefault="00123C3A" w:rsidP="008F2F5B">
            <w:pPr>
              <w:pStyle w:val="SOTableHeadings"/>
              <w:jc w:val="center"/>
            </w:pPr>
            <w:r>
              <w:t>I</w:t>
            </w:r>
          </w:p>
        </w:tc>
        <w:tc>
          <w:tcPr>
            <w:tcW w:w="638" w:type="dxa"/>
            <w:shd w:val="clear" w:color="auto" w:fill="D9D9D9" w:themeFill="background1" w:themeFillShade="D9"/>
            <w:vAlign w:val="center"/>
          </w:tcPr>
          <w:p w:rsidR="00123C3A" w:rsidRPr="00103D79" w:rsidRDefault="00123C3A" w:rsidP="008F2F5B">
            <w:pPr>
              <w:pStyle w:val="SOTableHeadings"/>
              <w:jc w:val="center"/>
            </w:pPr>
            <w:r w:rsidRPr="00103D79">
              <w:t>A</w:t>
            </w:r>
            <w:r>
              <w:t>E</w:t>
            </w:r>
          </w:p>
        </w:tc>
        <w:tc>
          <w:tcPr>
            <w:tcW w:w="638" w:type="dxa"/>
            <w:shd w:val="clear" w:color="auto" w:fill="D9D9D9" w:themeFill="background1" w:themeFillShade="D9"/>
            <w:vAlign w:val="center"/>
          </w:tcPr>
          <w:p w:rsidR="00123C3A" w:rsidRPr="00103D79" w:rsidRDefault="00123C3A" w:rsidP="008F2F5B">
            <w:pPr>
              <w:pStyle w:val="SOTableHeadings"/>
              <w:jc w:val="center"/>
            </w:pPr>
            <w:r w:rsidRPr="00103D79">
              <w:t>A</w:t>
            </w:r>
          </w:p>
        </w:tc>
        <w:tc>
          <w:tcPr>
            <w:tcW w:w="638" w:type="dxa"/>
            <w:shd w:val="clear" w:color="auto" w:fill="D9D9D9" w:themeFill="background1" w:themeFillShade="D9"/>
            <w:vAlign w:val="center"/>
          </w:tcPr>
          <w:p w:rsidR="00123C3A" w:rsidRPr="00927EB8" w:rsidRDefault="00123C3A" w:rsidP="008F2F5B">
            <w:pPr>
              <w:pStyle w:val="SOTableText"/>
              <w:jc w:val="center"/>
              <w:rPr>
                <w:rFonts w:ascii="Roboto Medium" w:hAnsi="Roboto Medium"/>
              </w:rPr>
            </w:pPr>
            <w:r w:rsidRPr="00927EB8">
              <w:rPr>
                <w:rFonts w:ascii="Roboto Medium" w:hAnsi="Roboto Medium"/>
              </w:rPr>
              <w:t>KU</w:t>
            </w:r>
          </w:p>
        </w:tc>
        <w:tc>
          <w:tcPr>
            <w:tcW w:w="2551" w:type="dxa"/>
            <w:vMerge/>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shd w:val="clear" w:color="auto" w:fill="auto"/>
            <w:vAlign w:val="center"/>
          </w:tcPr>
          <w:p w:rsidR="00123C3A" w:rsidRPr="00153C12" w:rsidRDefault="00123C3A" w:rsidP="004A1060">
            <w:pPr>
              <w:pStyle w:val="SOTableText"/>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vAlign w:val="center"/>
          </w:tcPr>
          <w:p w:rsidR="00123C3A" w:rsidRPr="00153C12" w:rsidRDefault="00123C3A" w:rsidP="008F2F5B">
            <w:pPr>
              <w:pStyle w:val="SOTableText"/>
              <w:jc w:val="center"/>
            </w:pPr>
          </w:p>
        </w:tc>
        <w:tc>
          <w:tcPr>
            <w:tcW w:w="2551" w:type="dxa"/>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shd w:val="clear" w:color="auto" w:fill="auto"/>
            <w:vAlign w:val="center"/>
          </w:tcPr>
          <w:p w:rsidR="00123C3A" w:rsidRPr="00153C12" w:rsidRDefault="00123C3A" w:rsidP="004A1060">
            <w:pPr>
              <w:pStyle w:val="SOTableText"/>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vAlign w:val="center"/>
          </w:tcPr>
          <w:p w:rsidR="00123C3A" w:rsidRPr="00153C12" w:rsidRDefault="00123C3A" w:rsidP="008F2F5B">
            <w:pPr>
              <w:pStyle w:val="SOTableText"/>
              <w:jc w:val="center"/>
            </w:pPr>
          </w:p>
        </w:tc>
        <w:tc>
          <w:tcPr>
            <w:tcW w:w="2551" w:type="dxa"/>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shd w:val="clear" w:color="auto" w:fill="auto"/>
            <w:vAlign w:val="center"/>
          </w:tcPr>
          <w:p w:rsidR="00123C3A" w:rsidRPr="00153C12" w:rsidRDefault="00123C3A" w:rsidP="004A1060">
            <w:pPr>
              <w:pStyle w:val="SOTableText"/>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shd w:val="clear" w:color="auto" w:fill="auto"/>
            <w:vAlign w:val="center"/>
          </w:tcPr>
          <w:p w:rsidR="00123C3A" w:rsidRPr="00153C12" w:rsidRDefault="00123C3A" w:rsidP="008F2F5B">
            <w:pPr>
              <w:pStyle w:val="SOTableText"/>
              <w:jc w:val="center"/>
            </w:pPr>
          </w:p>
        </w:tc>
        <w:tc>
          <w:tcPr>
            <w:tcW w:w="638" w:type="dxa"/>
            <w:vAlign w:val="center"/>
          </w:tcPr>
          <w:p w:rsidR="00123C3A" w:rsidRPr="00153C12" w:rsidRDefault="00123C3A" w:rsidP="008F2F5B">
            <w:pPr>
              <w:pStyle w:val="SOTableText"/>
              <w:jc w:val="center"/>
            </w:pPr>
          </w:p>
        </w:tc>
        <w:tc>
          <w:tcPr>
            <w:tcW w:w="2551" w:type="dxa"/>
            <w:shd w:val="clear" w:color="auto" w:fill="auto"/>
            <w:vAlign w:val="center"/>
          </w:tcPr>
          <w:p w:rsidR="00123C3A" w:rsidRPr="00153C12" w:rsidRDefault="00123C3A" w:rsidP="004A1060">
            <w:pPr>
              <w:pStyle w:val="SOTableText"/>
            </w:pPr>
          </w:p>
        </w:tc>
      </w:tr>
      <w:tr w:rsidR="00123C3A" w:rsidRPr="00153C12" w:rsidTr="008F2F5B">
        <w:trPr>
          <w:trHeight w:val="567"/>
        </w:trPr>
        <w:tc>
          <w:tcPr>
            <w:tcW w:w="5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4A1060">
            <w:pPr>
              <w:pStyle w:val="SOTableText"/>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8F2F5B">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8F2F5B">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8F2F5B">
            <w:pPr>
              <w:pStyle w:val="SOTableText"/>
              <w:jc w:val="cente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123C3A" w:rsidRPr="00153C12" w:rsidRDefault="00123C3A" w:rsidP="008F2F5B">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23C3A" w:rsidRPr="00153C12" w:rsidRDefault="00123C3A" w:rsidP="004A1060">
            <w:pPr>
              <w:pStyle w:val="SOTableText"/>
            </w:pPr>
          </w:p>
        </w:tc>
      </w:tr>
    </w:tbl>
    <w:p w:rsidR="00123C3A" w:rsidRPr="00927EB8" w:rsidRDefault="00123C3A" w:rsidP="00123C3A">
      <w:pPr>
        <w:spacing w:before="240"/>
        <w:rPr>
          <w:szCs w:val="20"/>
          <w:lang w:val="en-US"/>
        </w:rPr>
      </w:pPr>
      <w:r w:rsidRPr="00927EB8">
        <w:rPr>
          <w:rFonts w:ascii="Roboto Medium" w:hAnsi="Roboto Medium"/>
        </w:rPr>
        <w:t>External Assessment: Examination</w:t>
      </w:r>
      <w:r w:rsidRPr="00927EB8">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5953"/>
      </w:tblGrid>
      <w:tr w:rsidR="00123C3A" w:rsidRPr="00153C12" w:rsidTr="008F2F5B">
        <w:trPr>
          <w:trHeight w:val="397"/>
          <w:tblHeader/>
        </w:trPr>
        <w:tc>
          <w:tcPr>
            <w:tcW w:w="4230" w:type="dxa"/>
            <w:vMerge w:val="restart"/>
            <w:shd w:val="clear" w:color="auto" w:fill="D9D9D9" w:themeFill="background1" w:themeFillShade="D9"/>
            <w:vAlign w:val="center"/>
          </w:tcPr>
          <w:p w:rsidR="00123C3A" w:rsidRPr="00DE3C5C" w:rsidRDefault="00123C3A" w:rsidP="004A1060">
            <w:pPr>
              <w:pStyle w:val="SOTableText"/>
              <w:rPr>
                <w:i/>
              </w:rPr>
            </w:pPr>
            <w:r>
              <w:rPr>
                <w:rFonts w:ascii="Roboto Medium" w:hAnsi="Roboto Medium"/>
              </w:rPr>
              <w:t>Assessment d</w:t>
            </w:r>
            <w:r w:rsidRPr="00111A42">
              <w:rPr>
                <w:rFonts w:ascii="Roboto Medium" w:hAnsi="Roboto Medium"/>
              </w:rPr>
              <w:t>etails</w:t>
            </w:r>
          </w:p>
        </w:tc>
        <w:tc>
          <w:tcPr>
            <w:tcW w:w="5953" w:type="dxa"/>
            <w:vMerge w:val="restart"/>
            <w:shd w:val="clear" w:color="auto" w:fill="D9D9D9" w:themeFill="background1" w:themeFillShade="D9"/>
            <w:vAlign w:val="center"/>
          </w:tcPr>
          <w:p w:rsidR="00123C3A" w:rsidRPr="00103D79" w:rsidRDefault="00123C3A" w:rsidP="004A1060">
            <w:pPr>
              <w:pStyle w:val="SOTableHeadings"/>
            </w:pPr>
            <w:r w:rsidRPr="00103D79">
              <w:t xml:space="preserve">Assessment conditions </w:t>
            </w:r>
          </w:p>
          <w:p w:rsidR="00123C3A" w:rsidRPr="00153C12" w:rsidRDefault="00123C3A" w:rsidP="004A1060">
            <w:pPr>
              <w:pStyle w:val="SOTableText"/>
            </w:pPr>
            <w:r w:rsidRPr="00927EB8">
              <w:rPr>
                <w:sz w:val="16"/>
              </w:rPr>
              <w:t>(e.g. task type, word length, time allocated, supervision)</w:t>
            </w:r>
          </w:p>
        </w:tc>
      </w:tr>
      <w:tr w:rsidR="00123C3A" w:rsidRPr="00153C12" w:rsidTr="008F2F5B">
        <w:trPr>
          <w:trHeight w:val="336"/>
          <w:tblHeader/>
        </w:trPr>
        <w:tc>
          <w:tcPr>
            <w:tcW w:w="4230" w:type="dxa"/>
            <w:vMerge/>
            <w:shd w:val="clear" w:color="auto" w:fill="D9D9D9" w:themeFill="background1" w:themeFillShade="D9"/>
            <w:vAlign w:val="center"/>
          </w:tcPr>
          <w:p w:rsidR="00123C3A" w:rsidRPr="00153C12" w:rsidRDefault="00123C3A" w:rsidP="004A1060">
            <w:pPr>
              <w:pStyle w:val="SOTableText"/>
              <w:rPr>
                <w:i/>
              </w:rPr>
            </w:pPr>
          </w:p>
        </w:tc>
        <w:tc>
          <w:tcPr>
            <w:tcW w:w="5953" w:type="dxa"/>
            <w:vMerge/>
            <w:shd w:val="clear" w:color="auto" w:fill="auto"/>
            <w:vAlign w:val="center"/>
          </w:tcPr>
          <w:p w:rsidR="00123C3A" w:rsidRPr="00153C12" w:rsidRDefault="00123C3A" w:rsidP="004A1060">
            <w:pPr>
              <w:pStyle w:val="SOTableText"/>
            </w:pPr>
          </w:p>
        </w:tc>
      </w:tr>
      <w:tr w:rsidR="008F2F5B" w:rsidRPr="00153C12" w:rsidTr="008F2F5B">
        <w:trPr>
          <w:trHeight w:val="1306"/>
        </w:trPr>
        <w:tc>
          <w:tcPr>
            <w:tcW w:w="4230" w:type="dxa"/>
            <w:shd w:val="clear" w:color="auto" w:fill="auto"/>
            <w:vAlign w:val="center"/>
          </w:tcPr>
          <w:p w:rsidR="008F2F5B" w:rsidRPr="00373C0D" w:rsidRDefault="008F2F5B" w:rsidP="00BF7AF1">
            <w:pPr>
              <w:pStyle w:val="SOTableText"/>
              <w:rPr>
                <w:rFonts w:eastAsiaTheme="minorHAnsi"/>
                <w:szCs w:val="18"/>
                <w:lang w:val="en-AU"/>
              </w:rPr>
            </w:pPr>
            <w:r w:rsidRPr="00373C0D">
              <w:rPr>
                <w:rFonts w:eastAsiaTheme="minorHAnsi"/>
                <w:szCs w:val="18"/>
                <w:lang w:val="en-AU"/>
              </w:rPr>
              <w:t xml:space="preserve">Examination </w:t>
            </w:r>
          </w:p>
        </w:tc>
        <w:tc>
          <w:tcPr>
            <w:tcW w:w="5953" w:type="dxa"/>
            <w:shd w:val="clear" w:color="auto" w:fill="auto"/>
            <w:vAlign w:val="center"/>
          </w:tcPr>
          <w:p w:rsidR="008F2F5B" w:rsidRPr="00373C0D" w:rsidRDefault="008F2F5B" w:rsidP="00BF7AF1">
            <w:pPr>
              <w:pStyle w:val="SOFinalBodyText"/>
              <w:rPr>
                <w:rFonts w:ascii="Roboto Light" w:eastAsiaTheme="minorHAnsi" w:hAnsi="Roboto Light" w:cs="Arial"/>
                <w:color w:val="auto"/>
                <w:sz w:val="18"/>
                <w:szCs w:val="18"/>
                <w:lang w:val="en-AU"/>
              </w:rPr>
            </w:pPr>
            <w:r w:rsidRPr="00373C0D">
              <w:rPr>
                <w:rFonts w:ascii="Roboto Light" w:eastAsiaTheme="minorHAnsi" w:hAnsi="Roboto Light" w:cs="Arial"/>
                <w:color w:val="auto"/>
                <w:sz w:val="18"/>
                <w:szCs w:val="18"/>
                <w:lang w:val="en-AU"/>
              </w:rPr>
              <w:t xml:space="preserve">Part 1 consists of short-answer and analytical questions that enable students to apply their learning in a variety of </w:t>
            </w:r>
            <w:bookmarkStart w:id="0" w:name="_GoBack"/>
            <w:bookmarkEnd w:id="0"/>
            <w:r w:rsidRPr="00373C0D">
              <w:rPr>
                <w:rFonts w:ascii="Roboto Light" w:eastAsiaTheme="minorHAnsi" w:hAnsi="Roboto Light" w:cs="Arial"/>
                <w:color w:val="auto"/>
                <w:sz w:val="18"/>
                <w:szCs w:val="18"/>
                <w:lang w:val="en-AU"/>
              </w:rPr>
              <w:t>contexts related to the core topics and investigation skills.</w:t>
            </w:r>
          </w:p>
          <w:p w:rsidR="008F2F5B" w:rsidRPr="00373C0D" w:rsidRDefault="008F2F5B" w:rsidP="00BF7AF1">
            <w:pPr>
              <w:pStyle w:val="SOFinalBodyText"/>
              <w:rPr>
                <w:rFonts w:ascii="Roboto Light" w:eastAsiaTheme="minorHAnsi" w:hAnsi="Roboto Light" w:cs="Arial"/>
                <w:color w:val="auto"/>
                <w:sz w:val="18"/>
                <w:szCs w:val="18"/>
                <w:lang w:val="en-AU"/>
              </w:rPr>
            </w:pPr>
            <w:r w:rsidRPr="00373C0D">
              <w:rPr>
                <w:rFonts w:ascii="Roboto Light" w:eastAsiaTheme="minorHAnsi" w:hAnsi="Roboto Light" w:cs="Arial"/>
                <w:color w:val="auto"/>
                <w:sz w:val="18"/>
                <w:szCs w:val="18"/>
                <w:lang w:val="en-AU"/>
              </w:rPr>
              <w:t>In Part 2, students choose one extended-response question related to one of the option topics.</w:t>
            </w:r>
          </w:p>
          <w:p w:rsidR="008F2F5B" w:rsidRPr="00373C0D" w:rsidRDefault="008F2F5B" w:rsidP="00BF7AF1">
            <w:pPr>
              <w:pStyle w:val="SOTableText"/>
              <w:rPr>
                <w:rFonts w:eastAsiaTheme="minorHAnsi"/>
                <w:szCs w:val="18"/>
                <w:lang w:val="en-AU"/>
              </w:rPr>
            </w:pPr>
            <w:r w:rsidRPr="00373C0D">
              <w:rPr>
                <w:rFonts w:eastAsiaTheme="minorHAnsi"/>
                <w:szCs w:val="18"/>
                <w:lang w:val="en-AU"/>
              </w:rPr>
              <w:t>2-hour written examination</w:t>
            </w:r>
          </w:p>
        </w:tc>
      </w:tr>
    </w:tbl>
    <w:p w:rsidR="00482E4D" w:rsidRPr="005D4C63" w:rsidRDefault="008F2F5B" w:rsidP="00AD3260">
      <w:pPr>
        <w:spacing w:before="240"/>
        <w:rPr>
          <w:i/>
        </w:rPr>
      </w:pPr>
      <w:proofErr w:type="gramStart"/>
      <w:r w:rsidRPr="00917EBB">
        <w:rPr>
          <w:rFonts w:ascii="Roboto Medium" w:hAnsi="Roboto Medium" w:cs="Arial"/>
          <w:i/>
          <w:szCs w:val="18"/>
        </w:rPr>
        <w:t>Eight to ten assessments</w:t>
      </w:r>
      <w:r w:rsidR="005D4C63" w:rsidRPr="005D4C63">
        <w:rPr>
          <w:rFonts w:ascii="Roboto Medium" w:hAnsi="Roboto Medium"/>
          <w:bCs/>
          <w:i/>
          <w:iCs/>
          <w:lang w:val="en-US"/>
        </w:rPr>
        <w:t>.</w:t>
      </w:r>
      <w:proofErr w:type="gramEnd"/>
      <w:r w:rsidR="005D4C63" w:rsidRPr="005D4C63">
        <w:rPr>
          <w:b/>
          <w:bCs/>
          <w:i/>
          <w:iCs/>
          <w:lang w:val="en-US"/>
        </w:rPr>
        <w:t xml:space="preserve"> </w:t>
      </w:r>
      <w:r w:rsidR="00123C3A" w:rsidRPr="005D4C63">
        <w:rPr>
          <w:i/>
          <w:iCs/>
          <w:lang w:val="en-US"/>
        </w:rPr>
        <w:t xml:space="preserve">Please refer to the Stage 2 </w:t>
      </w:r>
      <w:r w:rsidR="00123C3A" w:rsidRPr="00927EB8">
        <w:rPr>
          <w:i/>
          <w:iCs/>
          <w:lang w:val="en-US"/>
        </w:rPr>
        <w:t xml:space="preserve">Nutrition </w:t>
      </w:r>
      <w:r w:rsidR="00123C3A" w:rsidRPr="005D4C63">
        <w:rPr>
          <w:i/>
          <w:iCs/>
          <w:lang w:val="en-US"/>
        </w:rPr>
        <w:t>subject outline.</w:t>
      </w:r>
    </w:p>
    <w:sectPr w:rsidR="00482E4D" w:rsidRPr="005D4C63" w:rsidSect="00F25313">
      <w:headerReference w:type="default" r:id="rId14"/>
      <w:footerReference w:type="default" r:id="rId15"/>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CC4" w:rsidRDefault="009E4CC4" w:rsidP="00483E68">
      <w:r>
        <w:separator/>
      </w:r>
    </w:p>
  </w:endnote>
  <w:endnote w:type="continuationSeparator" w:id="0">
    <w:p w:rsidR="009E4CC4" w:rsidRDefault="009E4CC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52B2A758-8B25-4061-8ACC-7DA6348A0B3D}"/>
    <w:embedBold r:id="rId2" w:fontKey="{A5B66342-B490-4F73-9496-9A5835470F7A}"/>
    <w:embedItalic r:id="rId3" w:fontKey="{2AFB8261-39BC-4864-B427-DB47292EA7AD}"/>
    <w:embedBoldItalic r:id="rId4" w:fontKey="{4FC43602-E314-4A54-9AE7-4BD58291E06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5425043D-BC4B-4944-AE78-E03CAAE36B1A}"/>
    <w:embedBold r:id="rId6" w:fontKey="{7B455A8B-D714-4907-BF63-371067B2B405}"/>
    <w:embedItalic r:id="rId7" w:fontKey="{35980E8C-B53C-4E3E-B8CE-E84896E88B93}"/>
    <w:embedBoldItalic r:id="rId8" w:fontKey="{D1FF6C6E-6FCF-46B5-BA69-84BCDD728D3D}"/>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F75FA45-E174-4CCF-91A1-B3DDA0DDF211}"/>
  </w:font>
  <w:font w:name="Roboto Medium">
    <w:panose1 w:val="02000000000000000000"/>
    <w:charset w:val="00"/>
    <w:family w:val="auto"/>
    <w:pitch w:val="variable"/>
    <w:sig w:usb0="E00002FF" w:usb1="5000205B" w:usb2="00000020" w:usb3="00000000" w:csb0="0000019F" w:csb1="00000000"/>
    <w:embedRegular r:id="rId10" w:fontKey="{EC282878-86D7-4D4E-981F-9C8B03DA4632}"/>
    <w:embedItalic r:id="rId11" w:fontKey="{BA15EB65-EAD7-463D-A811-F809226C17D0}"/>
  </w:font>
  <w:font w:name="Calibri">
    <w:panose1 w:val="020F0502020204030204"/>
    <w:charset w:val="00"/>
    <w:family w:val="swiss"/>
    <w:pitch w:val="variable"/>
    <w:sig w:usb0="E00002FF" w:usb1="4000ACFF" w:usb2="00000001" w:usb3="00000000" w:csb0="0000019F" w:csb1="00000000"/>
    <w:embedRegular r:id="rId12" w:fontKey="{C7DED938-8432-46A4-B00F-E38ACE203526}"/>
    <w:embedBold r:id="rId13" w:fontKey="{6F9D4743-0102-4D99-9D70-9CA89F72E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C3A" w:rsidRDefault="00D579B1" w:rsidP="00123C3A">
    <w:pPr>
      <w:pStyle w:val="LAPFooter"/>
    </w:pPr>
    <w:r>
      <w:rPr>
        <w:noProof/>
        <w:lang w:val="en-AU"/>
      </w:rPr>
      <w:drawing>
        <wp:anchor distT="0" distB="0" distL="114300" distR="114300" simplePos="0" relativeHeight="251667456" behindDoc="1" locked="0" layoutInCell="1" allowOverlap="1" wp14:anchorId="66167141" wp14:editId="0603C68D">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9E4C3F9" wp14:editId="383EFC80">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F2F5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F2F5B">
      <w:rPr>
        <w:noProof/>
      </w:rPr>
      <w:t>2</w:t>
    </w:r>
    <w:r w:rsidR="009B7824" w:rsidRPr="00D128A8">
      <w:fldChar w:fldCharType="end"/>
    </w:r>
    <w:r w:rsidR="00693A24">
      <w:br/>
    </w:r>
    <w:r w:rsidR="00123C3A" w:rsidRPr="00E81E61">
      <w:t xml:space="preserve">Stage 2 </w:t>
    </w:r>
    <w:r w:rsidR="00123C3A" w:rsidRPr="00927EB8">
      <w:t xml:space="preserve">Nutrition </w:t>
    </w:r>
    <w:r w:rsidR="00123C3A" w:rsidRPr="00E81E61">
      <w:t xml:space="preserve">school-developed </w:t>
    </w:r>
    <w:r w:rsidR="00123C3A">
      <w:t>LAP form (for use from 2018</w:t>
    </w:r>
    <w:r w:rsidR="00123C3A" w:rsidRPr="00E81E61">
      <w:t>)</w:t>
    </w:r>
  </w:p>
  <w:p w:rsidR="00D579B1" w:rsidRPr="00D579B1" w:rsidRDefault="00F25313" w:rsidP="00F25313">
    <w:pPr>
      <w:pStyle w:val="LAPFooter"/>
    </w:pPr>
    <w:r w:rsidRPr="00E81E61">
      <w:t>R</w:t>
    </w:r>
    <w:r>
      <w:t xml:space="preserve">ef: </w:t>
    </w:r>
    <w:fldSimple w:instr=" DOCPROPERTY  Objective-Id  \* MERGEFORMAT ">
      <w:r w:rsidR="008F2F5B" w:rsidRPr="008F2F5B">
        <w:t>A656226</w:t>
      </w:r>
    </w:fldSimple>
    <w:r w:rsidR="00020682" w:rsidRPr="008F2F5B">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B1" w:rsidRDefault="00D579B1" w:rsidP="00E81E61">
    <w:pPr>
      <w:pStyle w:val="LAPFooter"/>
    </w:pPr>
  </w:p>
  <w:p w:rsidR="00D579B1" w:rsidRDefault="00D579B1" w:rsidP="00E81E61">
    <w:pPr>
      <w:pStyle w:val="LAPFooter"/>
    </w:pPr>
  </w:p>
  <w:p w:rsidR="00123C3A" w:rsidRDefault="00F25313" w:rsidP="00123C3A">
    <w:pPr>
      <w:pStyle w:val="LAPFooter"/>
    </w:pPr>
    <w:r>
      <w:rPr>
        <w:noProof/>
        <w:lang w:val="en-AU"/>
      </w:rPr>
      <w:drawing>
        <wp:anchor distT="0" distB="0" distL="114300" distR="114300" simplePos="0" relativeHeight="251669504" behindDoc="0" locked="0" layoutInCell="1" allowOverlap="1" wp14:anchorId="689AAAD6" wp14:editId="1098C98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F2F5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F2F5B">
      <w:rPr>
        <w:noProof/>
      </w:rPr>
      <w:t>2</w:t>
    </w:r>
    <w:r w:rsidRPr="00D128A8">
      <w:fldChar w:fldCharType="end"/>
    </w:r>
    <w:r>
      <w:br/>
    </w:r>
    <w:r w:rsidR="00123C3A" w:rsidRPr="00E81E61">
      <w:t xml:space="preserve">Stage 2 </w:t>
    </w:r>
    <w:r w:rsidR="00123C3A" w:rsidRPr="00927EB8">
      <w:t xml:space="preserve">Nutrition </w:t>
    </w:r>
    <w:r w:rsidR="00123C3A" w:rsidRPr="00E81E61">
      <w:t xml:space="preserve">school-developed </w:t>
    </w:r>
    <w:r w:rsidR="00123C3A">
      <w:t>LAP form (for use from 2018</w:t>
    </w:r>
    <w:r w:rsidR="00123C3A" w:rsidRPr="00E81E61">
      <w:t>)</w:t>
    </w:r>
  </w:p>
  <w:p w:rsidR="00FF5B14" w:rsidRPr="007B08EB" w:rsidRDefault="00F25313" w:rsidP="00F25313">
    <w:pPr>
      <w:pStyle w:val="LAPFooter"/>
    </w:pPr>
    <w:r w:rsidRPr="00E81E61">
      <w:t>R</w:t>
    </w:r>
    <w:r>
      <w:t xml:space="preserve">ef: </w:t>
    </w:r>
    <w:fldSimple w:instr=" DOCPROPERTY  Objective-Id  \* MERGEFORMAT ">
      <w:r w:rsidR="008F2F5B" w:rsidRPr="008F2F5B">
        <w:t>A656226</w:t>
      </w:r>
    </w:fldSimple>
    <w:r w:rsidR="00020682" w:rsidRPr="008F2F5B">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CC4" w:rsidRDefault="009E4CC4" w:rsidP="00483E68">
      <w:r>
        <w:separator/>
      </w:r>
    </w:p>
  </w:footnote>
  <w:footnote w:type="continuationSeparator" w:id="0">
    <w:p w:rsidR="009E4CC4" w:rsidRDefault="009E4CC4"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4F6530C4" wp14:editId="780C9F4C">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3C3A"/>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8F2F5B"/>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E4CC4"/>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18EC"/>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d7c8ea12608488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A656226</value>
    </field>
    <field name="Objective-Title">
      <value order="0">Stage 2 Nutrition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2018-01-18T06:37:34Z</value>
    </field>
    <field name="Objective-ModificationStamp">
      <value order="0">2018-01-18T06:37:34Z</value>
    </field>
    <field name="Objective-Owner">
      <value order="0">Karen Collins</value>
    </field>
    <field name="Objective-Path">
      <value order="0">Objective Global Folder:SACE Support Materials:SACE Support Materials Stage 2:Sciences:Nutrition:2018 pre-approved and school-developed LAP forms</value>
    </field>
    <field name="Objective-Parent">
      <value order="0">2018 pre-approved and school-developed LAP forms</value>
    </field>
    <field name="Objective-State">
      <value order="0">Published</value>
    </field>
    <field name="Objective-VersionId">
      <value order="0">vA1232619</value>
    </field>
    <field name="Objective-Version">
      <value order="0">4.0</value>
    </field>
    <field name="Objective-VersionNumber">
      <value order="0">5</value>
    </field>
    <field name="Objective-VersionComment">
      <value order="0"/>
    </field>
    <field name="Objective-FileNumber">
      <value order="0">qA5147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4C857FB6-0C47-4239-B5E2-518209B6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3</cp:revision>
  <cp:lastPrinted>2017-10-19T05:57:00Z</cp:lastPrinted>
  <dcterms:created xsi:type="dcterms:W3CDTF">2017-11-24T02:12:00Z</dcterms:created>
  <dcterms:modified xsi:type="dcterms:W3CDTF">2018-01-18T06:37:00Z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A656226</vt:lpwstr>
  </property>
  <property fmtid="{D5CDD505-2E9C-101B-9397-08002B2CF9AE}" pid="4" name="Objective-Title">
    <vt:lpwstr>Stage 2 Nutrition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2018-01-18T06:37:34Z</vt:filetime>
  </property>
  <property fmtid="{D5CDD505-2E9C-101B-9397-08002B2CF9AE}" pid="10" name="Objective-ModificationStamp">
    <vt:filetime>2018-01-18T06:37:34Z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2:Sciences:Nutrition:2018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qA5147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vA1232619</vt:lpwstr>
  </property>
</Properties>
</file>