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CBBB2" w14:textId="1A76587F" w:rsidR="009A1530" w:rsidRPr="00B658DF" w:rsidRDefault="009A1530" w:rsidP="009A1530">
      <w:pPr>
        <w:pStyle w:val="Mainheading11pt"/>
        <w:spacing w:before="60" w:after="60"/>
        <w:ind w:left="-960" w:right="-720"/>
        <w:rPr>
          <w:rFonts w:ascii="Roboto Medium" w:hAnsi="Roboto Medium"/>
          <w:b w:val="0"/>
          <w:caps w:val="0"/>
          <w:sz w:val="28"/>
          <w:szCs w:val="24"/>
          <w:lang w:eastAsia="en-AU"/>
        </w:rPr>
      </w:pPr>
      <w:r w:rsidRPr="00B658DF">
        <w:rPr>
          <w:rFonts w:ascii="Roboto Medium" w:hAnsi="Roboto Medium"/>
          <w:b w:val="0"/>
          <w:caps w:val="0"/>
          <w:sz w:val="28"/>
          <w:szCs w:val="24"/>
          <w:lang w:eastAsia="en-AU"/>
        </w:rPr>
        <w:t>Learning and Assessment P</w:t>
      </w:r>
      <w:r w:rsidR="00925C51" w:rsidRPr="00B658DF">
        <w:rPr>
          <w:rFonts w:ascii="Roboto Medium" w:hAnsi="Roboto Medium"/>
          <w:b w:val="0"/>
          <w:caps w:val="0"/>
          <w:sz w:val="28"/>
          <w:szCs w:val="24"/>
          <w:lang w:eastAsia="en-AU"/>
        </w:rPr>
        <w:t xml:space="preserve">lan Checklist </w:t>
      </w:r>
    </w:p>
    <w:p w14:paraId="3CE97F65" w14:textId="77777777" w:rsidR="001A164F" w:rsidRPr="00B00776" w:rsidRDefault="001A164F" w:rsidP="009A1530">
      <w:pPr>
        <w:pStyle w:val="Mainheading11pt"/>
        <w:spacing w:before="60" w:after="60"/>
        <w:ind w:left="-960" w:right="-720"/>
        <w:rPr>
          <w:rFonts w:ascii="Roboto Light" w:hAnsi="Roboto Light"/>
          <w:b w:val="0"/>
          <w:caps w:val="0"/>
          <w:szCs w:val="24"/>
          <w:lang w:eastAsia="en-AU"/>
        </w:rPr>
      </w:pPr>
    </w:p>
    <w:tbl>
      <w:tblPr>
        <w:tblStyle w:val="TableGrid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2551"/>
        <w:gridCol w:w="1418"/>
        <w:gridCol w:w="708"/>
        <w:gridCol w:w="1134"/>
        <w:gridCol w:w="3261"/>
      </w:tblGrid>
      <w:tr w:rsidR="008C2445" w:rsidRPr="00B00776" w14:paraId="2BEA23EE" w14:textId="77777777" w:rsidTr="00B658DF">
        <w:tc>
          <w:tcPr>
            <w:tcW w:w="1135" w:type="dxa"/>
            <w:vAlign w:val="center"/>
          </w:tcPr>
          <w:p w14:paraId="1CD07D3D" w14:textId="77777777" w:rsidR="008C2445" w:rsidRPr="00B658DF" w:rsidRDefault="008C2445" w:rsidP="00E11D20">
            <w:pPr>
              <w:pStyle w:val="Mainheading11pt"/>
              <w:spacing w:before="60" w:after="60"/>
              <w:ind w:right="-720"/>
              <w:jc w:val="left"/>
              <w:rPr>
                <w:rFonts w:ascii="Roboto Medium" w:hAnsi="Roboto Medium"/>
                <w:b w:val="0"/>
                <w:caps w:val="0"/>
                <w:sz w:val="20"/>
                <w:szCs w:val="20"/>
                <w:lang w:val="en-US" w:eastAsia="en-AU"/>
              </w:rPr>
            </w:pPr>
            <w:r w:rsidRPr="00B658DF">
              <w:rPr>
                <w:rFonts w:ascii="Roboto Medium" w:hAnsi="Roboto Medium"/>
                <w:b w:val="0"/>
                <w:caps w:val="0"/>
                <w:sz w:val="20"/>
                <w:szCs w:val="20"/>
                <w:lang w:val="en-US" w:eastAsia="en-AU"/>
              </w:rPr>
              <w:t>Subject: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5614223" w14:textId="77777777" w:rsidR="008C2445" w:rsidRPr="00B00776" w:rsidRDefault="008C2445" w:rsidP="00E11D20">
            <w:pPr>
              <w:pStyle w:val="Mainheading11pt"/>
              <w:spacing w:before="60" w:after="60"/>
              <w:ind w:right="-720"/>
              <w:jc w:val="left"/>
              <w:rPr>
                <w:rFonts w:ascii="Roboto Light" w:hAnsi="Roboto Light"/>
                <w:b w:val="0"/>
                <w:bCs w:val="0"/>
                <w:caps w:val="0"/>
                <w:sz w:val="20"/>
                <w:szCs w:val="20"/>
                <w:lang w:val="en-US" w:eastAsia="en-AU"/>
              </w:rPr>
            </w:pPr>
          </w:p>
        </w:tc>
        <w:tc>
          <w:tcPr>
            <w:tcW w:w="1418" w:type="dxa"/>
          </w:tcPr>
          <w:p w14:paraId="7F32FC4C" w14:textId="4269C90E" w:rsidR="008C2445" w:rsidRPr="00B00776" w:rsidRDefault="0028195E" w:rsidP="00E11D20">
            <w:pPr>
              <w:pStyle w:val="Mainheading11pt"/>
              <w:spacing w:before="60" w:after="60"/>
              <w:ind w:right="-720"/>
              <w:jc w:val="left"/>
              <w:rPr>
                <w:rFonts w:ascii="Roboto Light" w:hAnsi="Roboto Light"/>
                <w:caps w:val="0"/>
                <w:sz w:val="20"/>
                <w:szCs w:val="20"/>
                <w:lang w:val="en-US" w:eastAsia="en-AU"/>
              </w:rPr>
            </w:pPr>
            <w:r w:rsidRPr="00B658DF">
              <w:rPr>
                <w:rFonts w:ascii="Roboto Medium" w:hAnsi="Roboto Medium"/>
                <w:b w:val="0"/>
                <w:caps w:val="0"/>
                <w:sz w:val="20"/>
                <w:szCs w:val="20"/>
                <w:lang w:val="en-US" w:eastAsia="en-AU"/>
              </w:rPr>
              <w:t>Variant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205E9AA" w14:textId="77777777" w:rsidR="008C2445" w:rsidRPr="00B00776" w:rsidRDefault="008C2445" w:rsidP="00E11D20">
            <w:pPr>
              <w:pStyle w:val="Mainheading11pt"/>
              <w:spacing w:before="60" w:after="60"/>
              <w:ind w:right="-720"/>
              <w:jc w:val="left"/>
              <w:rPr>
                <w:rFonts w:ascii="Roboto Light" w:hAnsi="Roboto Light"/>
                <w:b w:val="0"/>
                <w:bCs w:val="0"/>
                <w:caps w:val="0"/>
                <w:sz w:val="20"/>
                <w:szCs w:val="20"/>
                <w:lang w:val="en-US" w:eastAsia="en-AU"/>
              </w:rPr>
            </w:pPr>
          </w:p>
        </w:tc>
        <w:tc>
          <w:tcPr>
            <w:tcW w:w="1134" w:type="dxa"/>
          </w:tcPr>
          <w:p w14:paraId="17E21AEB" w14:textId="77777777" w:rsidR="008C2445" w:rsidRPr="00B658DF" w:rsidRDefault="008C2445" w:rsidP="00E11D20">
            <w:pPr>
              <w:pStyle w:val="Mainheading11pt"/>
              <w:spacing w:before="60" w:after="60"/>
              <w:ind w:right="-720"/>
              <w:jc w:val="left"/>
              <w:rPr>
                <w:rFonts w:ascii="Roboto Medium" w:hAnsi="Roboto Medium"/>
                <w:b w:val="0"/>
                <w:caps w:val="0"/>
                <w:sz w:val="20"/>
                <w:szCs w:val="20"/>
                <w:lang w:val="en-US" w:eastAsia="en-AU"/>
              </w:rPr>
            </w:pPr>
            <w:r w:rsidRPr="00B658DF">
              <w:rPr>
                <w:rFonts w:ascii="Roboto Medium" w:hAnsi="Roboto Medium"/>
                <w:b w:val="0"/>
                <w:caps w:val="0"/>
                <w:sz w:val="20"/>
                <w:szCs w:val="20"/>
                <w:lang w:val="en-US" w:eastAsia="en-AU"/>
              </w:rPr>
              <w:t>Teacher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82F5C05" w14:textId="77777777" w:rsidR="008C2445" w:rsidRPr="00B00776" w:rsidRDefault="008C2445" w:rsidP="00E11D20">
            <w:pPr>
              <w:pStyle w:val="Mainheading11pt"/>
              <w:spacing w:before="60" w:after="60"/>
              <w:ind w:right="-720"/>
              <w:jc w:val="left"/>
              <w:rPr>
                <w:rFonts w:ascii="Roboto Light" w:hAnsi="Roboto Light"/>
                <w:b w:val="0"/>
                <w:bCs w:val="0"/>
                <w:caps w:val="0"/>
                <w:sz w:val="20"/>
                <w:szCs w:val="20"/>
                <w:lang w:val="en-US" w:eastAsia="en-AU"/>
              </w:rPr>
            </w:pPr>
          </w:p>
        </w:tc>
      </w:tr>
    </w:tbl>
    <w:p w14:paraId="0A45E8DB" w14:textId="77777777" w:rsidR="00213C88" w:rsidRPr="00F50DC6" w:rsidRDefault="00213C88" w:rsidP="00B658DF">
      <w:pPr>
        <w:pStyle w:val="Mainheading11pt"/>
        <w:spacing w:before="60" w:after="60"/>
        <w:ind w:left="-960" w:right="-720"/>
        <w:jc w:val="left"/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</w:pPr>
    </w:p>
    <w:p w14:paraId="50711B74" w14:textId="7E61D56E" w:rsidR="009A1530" w:rsidRPr="00F50DC6" w:rsidRDefault="0009413B" w:rsidP="00B658DF">
      <w:pPr>
        <w:pStyle w:val="Mainheading11pt"/>
        <w:spacing w:before="60" w:after="60"/>
        <w:ind w:left="-960" w:right="-720"/>
        <w:jc w:val="left"/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</w:pPr>
      <w:r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 xml:space="preserve">Subject outlines are routinely improved. </w:t>
      </w:r>
      <w:r w:rsidR="009A1530"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 xml:space="preserve">This </w:t>
      </w:r>
      <w:r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 xml:space="preserve">checklist helps you to make sure </w:t>
      </w:r>
      <w:r w:rsidR="00B658DF"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 xml:space="preserve">that </w:t>
      </w:r>
      <w:proofErr w:type="gramStart"/>
      <w:r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>your</w:t>
      </w:r>
      <w:proofErr w:type="gramEnd"/>
      <w:r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 xml:space="preserve"> learning and assessment plan is consistent </w:t>
      </w:r>
      <w:r w:rsidR="00B658DF"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 xml:space="preserve">with </w:t>
      </w:r>
      <w:r w:rsidRPr="00F50DC6">
        <w:rPr>
          <w:rFonts w:ascii="Roboto Light" w:hAnsi="Roboto Light"/>
          <w:b w:val="0"/>
          <w:bCs w:val="0"/>
          <w:iCs/>
          <w:caps w:val="0"/>
          <w:sz w:val="18"/>
          <w:szCs w:val="18"/>
          <w:lang w:eastAsia="en-AU"/>
        </w:rPr>
        <w:t>the current subject outline.</w:t>
      </w:r>
    </w:p>
    <w:tbl>
      <w:tblPr>
        <w:tblW w:w="10599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1"/>
        <w:gridCol w:w="708"/>
      </w:tblGrid>
      <w:tr w:rsidR="00AC3B7E" w:rsidRPr="00B00776" w14:paraId="22BC27BD" w14:textId="77777777" w:rsidTr="00773090">
        <w:trPr>
          <w:trHeight w:val="315"/>
        </w:trPr>
        <w:tc>
          <w:tcPr>
            <w:tcW w:w="9891" w:type="dxa"/>
          </w:tcPr>
          <w:p w14:paraId="1E37219C" w14:textId="77777777" w:rsidR="00AC3B7E" w:rsidRPr="00B00776" w:rsidRDefault="009A1530" w:rsidP="009A1530">
            <w:pPr>
              <w:pStyle w:val="Subtitle"/>
              <w:spacing w:before="120" w:after="60"/>
              <w:jc w:val="center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>Checklist</w:t>
            </w:r>
          </w:p>
        </w:tc>
        <w:tc>
          <w:tcPr>
            <w:tcW w:w="708" w:type="dxa"/>
          </w:tcPr>
          <w:p w14:paraId="441129CD" w14:textId="77777777" w:rsidR="008C2445" w:rsidRPr="00B00776" w:rsidRDefault="00773090" w:rsidP="00B44B6D">
            <w:pPr>
              <w:pStyle w:val="Subtitle"/>
              <w:jc w:val="center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>Done</w:t>
            </w:r>
          </w:p>
          <w:p w14:paraId="617D65ED" w14:textId="77777777" w:rsidR="00AC3B7E" w:rsidRPr="00B00776" w:rsidRDefault="00234190" w:rsidP="00B44B6D">
            <w:pPr>
              <w:pStyle w:val="Subtitle"/>
              <w:jc w:val="center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sym w:font="Wingdings 2" w:char="F050"/>
            </w:r>
          </w:p>
        </w:tc>
      </w:tr>
      <w:tr w:rsidR="0028195E" w:rsidRPr="00B00776" w14:paraId="0D4C16E2" w14:textId="77777777" w:rsidTr="00773090">
        <w:trPr>
          <w:trHeight w:val="315"/>
        </w:trPr>
        <w:tc>
          <w:tcPr>
            <w:tcW w:w="9891" w:type="dxa"/>
          </w:tcPr>
          <w:p w14:paraId="63B57FFC" w14:textId="26644134" w:rsidR="0028195E" w:rsidRPr="00B658DF" w:rsidRDefault="0028195E" w:rsidP="00B658DF">
            <w:pPr>
              <w:pStyle w:val="Subtitle"/>
              <w:numPr>
                <w:ilvl w:val="0"/>
                <w:numId w:val="6"/>
              </w:numPr>
              <w:spacing w:before="120" w:after="60"/>
              <w:ind w:left="312" w:hanging="283"/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</w:pPr>
            <w:r w:rsidRPr="00B658DF">
              <w:rPr>
                <w:rFonts w:ascii="Roboto Light" w:hAnsi="Roboto Light" w:cs="Arial"/>
                <w:b w:val="0"/>
                <w:bCs w:val="0"/>
                <w:i/>
                <w:sz w:val="18"/>
                <w:szCs w:val="18"/>
              </w:rPr>
              <w:t>Note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:</w:t>
            </w: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Subject outline changes for the </w:t>
            </w: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current year 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are provided in</w:t>
            </w:r>
            <w:r w:rsidR="0009413B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the front of the current year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’s</w:t>
            </w:r>
            <w:r w:rsidR="0009413B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subject outline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.</w:t>
            </w: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These changes</w:t>
            </w:r>
            <w:r w:rsidR="00B658DF"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</w:t>
            </w: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are relevant to the learning and assessment plan and associated </w:t>
            </w:r>
            <w:proofErr w:type="gramStart"/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tasks</w:t>
            </w:r>
            <w:r w:rsid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, and</w:t>
            </w:r>
            <w:proofErr w:type="gramEnd"/>
            <w:r w:rsidR="0009413B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will help you identify specific changes to your learning and assessment plan</w:t>
            </w:r>
            <w:r w:rsidR="00B122C0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44FBDCA2" w14:textId="77777777" w:rsidR="0028195E" w:rsidRPr="00B00776" w:rsidRDefault="0028195E" w:rsidP="00B44B6D">
            <w:pPr>
              <w:pStyle w:val="Subtitle"/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105695" w:rsidRPr="00B00776" w14:paraId="043583F1" w14:textId="77777777" w:rsidTr="00105695">
        <w:trPr>
          <w:trHeight w:val="360"/>
        </w:trPr>
        <w:tc>
          <w:tcPr>
            <w:tcW w:w="9891" w:type="dxa"/>
            <w:vMerge w:val="restart"/>
          </w:tcPr>
          <w:p w14:paraId="5692E762" w14:textId="742294D9" w:rsidR="00105695" w:rsidRPr="00B658DF" w:rsidRDefault="00105695" w:rsidP="00B658DF">
            <w:pPr>
              <w:pStyle w:val="Subtitle"/>
              <w:numPr>
                <w:ilvl w:val="0"/>
                <w:numId w:val="6"/>
              </w:numPr>
              <w:tabs>
                <w:tab w:val="left" w:pos="5622"/>
              </w:tabs>
              <w:spacing w:before="120" w:after="60"/>
              <w:ind w:left="312" w:hanging="283"/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</w:pP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Decide on:                                                                                                                 Preapproved LAP without </w:t>
            </w:r>
            <w:proofErr w:type="gramStart"/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>changes</w:t>
            </w:r>
            <w:proofErr w:type="gramEnd"/>
          </w:p>
          <w:p w14:paraId="190D995B" w14:textId="45EF1A96" w:rsidR="00105695" w:rsidRPr="00B658DF" w:rsidRDefault="00105695" w:rsidP="00B658DF">
            <w:pPr>
              <w:pStyle w:val="Subtitle"/>
              <w:tabs>
                <w:tab w:val="left" w:pos="5622"/>
              </w:tabs>
              <w:spacing w:before="120" w:after="60"/>
              <w:ind w:left="312" w:hanging="283"/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</w:pP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Preapproved LAP with changes</w:t>
            </w:r>
          </w:p>
          <w:p w14:paraId="156FF076" w14:textId="457B3C2F" w:rsidR="00105695" w:rsidRPr="00B658DF" w:rsidRDefault="00105695" w:rsidP="00B658DF">
            <w:pPr>
              <w:pStyle w:val="Subtitle"/>
              <w:tabs>
                <w:tab w:val="left" w:pos="5622"/>
              </w:tabs>
              <w:spacing w:before="120" w:after="60"/>
              <w:ind w:left="312" w:hanging="283"/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</w:pPr>
            <w:r w:rsidRPr="00B658DF">
              <w:rPr>
                <w:rFonts w:ascii="Roboto Light" w:hAnsi="Roboto Light" w:cs="Arial"/>
                <w:b w:val="0"/>
                <w:bCs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    School developed LAP</w:t>
            </w:r>
          </w:p>
        </w:tc>
        <w:tc>
          <w:tcPr>
            <w:tcW w:w="708" w:type="dxa"/>
          </w:tcPr>
          <w:p w14:paraId="0268A95A" w14:textId="77777777" w:rsidR="00105695" w:rsidRPr="00B00776" w:rsidRDefault="00105695" w:rsidP="00B44B6D">
            <w:pPr>
              <w:pStyle w:val="Subtitle"/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105695" w:rsidRPr="00B00776" w14:paraId="25F368F7" w14:textId="77777777" w:rsidTr="00773090">
        <w:trPr>
          <w:trHeight w:val="360"/>
        </w:trPr>
        <w:tc>
          <w:tcPr>
            <w:tcW w:w="9891" w:type="dxa"/>
            <w:vMerge/>
          </w:tcPr>
          <w:p w14:paraId="24DF92F0" w14:textId="77777777" w:rsidR="00105695" w:rsidRDefault="00105695" w:rsidP="00105695">
            <w:pPr>
              <w:pStyle w:val="Subtitle"/>
              <w:numPr>
                <w:ilvl w:val="0"/>
                <w:numId w:val="6"/>
              </w:numPr>
              <w:spacing w:before="120" w:after="60"/>
              <w:rPr>
                <w:rFonts w:ascii="Roboto Light" w:hAnsi="Roboto Light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014B869" w14:textId="77777777" w:rsidR="00105695" w:rsidRPr="00B00776" w:rsidRDefault="00105695" w:rsidP="00B44B6D">
            <w:pPr>
              <w:pStyle w:val="Subtitle"/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105695" w:rsidRPr="00B00776" w14:paraId="5B9643EF" w14:textId="77777777" w:rsidTr="00773090">
        <w:trPr>
          <w:trHeight w:val="360"/>
        </w:trPr>
        <w:tc>
          <w:tcPr>
            <w:tcW w:w="9891" w:type="dxa"/>
            <w:vMerge/>
          </w:tcPr>
          <w:p w14:paraId="060E96E3" w14:textId="77777777" w:rsidR="00105695" w:rsidRDefault="00105695" w:rsidP="00105695">
            <w:pPr>
              <w:pStyle w:val="Subtitle"/>
              <w:numPr>
                <w:ilvl w:val="0"/>
                <w:numId w:val="6"/>
              </w:numPr>
              <w:spacing w:before="120" w:after="60"/>
              <w:rPr>
                <w:rFonts w:ascii="Roboto Light" w:hAnsi="Roboto Light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78BF3D0E" w14:textId="77777777" w:rsidR="00105695" w:rsidRPr="00B00776" w:rsidRDefault="00105695" w:rsidP="00B44B6D">
            <w:pPr>
              <w:pStyle w:val="Subtitle"/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AC3B7E" w:rsidRPr="00B00776" w14:paraId="3477C872" w14:textId="77777777" w:rsidTr="00773090">
        <w:tc>
          <w:tcPr>
            <w:tcW w:w="9891" w:type="dxa"/>
            <w:tcBorders>
              <w:bottom w:val="single" w:sz="4" w:space="0" w:color="auto"/>
            </w:tcBorders>
          </w:tcPr>
          <w:p w14:paraId="02D7F0D0" w14:textId="3182AB8C" w:rsidR="00AC3B7E" w:rsidRPr="00B00776" w:rsidRDefault="00FC6402" w:rsidP="00234190">
            <w:pPr>
              <w:numPr>
                <w:ilvl w:val="0"/>
                <w:numId w:val="1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Correct details school, 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 xml:space="preserve">teacher(s), year, subject code, 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>and subject credits (10-credit or 20-credit). Program variant code for internal school use only.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13E0CA4" w14:textId="77777777" w:rsidR="00AC3B7E" w:rsidRPr="00B00776" w:rsidRDefault="00AC3B7E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AC3B7E" w:rsidRPr="00B00776" w14:paraId="3F49C89B" w14:textId="77777777" w:rsidTr="008C2445">
        <w:tc>
          <w:tcPr>
            <w:tcW w:w="10599" w:type="dxa"/>
            <w:gridSpan w:val="2"/>
            <w:shd w:val="clear" w:color="auto" w:fill="DBE5F1" w:themeFill="accent1" w:themeFillTint="33"/>
          </w:tcPr>
          <w:p w14:paraId="72519839" w14:textId="77777777" w:rsidR="00AC3B7E" w:rsidRPr="00213C88" w:rsidRDefault="00FC6402" w:rsidP="00B00776">
            <w:pPr>
              <w:pStyle w:val="Subtitle"/>
              <w:spacing w:before="120" w:after="60"/>
              <w:rPr>
                <w:rFonts w:ascii="Roboto Medium" w:hAnsi="Roboto Medium" w:cs="Arial"/>
                <w:b w:val="0"/>
                <w:sz w:val="18"/>
                <w:szCs w:val="18"/>
              </w:rPr>
            </w:pPr>
            <w:r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 xml:space="preserve">Assessment </w:t>
            </w:r>
            <w:r w:rsidR="00B00776"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>type and weighting</w:t>
            </w:r>
          </w:p>
        </w:tc>
      </w:tr>
      <w:tr w:rsidR="00AC3B7E" w:rsidRPr="00B00776" w14:paraId="2DDD4B74" w14:textId="77777777" w:rsidTr="00773090">
        <w:tc>
          <w:tcPr>
            <w:tcW w:w="9891" w:type="dxa"/>
          </w:tcPr>
          <w:p w14:paraId="0CA1AC91" w14:textId="77777777" w:rsidR="00AC3B7E" w:rsidRPr="00B00776" w:rsidRDefault="00FC6402" w:rsidP="00945C52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Each assessment type identified 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>according to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 the current 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 xml:space="preserve">year 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>subject outline (e.g. Assessment Type 1: Folio)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3165EA61" w14:textId="77777777" w:rsidR="00AC3B7E" w:rsidRPr="00B00776" w:rsidRDefault="00AC3B7E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D420D3" w:rsidRPr="00B00776" w14:paraId="0A00AFA6" w14:textId="77777777" w:rsidTr="00773090">
        <w:tc>
          <w:tcPr>
            <w:tcW w:w="9891" w:type="dxa"/>
            <w:tcBorders>
              <w:bottom w:val="single" w:sz="4" w:space="0" w:color="auto"/>
            </w:tcBorders>
          </w:tcPr>
          <w:p w14:paraId="1DA46E2B" w14:textId="77777777" w:rsidR="00D420D3" w:rsidRPr="00B00776" w:rsidRDefault="00945C52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Each assessment type has the </w:t>
            </w:r>
            <w:r w:rsidR="00D420D3" w:rsidRPr="00B00776">
              <w:rPr>
                <w:rFonts w:ascii="Roboto Light" w:hAnsi="Roboto Light" w:cs="Arial"/>
                <w:sz w:val="18"/>
                <w:szCs w:val="18"/>
              </w:rPr>
              <w:t>weighting specified in the current subject outline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 (At Stage 1, each assessment type has a weighting of at least 20%).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2336F8" w14:textId="77777777" w:rsidR="00D420D3" w:rsidRPr="00B00776" w:rsidRDefault="00D420D3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B82925" w:rsidRPr="00B00776" w14:paraId="7887D684" w14:textId="77777777" w:rsidTr="008C2445">
        <w:tc>
          <w:tcPr>
            <w:tcW w:w="10599" w:type="dxa"/>
            <w:gridSpan w:val="2"/>
            <w:shd w:val="clear" w:color="auto" w:fill="DBE5F1" w:themeFill="accent1" w:themeFillTint="33"/>
          </w:tcPr>
          <w:p w14:paraId="575F27D4" w14:textId="77777777" w:rsidR="00B82925" w:rsidRPr="00B658DF" w:rsidRDefault="00FC6402" w:rsidP="00B00776">
            <w:pPr>
              <w:pStyle w:val="Subtitle"/>
              <w:spacing w:before="120" w:after="60"/>
              <w:rPr>
                <w:rFonts w:ascii="Roboto Medium" w:hAnsi="Roboto Medium" w:cs="Arial"/>
                <w:b w:val="0"/>
                <w:sz w:val="18"/>
                <w:szCs w:val="18"/>
              </w:rPr>
            </w:pPr>
            <w:r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 xml:space="preserve">Details of </w:t>
            </w:r>
            <w:r w:rsidR="00B00776"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>assessment</w:t>
            </w:r>
          </w:p>
        </w:tc>
      </w:tr>
      <w:tr w:rsidR="00D420D3" w:rsidRPr="00B00776" w14:paraId="176C1705" w14:textId="77777777" w:rsidTr="00773090">
        <w:tc>
          <w:tcPr>
            <w:tcW w:w="9891" w:type="dxa"/>
            <w:tcBorders>
              <w:bottom w:val="single" w:sz="4" w:space="0" w:color="auto"/>
            </w:tcBorders>
          </w:tcPr>
          <w:p w14:paraId="0E3D7261" w14:textId="77777777" w:rsidR="00D420D3" w:rsidRPr="00B00776" w:rsidRDefault="00D420D3" w:rsidP="00945C52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>The number of assessment tasks for each assessment type meets the subject outline specifications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659A06B" w14:textId="77777777" w:rsidR="00D420D3" w:rsidRPr="00B00776" w:rsidRDefault="00D420D3" w:rsidP="00423CEC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8B1D26" w:rsidRPr="00B00776" w14:paraId="47F72424" w14:textId="77777777" w:rsidTr="008C2445">
        <w:tc>
          <w:tcPr>
            <w:tcW w:w="10599" w:type="dxa"/>
            <w:gridSpan w:val="2"/>
            <w:shd w:val="clear" w:color="auto" w:fill="DBE5F1" w:themeFill="accent1" w:themeFillTint="33"/>
          </w:tcPr>
          <w:p w14:paraId="28BBCEBE" w14:textId="77777777" w:rsidR="008B1D26" w:rsidRPr="00B658DF" w:rsidRDefault="008B1D26" w:rsidP="00914A80">
            <w:pPr>
              <w:tabs>
                <w:tab w:val="left" w:pos="8850"/>
              </w:tabs>
              <w:spacing w:before="60" w:after="60"/>
              <w:rPr>
                <w:rFonts w:ascii="Roboto Medium" w:hAnsi="Roboto Medium" w:cs="Arial"/>
                <w:bCs/>
                <w:sz w:val="18"/>
                <w:szCs w:val="18"/>
              </w:rPr>
            </w:pPr>
            <w:r w:rsidRPr="00B658DF">
              <w:rPr>
                <w:rFonts w:ascii="Roboto Medium" w:hAnsi="Roboto Medium" w:cs="Arial"/>
                <w:bCs/>
                <w:sz w:val="18"/>
                <w:szCs w:val="18"/>
              </w:rPr>
              <w:t>Each assessment task</w:t>
            </w:r>
            <w:r w:rsidR="00945C52" w:rsidRPr="00B658DF">
              <w:rPr>
                <w:rFonts w:ascii="Roboto Medium" w:hAnsi="Roboto Medium" w:cs="Arial"/>
                <w:bCs/>
                <w:sz w:val="18"/>
                <w:szCs w:val="18"/>
              </w:rPr>
              <w:t xml:space="preserve"> has</w:t>
            </w:r>
            <w:r w:rsidRPr="00B658DF">
              <w:rPr>
                <w:rFonts w:ascii="Roboto Medium" w:hAnsi="Roboto Medium" w:cs="Arial"/>
                <w:bCs/>
                <w:sz w:val="18"/>
                <w:szCs w:val="18"/>
              </w:rPr>
              <w:t>:</w:t>
            </w:r>
            <w:r w:rsidR="00914A80" w:rsidRPr="00B658DF">
              <w:rPr>
                <w:rFonts w:ascii="Roboto Medium" w:hAnsi="Roboto Medium" w:cs="Arial"/>
                <w:bCs/>
                <w:sz w:val="18"/>
                <w:szCs w:val="18"/>
              </w:rPr>
              <w:tab/>
            </w:r>
          </w:p>
        </w:tc>
      </w:tr>
      <w:tr w:rsidR="008B1D26" w:rsidRPr="00B00776" w14:paraId="104CF34C" w14:textId="77777777" w:rsidTr="00773090">
        <w:tc>
          <w:tcPr>
            <w:tcW w:w="9891" w:type="dxa"/>
          </w:tcPr>
          <w:p w14:paraId="6F32601A" w14:textId="77777777" w:rsidR="008B1D26" w:rsidRPr="00B00776" w:rsidRDefault="00FC6402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pacing w:val="-6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>flexibility, and where appropriate, negotiation in assessment that will be available to support the range of students</w:t>
            </w:r>
            <w:r w:rsidR="00C312B9">
              <w:rPr>
                <w:rFonts w:ascii="Roboto Light" w:hAnsi="Roboto Light" w:cs="Arial"/>
                <w:spacing w:val="-6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7A9DBC47" w14:textId="77777777" w:rsidR="008B1D26" w:rsidRPr="00B00776" w:rsidRDefault="008B1D26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FC6402" w:rsidRPr="00B00776" w14:paraId="05BE568C" w14:textId="77777777" w:rsidTr="00773090">
        <w:tc>
          <w:tcPr>
            <w:tcW w:w="9891" w:type="dxa"/>
          </w:tcPr>
          <w:p w14:paraId="731E55B1" w14:textId="77777777" w:rsidR="00FC6402" w:rsidRPr="00B00776" w:rsidRDefault="00FC6402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>opportunities for students to achieve at the highest level of the performance standards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6DCA5225" w14:textId="77777777" w:rsidR="00FC6402" w:rsidRPr="00B00776" w:rsidRDefault="00FC6402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FC6402" w:rsidRPr="00B00776" w14:paraId="0EA6FC4D" w14:textId="77777777" w:rsidTr="00773090">
        <w:tc>
          <w:tcPr>
            <w:tcW w:w="9891" w:type="dxa"/>
            <w:tcBorders>
              <w:bottom w:val="single" w:sz="4" w:space="0" w:color="auto"/>
            </w:tcBorders>
          </w:tcPr>
          <w:p w14:paraId="720AEB22" w14:textId="77777777" w:rsidR="00FC6402" w:rsidRPr="00B00776" w:rsidRDefault="00FC6402" w:rsidP="00945C52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pacing w:val="-6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>a description of assessment that is consistent with the assessment type information in the</w:t>
            </w:r>
            <w:r w:rsidR="00945C52"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 xml:space="preserve"> current year</w:t>
            </w:r>
            <w:r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 xml:space="preserve"> subject outline</w:t>
            </w:r>
            <w:r w:rsidR="00C312B9">
              <w:rPr>
                <w:rFonts w:ascii="Roboto Light" w:hAnsi="Roboto Light" w:cs="Arial"/>
                <w:spacing w:val="-6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7EB72FC" w14:textId="77777777" w:rsidR="00FC6402" w:rsidRPr="00B00776" w:rsidRDefault="00FC6402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B82925" w:rsidRPr="00B00776" w14:paraId="589538C9" w14:textId="77777777" w:rsidTr="008C2445">
        <w:tc>
          <w:tcPr>
            <w:tcW w:w="10599" w:type="dxa"/>
            <w:gridSpan w:val="2"/>
            <w:shd w:val="clear" w:color="auto" w:fill="DBE5F1" w:themeFill="accent1" w:themeFillTint="33"/>
          </w:tcPr>
          <w:p w14:paraId="3729C5C7" w14:textId="77777777" w:rsidR="00B82925" w:rsidRPr="00B658DF" w:rsidRDefault="00FC6402" w:rsidP="00B00776">
            <w:pPr>
              <w:pStyle w:val="Subtitle"/>
              <w:spacing w:before="120" w:after="60"/>
              <w:rPr>
                <w:rFonts w:ascii="Roboto Medium" w:hAnsi="Roboto Medium" w:cs="Arial"/>
                <w:b w:val="0"/>
                <w:sz w:val="18"/>
                <w:szCs w:val="18"/>
              </w:rPr>
            </w:pPr>
            <w:r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 xml:space="preserve">Assessment </w:t>
            </w:r>
            <w:r w:rsidR="00B00776"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>design criteria</w:t>
            </w:r>
          </w:p>
        </w:tc>
      </w:tr>
      <w:tr w:rsidR="00BD0124" w:rsidRPr="00B00776" w14:paraId="6495D194" w14:textId="77777777" w:rsidTr="00773090">
        <w:tc>
          <w:tcPr>
            <w:tcW w:w="9891" w:type="dxa"/>
          </w:tcPr>
          <w:p w14:paraId="6FB05A86" w14:textId="77777777" w:rsidR="00BD0124" w:rsidRPr="00B00776" w:rsidRDefault="00FC6402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Each assessment type assesses at least one of the specific features for each assessment design criteria specified in the 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 xml:space="preserve">current year 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>subject outline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5B8DA8E9" w14:textId="77777777" w:rsidR="00BD0124" w:rsidRPr="00B00776" w:rsidRDefault="00BD0124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B82925" w:rsidRPr="00B00776" w14:paraId="0F5467D0" w14:textId="77777777" w:rsidTr="00773090">
        <w:tc>
          <w:tcPr>
            <w:tcW w:w="9891" w:type="dxa"/>
            <w:tcBorders>
              <w:bottom w:val="single" w:sz="4" w:space="0" w:color="auto"/>
            </w:tcBorders>
          </w:tcPr>
          <w:p w14:paraId="6295F9EC" w14:textId="77777777" w:rsidR="00B82925" w:rsidRPr="00B00776" w:rsidRDefault="00FC6402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>The set of assessment tasks assesses all specific features at least once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EA1C6CD" w14:textId="77777777" w:rsidR="00B82925" w:rsidRPr="00B00776" w:rsidRDefault="00B82925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D420D3" w:rsidRPr="00B00776" w14:paraId="31A71971" w14:textId="77777777" w:rsidTr="008C2445">
        <w:tc>
          <w:tcPr>
            <w:tcW w:w="10599" w:type="dxa"/>
            <w:gridSpan w:val="2"/>
            <w:shd w:val="clear" w:color="auto" w:fill="DBE5F1" w:themeFill="accent1" w:themeFillTint="33"/>
          </w:tcPr>
          <w:p w14:paraId="341F5906" w14:textId="77777777" w:rsidR="00D420D3" w:rsidRPr="00B658DF" w:rsidRDefault="00D420D3" w:rsidP="00D420D3">
            <w:pPr>
              <w:pStyle w:val="Subtitle"/>
              <w:spacing w:before="120" w:after="60"/>
              <w:rPr>
                <w:rFonts w:ascii="Roboto Medium" w:hAnsi="Roboto Medium" w:cs="Arial"/>
                <w:b w:val="0"/>
                <w:sz w:val="18"/>
                <w:szCs w:val="18"/>
              </w:rPr>
            </w:pPr>
            <w:r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 xml:space="preserve">Assessment </w:t>
            </w:r>
            <w:r w:rsidR="00B00776"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>c</w:t>
            </w:r>
            <w:r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>onditions</w:t>
            </w:r>
          </w:p>
        </w:tc>
      </w:tr>
      <w:tr w:rsidR="00D62163" w:rsidRPr="00B00776" w14:paraId="289208AA" w14:textId="77777777" w:rsidTr="00773090">
        <w:tc>
          <w:tcPr>
            <w:tcW w:w="9891" w:type="dxa"/>
          </w:tcPr>
          <w:p w14:paraId="7287CADB" w14:textId="77777777" w:rsidR="00D62163" w:rsidRPr="00B00776" w:rsidRDefault="00D420D3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pacing w:val="-6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 xml:space="preserve">Assessment conditions (e.g. word count, page limit, time limit) do not exceed the specifications identified in the </w:t>
            </w:r>
            <w:r w:rsidR="00945C52"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 xml:space="preserve">current year </w:t>
            </w:r>
            <w:r w:rsidRPr="00B00776">
              <w:rPr>
                <w:rFonts w:ascii="Roboto Light" w:hAnsi="Roboto Light" w:cs="Arial"/>
                <w:spacing w:val="-6"/>
                <w:sz w:val="18"/>
                <w:szCs w:val="18"/>
              </w:rPr>
              <w:t>subject outline.</w:t>
            </w:r>
          </w:p>
        </w:tc>
        <w:tc>
          <w:tcPr>
            <w:tcW w:w="708" w:type="dxa"/>
          </w:tcPr>
          <w:p w14:paraId="5E7E2659" w14:textId="77777777" w:rsidR="00D62163" w:rsidRPr="00B00776" w:rsidRDefault="00D62163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D420D3" w:rsidRPr="00B00776" w14:paraId="0B996EDA" w14:textId="77777777" w:rsidTr="00773090">
        <w:tc>
          <w:tcPr>
            <w:tcW w:w="9891" w:type="dxa"/>
            <w:tcBorders>
              <w:bottom w:val="single" w:sz="4" w:space="0" w:color="auto"/>
            </w:tcBorders>
          </w:tcPr>
          <w:p w14:paraId="05631D8E" w14:textId="0B0954E2" w:rsidR="00D420D3" w:rsidRPr="00B00776" w:rsidRDefault="00D420D3" w:rsidP="00234190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Assessment conditions are flexible and provide opportunities for students to present evidence in different ways (e.g. oral, </w:t>
            </w:r>
            <w:r w:rsidR="00B122C0" w:rsidRPr="00B00776">
              <w:rPr>
                <w:rFonts w:ascii="Roboto Light" w:hAnsi="Roboto Light" w:cs="Arial"/>
                <w:sz w:val="18"/>
                <w:szCs w:val="18"/>
              </w:rPr>
              <w:t>written,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 or multimodal)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671821D" w14:textId="77777777" w:rsidR="00D420D3" w:rsidRPr="00B00776" w:rsidRDefault="00D420D3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  <w:tr w:rsidR="00D420D3" w:rsidRPr="00B00776" w14:paraId="29012AA4" w14:textId="77777777" w:rsidTr="008C2445">
        <w:tc>
          <w:tcPr>
            <w:tcW w:w="10599" w:type="dxa"/>
            <w:gridSpan w:val="2"/>
            <w:shd w:val="clear" w:color="auto" w:fill="DBE5F1" w:themeFill="accent1" w:themeFillTint="33"/>
          </w:tcPr>
          <w:p w14:paraId="183E4C48" w14:textId="77777777" w:rsidR="00D420D3" w:rsidRPr="00B658DF" w:rsidRDefault="00D420D3" w:rsidP="00875E36">
            <w:pPr>
              <w:pStyle w:val="Subtitle"/>
              <w:spacing w:before="120" w:after="60"/>
              <w:rPr>
                <w:rFonts w:ascii="Roboto Medium" w:hAnsi="Roboto Medium" w:cs="Arial"/>
                <w:b w:val="0"/>
                <w:sz w:val="18"/>
                <w:szCs w:val="18"/>
              </w:rPr>
            </w:pPr>
            <w:r w:rsidRPr="00B658DF">
              <w:rPr>
                <w:rFonts w:ascii="Roboto Medium" w:hAnsi="Roboto Medium" w:cs="Arial"/>
                <w:b w:val="0"/>
                <w:sz w:val="18"/>
                <w:szCs w:val="18"/>
              </w:rPr>
              <w:t>Endorsement</w:t>
            </w:r>
          </w:p>
        </w:tc>
      </w:tr>
      <w:tr w:rsidR="00D420D3" w:rsidRPr="00B00776" w14:paraId="246A69CB" w14:textId="77777777" w:rsidTr="00773090">
        <w:trPr>
          <w:trHeight w:val="352"/>
        </w:trPr>
        <w:tc>
          <w:tcPr>
            <w:tcW w:w="9891" w:type="dxa"/>
          </w:tcPr>
          <w:p w14:paraId="2CCDB02B" w14:textId="77777777" w:rsidR="00D420D3" w:rsidRPr="00B00776" w:rsidRDefault="00D420D3" w:rsidP="001A164F">
            <w:pPr>
              <w:numPr>
                <w:ilvl w:val="0"/>
                <w:numId w:val="4"/>
              </w:numPr>
              <w:spacing w:before="60" w:after="60"/>
              <w:rPr>
                <w:rFonts w:ascii="Roboto Light" w:hAnsi="Roboto Light" w:cs="Arial"/>
                <w:sz w:val="18"/>
                <w:szCs w:val="18"/>
              </w:rPr>
            </w:pP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Principal/delegate signature </w:t>
            </w:r>
            <w:r w:rsidR="00E42369" w:rsidRPr="00B00776">
              <w:rPr>
                <w:rFonts w:ascii="Roboto Light" w:hAnsi="Roboto Light" w:cs="Arial"/>
                <w:sz w:val="18"/>
                <w:szCs w:val="18"/>
              </w:rPr>
              <w:t xml:space="preserve">on a school-developed LAP, and a pre-approved LAP with </w:t>
            </w:r>
            <w:r w:rsidR="001A164F" w:rsidRPr="00B00776">
              <w:rPr>
                <w:rFonts w:ascii="Roboto Light" w:hAnsi="Roboto Light" w:cs="Arial"/>
                <w:sz w:val="18"/>
                <w:szCs w:val="18"/>
              </w:rPr>
              <w:t>changes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 xml:space="preserve">, </w:t>
            </w:r>
            <w:r w:rsidR="001A164F" w:rsidRPr="00B00776">
              <w:rPr>
                <w:rFonts w:ascii="Roboto Light" w:hAnsi="Roboto Light" w:cs="Arial"/>
                <w:sz w:val="18"/>
                <w:szCs w:val="18"/>
              </w:rPr>
              <w:t>confirming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 xml:space="preserve"> that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 the plan meets</w:t>
            </w:r>
            <w:r w:rsidR="00945C52" w:rsidRPr="00B00776">
              <w:rPr>
                <w:rFonts w:ascii="Roboto Light" w:hAnsi="Roboto Light" w:cs="Arial"/>
                <w:sz w:val="18"/>
                <w:szCs w:val="18"/>
              </w:rPr>
              <w:t xml:space="preserve"> current year</w:t>
            </w:r>
            <w:r w:rsidRPr="00B00776">
              <w:rPr>
                <w:rFonts w:ascii="Roboto Light" w:hAnsi="Roboto Light" w:cs="Arial"/>
                <w:sz w:val="18"/>
                <w:szCs w:val="18"/>
              </w:rPr>
              <w:t xml:space="preserve"> subject outline specifications</w:t>
            </w:r>
            <w:r w:rsidR="00C312B9">
              <w:rPr>
                <w:rFonts w:ascii="Roboto Light" w:hAnsi="Roboto Light" w:cs="Arial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14:paraId="69EC2C3F" w14:textId="77777777" w:rsidR="00D420D3" w:rsidRPr="00B00776" w:rsidRDefault="00D420D3">
            <w:pPr>
              <w:jc w:val="center"/>
              <w:rPr>
                <w:rFonts w:ascii="Roboto Light" w:hAnsi="Roboto Light" w:cs="Arial"/>
                <w:sz w:val="18"/>
                <w:szCs w:val="18"/>
              </w:rPr>
            </w:pPr>
          </w:p>
        </w:tc>
      </w:tr>
    </w:tbl>
    <w:p w14:paraId="216962B8" w14:textId="77777777" w:rsidR="001A164F" w:rsidRPr="00B00776" w:rsidRDefault="001A164F" w:rsidP="00914A80">
      <w:pPr>
        <w:tabs>
          <w:tab w:val="left" w:pos="5160"/>
        </w:tabs>
        <w:ind w:left="-709" w:right="-716"/>
        <w:rPr>
          <w:rFonts w:ascii="Roboto Light" w:hAnsi="Roboto Light"/>
          <w:sz w:val="18"/>
          <w:szCs w:val="18"/>
          <w:lang w:val="en-US"/>
        </w:rPr>
      </w:pPr>
    </w:p>
    <w:p w14:paraId="0B4C3335" w14:textId="2FD26D91" w:rsidR="00F50DC6" w:rsidRDefault="00F50DC6" w:rsidP="00F50DC6">
      <w:pPr>
        <w:rPr>
          <w:rFonts w:ascii="Roboto Light" w:hAnsi="Roboto Light"/>
          <w:sz w:val="18"/>
          <w:szCs w:val="18"/>
          <w:lang w:val="en-US"/>
        </w:rPr>
      </w:pPr>
      <w:r>
        <w:rPr>
          <w:rFonts w:ascii="Roboto Light" w:hAnsi="Roboto Light"/>
          <w:sz w:val="18"/>
          <w:szCs w:val="18"/>
          <w:lang w:val="en-US"/>
        </w:rPr>
        <w:t>Stage 1 LAPs for compulsory subjects and Stage 2 LAPs are submitted to the SACE Board when results and moderation materials are submitted.</w:t>
      </w:r>
    </w:p>
    <w:p w14:paraId="5FD69B3D" w14:textId="3B82F546" w:rsidR="00E42369" w:rsidRPr="00B00776" w:rsidRDefault="00E42369" w:rsidP="00F50DC6">
      <w:pPr>
        <w:pStyle w:val="body"/>
        <w:tabs>
          <w:tab w:val="left" w:pos="6946"/>
          <w:tab w:val="right" w:leader="underscore" w:pos="9639"/>
        </w:tabs>
        <w:spacing w:line="360" w:lineRule="auto"/>
        <w:ind w:right="-568"/>
        <w:rPr>
          <w:rFonts w:ascii="Roboto Light" w:hAnsi="Roboto Light"/>
          <w:caps/>
          <w:szCs w:val="24"/>
          <w:lang w:eastAsia="en-AU"/>
        </w:rPr>
      </w:pPr>
    </w:p>
    <w:sectPr w:rsidR="00E42369" w:rsidRPr="00B00776" w:rsidSect="00914A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237"/>
      <w:pgMar w:top="139" w:right="1134" w:bottom="238" w:left="1797" w:header="357" w:footer="17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E31A" w14:textId="77777777" w:rsidR="00317E99" w:rsidRDefault="00317E99">
      <w:r>
        <w:separator/>
      </w:r>
    </w:p>
  </w:endnote>
  <w:endnote w:type="continuationSeparator" w:id="0">
    <w:p w14:paraId="7DE2B226" w14:textId="77777777" w:rsidR="00317E99" w:rsidRDefault="0031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7B2991B6-C029-45A1-89A4-AB9BD2105916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A147FBCD-C474-4181-968D-0B68D67CF15B}"/>
    <w:embedBold r:id="rId3" w:fontKey="{182B1034-093D-446B-96E2-40B8D901A060}"/>
    <w:embedItalic r:id="rId4" w:fontKey="{FC52FF1C-FC2F-4310-861E-9ABF6EDB0A6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C1552" w14:textId="76AAC0D8" w:rsidR="00925C51" w:rsidRDefault="00C611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FB5274B" wp14:editId="0663B4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0841975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6100F" w14:textId="1EE2ECF6" w:rsidR="00C6112C" w:rsidRPr="00C6112C" w:rsidRDefault="00C6112C" w:rsidP="00C6112C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C6112C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527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46100F" w14:textId="1EE2ECF6" w:rsidR="00C6112C" w:rsidRPr="00C6112C" w:rsidRDefault="00C6112C" w:rsidP="00C6112C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C6112C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157F" w14:textId="02A5BE36" w:rsidR="00EC7B12" w:rsidRPr="00C312B9" w:rsidRDefault="00C6112C" w:rsidP="00EC7B12">
    <w:pPr>
      <w:pStyle w:val="Footer"/>
      <w:ind w:hanging="993"/>
      <w:rPr>
        <w:rFonts w:ascii="Roboto Light" w:hAnsi="Roboto Light" w:cs="Arial"/>
        <w:sz w:val="16"/>
      </w:rPr>
    </w:pPr>
    <w:r>
      <w:rPr>
        <w:rFonts w:ascii="Roboto Light" w:hAnsi="Roboto Light" w:cs="Arial"/>
        <w:noProof/>
        <w:sz w:val="16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4D08D62" wp14:editId="49CEA58D">
              <wp:simplePos x="1143000" y="10344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0669875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5AE1D" w14:textId="0F156083" w:rsidR="00C6112C" w:rsidRPr="00C6112C" w:rsidRDefault="00C6112C" w:rsidP="00C6112C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C6112C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08D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0A5AE1D" w14:textId="0F156083" w:rsidR="00C6112C" w:rsidRPr="00C6112C" w:rsidRDefault="00C6112C" w:rsidP="00C6112C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C6112C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7B12" w:rsidRPr="00C312B9">
      <w:rPr>
        <w:rFonts w:ascii="Roboto Light" w:hAnsi="Roboto Light" w:cs="Arial"/>
        <w:sz w:val="16"/>
      </w:rPr>
      <w:t xml:space="preserve">Ref: </w:t>
    </w:r>
    <w:r w:rsidR="00EC7B12" w:rsidRPr="00C312B9">
      <w:rPr>
        <w:rFonts w:ascii="Roboto Light" w:hAnsi="Roboto Light" w:cs="Arial"/>
        <w:sz w:val="16"/>
      </w:rPr>
      <w:fldChar w:fldCharType="begin"/>
    </w:r>
    <w:r w:rsidR="00EC7B12" w:rsidRPr="00C312B9">
      <w:rPr>
        <w:rFonts w:ascii="Roboto Light" w:hAnsi="Roboto Light" w:cs="Arial"/>
        <w:sz w:val="16"/>
      </w:rPr>
      <w:instrText xml:space="preserve"> DOCPROPERTY  Objective-Id  \* MERGEFORMAT </w:instrText>
    </w:r>
    <w:r w:rsidR="00EC7B12" w:rsidRPr="00C312B9">
      <w:rPr>
        <w:rFonts w:ascii="Roboto Light" w:hAnsi="Roboto Light" w:cs="Arial"/>
        <w:sz w:val="16"/>
      </w:rPr>
      <w:fldChar w:fldCharType="separate"/>
    </w:r>
    <w:r w:rsidR="00C217D9">
      <w:rPr>
        <w:rFonts w:ascii="Roboto Light" w:hAnsi="Roboto Light" w:cs="Arial"/>
        <w:sz w:val="16"/>
      </w:rPr>
      <w:t>A557506</w:t>
    </w:r>
    <w:r w:rsidR="00EC7B12" w:rsidRPr="00C312B9">
      <w:rPr>
        <w:rFonts w:ascii="Roboto Light" w:hAnsi="Roboto Light" w:cs="Arial"/>
        <w:sz w:val="16"/>
      </w:rPr>
      <w:fldChar w:fldCharType="end"/>
    </w:r>
    <w:r w:rsidR="00EC7B12" w:rsidRPr="00C312B9">
      <w:rPr>
        <w:rFonts w:ascii="Roboto Light" w:hAnsi="Roboto Light" w:cs="Arial"/>
        <w:sz w:val="16"/>
      </w:rPr>
      <w:t xml:space="preserve">, </w:t>
    </w:r>
    <w:r w:rsidR="001A164F" w:rsidRPr="00C312B9">
      <w:rPr>
        <w:rFonts w:ascii="Roboto Light" w:hAnsi="Roboto Light" w:cs="Arial"/>
        <w:sz w:val="16"/>
      </w:rPr>
      <w:tab/>
    </w:r>
    <w:r w:rsidR="001A164F" w:rsidRPr="00C312B9">
      <w:rPr>
        <w:rFonts w:ascii="Roboto Light" w:hAnsi="Roboto Light" w:cs="Arial"/>
        <w:sz w:val="16"/>
      </w:rPr>
      <w:tab/>
    </w:r>
    <w:r w:rsidR="00EC7B12" w:rsidRPr="00C312B9">
      <w:rPr>
        <w:rFonts w:ascii="Roboto Light" w:hAnsi="Roboto Light" w:cs="Arial"/>
        <w:sz w:val="16"/>
      </w:rPr>
      <w:fldChar w:fldCharType="begin"/>
    </w:r>
    <w:r w:rsidR="00EC7B12" w:rsidRPr="00C312B9">
      <w:rPr>
        <w:rFonts w:ascii="Roboto Light" w:hAnsi="Roboto Light" w:cs="Arial"/>
        <w:sz w:val="16"/>
      </w:rPr>
      <w:instrText xml:space="preserve"> PAGE  \* MERGEFORMAT </w:instrText>
    </w:r>
    <w:r w:rsidR="00EC7B12" w:rsidRPr="00C312B9">
      <w:rPr>
        <w:rFonts w:ascii="Roboto Light" w:hAnsi="Roboto Light" w:cs="Arial"/>
        <w:sz w:val="16"/>
      </w:rPr>
      <w:fldChar w:fldCharType="separate"/>
    </w:r>
    <w:r w:rsidR="00925C51">
      <w:rPr>
        <w:rFonts w:ascii="Roboto Light" w:hAnsi="Roboto Light" w:cs="Arial"/>
        <w:noProof/>
        <w:sz w:val="16"/>
      </w:rPr>
      <w:t>1</w:t>
    </w:r>
    <w:r w:rsidR="00EC7B12" w:rsidRPr="00C312B9">
      <w:rPr>
        <w:rFonts w:ascii="Roboto Light" w:hAnsi="Roboto Light" w:cs="Arial"/>
        <w:sz w:val="16"/>
      </w:rPr>
      <w:fldChar w:fldCharType="end"/>
    </w:r>
    <w:r w:rsidR="00EC7B12" w:rsidRPr="00C312B9">
      <w:rPr>
        <w:rFonts w:ascii="Roboto Light" w:hAnsi="Roboto Light" w:cs="Arial"/>
        <w:sz w:val="16"/>
      </w:rPr>
      <w:t xml:space="preserve"> of </w:t>
    </w:r>
    <w:r w:rsidR="00EC7B12" w:rsidRPr="00C312B9">
      <w:rPr>
        <w:rFonts w:ascii="Roboto Light" w:hAnsi="Roboto Light" w:cs="Arial"/>
        <w:sz w:val="16"/>
      </w:rPr>
      <w:fldChar w:fldCharType="begin"/>
    </w:r>
    <w:r w:rsidR="00EC7B12" w:rsidRPr="00C312B9">
      <w:rPr>
        <w:rFonts w:ascii="Roboto Light" w:hAnsi="Roboto Light" w:cs="Arial"/>
        <w:sz w:val="16"/>
      </w:rPr>
      <w:instrText xml:space="preserve"> NUMPAGES  \* MERGEFORMAT </w:instrText>
    </w:r>
    <w:r w:rsidR="00EC7B12" w:rsidRPr="00C312B9">
      <w:rPr>
        <w:rFonts w:ascii="Roboto Light" w:hAnsi="Roboto Light" w:cs="Arial"/>
        <w:sz w:val="16"/>
      </w:rPr>
      <w:fldChar w:fldCharType="separate"/>
    </w:r>
    <w:r w:rsidR="00925C51">
      <w:rPr>
        <w:rFonts w:ascii="Roboto Light" w:hAnsi="Roboto Light" w:cs="Arial"/>
        <w:noProof/>
        <w:sz w:val="16"/>
      </w:rPr>
      <w:t>1</w:t>
    </w:r>
    <w:r w:rsidR="00EC7B12" w:rsidRPr="00C312B9">
      <w:rPr>
        <w:rFonts w:ascii="Roboto Light" w:hAnsi="Roboto Light" w:cs="Arial"/>
        <w:sz w:val="16"/>
      </w:rPr>
      <w:fldChar w:fldCharType="end"/>
    </w:r>
  </w:p>
  <w:p w14:paraId="0D27684E" w14:textId="7390B0D5" w:rsidR="00EC7B12" w:rsidRPr="00C312B9" w:rsidRDefault="00EC7B12" w:rsidP="00EC7B12">
    <w:pPr>
      <w:pStyle w:val="Footer"/>
      <w:ind w:hanging="993"/>
      <w:rPr>
        <w:rFonts w:ascii="Roboto Light" w:hAnsi="Roboto Light"/>
      </w:rPr>
    </w:pPr>
    <w:r w:rsidRPr="00C312B9">
      <w:rPr>
        <w:rFonts w:ascii="Roboto Light" w:hAnsi="Roboto Light" w:cs="Arial"/>
        <w:sz w:val="16"/>
      </w:rPr>
      <w:t xml:space="preserve">Last Updated: </w:t>
    </w:r>
    <w:r w:rsidR="00B658DF">
      <w:rPr>
        <w:rFonts w:ascii="Roboto Light" w:hAnsi="Roboto Light" w:cs="Arial"/>
        <w:sz w:val="16"/>
      </w:rPr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5370" w14:textId="3D719D45" w:rsidR="00925C51" w:rsidRDefault="00C611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AAB38B5" wp14:editId="0FAE35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435125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599E2" w14:textId="015D7734" w:rsidR="00C6112C" w:rsidRPr="00C6112C" w:rsidRDefault="00C6112C" w:rsidP="00C6112C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C6112C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B38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63599E2" w14:textId="015D7734" w:rsidR="00C6112C" w:rsidRPr="00C6112C" w:rsidRDefault="00C6112C" w:rsidP="00C6112C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C6112C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F0002" w14:textId="77777777" w:rsidR="00317E99" w:rsidRDefault="00317E99">
      <w:r>
        <w:separator/>
      </w:r>
    </w:p>
  </w:footnote>
  <w:footnote w:type="continuationSeparator" w:id="0">
    <w:p w14:paraId="63B0986C" w14:textId="77777777" w:rsidR="00317E99" w:rsidRDefault="00317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62593" w14:textId="100A781B" w:rsidR="004C034F" w:rsidRDefault="00C611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F79CBA" wp14:editId="496C42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263100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A48A6" w14:textId="0BC1EC0A" w:rsidR="00C6112C" w:rsidRPr="00C6112C" w:rsidRDefault="00C6112C" w:rsidP="00C6112C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C6112C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79C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BFA48A6" w14:textId="0BC1EC0A" w:rsidR="00C6112C" w:rsidRPr="00C6112C" w:rsidRDefault="00C6112C" w:rsidP="00C6112C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C6112C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17D9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4CC994A" wp14:editId="4880CB7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742745481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06DC2" w14:textId="77777777" w:rsidR="00C217D9" w:rsidRDefault="00C217D9" w:rsidP="00C217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CC994A" id="WordArt 5" o:spid="_x0000_s1027" type="#_x0000_t202" style="position:absolute;margin-left:0;margin-top:0;width:418.5pt;height:167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0D06DC2" w14:textId="77777777" w:rsidR="00C217D9" w:rsidRDefault="00C217D9" w:rsidP="00C217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noProof/>
      </w:rPr>
      <w:pict w14:anchorId="782183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18.5pt;height:167.4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6FF7" w14:textId="701986C9" w:rsidR="00DB0280" w:rsidRDefault="00C6112C" w:rsidP="007C40D7">
    <w:pPr>
      <w:pStyle w:val="Header"/>
      <w:ind w:left="-720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E54C7E8" wp14:editId="741C2C8A">
              <wp:simplePos x="1143000" y="2286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9570513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A8752" w14:textId="47260E09" w:rsidR="00C6112C" w:rsidRPr="00C6112C" w:rsidRDefault="00C6112C" w:rsidP="00C6112C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C6112C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4C7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left:0;text-align:left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5FA8752" w14:textId="47260E09" w:rsidR="00C6112C" w:rsidRPr="00C6112C" w:rsidRDefault="00C6112C" w:rsidP="00C6112C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C6112C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4A80"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38C35F80" wp14:editId="3A338B57">
          <wp:simplePos x="0" y="0"/>
          <wp:positionH relativeFrom="column">
            <wp:posOffset>-1124585</wp:posOffset>
          </wp:positionH>
          <wp:positionV relativeFrom="paragraph">
            <wp:posOffset>-226695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B417" w14:textId="40635570" w:rsidR="004C034F" w:rsidRDefault="00C611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E9FC54E" wp14:editId="72B65E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806165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3F710" w14:textId="748A1BFE" w:rsidR="00C6112C" w:rsidRPr="00C6112C" w:rsidRDefault="00C6112C" w:rsidP="00C6112C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C6112C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FC5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0E3F710" w14:textId="748A1BFE" w:rsidR="00C6112C" w:rsidRPr="00C6112C" w:rsidRDefault="00C6112C" w:rsidP="00C6112C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C6112C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17D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6755A46" wp14:editId="5EAD7B6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1340842327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58051" w14:textId="77777777" w:rsidR="00C217D9" w:rsidRDefault="00C217D9" w:rsidP="00C217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55A46" id="WordArt 4" o:spid="_x0000_s1032" type="#_x0000_t202" style="position:absolute;margin-left:0;margin-top:0;width:418.5pt;height:167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4C758051" w14:textId="77777777" w:rsidR="00C217D9" w:rsidRDefault="00C217D9" w:rsidP="00C217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noProof/>
      </w:rPr>
      <w:pict w14:anchorId="3F152F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18.5pt;height:167.4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C72"/>
    <w:multiLevelType w:val="hybridMultilevel"/>
    <w:tmpl w:val="A560E428"/>
    <w:lvl w:ilvl="0" w:tplc="C85857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E31CB"/>
    <w:multiLevelType w:val="hybridMultilevel"/>
    <w:tmpl w:val="E1ECC946"/>
    <w:lvl w:ilvl="0" w:tplc="32AC49C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D1028"/>
    <w:multiLevelType w:val="hybridMultilevel"/>
    <w:tmpl w:val="00A4F12C"/>
    <w:lvl w:ilvl="0" w:tplc="3F948D1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B12D7"/>
    <w:multiLevelType w:val="hybridMultilevel"/>
    <w:tmpl w:val="EB721CF4"/>
    <w:lvl w:ilvl="0" w:tplc="FDB6C0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50FD5"/>
    <w:multiLevelType w:val="multilevel"/>
    <w:tmpl w:val="00A4F12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D4A2D"/>
    <w:multiLevelType w:val="hybridMultilevel"/>
    <w:tmpl w:val="90708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2963">
    <w:abstractNumId w:val="2"/>
  </w:num>
  <w:num w:numId="2" w16cid:durableId="546186207">
    <w:abstractNumId w:val="3"/>
  </w:num>
  <w:num w:numId="3" w16cid:durableId="1624381829">
    <w:abstractNumId w:val="4"/>
  </w:num>
  <w:num w:numId="4" w16cid:durableId="1769960158">
    <w:abstractNumId w:val="0"/>
  </w:num>
  <w:num w:numId="5" w16cid:durableId="897206743">
    <w:abstractNumId w:val="1"/>
  </w:num>
  <w:num w:numId="6" w16cid:durableId="694160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05"/>
    <w:rsid w:val="00012C7A"/>
    <w:rsid w:val="00041A0B"/>
    <w:rsid w:val="0006164D"/>
    <w:rsid w:val="000659A5"/>
    <w:rsid w:val="00081BD3"/>
    <w:rsid w:val="0008279D"/>
    <w:rsid w:val="0009413B"/>
    <w:rsid w:val="000B1003"/>
    <w:rsid w:val="000C7A56"/>
    <w:rsid w:val="000D0426"/>
    <w:rsid w:val="000F433A"/>
    <w:rsid w:val="001052A6"/>
    <w:rsid w:val="00105695"/>
    <w:rsid w:val="0010577D"/>
    <w:rsid w:val="001256FA"/>
    <w:rsid w:val="0013046F"/>
    <w:rsid w:val="001570AA"/>
    <w:rsid w:val="00161DF2"/>
    <w:rsid w:val="001A164F"/>
    <w:rsid w:val="001B2F5B"/>
    <w:rsid w:val="001C19FF"/>
    <w:rsid w:val="001C4C91"/>
    <w:rsid w:val="001C531A"/>
    <w:rsid w:val="001D7542"/>
    <w:rsid w:val="001D75BA"/>
    <w:rsid w:val="001E11E9"/>
    <w:rsid w:val="001E30A7"/>
    <w:rsid w:val="00205BC4"/>
    <w:rsid w:val="00213C88"/>
    <w:rsid w:val="00215A4B"/>
    <w:rsid w:val="00216122"/>
    <w:rsid w:val="00234190"/>
    <w:rsid w:val="0024027C"/>
    <w:rsid w:val="00256312"/>
    <w:rsid w:val="00264881"/>
    <w:rsid w:val="0028195E"/>
    <w:rsid w:val="0028797C"/>
    <w:rsid w:val="00287FE4"/>
    <w:rsid w:val="0029208D"/>
    <w:rsid w:val="002A68D5"/>
    <w:rsid w:val="002B53B2"/>
    <w:rsid w:val="002C3512"/>
    <w:rsid w:val="002E025F"/>
    <w:rsid w:val="002E39EE"/>
    <w:rsid w:val="00304CFC"/>
    <w:rsid w:val="00317E99"/>
    <w:rsid w:val="00331C44"/>
    <w:rsid w:val="003473CB"/>
    <w:rsid w:val="003A463A"/>
    <w:rsid w:val="003B0084"/>
    <w:rsid w:val="003C65C7"/>
    <w:rsid w:val="003F6827"/>
    <w:rsid w:val="00424F80"/>
    <w:rsid w:val="00470A05"/>
    <w:rsid w:val="00476649"/>
    <w:rsid w:val="00484F0C"/>
    <w:rsid w:val="00493BF2"/>
    <w:rsid w:val="004A37AC"/>
    <w:rsid w:val="004C034F"/>
    <w:rsid w:val="004D4253"/>
    <w:rsid w:val="004D6F08"/>
    <w:rsid w:val="00515B37"/>
    <w:rsid w:val="00533CAD"/>
    <w:rsid w:val="0054229C"/>
    <w:rsid w:val="00556278"/>
    <w:rsid w:val="005974CB"/>
    <w:rsid w:val="005A00C0"/>
    <w:rsid w:val="005A4362"/>
    <w:rsid w:val="005D30F6"/>
    <w:rsid w:val="005E1EDE"/>
    <w:rsid w:val="0060245E"/>
    <w:rsid w:val="00606068"/>
    <w:rsid w:val="00647E74"/>
    <w:rsid w:val="00662B86"/>
    <w:rsid w:val="00664107"/>
    <w:rsid w:val="0067500F"/>
    <w:rsid w:val="00680A22"/>
    <w:rsid w:val="006939DC"/>
    <w:rsid w:val="006C5454"/>
    <w:rsid w:val="006D0376"/>
    <w:rsid w:val="006E13CA"/>
    <w:rsid w:val="00773090"/>
    <w:rsid w:val="00791ABF"/>
    <w:rsid w:val="0079328F"/>
    <w:rsid w:val="0079579B"/>
    <w:rsid w:val="00796622"/>
    <w:rsid w:val="007974A1"/>
    <w:rsid w:val="007A0BBC"/>
    <w:rsid w:val="007C3CB8"/>
    <w:rsid w:val="007C40D7"/>
    <w:rsid w:val="007D3D98"/>
    <w:rsid w:val="007E583D"/>
    <w:rsid w:val="007E668D"/>
    <w:rsid w:val="007F0A3B"/>
    <w:rsid w:val="007F7504"/>
    <w:rsid w:val="00802DB7"/>
    <w:rsid w:val="008174BE"/>
    <w:rsid w:val="00841261"/>
    <w:rsid w:val="008456C8"/>
    <w:rsid w:val="00854D89"/>
    <w:rsid w:val="00856A09"/>
    <w:rsid w:val="0087311D"/>
    <w:rsid w:val="008913CF"/>
    <w:rsid w:val="008A1550"/>
    <w:rsid w:val="008A4D73"/>
    <w:rsid w:val="008B1D26"/>
    <w:rsid w:val="008C2445"/>
    <w:rsid w:val="008C7496"/>
    <w:rsid w:val="00914A80"/>
    <w:rsid w:val="00925C51"/>
    <w:rsid w:val="00927860"/>
    <w:rsid w:val="00945C52"/>
    <w:rsid w:val="00952250"/>
    <w:rsid w:val="0095439C"/>
    <w:rsid w:val="00955B31"/>
    <w:rsid w:val="009928A7"/>
    <w:rsid w:val="009A06E7"/>
    <w:rsid w:val="009A1530"/>
    <w:rsid w:val="009A45DD"/>
    <w:rsid w:val="009B42ED"/>
    <w:rsid w:val="009C5014"/>
    <w:rsid w:val="009E0507"/>
    <w:rsid w:val="009F0960"/>
    <w:rsid w:val="009F63C2"/>
    <w:rsid w:val="00A04734"/>
    <w:rsid w:val="00A30A88"/>
    <w:rsid w:val="00A71347"/>
    <w:rsid w:val="00A771FD"/>
    <w:rsid w:val="00AA324A"/>
    <w:rsid w:val="00AC3B7E"/>
    <w:rsid w:val="00B00776"/>
    <w:rsid w:val="00B03D10"/>
    <w:rsid w:val="00B11D07"/>
    <w:rsid w:val="00B122C0"/>
    <w:rsid w:val="00B23007"/>
    <w:rsid w:val="00B44B6D"/>
    <w:rsid w:val="00B52DD7"/>
    <w:rsid w:val="00B53F20"/>
    <w:rsid w:val="00B658DF"/>
    <w:rsid w:val="00B722D2"/>
    <w:rsid w:val="00B7548B"/>
    <w:rsid w:val="00B82925"/>
    <w:rsid w:val="00BB1546"/>
    <w:rsid w:val="00BB2D9E"/>
    <w:rsid w:val="00BB4174"/>
    <w:rsid w:val="00BC374A"/>
    <w:rsid w:val="00BC5117"/>
    <w:rsid w:val="00BD0124"/>
    <w:rsid w:val="00BE06F7"/>
    <w:rsid w:val="00BF5BB4"/>
    <w:rsid w:val="00C15140"/>
    <w:rsid w:val="00C217D9"/>
    <w:rsid w:val="00C312B9"/>
    <w:rsid w:val="00C54851"/>
    <w:rsid w:val="00C6112C"/>
    <w:rsid w:val="00C85D28"/>
    <w:rsid w:val="00C9337F"/>
    <w:rsid w:val="00CC717C"/>
    <w:rsid w:val="00D14C14"/>
    <w:rsid w:val="00D347D9"/>
    <w:rsid w:val="00D420D3"/>
    <w:rsid w:val="00D616AB"/>
    <w:rsid w:val="00D62163"/>
    <w:rsid w:val="00D94C68"/>
    <w:rsid w:val="00D95247"/>
    <w:rsid w:val="00D95738"/>
    <w:rsid w:val="00DB0280"/>
    <w:rsid w:val="00DF3CDA"/>
    <w:rsid w:val="00E16AA2"/>
    <w:rsid w:val="00E17EC2"/>
    <w:rsid w:val="00E40FEA"/>
    <w:rsid w:val="00E42369"/>
    <w:rsid w:val="00E541EB"/>
    <w:rsid w:val="00E647ED"/>
    <w:rsid w:val="00E82F05"/>
    <w:rsid w:val="00EB04F6"/>
    <w:rsid w:val="00EC7B12"/>
    <w:rsid w:val="00EF7E68"/>
    <w:rsid w:val="00F063A5"/>
    <w:rsid w:val="00F15691"/>
    <w:rsid w:val="00F25E7D"/>
    <w:rsid w:val="00F443C2"/>
    <w:rsid w:val="00F50DC6"/>
    <w:rsid w:val="00FB74E0"/>
    <w:rsid w:val="00FC6402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911BA"/>
  <w15:docId w15:val="{BAC515E4-EFFF-43AE-AF20-A6D11513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heading11pt">
    <w:name w:val="Main heading 11 pt"/>
    <w:basedOn w:val="Normal"/>
    <w:pPr>
      <w:spacing w:before="120"/>
      <w:jc w:val="center"/>
    </w:pPr>
    <w:rPr>
      <w:rFonts w:cs="Arial"/>
      <w:b/>
      <w:bCs/>
      <w:caps/>
      <w:sz w:val="22"/>
      <w:szCs w:val="22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8"/>
    </w:rPr>
  </w:style>
  <w:style w:type="paragraph" w:styleId="Subtitle">
    <w:name w:val="Subtitle"/>
    <w:basedOn w:val="Normal"/>
    <w:qFormat/>
    <w:rPr>
      <w:rFonts w:ascii="Times New Roman" w:hAnsi="Times New Roman"/>
      <w:b/>
      <w:bCs/>
    </w:rPr>
  </w:style>
  <w:style w:type="paragraph" w:customStyle="1" w:styleId="body">
    <w:name w:val="body"/>
    <w:pPr>
      <w:autoSpaceDE w:val="0"/>
      <w:autoSpaceDN w:val="0"/>
      <w:adjustRightInd w:val="0"/>
    </w:pPr>
    <w:rPr>
      <w:rFonts w:ascii="Helv" w:hAnsi="Helv"/>
      <w:sz w:val="16"/>
      <w:szCs w:val="16"/>
      <w:lang w:val="en-US"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6C5454"/>
    <w:rPr>
      <w:sz w:val="16"/>
      <w:szCs w:val="16"/>
    </w:rPr>
  </w:style>
  <w:style w:type="paragraph" w:styleId="CommentText">
    <w:name w:val="annotation text"/>
    <w:basedOn w:val="Normal"/>
    <w:semiHidden/>
    <w:rsid w:val="006C545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C5454"/>
    <w:rPr>
      <w:b/>
      <w:bCs/>
    </w:rPr>
  </w:style>
  <w:style w:type="paragraph" w:styleId="BalloonText">
    <w:name w:val="Balloon Text"/>
    <w:basedOn w:val="Normal"/>
    <w:semiHidden/>
    <w:rsid w:val="006C5454"/>
    <w:rPr>
      <w:rFonts w:ascii="Tahoma" w:hAnsi="Tahoma" w:cs="Tahoma"/>
      <w:sz w:val="16"/>
      <w:szCs w:val="16"/>
    </w:rPr>
  </w:style>
  <w:style w:type="character" w:styleId="Hyperlink">
    <w:name w:val="Hyperlink"/>
    <w:rsid w:val="00F063A5"/>
    <w:rPr>
      <w:color w:val="0000FF"/>
      <w:u w:val="single"/>
    </w:rPr>
  </w:style>
  <w:style w:type="table" w:styleId="TableGrid">
    <w:name w:val="Table Grid"/>
    <w:basedOn w:val="TableNormal"/>
    <w:rsid w:val="009A1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0A3B"/>
    <w:pPr>
      <w:ind w:left="720"/>
      <w:contextualSpacing/>
    </w:pPr>
  </w:style>
  <w:style w:type="paragraph" w:styleId="Revision">
    <w:name w:val="Revision"/>
    <w:hidden/>
    <w:uiPriority w:val="99"/>
    <w:semiHidden/>
    <w:rsid w:val="0028195E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A557506</value>
    </field>
    <field name="Objective-Title">
      <value order="0">Stage 1 and Stage 2 LAP Checklist (for use from 2018)</value>
    </field>
    <field name="Objective-Description">
      <value order="0"/>
    </field>
    <field name="Objective-CreationStamp">
      <value order="0">2016-08-10T04:43:51Z</value>
    </field>
    <field name="Objective-IsApproved">
      <value order="0">false</value>
    </field>
    <field name="Objective-IsPublished">
      <value order="0">true</value>
    </field>
    <field name="Objective-DatePublished">
      <value order="0">2018-05-31T23:21:04Z</value>
    </field>
    <field name="Objective-ModificationStamp">
      <value order="0">2018-05-31T23:21:04Z</value>
    </field>
    <field name="Objective-Owner">
      <value order="0">Lois Ey</value>
    </field>
    <field name="Objective-Path">
      <value order="0">Objective Global Folder:Strategic Management:Planning - Annual Plan:Operational publications planning:2017 Operational publications planning:Other including LAP info - revised for 2018 - FIX THIS</value>
    </field>
    <field name="Objective-Parent">
      <value order="0">Other including LAP info - revised for 2018 - FIX THIS</value>
    </field>
    <field name="Objective-State">
      <value order="0">Published</value>
    </field>
    <field name="Objective-VersionId">
      <value order="0">vA1289003</value>
    </field>
    <field name="Objective-Version">
      <value order="0">9.0</value>
    </field>
    <field name="Objective-VersionNumber">
      <value order="0">20</value>
    </field>
    <field name="Objective-VersionComment">
      <value order="0"/>
    </field>
    <field name="Objective-FileNumber">
      <value order="0">qA14912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12B95D90-6ACD-4CAA-BF8A-BB19280429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1 LEARNING AND ASSESSMENT PLAN CHECKLIST</vt:lpstr>
    </vt:vector>
  </TitlesOfParts>
  <Company>SSABSA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1 LEARNING AND ASSESSMENT PLAN CHECKLIST</dc:title>
  <dc:creator>cobbis01</dc:creator>
  <cp:lastModifiedBy>Dunnill, Jamie (SACE)</cp:lastModifiedBy>
  <cp:revision>4</cp:revision>
  <cp:lastPrinted>2017-10-29T22:52:00Z</cp:lastPrinted>
  <dcterms:created xsi:type="dcterms:W3CDTF">2024-11-12T22:24:00Z</dcterms:created>
  <dcterms:modified xsi:type="dcterms:W3CDTF">2024-11-14T22:11:00Z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A557506</vt:lpwstr>
  </property>
  <property fmtid="{D5CDD505-2E9C-101B-9397-08002B2CF9AE}" pid="3" name="Objective-Title">
    <vt:lpwstr>Stage 1 and Stage 2 LAP Checklist (for use from 2018)</vt:lpwstr>
  </property>
  <property fmtid="{D5CDD505-2E9C-101B-9397-08002B2CF9AE}" pid="4" name="Objective-Comment">
    <vt:lpwstr/>
  </property>
  <property fmtid="{D5CDD505-2E9C-101B-9397-08002B2CF9AE}" pid="5" name="Objective-CreationStamp">
    <vt:filetime>2016-08-10T04:43:51Z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2018-05-31T23:21:04Z</vt:filetime>
  </property>
  <property fmtid="{D5CDD505-2E9C-101B-9397-08002B2CF9AE}" pid="9" name="Objective-ModificationStamp">
    <vt:filetime>2018-05-31T23:21:04Z</vt:filetime>
  </property>
  <property fmtid="{D5CDD505-2E9C-101B-9397-08002B2CF9AE}" pid="10" name="Objective-Owner">
    <vt:lpwstr>Lois Ey</vt:lpwstr>
  </property>
  <property fmtid="{D5CDD505-2E9C-101B-9397-08002B2CF9AE}" pid="11" name="Objective-Path">
    <vt:lpwstr>Objective Global Folder:Strategic Management:Planning - Annual Plan:Operational publications planning:2017 Operational publications planning:Other including LAP info - revised for 2018 - FIX THIS</vt:lpwstr>
  </property>
  <property fmtid="{D5CDD505-2E9C-101B-9397-08002B2CF9AE}" pid="12" name="Objective-Parent">
    <vt:lpwstr>Other including LAP info - revised for 2018 - FIX THIS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9.0</vt:lpwstr>
  </property>
  <property fmtid="{D5CDD505-2E9C-101B-9397-08002B2CF9AE}" pid="15" name="Objective-VersionNumber">
    <vt:r8>20</vt:r8>
  </property>
  <property fmtid="{D5CDD505-2E9C-101B-9397-08002B2CF9AE}" pid="16" name="Objective-VersionComment">
    <vt:lpwstr/>
  </property>
  <property fmtid="{D5CDD505-2E9C-101B-9397-08002B2CF9AE}" pid="17" name="Objective-FileNumber">
    <vt:lpwstr>qA14912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vA1289003</vt:lpwstr>
  </property>
  <property fmtid="{D5CDD505-2E9C-101B-9397-08002B2CF9AE}" pid="22" name="ClassificationContentMarkingHeaderShapeIds">
    <vt:lpwstr>524a895d,60ef85ce,1d8bdc2e</vt:lpwstr>
  </property>
  <property fmtid="{D5CDD505-2E9C-101B-9397-08002B2CF9AE}" pid="23" name="ClassificationContentMarkingHeaderFontProps">
    <vt:lpwstr>#a80000,12,Arial</vt:lpwstr>
  </property>
  <property fmtid="{D5CDD505-2E9C-101B-9397-08002B2CF9AE}" pid="24" name="ClassificationContentMarkingHeaderText">
    <vt:lpwstr>OFFICIAL</vt:lpwstr>
  </property>
  <property fmtid="{D5CDD505-2E9C-101B-9397-08002B2CF9AE}" pid="25" name="ClassificationContentMarkingFooterShapeIds">
    <vt:lpwstr>8020994,1e4ddead,6bb00903</vt:lpwstr>
  </property>
  <property fmtid="{D5CDD505-2E9C-101B-9397-08002B2CF9AE}" pid="26" name="ClassificationContentMarkingFooterFontProps">
    <vt:lpwstr>#a80000,12,arial</vt:lpwstr>
  </property>
  <property fmtid="{D5CDD505-2E9C-101B-9397-08002B2CF9AE}" pid="27" name="ClassificationContentMarkingFooterText">
    <vt:lpwstr>OFFICIAL </vt:lpwstr>
  </property>
</Properties>
</file>