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363750" w:rsidRPr="00974D8D">
        <w:t>Nutrition</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363750" w:rsidRPr="00F66744" w:rsidTr="00111A42">
        <w:trPr>
          <w:trHeight w:val="380"/>
        </w:trPr>
        <w:tc>
          <w:tcPr>
            <w:tcW w:w="614" w:type="dxa"/>
            <w:shd w:val="clear" w:color="auto" w:fill="auto"/>
            <w:vAlign w:val="center"/>
          </w:tcPr>
          <w:p w:rsidR="00363750" w:rsidRPr="00A44DC9" w:rsidRDefault="00363750" w:rsidP="00A44DC9">
            <w:pPr>
              <w:pStyle w:val="LAPTableText"/>
            </w:pPr>
          </w:p>
        </w:tc>
        <w:tc>
          <w:tcPr>
            <w:tcW w:w="614" w:type="dxa"/>
            <w:shd w:val="clear" w:color="auto" w:fill="auto"/>
            <w:vAlign w:val="center"/>
          </w:tcPr>
          <w:p w:rsidR="00363750" w:rsidRPr="00A44DC9" w:rsidRDefault="00363750" w:rsidP="00A44DC9">
            <w:pPr>
              <w:pStyle w:val="LAPTableText"/>
            </w:pPr>
          </w:p>
        </w:tc>
        <w:tc>
          <w:tcPr>
            <w:tcW w:w="615"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1276"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709" w:type="dxa"/>
            <w:shd w:val="clear" w:color="auto" w:fill="auto"/>
            <w:vAlign w:val="center"/>
          </w:tcPr>
          <w:p w:rsidR="00363750" w:rsidRPr="00E74697" w:rsidRDefault="00363750"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N</w:t>
            </w: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U</w:t>
            </w: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T</w:t>
            </w:r>
          </w:p>
        </w:tc>
        <w:tc>
          <w:tcPr>
            <w:tcW w:w="1275" w:type="dxa"/>
            <w:shd w:val="clear" w:color="auto" w:fill="auto"/>
            <w:vAlign w:val="center"/>
          </w:tcPr>
          <w:p w:rsidR="00363750" w:rsidRPr="00C644C1" w:rsidRDefault="007E2529" w:rsidP="00E302E2">
            <w:pPr>
              <w:pStyle w:val="LAPTableText"/>
              <w:jc w:val="center"/>
              <w:rPr>
                <w:rFonts w:ascii="Roboto" w:hAnsi="Roboto"/>
                <w:b/>
                <w:sz w:val="20"/>
              </w:rPr>
            </w:pPr>
            <w:r>
              <w:rPr>
                <w:rFonts w:ascii="Roboto" w:hAnsi="Roboto"/>
                <w:b/>
                <w:sz w:val="20"/>
              </w:rPr>
              <w:t>1</w:t>
            </w:r>
            <w:r w:rsidR="00C644C1" w:rsidRPr="00C644C1">
              <w:rPr>
                <w:rFonts w:ascii="Roboto" w:hAnsi="Roboto"/>
                <w:b/>
                <w:sz w:val="20"/>
              </w:rPr>
              <w:t>0</w:t>
            </w:r>
          </w:p>
        </w:tc>
        <w:tc>
          <w:tcPr>
            <w:tcW w:w="426" w:type="dxa"/>
            <w:vMerge/>
            <w:tcBorders>
              <w:bottom w:val="nil"/>
            </w:tcBorders>
            <w:shd w:val="clear" w:color="auto" w:fill="auto"/>
            <w:vAlign w:val="center"/>
          </w:tcPr>
          <w:p w:rsidR="00363750" w:rsidRPr="00A44DC9" w:rsidRDefault="00363750" w:rsidP="00A44DC9">
            <w:pPr>
              <w:pStyle w:val="LAPTableText"/>
            </w:pPr>
          </w:p>
        </w:tc>
        <w:tc>
          <w:tcPr>
            <w:tcW w:w="1134" w:type="dxa"/>
            <w:shd w:val="clear" w:color="auto" w:fill="auto"/>
            <w:vAlign w:val="center"/>
          </w:tcPr>
          <w:p w:rsidR="00363750" w:rsidRPr="00A44DC9" w:rsidRDefault="00363750"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253A9">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363750">
        <w:rPr>
          <w:rFonts w:eastAsia="SimSun"/>
        </w:rPr>
        <w:t>2</w:t>
      </w:r>
      <w:r w:rsidR="00363750">
        <w:t xml:space="preserve"> </w:t>
      </w:r>
      <w:r w:rsidR="00363750" w:rsidRPr="00042CB2">
        <w:t xml:space="preserve">Nutrition </w:t>
      </w:r>
      <w:r w:rsidR="00363750" w:rsidRPr="00042CB2">
        <w:rPr>
          <w:rFonts w:eastAsia="SimSun"/>
        </w:rPr>
        <w:t xml:space="preserve">– </w:t>
      </w:r>
      <w:r w:rsidR="007E2529">
        <w:rPr>
          <w:rFonts w:eastAsia="SimSun"/>
        </w:rPr>
        <w:t>1</w:t>
      </w:r>
      <w:r w:rsidR="00F95799" w:rsidRPr="00042CB2">
        <w:rPr>
          <w:rFonts w:eastAsia="SimSun"/>
        </w:rPr>
        <w:t>0</w:t>
      </w:r>
      <w:r w:rsidR="00363750" w:rsidRPr="00042CB2">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 xml:space="preserve">Assessment </w:t>
      </w:r>
      <w:r w:rsidRPr="00042CB2">
        <w:rPr>
          <w:rFonts w:ascii="Roboto Medium" w:hAnsi="Roboto Medium"/>
        </w:rPr>
        <w:t>Type 1:</w:t>
      </w:r>
      <w:r w:rsidRPr="00042CB2">
        <w:rPr>
          <w:i/>
        </w:rPr>
        <w:t xml:space="preserve"> </w:t>
      </w:r>
      <w:r w:rsidR="0003080B" w:rsidRPr="00042CB2">
        <w:rPr>
          <w:i/>
        </w:rPr>
        <w:t xml:space="preserve"> </w:t>
      </w:r>
      <w:r w:rsidR="007E2529" w:rsidRPr="007E2529">
        <w:rPr>
          <w:rFonts w:ascii="Roboto Medium" w:hAnsi="Roboto Medium"/>
        </w:rPr>
        <w:t xml:space="preserve">Practical </w:t>
      </w:r>
      <w:r w:rsidR="00F95799" w:rsidRPr="00042CB2">
        <w:rPr>
          <w:rFonts w:ascii="Roboto Medium" w:hAnsi="Roboto Medium"/>
        </w:rPr>
        <w:t>Investigations</w:t>
      </w:r>
      <w:r w:rsidR="00F95799" w:rsidRPr="00042CB2">
        <w:t xml:space="preserve"> – </w:t>
      </w:r>
      <w:r w:rsidR="00404A90">
        <w:t xml:space="preserve">weighting </w:t>
      </w:r>
      <w:r w:rsidR="00F95799" w:rsidRPr="00042CB2">
        <w:t>40</w:t>
      </w:r>
      <w:r w:rsidR="0003080B" w:rsidRPr="00042CB2">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552"/>
      </w:tblGrid>
      <w:tr w:rsidR="00363750" w:rsidRPr="00153C12" w:rsidTr="007268A1">
        <w:trPr>
          <w:trHeight w:val="397"/>
          <w:tblHeader/>
        </w:trPr>
        <w:tc>
          <w:tcPr>
            <w:tcW w:w="5647"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rsidR="00363750" w:rsidRPr="00103D79" w:rsidRDefault="00363750" w:rsidP="007268A1">
            <w:pPr>
              <w:pStyle w:val="SOTableHeadings"/>
            </w:pPr>
            <w:r w:rsidRPr="00103D79">
              <w:t>Assessment conditions</w:t>
            </w:r>
          </w:p>
          <w:p w:rsidR="00363750" w:rsidRPr="00153C12" w:rsidRDefault="00363750" w:rsidP="007268A1">
            <w:pPr>
              <w:pStyle w:val="SOTableText"/>
            </w:pPr>
            <w:r w:rsidRPr="00C958EC">
              <w:rPr>
                <w:sz w:val="16"/>
              </w:rPr>
              <w:t>(e.g. task type, word length, time allocated, supervision)</w:t>
            </w:r>
          </w:p>
        </w:tc>
      </w:tr>
      <w:tr w:rsidR="00363750" w:rsidRPr="00153C12" w:rsidTr="007268A1">
        <w:trPr>
          <w:trHeight w:val="397"/>
          <w:tblHeader/>
        </w:trPr>
        <w:tc>
          <w:tcPr>
            <w:tcW w:w="5647" w:type="dxa"/>
            <w:vMerge/>
            <w:shd w:val="clear" w:color="auto" w:fill="D9D9D9" w:themeFill="background1" w:themeFillShade="D9"/>
            <w:vAlign w:val="center"/>
          </w:tcPr>
          <w:p w:rsidR="00363750" w:rsidRPr="00153C12" w:rsidRDefault="00363750" w:rsidP="00AE27A1">
            <w:pPr>
              <w:pStyle w:val="SOTableText"/>
              <w:rPr>
                <w:i/>
              </w:rPr>
            </w:pPr>
          </w:p>
        </w:tc>
        <w:tc>
          <w:tcPr>
            <w:tcW w:w="602" w:type="dxa"/>
            <w:shd w:val="clear" w:color="auto" w:fill="D9D9D9" w:themeFill="background1" w:themeFillShade="D9"/>
            <w:vAlign w:val="center"/>
          </w:tcPr>
          <w:p w:rsidR="00363750" w:rsidRPr="00103D79" w:rsidRDefault="00363750" w:rsidP="00AE27A1">
            <w:pPr>
              <w:pStyle w:val="SOTableHeadings"/>
              <w:jc w:val="center"/>
            </w:pPr>
            <w:r>
              <w:t>I</w:t>
            </w:r>
          </w:p>
        </w:tc>
        <w:tc>
          <w:tcPr>
            <w:tcW w:w="603" w:type="dxa"/>
            <w:shd w:val="clear" w:color="auto" w:fill="D9D9D9" w:themeFill="background1" w:themeFillShade="D9"/>
            <w:vAlign w:val="center"/>
          </w:tcPr>
          <w:p w:rsidR="00363750" w:rsidRPr="00103D79" w:rsidRDefault="00363750" w:rsidP="00AE27A1">
            <w:pPr>
              <w:pStyle w:val="SOTableHeadings"/>
              <w:jc w:val="center"/>
            </w:pPr>
            <w:r>
              <w:t>AE</w:t>
            </w:r>
          </w:p>
        </w:tc>
        <w:tc>
          <w:tcPr>
            <w:tcW w:w="602" w:type="dxa"/>
            <w:shd w:val="clear" w:color="auto" w:fill="D9D9D9" w:themeFill="background1" w:themeFillShade="D9"/>
            <w:vAlign w:val="center"/>
          </w:tcPr>
          <w:p w:rsidR="00363750" w:rsidRPr="00103D79" w:rsidRDefault="00363750" w:rsidP="00AE27A1">
            <w:pPr>
              <w:pStyle w:val="SOTableHeadings"/>
              <w:jc w:val="center"/>
            </w:pPr>
            <w:r w:rsidRPr="00103D79">
              <w:t>A</w:t>
            </w:r>
          </w:p>
        </w:tc>
        <w:tc>
          <w:tcPr>
            <w:tcW w:w="603" w:type="dxa"/>
            <w:shd w:val="clear" w:color="auto" w:fill="D9D9D9" w:themeFill="background1" w:themeFillShade="D9"/>
            <w:vAlign w:val="center"/>
          </w:tcPr>
          <w:p w:rsidR="00363750" w:rsidRPr="00153C12" w:rsidRDefault="00363750" w:rsidP="00AE27A1">
            <w:pPr>
              <w:pStyle w:val="SOTableHeadings"/>
              <w:jc w:val="center"/>
            </w:pPr>
            <w:r>
              <w:t>KU</w:t>
            </w:r>
          </w:p>
        </w:tc>
        <w:tc>
          <w:tcPr>
            <w:tcW w:w="2552" w:type="dxa"/>
            <w:vMerge/>
            <w:shd w:val="clear" w:color="auto" w:fill="auto"/>
            <w:vAlign w:val="center"/>
          </w:tcPr>
          <w:p w:rsidR="00363750" w:rsidRPr="00153C12" w:rsidRDefault="00363750" w:rsidP="00AE27A1">
            <w:pPr>
              <w:pStyle w:val="SOTableText"/>
              <w:jc w:val="center"/>
            </w:pPr>
          </w:p>
        </w:tc>
      </w:tr>
      <w:tr w:rsidR="00363750" w:rsidRPr="00153C12" w:rsidTr="007268A1">
        <w:trPr>
          <w:trHeight w:val="1002"/>
        </w:trPr>
        <w:tc>
          <w:tcPr>
            <w:tcW w:w="5647" w:type="dxa"/>
            <w:shd w:val="clear" w:color="auto" w:fill="auto"/>
            <w:vAlign w:val="center"/>
          </w:tcPr>
          <w:p w:rsidR="00856EAA" w:rsidRPr="002453C6" w:rsidRDefault="002453C6" w:rsidP="00AE27A1">
            <w:pPr>
              <w:pStyle w:val="SOTableText"/>
              <w:rPr>
                <w:rFonts w:ascii="Roboto Medium" w:hAnsi="Roboto Medium"/>
                <w:szCs w:val="18"/>
              </w:rPr>
            </w:pPr>
            <w:r w:rsidRPr="002453C6">
              <w:rPr>
                <w:rFonts w:ascii="Roboto Medium" w:hAnsi="Roboto Medium"/>
                <w:u w:val="single"/>
              </w:rPr>
              <w:t xml:space="preserve">Core Topic 1: </w:t>
            </w:r>
            <w:r w:rsidR="00E3215D" w:rsidRPr="002453C6">
              <w:rPr>
                <w:rFonts w:ascii="Roboto Medium" w:hAnsi="Roboto Medium"/>
                <w:u w:val="single"/>
              </w:rPr>
              <w:t xml:space="preserve">Energy </w:t>
            </w:r>
            <w:r w:rsidR="00856EAA" w:rsidRPr="002453C6">
              <w:rPr>
                <w:rFonts w:ascii="Roboto Medium" w:hAnsi="Roboto Medium"/>
                <w:u w:val="single"/>
              </w:rPr>
              <w:t xml:space="preserve">density of </w:t>
            </w:r>
            <w:r w:rsidR="00E3215D" w:rsidRPr="002453C6">
              <w:rPr>
                <w:rFonts w:ascii="Roboto Medium" w:hAnsi="Roboto Medium"/>
                <w:u w:val="single"/>
              </w:rPr>
              <w:t>foods</w:t>
            </w:r>
            <w:r w:rsidR="00856EAA" w:rsidRPr="002453C6">
              <w:rPr>
                <w:rFonts w:ascii="Roboto Medium" w:hAnsi="Roboto Medium"/>
                <w:szCs w:val="18"/>
              </w:rPr>
              <w:t>:</w:t>
            </w:r>
          </w:p>
          <w:p w:rsidR="00363750" w:rsidRPr="00042CB2" w:rsidRDefault="00856EAA" w:rsidP="007E2529">
            <w:pPr>
              <w:pStyle w:val="SOTableText"/>
            </w:pPr>
            <w:r w:rsidRPr="00042CB2">
              <w:rPr>
                <w:szCs w:val="18"/>
              </w:rPr>
              <w:t xml:space="preserve">Students work in small groups to complete the practical based on the skills developed in a teacher directed </w:t>
            </w:r>
            <w:r w:rsidR="007E2529">
              <w:rPr>
                <w:szCs w:val="18"/>
              </w:rPr>
              <w:t xml:space="preserve">formative </w:t>
            </w:r>
            <w:r w:rsidRPr="00042CB2">
              <w:rPr>
                <w:szCs w:val="18"/>
              </w:rPr>
              <w:t>practical. The skills include</w:t>
            </w:r>
            <w:r w:rsidR="007E2529">
              <w:rPr>
                <w:szCs w:val="18"/>
              </w:rPr>
              <w:t xml:space="preserve"> the manipulation of equipment </w:t>
            </w:r>
            <w:r w:rsidRPr="00042CB2">
              <w:rPr>
                <w:szCs w:val="18"/>
              </w:rPr>
              <w:t>an</w:t>
            </w:r>
            <w:r w:rsidR="007E2529">
              <w:rPr>
                <w:szCs w:val="18"/>
              </w:rPr>
              <w:t>d an</w:t>
            </w:r>
            <w:r w:rsidRPr="00042CB2">
              <w:rPr>
                <w:szCs w:val="18"/>
              </w:rPr>
              <w:t xml:space="preserve"> understanding of what data to collect and how to evaluate</w:t>
            </w:r>
            <w:r w:rsidR="007E2529">
              <w:rPr>
                <w:szCs w:val="18"/>
              </w:rPr>
              <w:t xml:space="preserve"> it</w:t>
            </w:r>
            <w:r w:rsidRPr="00042CB2">
              <w:rPr>
                <w:szCs w:val="18"/>
              </w:rPr>
              <w:t xml:space="preserve">.  Students use two food samples </w:t>
            </w:r>
            <w:r w:rsidR="007E2529">
              <w:rPr>
                <w:szCs w:val="18"/>
              </w:rPr>
              <w:t xml:space="preserve">to calculate the energy density, </w:t>
            </w:r>
            <w:r w:rsidRPr="00042CB2">
              <w:rPr>
                <w:szCs w:val="18"/>
              </w:rPr>
              <w:t>evaluate data and the practical.</w:t>
            </w:r>
          </w:p>
        </w:tc>
        <w:tc>
          <w:tcPr>
            <w:tcW w:w="602" w:type="dxa"/>
            <w:shd w:val="clear" w:color="auto" w:fill="auto"/>
            <w:vAlign w:val="center"/>
          </w:tcPr>
          <w:p w:rsidR="00363750" w:rsidRPr="00042CB2" w:rsidRDefault="00FD2B81" w:rsidP="00AE27A1">
            <w:pPr>
              <w:pStyle w:val="SOTableText"/>
              <w:jc w:val="center"/>
            </w:pPr>
            <w:r>
              <w:t>3,</w:t>
            </w:r>
            <w:r w:rsidR="00E3215D" w:rsidRPr="00042CB2">
              <w:t>4</w:t>
            </w:r>
          </w:p>
        </w:tc>
        <w:tc>
          <w:tcPr>
            <w:tcW w:w="603" w:type="dxa"/>
            <w:shd w:val="clear" w:color="auto" w:fill="auto"/>
            <w:vAlign w:val="center"/>
          </w:tcPr>
          <w:p w:rsidR="00363750" w:rsidRPr="00042CB2" w:rsidRDefault="00FD2B81" w:rsidP="00AE27A1">
            <w:pPr>
              <w:pStyle w:val="SOTableText"/>
              <w:jc w:val="center"/>
            </w:pPr>
            <w:r>
              <w:t>1,</w:t>
            </w:r>
            <w:r w:rsidR="00E3215D" w:rsidRPr="00042CB2">
              <w:t>2</w:t>
            </w:r>
          </w:p>
        </w:tc>
        <w:tc>
          <w:tcPr>
            <w:tcW w:w="602" w:type="dxa"/>
            <w:shd w:val="clear" w:color="auto" w:fill="auto"/>
            <w:vAlign w:val="center"/>
          </w:tcPr>
          <w:p w:rsidR="00363750" w:rsidRPr="00042CB2" w:rsidRDefault="00804332" w:rsidP="00AE27A1">
            <w:pPr>
              <w:pStyle w:val="SOTableText"/>
              <w:jc w:val="center"/>
            </w:pPr>
            <w:r>
              <w:t>3</w:t>
            </w:r>
          </w:p>
        </w:tc>
        <w:tc>
          <w:tcPr>
            <w:tcW w:w="603" w:type="dxa"/>
            <w:vAlign w:val="center"/>
          </w:tcPr>
          <w:p w:rsidR="00363750" w:rsidRPr="00042CB2" w:rsidRDefault="00E3215D" w:rsidP="00E3215D">
            <w:pPr>
              <w:pStyle w:val="SOTableText"/>
              <w:jc w:val="center"/>
            </w:pPr>
            <w:r w:rsidRPr="00042CB2">
              <w:t>3</w:t>
            </w:r>
          </w:p>
        </w:tc>
        <w:tc>
          <w:tcPr>
            <w:tcW w:w="2552" w:type="dxa"/>
            <w:shd w:val="clear" w:color="auto" w:fill="auto"/>
            <w:vAlign w:val="center"/>
          </w:tcPr>
          <w:p w:rsidR="007E2529" w:rsidRDefault="007E2529" w:rsidP="007E2529">
            <w:pPr>
              <w:rPr>
                <w:rFonts w:cs="Arial"/>
                <w:sz w:val="18"/>
                <w:szCs w:val="18"/>
              </w:rPr>
            </w:pPr>
            <w:r>
              <w:rPr>
                <w:rFonts w:cs="Arial"/>
                <w:sz w:val="18"/>
                <w:szCs w:val="18"/>
              </w:rPr>
              <w:t xml:space="preserve">The practical is completed in lesson time. </w:t>
            </w:r>
          </w:p>
          <w:p w:rsidR="007E2529" w:rsidRPr="00E74697" w:rsidRDefault="007E2529" w:rsidP="007E2529">
            <w:pPr>
              <w:spacing w:before="60" w:after="60"/>
              <w:rPr>
                <w:color w:val="FF0000"/>
              </w:rPr>
            </w:pPr>
            <w:r>
              <w:rPr>
                <w:rFonts w:cs="Arial"/>
                <w:sz w:val="18"/>
                <w:szCs w:val="18"/>
              </w:rPr>
              <w:t>Individual written report is completed within a week of the practical.</w:t>
            </w:r>
          </w:p>
          <w:p w:rsidR="00363750" w:rsidRPr="00E74697" w:rsidRDefault="00363750" w:rsidP="00856EAA">
            <w:pPr>
              <w:pStyle w:val="SOTableText"/>
              <w:rPr>
                <w:color w:val="FF0000"/>
              </w:rPr>
            </w:pPr>
          </w:p>
        </w:tc>
      </w:tr>
      <w:tr w:rsidR="00363750" w:rsidRPr="00153C12" w:rsidTr="007268A1">
        <w:trPr>
          <w:trHeight w:val="10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804332" w:rsidRDefault="00856EAA" w:rsidP="00804332">
            <w:pPr>
              <w:spacing w:before="60"/>
              <w:rPr>
                <w:rFonts w:cs="Arial"/>
                <w:sz w:val="18"/>
                <w:szCs w:val="18"/>
              </w:rPr>
            </w:pPr>
            <w:r w:rsidRPr="002453C6">
              <w:rPr>
                <w:rFonts w:ascii="Roboto Medium" w:hAnsi="Roboto Medium"/>
                <w:u w:val="single"/>
              </w:rPr>
              <w:t>Core Topic 3</w:t>
            </w:r>
            <w:r w:rsidR="002453C6" w:rsidRPr="002453C6">
              <w:rPr>
                <w:rFonts w:ascii="Roboto Medium" w:hAnsi="Roboto Medium"/>
                <w:u w:val="single"/>
              </w:rPr>
              <w:t xml:space="preserve">: </w:t>
            </w:r>
            <w:r w:rsidR="00E3215D" w:rsidRPr="002453C6">
              <w:rPr>
                <w:rFonts w:ascii="Roboto Medium" w:hAnsi="Roboto Medium"/>
                <w:u w:val="single"/>
              </w:rPr>
              <w:t xml:space="preserve">Sensory </w:t>
            </w:r>
            <w:r w:rsidRPr="002453C6">
              <w:rPr>
                <w:rFonts w:ascii="Roboto Medium" w:hAnsi="Roboto Medium"/>
                <w:u w:val="single"/>
              </w:rPr>
              <w:t>evaluation of</w:t>
            </w:r>
            <w:r w:rsidR="00E3215D" w:rsidRPr="002453C6">
              <w:rPr>
                <w:rFonts w:ascii="Roboto Medium" w:hAnsi="Roboto Medium"/>
                <w:u w:val="single"/>
              </w:rPr>
              <w:t xml:space="preserve"> foods</w:t>
            </w:r>
            <w:r w:rsidR="00E3215D" w:rsidRPr="002453C6">
              <w:rPr>
                <w:rFonts w:ascii="Roboto Medium" w:hAnsi="Roboto Medium"/>
              </w:rPr>
              <w:t xml:space="preserve"> </w:t>
            </w:r>
            <w:r w:rsidR="00E3215D" w:rsidRPr="002453C6">
              <w:rPr>
                <w:rFonts w:ascii="Roboto Medium" w:hAnsi="Roboto Medium"/>
                <w:u w:val="single"/>
              </w:rPr>
              <w:t>(design)</w:t>
            </w:r>
            <w:r w:rsidRPr="002453C6">
              <w:rPr>
                <w:rFonts w:ascii="Roboto Medium" w:hAnsi="Roboto Medium"/>
                <w:u w:val="single"/>
              </w:rPr>
              <w:t>:</w:t>
            </w:r>
            <w:r w:rsidRPr="00042CB2">
              <w:rPr>
                <w:rFonts w:cs="Arial"/>
                <w:sz w:val="18"/>
                <w:szCs w:val="18"/>
              </w:rPr>
              <w:t xml:space="preserve"> </w:t>
            </w:r>
            <w:r w:rsidR="007E2529">
              <w:rPr>
                <w:rFonts w:cs="Arial"/>
                <w:sz w:val="18"/>
                <w:szCs w:val="18"/>
              </w:rPr>
              <w:t xml:space="preserve">Students </w:t>
            </w:r>
            <w:r w:rsidR="007E2529" w:rsidRPr="007268A1">
              <w:rPr>
                <w:rFonts w:eastAsia="MS Mincho" w:cs="Arial"/>
                <w:sz w:val="18"/>
                <w:szCs w:val="18"/>
                <w:lang w:val="en-US"/>
              </w:rPr>
              <w:t>work individually to design an investigation based on a teacher directed formative task involving students tasting supplied foods and recording the sensory characteristics. They then work collaboratively to refine the experimental design that the small group will undertake. In the formative practical the teacher models data collation, evaluation and reporting methods.</w:t>
            </w:r>
            <w:r w:rsidR="00804332" w:rsidRPr="007268A1">
              <w:rPr>
                <w:rFonts w:eastAsia="MS Mincho" w:cs="Arial"/>
                <w:sz w:val="18"/>
                <w:szCs w:val="18"/>
                <w:lang w:val="en-US"/>
              </w:rPr>
              <w:t xml:space="preserve"> </w:t>
            </w:r>
            <w:r w:rsidR="007E2529" w:rsidRPr="007268A1">
              <w:rPr>
                <w:rFonts w:eastAsia="MS Mincho" w:cs="Arial"/>
                <w:sz w:val="18"/>
                <w:szCs w:val="18"/>
                <w:lang w:val="en-US"/>
              </w:rPr>
              <w:t>For the practical designed by the students, the students order the foods, conduct the investigation, combine raw data and then complete an individual report.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042CB2" w:rsidRDefault="00FD2B81" w:rsidP="00AE27A1">
            <w:pPr>
              <w:pStyle w:val="SOTableText"/>
              <w:jc w:val="center"/>
            </w:pPr>
            <w:r>
              <w:t>1,2,</w:t>
            </w:r>
            <w:r w:rsidR="00E3215D" w:rsidRPr="00042CB2">
              <w:t>4</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042CB2" w:rsidRDefault="00FD2B81" w:rsidP="00AE27A1">
            <w:pPr>
              <w:pStyle w:val="SOTableText"/>
              <w:jc w:val="center"/>
            </w:pPr>
            <w:r>
              <w:t>1,</w:t>
            </w:r>
            <w:r w:rsidR="00E3215D" w:rsidRPr="00042CB2">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042CB2" w:rsidRDefault="00FD2B81" w:rsidP="00AE27A1">
            <w:pPr>
              <w:pStyle w:val="SOTableText"/>
              <w:jc w:val="center"/>
            </w:pPr>
            <w:r>
              <w:t>2,</w:t>
            </w:r>
            <w:r w:rsidR="00E3215D" w:rsidRPr="00042CB2">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363750" w:rsidRPr="00042CB2" w:rsidRDefault="00E3215D" w:rsidP="00E3215D">
            <w:pPr>
              <w:pStyle w:val="SOTableText"/>
              <w:jc w:val="center"/>
            </w:pPr>
            <w:r w:rsidRPr="00042CB2">
              <w:t>3</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E2529" w:rsidRDefault="007E2529" w:rsidP="007E2529">
            <w:pPr>
              <w:rPr>
                <w:rFonts w:cs="Arial"/>
                <w:sz w:val="18"/>
                <w:szCs w:val="18"/>
              </w:rPr>
            </w:pPr>
            <w:r>
              <w:rPr>
                <w:rFonts w:cs="Arial"/>
                <w:sz w:val="18"/>
                <w:szCs w:val="18"/>
              </w:rPr>
              <w:t xml:space="preserve">Summative practical completed partly during lesson time and partly during student’s own time. </w:t>
            </w:r>
          </w:p>
          <w:p w:rsidR="007E2529" w:rsidRPr="00E74697" w:rsidRDefault="007E2529" w:rsidP="007E2529">
            <w:pPr>
              <w:spacing w:before="60" w:after="60"/>
              <w:rPr>
                <w:color w:val="FF0000"/>
              </w:rPr>
            </w:pPr>
            <w:r>
              <w:rPr>
                <w:rFonts w:cs="Arial"/>
                <w:sz w:val="18"/>
                <w:szCs w:val="18"/>
              </w:rPr>
              <w:t>Written report to be completed within a week.</w:t>
            </w:r>
          </w:p>
          <w:p w:rsidR="00363750" w:rsidRPr="00E74697" w:rsidRDefault="00363750" w:rsidP="00856EAA">
            <w:pPr>
              <w:pStyle w:val="SOTableText"/>
              <w:rPr>
                <w:color w:val="FF0000"/>
              </w:rPr>
            </w:pPr>
          </w:p>
        </w:tc>
      </w:tr>
    </w:tbl>
    <w:p w:rsidR="00AD3260" w:rsidRPr="00042CB2" w:rsidRDefault="00AD3260" w:rsidP="00AD3260">
      <w:pPr>
        <w:pStyle w:val="SOTableText"/>
        <w:spacing w:before="240" w:after="120"/>
        <w:rPr>
          <w:i/>
          <w:sz w:val="20"/>
        </w:rPr>
      </w:pPr>
      <w:r w:rsidRPr="00042CB2">
        <w:rPr>
          <w:rFonts w:ascii="Roboto Medium" w:hAnsi="Roboto Medium"/>
          <w:sz w:val="20"/>
        </w:rPr>
        <w:t>Assessment Type 2:</w:t>
      </w:r>
      <w:r w:rsidRPr="00042CB2">
        <w:rPr>
          <w:sz w:val="20"/>
        </w:rPr>
        <w:t xml:space="preserve"> </w:t>
      </w:r>
      <w:r w:rsidR="0003080B" w:rsidRPr="00042CB2">
        <w:rPr>
          <w:sz w:val="20"/>
        </w:rPr>
        <w:t xml:space="preserve"> </w:t>
      </w:r>
      <w:r w:rsidR="00F95799" w:rsidRPr="00042CB2">
        <w:rPr>
          <w:rFonts w:ascii="Roboto Medium" w:hAnsi="Roboto Medium"/>
          <w:sz w:val="20"/>
        </w:rPr>
        <w:t>Skills and Applications Tasks</w:t>
      </w:r>
      <w:r w:rsidR="00F95799" w:rsidRPr="00042CB2">
        <w:rPr>
          <w:sz w:val="20"/>
        </w:rPr>
        <w:t xml:space="preserve"> –</w:t>
      </w:r>
      <w:r w:rsidR="00404A90">
        <w:rPr>
          <w:sz w:val="20"/>
        </w:rPr>
        <w:t>weighting</w:t>
      </w:r>
      <w:r w:rsidR="00F95799" w:rsidRPr="00042CB2">
        <w:rPr>
          <w:sz w:val="20"/>
        </w:rPr>
        <w:t xml:space="preserve"> 30</w:t>
      </w:r>
      <w:r w:rsidR="0003080B" w:rsidRPr="00042CB2">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552"/>
      </w:tblGrid>
      <w:tr w:rsidR="00363750" w:rsidRPr="00153C12" w:rsidTr="007268A1">
        <w:trPr>
          <w:trHeight w:val="397"/>
          <w:tblHeader/>
        </w:trPr>
        <w:tc>
          <w:tcPr>
            <w:tcW w:w="5647"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rsidR="00363750" w:rsidRPr="00103D79" w:rsidRDefault="00363750" w:rsidP="00AE27A1">
            <w:pPr>
              <w:pStyle w:val="SOTableHeadings"/>
              <w:jc w:val="center"/>
            </w:pPr>
            <w:r w:rsidRPr="00103D79">
              <w:t>Assessment conditions</w:t>
            </w:r>
          </w:p>
          <w:p w:rsidR="00363750" w:rsidRPr="00153C12" w:rsidRDefault="00363750" w:rsidP="00AE27A1">
            <w:pPr>
              <w:pStyle w:val="SOTableText"/>
              <w:jc w:val="center"/>
            </w:pPr>
            <w:r w:rsidRPr="00C958EC">
              <w:rPr>
                <w:sz w:val="16"/>
              </w:rPr>
              <w:t>(e.g. task type, word length, time allocated, supervision)</w:t>
            </w:r>
          </w:p>
        </w:tc>
      </w:tr>
      <w:tr w:rsidR="00363750" w:rsidRPr="00153C12" w:rsidTr="007268A1">
        <w:trPr>
          <w:trHeight w:val="397"/>
          <w:tblHeader/>
        </w:trPr>
        <w:tc>
          <w:tcPr>
            <w:tcW w:w="5647" w:type="dxa"/>
            <w:vMerge/>
            <w:shd w:val="clear" w:color="auto" w:fill="D9D9D9" w:themeFill="background1" w:themeFillShade="D9"/>
            <w:vAlign w:val="center"/>
          </w:tcPr>
          <w:p w:rsidR="00363750" w:rsidRPr="00153C12" w:rsidRDefault="00363750" w:rsidP="00AE27A1">
            <w:pPr>
              <w:pStyle w:val="SOTableText"/>
              <w:rPr>
                <w:i/>
              </w:rPr>
            </w:pPr>
          </w:p>
        </w:tc>
        <w:tc>
          <w:tcPr>
            <w:tcW w:w="602" w:type="dxa"/>
            <w:shd w:val="clear" w:color="auto" w:fill="D9D9D9" w:themeFill="background1" w:themeFillShade="D9"/>
            <w:vAlign w:val="center"/>
          </w:tcPr>
          <w:p w:rsidR="00363750" w:rsidRPr="00103D79" w:rsidRDefault="00363750" w:rsidP="00AE27A1">
            <w:pPr>
              <w:pStyle w:val="SOTableHeadings"/>
              <w:jc w:val="center"/>
            </w:pPr>
            <w:r>
              <w:t>I</w:t>
            </w:r>
          </w:p>
        </w:tc>
        <w:tc>
          <w:tcPr>
            <w:tcW w:w="603" w:type="dxa"/>
            <w:shd w:val="clear" w:color="auto" w:fill="D9D9D9" w:themeFill="background1" w:themeFillShade="D9"/>
            <w:vAlign w:val="center"/>
          </w:tcPr>
          <w:p w:rsidR="00363750" w:rsidRPr="00103D79" w:rsidRDefault="00363750" w:rsidP="00AE27A1">
            <w:pPr>
              <w:pStyle w:val="SOTableHeadings"/>
              <w:jc w:val="center"/>
            </w:pPr>
            <w:r>
              <w:t>AE</w:t>
            </w:r>
          </w:p>
        </w:tc>
        <w:tc>
          <w:tcPr>
            <w:tcW w:w="602" w:type="dxa"/>
            <w:shd w:val="clear" w:color="auto" w:fill="D9D9D9" w:themeFill="background1" w:themeFillShade="D9"/>
            <w:vAlign w:val="center"/>
          </w:tcPr>
          <w:p w:rsidR="00363750" w:rsidRPr="00103D79" w:rsidRDefault="00363750" w:rsidP="00AE27A1">
            <w:pPr>
              <w:pStyle w:val="SOTableHeadings"/>
              <w:jc w:val="center"/>
            </w:pPr>
            <w:r w:rsidRPr="00103D79">
              <w:t>A</w:t>
            </w:r>
          </w:p>
        </w:tc>
        <w:tc>
          <w:tcPr>
            <w:tcW w:w="603" w:type="dxa"/>
            <w:shd w:val="clear" w:color="auto" w:fill="D9D9D9" w:themeFill="background1" w:themeFillShade="D9"/>
            <w:vAlign w:val="center"/>
          </w:tcPr>
          <w:p w:rsidR="00363750" w:rsidRPr="00153C12" w:rsidRDefault="00363750" w:rsidP="00AE27A1">
            <w:pPr>
              <w:pStyle w:val="SOTableHeadings"/>
              <w:jc w:val="center"/>
            </w:pPr>
            <w:r>
              <w:t>KU</w:t>
            </w:r>
          </w:p>
        </w:tc>
        <w:tc>
          <w:tcPr>
            <w:tcW w:w="2552" w:type="dxa"/>
            <w:vMerge/>
            <w:shd w:val="clear" w:color="auto" w:fill="auto"/>
            <w:vAlign w:val="center"/>
          </w:tcPr>
          <w:p w:rsidR="00363750" w:rsidRPr="00153C12" w:rsidRDefault="00363750" w:rsidP="00AE27A1">
            <w:pPr>
              <w:pStyle w:val="SOTableText"/>
              <w:jc w:val="center"/>
            </w:pPr>
          </w:p>
        </w:tc>
      </w:tr>
      <w:tr w:rsidR="00363750" w:rsidRPr="00153C12" w:rsidTr="007268A1">
        <w:trPr>
          <w:trHeight w:val="1002"/>
        </w:trPr>
        <w:tc>
          <w:tcPr>
            <w:tcW w:w="5647" w:type="dxa"/>
            <w:shd w:val="clear" w:color="auto" w:fill="auto"/>
            <w:vAlign w:val="center"/>
          </w:tcPr>
          <w:p w:rsidR="00750D27" w:rsidRPr="002453C6" w:rsidRDefault="00804332" w:rsidP="00750D27">
            <w:pPr>
              <w:autoSpaceDE w:val="0"/>
              <w:autoSpaceDN w:val="0"/>
              <w:adjustRightInd w:val="0"/>
              <w:spacing w:before="60" w:after="60"/>
              <w:rPr>
                <w:rFonts w:ascii="Roboto Medium" w:hAnsi="Roboto Medium"/>
                <w:u w:val="single"/>
              </w:rPr>
            </w:pPr>
            <w:r w:rsidRPr="002453C6">
              <w:rPr>
                <w:rFonts w:ascii="Roboto Medium" w:hAnsi="Roboto Medium"/>
                <w:u w:val="single"/>
              </w:rPr>
              <w:t>Core Topic 2</w:t>
            </w:r>
            <w:r w:rsidR="00750D27" w:rsidRPr="002453C6">
              <w:rPr>
                <w:rFonts w:ascii="Roboto Medium" w:hAnsi="Roboto Medium"/>
                <w:u w:val="single"/>
              </w:rPr>
              <w:t>: Supervised task:</w:t>
            </w:r>
          </w:p>
          <w:p w:rsidR="00363750" w:rsidRPr="00153C12" w:rsidRDefault="00804332" w:rsidP="00804332">
            <w:pPr>
              <w:pStyle w:val="SOTableText"/>
            </w:pPr>
            <w:r>
              <w:rPr>
                <w:szCs w:val="18"/>
              </w:rPr>
              <w:t>Students demonstrate knowledge and understanding of nutrition in a variety of short answer questions related to diet, lifestyle, and health. They select and display information from an investigation and use it to identify how choices influence nutritional outcomes. They recommend changes in lifestyle and diet to reduce disorders due to under and/or over-nutrition. Students communicate their knowledge using several formats, including diagrams.</w:t>
            </w:r>
          </w:p>
        </w:tc>
        <w:tc>
          <w:tcPr>
            <w:tcW w:w="602" w:type="dxa"/>
            <w:shd w:val="clear" w:color="auto" w:fill="auto"/>
            <w:vAlign w:val="center"/>
          </w:tcPr>
          <w:p w:rsidR="00363750" w:rsidRPr="00042CB2" w:rsidRDefault="00804332" w:rsidP="00AE27A1">
            <w:pPr>
              <w:pStyle w:val="SOTableText"/>
              <w:jc w:val="center"/>
            </w:pPr>
            <w:r>
              <w:t>4</w:t>
            </w:r>
          </w:p>
        </w:tc>
        <w:tc>
          <w:tcPr>
            <w:tcW w:w="603" w:type="dxa"/>
            <w:shd w:val="clear" w:color="auto" w:fill="auto"/>
            <w:vAlign w:val="center"/>
          </w:tcPr>
          <w:p w:rsidR="00363750" w:rsidRPr="00042CB2" w:rsidRDefault="00750D27" w:rsidP="00AE27A1">
            <w:pPr>
              <w:pStyle w:val="SOTableText"/>
              <w:jc w:val="center"/>
            </w:pPr>
            <w:r w:rsidRPr="00042CB2">
              <w:t>1</w:t>
            </w:r>
          </w:p>
        </w:tc>
        <w:tc>
          <w:tcPr>
            <w:tcW w:w="602" w:type="dxa"/>
            <w:shd w:val="clear" w:color="auto" w:fill="auto"/>
            <w:vAlign w:val="center"/>
          </w:tcPr>
          <w:p w:rsidR="00363750" w:rsidRPr="00042CB2" w:rsidRDefault="00FD2B81" w:rsidP="00AE27A1">
            <w:pPr>
              <w:pStyle w:val="SOTableText"/>
              <w:jc w:val="center"/>
            </w:pPr>
            <w:r>
              <w:t>1,</w:t>
            </w:r>
            <w:r w:rsidR="00750D27" w:rsidRPr="00042CB2">
              <w:t>2</w:t>
            </w:r>
          </w:p>
        </w:tc>
        <w:tc>
          <w:tcPr>
            <w:tcW w:w="603" w:type="dxa"/>
            <w:vAlign w:val="center"/>
          </w:tcPr>
          <w:p w:rsidR="00363750" w:rsidRPr="00042CB2" w:rsidRDefault="00FD2B81" w:rsidP="00750D27">
            <w:pPr>
              <w:pStyle w:val="SOTableText"/>
              <w:jc w:val="center"/>
            </w:pPr>
            <w:r>
              <w:t>1,</w:t>
            </w:r>
            <w:r w:rsidR="00750D27" w:rsidRPr="00042CB2">
              <w:t>2</w:t>
            </w:r>
          </w:p>
        </w:tc>
        <w:tc>
          <w:tcPr>
            <w:tcW w:w="2552" w:type="dxa"/>
            <w:shd w:val="clear" w:color="auto" w:fill="auto"/>
            <w:vAlign w:val="center"/>
          </w:tcPr>
          <w:p w:rsidR="00363750" w:rsidRPr="00E74697" w:rsidRDefault="00804332" w:rsidP="00804332">
            <w:pPr>
              <w:pStyle w:val="SOTableText"/>
              <w:rPr>
                <w:color w:val="FF0000"/>
              </w:rPr>
            </w:pPr>
            <w:r>
              <w:rPr>
                <w:szCs w:val="18"/>
              </w:rPr>
              <w:t>Supervised assessment in class. Approximately 50 minutes, with 5 minutes reading time. Use of a calculator and dictionaries permitted.</w:t>
            </w:r>
          </w:p>
        </w:tc>
      </w:tr>
    </w:tbl>
    <w:p w:rsidR="00483E68" w:rsidRDefault="00042CB2" w:rsidP="00042CB2">
      <w:pPr>
        <w:pStyle w:val="SOTableText"/>
        <w:spacing w:before="240" w:after="120"/>
        <w:rPr>
          <w:sz w:val="20"/>
        </w:rPr>
      </w:pPr>
      <w:r w:rsidRPr="00042CB2">
        <w:rPr>
          <w:rFonts w:ascii="Roboto Medium" w:hAnsi="Roboto Medium"/>
          <w:sz w:val="20"/>
        </w:rPr>
        <w:t>Assessment Type 3:</w:t>
      </w:r>
      <w:r w:rsidRPr="00042CB2">
        <w:rPr>
          <w:sz w:val="20"/>
        </w:rPr>
        <w:t xml:space="preserve">  </w:t>
      </w:r>
      <w:r w:rsidR="002453C6">
        <w:rPr>
          <w:rFonts w:ascii="Roboto Medium" w:hAnsi="Roboto Medium"/>
          <w:sz w:val="20"/>
        </w:rPr>
        <w:t>External Assessment</w:t>
      </w:r>
      <w:r w:rsidRPr="00042CB2">
        <w:rPr>
          <w:sz w:val="20"/>
        </w:rPr>
        <w:t xml:space="preserve"> – </w:t>
      </w:r>
      <w:r w:rsidR="00404A90">
        <w:rPr>
          <w:sz w:val="20"/>
        </w:rPr>
        <w:t xml:space="preserve">weighting </w:t>
      </w:r>
      <w:r w:rsidRPr="00042CB2">
        <w:rPr>
          <w:sz w:val="20"/>
        </w:rPr>
        <w:t>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671"/>
        <w:gridCol w:w="7512"/>
      </w:tblGrid>
      <w:tr w:rsidR="002453C6" w:rsidRPr="002120CF" w:rsidTr="007268A1">
        <w:trPr>
          <w:trHeight w:val="561"/>
        </w:trPr>
        <w:tc>
          <w:tcPr>
            <w:tcW w:w="2671" w:type="dxa"/>
            <w:shd w:val="clear" w:color="auto" w:fill="D9D9D9" w:themeFill="background1" w:themeFillShade="D9"/>
            <w:vAlign w:val="center"/>
          </w:tcPr>
          <w:p w:rsidR="002453C6" w:rsidRPr="002120CF" w:rsidRDefault="002453C6" w:rsidP="00C27A49">
            <w:pPr>
              <w:pStyle w:val="SOTableText"/>
              <w:rPr>
                <w:rFonts w:ascii="Roboto Medium" w:hAnsi="Roboto Medium"/>
              </w:rPr>
            </w:pPr>
            <w:r w:rsidRPr="002120CF">
              <w:rPr>
                <w:rFonts w:ascii="Roboto Medium" w:hAnsi="Roboto Medium"/>
              </w:rPr>
              <w:t>Assessment details</w:t>
            </w:r>
          </w:p>
        </w:tc>
        <w:tc>
          <w:tcPr>
            <w:tcW w:w="7512" w:type="dxa"/>
            <w:shd w:val="clear" w:color="auto" w:fill="D9D9D9" w:themeFill="background1" w:themeFillShade="D9"/>
            <w:vAlign w:val="center"/>
          </w:tcPr>
          <w:p w:rsidR="002453C6" w:rsidRPr="002120CF" w:rsidRDefault="002453C6" w:rsidP="00C27A49">
            <w:pPr>
              <w:pStyle w:val="SOTableHeadings"/>
            </w:pPr>
            <w:r w:rsidRPr="002120CF">
              <w:t xml:space="preserve">Assessment conditions </w:t>
            </w:r>
          </w:p>
          <w:p w:rsidR="002453C6" w:rsidRPr="002120CF" w:rsidRDefault="002453C6" w:rsidP="00C27A49">
            <w:pPr>
              <w:pStyle w:val="SOTableText"/>
            </w:pPr>
            <w:r w:rsidRPr="00A97E61">
              <w:rPr>
                <w:sz w:val="16"/>
              </w:rPr>
              <w:t>(e.g. task type, word length, time allocated, supervision)</w:t>
            </w:r>
          </w:p>
        </w:tc>
      </w:tr>
      <w:tr w:rsidR="002453C6" w:rsidRPr="002120CF" w:rsidTr="007268A1">
        <w:trPr>
          <w:trHeight w:val="910"/>
        </w:trPr>
        <w:tc>
          <w:tcPr>
            <w:tcW w:w="2671" w:type="dxa"/>
            <w:shd w:val="clear" w:color="auto" w:fill="auto"/>
            <w:vAlign w:val="center"/>
          </w:tcPr>
          <w:p w:rsidR="002453C6" w:rsidRPr="004722B9" w:rsidRDefault="002453C6" w:rsidP="00C27A49">
            <w:pPr>
              <w:pStyle w:val="SOTableText"/>
            </w:pPr>
            <w:r>
              <w:t>Issues Investigation</w:t>
            </w:r>
          </w:p>
        </w:tc>
        <w:tc>
          <w:tcPr>
            <w:tcW w:w="7512" w:type="dxa"/>
            <w:shd w:val="clear" w:color="auto" w:fill="auto"/>
            <w:vAlign w:val="center"/>
          </w:tcPr>
          <w:p w:rsidR="002453C6" w:rsidRPr="002120CF" w:rsidRDefault="002453C6" w:rsidP="00C27A49">
            <w:pPr>
              <w:pStyle w:val="SOTableText"/>
            </w:pPr>
            <w:r w:rsidRPr="00804332">
              <w:rPr>
                <w:szCs w:val="18"/>
              </w:rPr>
              <w:t>Students undertake one issues investigation in which they investigate at least one current issue of personal or social relevance in nutrition related to one of the core and/or option topics. Students design and conduct the investigation. The issues investigation</w:t>
            </w:r>
            <w:r w:rsidRPr="005B5FBF">
              <w:rPr>
                <w:i/>
                <w:szCs w:val="18"/>
              </w:rPr>
              <w:t xml:space="preserve"> </w:t>
            </w:r>
            <w:r w:rsidRPr="00804332">
              <w:rPr>
                <w:szCs w:val="18"/>
              </w:rPr>
              <w:t>must be conducted individually.</w:t>
            </w:r>
            <w:r>
              <w:rPr>
                <w:szCs w:val="18"/>
              </w:rPr>
              <w:br/>
            </w:r>
            <w:r w:rsidRPr="00804332">
              <w:rPr>
                <w:szCs w:val="18"/>
              </w:rPr>
              <w:t>Report of a maximum of 1000 words if written or a maximum of 6 minutes for an oral presentation, or the equivalent in multimedia form.</w:t>
            </w:r>
          </w:p>
        </w:tc>
      </w:tr>
    </w:tbl>
    <w:p w:rsidR="00AD3260" w:rsidRPr="00804332" w:rsidRDefault="002453C6" w:rsidP="00363750">
      <w:pPr>
        <w:spacing w:before="240"/>
        <w:rPr>
          <w:szCs w:val="20"/>
        </w:rPr>
      </w:pPr>
      <w:r w:rsidRPr="00D316F3">
        <w:rPr>
          <w:rFonts w:ascii="Roboto Medium" w:hAnsi="Roboto Medium"/>
          <w:i/>
        </w:rPr>
        <w:t>Four or five assessments.</w:t>
      </w:r>
      <w:r>
        <w:rPr>
          <w:i/>
        </w:rPr>
        <w:t xml:space="preserve"> </w:t>
      </w:r>
      <w:r w:rsidR="00363750" w:rsidRPr="00103D79">
        <w:rPr>
          <w:i/>
        </w:rPr>
        <w:t xml:space="preserve">Please refer to the </w:t>
      </w:r>
      <w:r w:rsidR="00363750" w:rsidRPr="006552F9">
        <w:rPr>
          <w:i/>
        </w:rPr>
        <w:t xml:space="preserve">Stage </w:t>
      </w:r>
      <w:r w:rsidR="00363750">
        <w:rPr>
          <w:i/>
        </w:rPr>
        <w:t>2</w:t>
      </w:r>
      <w:r w:rsidR="00363750" w:rsidRPr="006552F9">
        <w:rPr>
          <w:i/>
        </w:rPr>
        <w:t xml:space="preserve"> </w:t>
      </w:r>
      <w:r w:rsidR="00363750" w:rsidRPr="002453C6">
        <w:rPr>
          <w:i/>
        </w:rPr>
        <w:t>Nutrition</w:t>
      </w:r>
      <w:r w:rsidR="00363750" w:rsidRPr="001B4B8B">
        <w:rPr>
          <w:i/>
        </w:rPr>
        <w:t xml:space="preserve"> </w:t>
      </w:r>
      <w:r w:rsidR="00363750" w:rsidRPr="00103D79">
        <w:rPr>
          <w:i/>
        </w:rPr>
        <w:t>subject outline.</w:t>
      </w:r>
      <w:bookmarkStart w:id="0" w:name="_GoBack"/>
      <w:bookmarkEnd w:id="0"/>
    </w:p>
    <w:sectPr w:rsidR="00AD3260" w:rsidRPr="00804332" w:rsidSect="000253A9">
      <w:headerReference w:type="default" r:id="rId14"/>
      <w:footerReference w:type="default" r:id="rId15"/>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9D" w:rsidRDefault="00B23E9D" w:rsidP="00483E68">
      <w:r>
        <w:separator/>
      </w:r>
    </w:p>
  </w:endnote>
  <w:endnote w:type="continuationSeparator" w:id="0">
    <w:p w:rsidR="00B23E9D" w:rsidRDefault="00B23E9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BD4422CF-8101-414A-B4D3-E7B0FA352735}"/>
    <w:embedItalic r:id="rId2" w:fontKey="{D434A4AC-4015-4AF0-BBF8-2FD02D110CE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B82C25CB-68E0-446E-814E-5D0C71E9D81A}"/>
    <w:embedBold r:id="rId4" w:fontKey="{3B0305F3-0007-4A63-AE05-2450C503362B}"/>
    <w:embedItalic r:id="rId5" w:fontKey="{A658C4E2-7B40-44A4-8F16-32AFC484660B}"/>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BE7E7678-9C7A-4443-AC92-8D0894232EF3}"/>
  </w:font>
  <w:font w:name="Roboto Medium">
    <w:panose1 w:val="02000000000000000000"/>
    <w:charset w:val="00"/>
    <w:family w:val="auto"/>
    <w:pitch w:val="variable"/>
    <w:sig w:usb0="E00002FF" w:usb1="5000205B" w:usb2="00000020" w:usb3="00000000" w:csb0="0000019F" w:csb1="00000000"/>
    <w:embedRegular r:id="rId7" w:fontKey="{12F6D9E8-1236-4096-A105-6D7B17430B03}"/>
    <w:embedItalic r:id="rId8" w:fontKey="{803A1DD4-C239-4AE7-A9D7-EB5BCC88C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75E45667" wp14:editId="53D3A2AE">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914D163" wp14:editId="2EB1BD8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316F3">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316F3">
      <w:rPr>
        <w:noProof/>
      </w:rPr>
      <w:t>2</w:t>
    </w:r>
    <w:r w:rsidR="009B7824" w:rsidRPr="00D128A8">
      <w:fldChar w:fldCharType="end"/>
    </w:r>
    <w:r w:rsidR="00693A24" w:rsidRPr="002453C6">
      <w:br/>
    </w:r>
    <w:r w:rsidR="00363750" w:rsidRPr="002453C6">
      <w:t>Stage 2 Nutrition – Pre-approved LAP-01</w:t>
    </w:r>
    <w:r>
      <w:br/>
    </w:r>
    <w:r w:rsidRPr="00AD3BD3">
      <w:t xml:space="preserve">Ref: </w:t>
    </w:r>
    <w:fldSimple w:instr=" DOCPROPERTY  Objective-Id  \* MERGEFORMAT ">
      <w:r w:rsidR="007268A1">
        <w:t>A692504</w:t>
      </w:r>
    </w:fldSimple>
    <w:r w:rsidR="002A11AB" w:rsidRPr="002453C6">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935243C" wp14:editId="56BBD92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316F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316F3">
      <w:rPr>
        <w:noProof/>
      </w:rPr>
      <w:t>2</w:t>
    </w:r>
    <w:r w:rsidRPr="00D128A8">
      <w:fldChar w:fldCharType="end"/>
    </w:r>
    <w:r>
      <w:br/>
    </w:r>
    <w:r w:rsidR="00363750" w:rsidRPr="006552F9">
      <w:t xml:space="preserve">Stage </w:t>
    </w:r>
    <w:r w:rsidR="00363750">
      <w:t>2</w:t>
    </w:r>
    <w:r w:rsidR="00363750" w:rsidRPr="006552F9">
      <w:t xml:space="preserve"> </w:t>
    </w:r>
    <w:r w:rsidR="00363750" w:rsidRPr="001B4B8B">
      <w:t xml:space="preserve">Nutrition </w:t>
    </w:r>
    <w:r w:rsidR="00363750" w:rsidRPr="00C958EC">
      <w:t>– Pre-</w:t>
    </w:r>
    <w:r w:rsidR="00363750" w:rsidRPr="002453C6">
      <w:t>approved LAP-01</w:t>
    </w:r>
    <w:r w:rsidR="00111A42">
      <w:br/>
    </w:r>
    <w:r w:rsidR="000253A9" w:rsidRPr="00AD3BD3">
      <w:t>Ref</w:t>
    </w:r>
    <w:r w:rsidR="000253A9" w:rsidRPr="002453C6">
      <w:t xml:space="preserve">: </w:t>
    </w:r>
    <w:fldSimple w:instr=" DOCPROPERTY  Objective-Id  \* MERGEFORMAT ">
      <w:r w:rsidR="007268A1">
        <w:t>A692504</w:t>
      </w:r>
    </w:fldSimple>
    <w:r w:rsidR="002A11AB" w:rsidRPr="002453C6">
      <w:t xml:space="preserve"> </w:t>
    </w:r>
    <w:r w:rsidR="000253A9" w:rsidRPr="002453C6">
      <w:t xml:space="preserve">(created </w:t>
    </w:r>
    <w:r w:rsidR="000253A9">
      <w:t xml:space="preserve">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9D" w:rsidRDefault="00B23E9D" w:rsidP="00483E68">
      <w:r>
        <w:separator/>
      </w:r>
    </w:p>
  </w:footnote>
  <w:footnote w:type="continuationSeparator" w:id="0">
    <w:p w:rsidR="00B23E9D" w:rsidRDefault="00B23E9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35F56356" wp14:editId="21F0AC4A">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2CB2"/>
    <w:rsid w:val="00044616"/>
    <w:rsid w:val="00046C68"/>
    <w:rsid w:val="0005050D"/>
    <w:rsid w:val="0005077B"/>
    <w:rsid w:val="00050CAC"/>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5177"/>
    <w:rsid w:val="00106DA3"/>
    <w:rsid w:val="00110A29"/>
    <w:rsid w:val="00111A42"/>
    <w:rsid w:val="00126982"/>
    <w:rsid w:val="00127B0B"/>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53C6"/>
    <w:rsid w:val="00246229"/>
    <w:rsid w:val="00251758"/>
    <w:rsid w:val="0026155F"/>
    <w:rsid w:val="00265BCC"/>
    <w:rsid w:val="00277CF3"/>
    <w:rsid w:val="00294972"/>
    <w:rsid w:val="002A0847"/>
    <w:rsid w:val="002A11AB"/>
    <w:rsid w:val="002B0D95"/>
    <w:rsid w:val="002B395F"/>
    <w:rsid w:val="002D0D3E"/>
    <w:rsid w:val="002D525F"/>
    <w:rsid w:val="002D5274"/>
    <w:rsid w:val="002E0D53"/>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6375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4A90"/>
    <w:rsid w:val="00405528"/>
    <w:rsid w:val="00413197"/>
    <w:rsid w:val="00415190"/>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1A9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68A1"/>
    <w:rsid w:val="00727C67"/>
    <w:rsid w:val="0073402E"/>
    <w:rsid w:val="0074308D"/>
    <w:rsid w:val="00745A0E"/>
    <w:rsid w:val="00750110"/>
    <w:rsid w:val="00750A12"/>
    <w:rsid w:val="00750D27"/>
    <w:rsid w:val="0075199E"/>
    <w:rsid w:val="0075299C"/>
    <w:rsid w:val="007608B1"/>
    <w:rsid w:val="007632EC"/>
    <w:rsid w:val="00772EBA"/>
    <w:rsid w:val="00781226"/>
    <w:rsid w:val="007812F6"/>
    <w:rsid w:val="00781916"/>
    <w:rsid w:val="00781943"/>
    <w:rsid w:val="007912B4"/>
    <w:rsid w:val="007914DC"/>
    <w:rsid w:val="007B08EB"/>
    <w:rsid w:val="007B2350"/>
    <w:rsid w:val="007B757F"/>
    <w:rsid w:val="007C31BE"/>
    <w:rsid w:val="007D0303"/>
    <w:rsid w:val="007D3D74"/>
    <w:rsid w:val="007E2529"/>
    <w:rsid w:val="007E3907"/>
    <w:rsid w:val="007E40C9"/>
    <w:rsid w:val="007F0A84"/>
    <w:rsid w:val="007F34CF"/>
    <w:rsid w:val="007F3E80"/>
    <w:rsid w:val="007F4A9F"/>
    <w:rsid w:val="007F554B"/>
    <w:rsid w:val="007F5DAD"/>
    <w:rsid w:val="0080204F"/>
    <w:rsid w:val="00804332"/>
    <w:rsid w:val="00814FAC"/>
    <w:rsid w:val="008150A6"/>
    <w:rsid w:val="008159B0"/>
    <w:rsid w:val="00815CCD"/>
    <w:rsid w:val="00825C1B"/>
    <w:rsid w:val="008271C5"/>
    <w:rsid w:val="00842C28"/>
    <w:rsid w:val="00844EE0"/>
    <w:rsid w:val="00854E02"/>
    <w:rsid w:val="00856EAA"/>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37D7"/>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0906"/>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0902"/>
    <w:rsid w:val="00B23E9D"/>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4C1"/>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16F3"/>
    <w:rsid w:val="00D32BE4"/>
    <w:rsid w:val="00D46337"/>
    <w:rsid w:val="00D50063"/>
    <w:rsid w:val="00D572F7"/>
    <w:rsid w:val="00D603D6"/>
    <w:rsid w:val="00D63C2E"/>
    <w:rsid w:val="00D772AA"/>
    <w:rsid w:val="00D86722"/>
    <w:rsid w:val="00D91065"/>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215D"/>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5799"/>
    <w:rsid w:val="00F96156"/>
    <w:rsid w:val="00FA54D1"/>
    <w:rsid w:val="00FA598E"/>
    <w:rsid w:val="00FB072F"/>
    <w:rsid w:val="00FB10C1"/>
    <w:rsid w:val="00FB263E"/>
    <w:rsid w:val="00FB4107"/>
    <w:rsid w:val="00FB518B"/>
    <w:rsid w:val="00FB7ACB"/>
    <w:rsid w:val="00FD2B81"/>
    <w:rsid w:val="00FD59CE"/>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8248a163a8848b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A692504</value>
    </field>
    <field name="Objective-Title">
      <value order="0">Stage 2 Nutrition pre-approved LAP-01</value>
    </field>
    <field name="Objective-Description">
      <value order="0"/>
    </field>
    <field name="Objective-CreationStamp">
      <value order="0">2017-12-12T23:07:03Z</value>
    </field>
    <field name="Objective-IsApproved">
      <value order="0">false</value>
    </field>
    <field name="Objective-IsPublished">
      <value order="0">true</value>
    </field>
    <field name="Objective-DatePublished">
      <value order="0">2018-01-18T06:22:34Z</value>
    </field>
    <field name="Objective-ModificationStamp">
      <value order="0">2018-01-18T06:22:34Z</value>
    </field>
    <field name="Objective-Owner">
      <value order="0">Danielle Popovic</value>
    </field>
    <field name="Objective-Path">
      <value order="0">Objective Global Folder:SACE Support Materials:SACE Support Materials Stage 2:Sciences:Nutrition:2018 Pre-approved LAPs</value>
    </field>
    <field name="Objective-Parent">
      <value order="0">2018 Pre-approved LAPs</value>
    </field>
    <field name="Objective-State">
      <value order="0">Published</value>
    </field>
    <field name="Objective-VersionId">
      <value order="0">vA1232568</value>
    </field>
    <field name="Objective-Version">
      <value order="0">1.0</value>
    </field>
    <field name="Objective-VersionNumber">
      <value order="0">7</value>
    </field>
    <field name="Objective-VersionComment">
      <value order="0"/>
    </field>
    <field name="Objective-FileNumber">
      <value order="0">qA5147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033CE0A-31B2-4ACC-B029-261395AF6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2017-12-12T23:07:00Z</dcterms:created>
  <dcterms:modified xsi:type="dcterms:W3CDTF">2018-01-18T06:22:00Z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A692504</vt:lpwstr>
  </property>
  <property fmtid="{D5CDD505-2E9C-101B-9397-08002B2CF9AE}" pid="4" name="Objective-Title">
    <vt:lpwstr>Stage 2 Nutrition pre-approved LAP-01</vt:lpwstr>
  </property>
  <property fmtid="{D5CDD505-2E9C-101B-9397-08002B2CF9AE}" pid="5" name="Objective-Comment">
    <vt:lpwstr/>
  </property>
  <property fmtid="{D5CDD505-2E9C-101B-9397-08002B2CF9AE}" pid="6" name="Objective-CreationStamp">
    <vt:filetime>2017-12-12T23:07:03Z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2018-01-18T06:22:34Z</vt:filetime>
  </property>
  <property fmtid="{D5CDD505-2E9C-101B-9397-08002B2CF9AE}" pid="10" name="Objective-ModificationStamp">
    <vt:filetime>2018-01-18T06:22:34Z</vt:filetime>
  </property>
  <property fmtid="{D5CDD505-2E9C-101B-9397-08002B2CF9AE}" pid="11" name="Objective-Owner">
    <vt:lpwstr>Danielle Popovic</vt:lpwstr>
  </property>
  <property fmtid="{D5CDD505-2E9C-101B-9397-08002B2CF9AE}" pid="12" name="Objective-Path">
    <vt:lpwstr>Objective Global Folder:SACE Support Materials:SACE Support Materials Stage 2:Sciences:Nutrition:2018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qA5147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vA1232568</vt:lpwstr>
  </property>
</Properties>
</file>