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58" w:rsidRPr="009A6D9A" w:rsidRDefault="00BB0058" w:rsidP="009A6D9A">
      <w:pPr>
        <w:pStyle w:val="SMHeading1"/>
        <w:jc w:val="left"/>
        <w:rPr>
          <w:rFonts w:ascii="Roboto Medium" w:hAnsi="Roboto Medium"/>
          <w:b w:val="0"/>
          <w:sz w:val="32"/>
        </w:rPr>
      </w:pPr>
      <w:r w:rsidRPr="009A6D9A">
        <w:rPr>
          <w:rFonts w:ascii="Roboto Medium" w:hAnsi="Roboto Medium"/>
          <w:b w:val="0"/>
          <w:sz w:val="32"/>
        </w:rPr>
        <w:t xml:space="preserve">Stage 2 </w:t>
      </w:r>
      <w:r w:rsidR="00337B5A" w:rsidRPr="009A6D9A">
        <w:rPr>
          <w:rFonts w:ascii="Roboto Medium" w:hAnsi="Roboto Medium"/>
          <w:b w:val="0"/>
          <w:sz w:val="32"/>
        </w:rPr>
        <w:t>Vietnamese</w:t>
      </w:r>
      <w:r w:rsidRPr="009A6D9A">
        <w:rPr>
          <w:rFonts w:ascii="Roboto Medium" w:hAnsi="Roboto Medium"/>
          <w:b w:val="0"/>
          <w:sz w:val="32"/>
        </w:rPr>
        <w:t xml:space="preserve"> </w:t>
      </w:r>
      <w:r w:rsidR="00D92EFA" w:rsidRPr="009A6D9A">
        <w:rPr>
          <w:rFonts w:ascii="Roboto Medium" w:hAnsi="Roboto Medium"/>
          <w:b w:val="0"/>
          <w:sz w:val="32"/>
        </w:rPr>
        <w:t>(</w:t>
      </w:r>
      <w:r w:rsidRPr="009A6D9A">
        <w:rPr>
          <w:rFonts w:ascii="Roboto Medium" w:hAnsi="Roboto Medium"/>
          <w:b w:val="0"/>
          <w:sz w:val="32"/>
        </w:rPr>
        <w:t>Continuers</w:t>
      </w:r>
      <w:r w:rsidR="00D92EFA" w:rsidRPr="009A6D9A">
        <w:rPr>
          <w:rFonts w:ascii="Roboto Medium" w:hAnsi="Roboto Medium"/>
          <w:b w:val="0"/>
          <w:sz w:val="32"/>
        </w:rPr>
        <w:t>)</w:t>
      </w:r>
    </w:p>
    <w:p w:rsidR="00337B5A" w:rsidRPr="009A6D9A" w:rsidRDefault="00BB0058" w:rsidP="009A6D9A">
      <w:pPr>
        <w:pStyle w:val="SMHeading1"/>
        <w:jc w:val="left"/>
        <w:rPr>
          <w:rFonts w:ascii="Roboto Medium" w:hAnsi="Roboto Medium"/>
          <w:b w:val="0"/>
          <w:sz w:val="28"/>
        </w:rPr>
      </w:pPr>
      <w:r w:rsidRPr="009A6D9A">
        <w:rPr>
          <w:rFonts w:ascii="Roboto Medium" w:hAnsi="Roboto Medium"/>
          <w:b w:val="0"/>
          <w:sz w:val="28"/>
        </w:rPr>
        <w:t>Assessment Type 2: In-depth Study</w:t>
      </w:r>
    </w:p>
    <w:p w:rsidR="00BB0058" w:rsidRPr="009A6D9A" w:rsidRDefault="00BB0058" w:rsidP="009A6D9A">
      <w:pPr>
        <w:pStyle w:val="SMHeading1"/>
        <w:jc w:val="left"/>
        <w:rPr>
          <w:rFonts w:ascii="Roboto Medium" w:hAnsi="Roboto Medium"/>
          <w:b w:val="0"/>
        </w:rPr>
      </w:pPr>
      <w:r w:rsidRPr="009A6D9A">
        <w:rPr>
          <w:rFonts w:ascii="Roboto Medium" w:hAnsi="Roboto Medium"/>
          <w:b w:val="0"/>
        </w:rPr>
        <w:t>Reflective Response in English</w:t>
      </w:r>
    </w:p>
    <w:p w:rsidR="00486119" w:rsidRPr="00F50ABE" w:rsidRDefault="00486119" w:rsidP="00337B5A">
      <w:pPr>
        <w:pStyle w:val="SMBodyText"/>
      </w:pPr>
    </w:p>
    <w:p w:rsidR="00BB0058" w:rsidRPr="009A6D9A" w:rsidRDefault="00BB0058" w:rsidP="00337B5A">
      <w:pPr>
        <w:pStyle w:val="SMBodyText"/>
        <w:rPr>
          <w:rFonts w:ascii="Roboto" w:hAnsi="Roboto"/>
          <w:szCs w:val="22"/>
        </w:rPr>
      </w:pPr>
      <w:r w:rsidRPr="009A6D9A">
        <w:rPr>
          <w:rFonts w:ascii="Roboto" w:hAnsi="Roboto"/>
          <w:szCs w:val="22"/>
        </w:rPr>
        <w:t>Write a reflection about your experience in undertaking the In-depth Study.</w:t>
      </w:r>
    </w:p>
    <w:p w:rsidR="00BB0058" w:rsidRPr="009A6D9A" w:rsidRDefault="00BB0058" w:rsidP="00337B5A">
      <w:pPr>
        <w:pStyle w:val="SMBodyText"/>
        <w:rPr>
          <w:rFonts w:ascii="Roboto" w:hAnsi="Roboto"/>
          <w:szCs w:val="22"/>
        </w:rPr>
      </w:pPr>
      <w:r w:rsidRPr="009A6D9A">
        <w:rPr>
          <w:rFonts w:ascii="Roboto" w:hAnsi="Roboto"/>
          <w:szCs w:val="22"/>
        </w:rPr>
        <w:t>In your response you may consider the following:</w:t>
      </w:r>
    </w:p>
    <w:p w:rsidR="00BB0058" w:rsidRPr="009A6D9A" w:rsidRDefault="00BB0058" w:rsidP="00337B5A">
      <w:pPr>
        <w:pStyle w:val="SMBullet1"/>
        <w:rPr>
          <w:rFonts w:ascii="Roboto" w:hAnsi="Roboto"/>
          <w:szCs w:val="22"/>
        </w:rPr>
      </w:pPr>
      <w:r w:rsidRPr="009A6D9A">
        <w:rPr>
          <w:rFonts w:ascii="Roboto" w:hAnsi="Roboto"/>
          <w:szCs w:val="22"/>
        </w:rPr>
        <w:t>How your research has increased your understanding of your topic</w:t>
      </w:r>
    </w:p>
    <w:p w:rsidR="00BB0058" w:rsidRPr="009A6D9A" w:rsidRDefault="00BB0058" w:rsidP="00337B5A">
      <w:pPr>
        <w:pStyle w:val="SMBullet1"/>
        <w:rPr>
          <w:rFonts w:ascii="Roboto" w:hAnsi="Roboto"/>
          <w:szCs w:val="22"/>
        </w:rPr>
      </w:pPr>
      <w:r w:rsidRPr="009A6D9A">
        <w:rPr>
          <w:rFonts w:ascii="Roboto" w:hAnsi="Roboto"/>
          <w:szCs w:val="22"/>
        </w:rPr>
        <w:t>How the research experience was similar to or different from your preconceptions</w:t>
      </w:r>
    </w:p>
    <w:p w:rsidR="00BB0058" w:rsidRPr="009A6D9A" w:rsidRDefault="00BB0058" w:rsidP="00337B5A">
      <w:pPr>
        <w:pStyle w:val="SMBullet1"/>
        <w:rPr>
          <w:rFonts w:ascii="Roboto" w:hAnsi="Roboto"/>
          <w:szCs w:val="22"/>
        </w:rPr>
      </w:pPr>
      <w:r w:rsidRPr="009A6D9A">
        <w:rPr>
          <w:rFonts w:ascii="Roboto" w:hAnsi="Roboto"/>
          <w:szCs w:val="22"/>
        </w:rPr>
        <w:t>How cultures, values and beliefs are represented in texts studied</w:t>
      </w:r>
    </w:p>
    <w:p w:rsidR="00BB0058" w:rsidRPr="009A6D9A" w:rsidRDefault="00BB0058" w:rsidP="00337B5A">
      <w:pPr>
        <w:pStyle w:val="SMBullet1"/>
        <w:rPr>
          <w:rFonts w:ascii="Roboto" w:hAnsi="Roboto"/>
          <w:szCs w:val="22"/>
        </w:rPr>
      </w:pPr>
      <w:r w:rsidRPr="009A6D9A">
        <w:rPr>
          <w:rFonts w:ascii="Roboto" w:hAnsi="Roboto"/>
          <w:szCs w:val="22"/>
        </w:rPr>
        <w:t>How your learning may have changed your thinking</w:t>
      </w:r>
    </w:p>
    <w:p w:rsidR="00BB0058" w:rsidRPr="009A6D9A" w:rsidRDefault="00BB0058" w:rsidP="00337B5A">
      <w:pPr>
        <w:pStyle w:val="SMBullet1"/>
        <w:rPr>
          <w:rFonts w:ascii="Roboto" w:hAnsi="Roboto"/>
          <w:szCs w:val="22"/>
        </w:rPr>
      </w:pPr>
      <w:r w:rsidRPr="009A6D9A">
        <w:rPr>
          <w:rFonts w:ascii="Roboto" w:hAnsi="Roboto"/>
          <w:szCs w:val="22"/>
        </w:rPr>
        <w:t>How you may use this experience in the future</w:t>
      </w:r>
      <w:r w:rsidR="00934620" w:rsidRPr="009A6D9A">
        <w:rPr>
          <w:rFonts w:ascii="Roboto" w:hAnsi="Roboto"/>
          <w:szCs w:val="22"/>
        </w:rPr>
        <w:t>.</w:t>
      </w:r>
    </w:p>
    <w:p w:rsidR="00486119" w:rsidRPr="009A6D9A" w:rsidRDefault="00486119" w:rsidP="00934620">
      <w:pPr>
        <w:pStyle w:val="SMBodyText"/>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6676"/>
      </w:tblGrid>
      <w:tr w:rsidR="00BB0058" w:rsidRPr="009A6D9A" w:rsidTr="00934620">
        <w:tc>
          <w:tcPr>
            <w:tcW w:w="2497" w:type="dxa"/>
            <w:shd w:val="clear" w:color="auto" w:fill="auto"/>
          </w:tcPr>
          <w:p w:rsidR="00BB0058" w:rsidRPr="009A6D9A" w:rsidRDefault="00BB0058" w:rsidP="00934620">
            <w:pPr>
              <w:pStyle w:val="SMTableHeading2"/>
              <w:rPr>
                <w:rFonts w:ascii="Roboto Medium" w:hAnsi="Roboto Medium"/>
                <w:b w:val="0"/>
                <w:sz w:val="22"/>
                <w:szCs w:val="22"/>
              </w:rPr>
            </w:pPr>
            <w:r w:rsidRPr="009A6D9A">
              <w:rPr>
                <w:rFonts w:ascii="Roboto Medium" w:hAnsi="Roboto Medium"/>
                <w:b w:val="0"/>
                <w:sz w:val="22"/>
                <w:szCs w:val="22"/>
              </w:rPr>
              <w:t>Theme</w:t>
            </w:r>
          </w:p>
        </w:tc>
        <w:tc>
          <w:tcPr>
            <w:tcW w:w="6676" w:type="dxa"/>
            <w:shd w:val="clear" w:color="auto" w:fill="auto"/>
          </w:tcPr>
          <w:p w:rsidR="00BB0058" w:rsidRPr="009A6D9A" w:rsidRDefault="00BB0058" w:rsidP="00934620">
            <w:pPr>
              <w:pStyle w:val="SMTableText"/>
              <w:framePr w:wrap="around"/>
              <w:rPr>
                <w:rFonts w:ascii="Roboto" w:hAnsi="Roboto"/>
                <w:sz w:val="22"/>
                <w:szCs w:val="22"/>
              </w:rPr>
            </w:pPr>
            <w:r w:rsidRPr="009A6D9A">
              <w:rPr>
                <w:rFonts w:ascii="Roboto" w:hAnsi="Roboto"/>
                <w:sz w:val="22"/>
                <w:szCs w:val="22"/>
              </w:rPr>
              <w:t>The Changing World</w:t>
            </w:r>
          </w:p>
        </w:tc>
      </w:tr>
      <w:tr w:rsidR="00BB0058" w:rsidRPr="009A6D9A" w:rsidTr="00934620">
        <w:tc>
          <w:tcPr>
            <w:tcW w:w="2497" w:type="dxa"/>
            <w:shd w:val="clear" w:color="auto" w:fill="auto"/>
          </w:tcPr>
          <w:p w:rsidR="00BB0058" w:rsidRPr="009A6D9A" w:rsidRDefault="00BB0058" w:rsidP="00934620">
            <w:pPr>
              <w:pStyle w:val="SMTableHeading2"/>
              <w:rPr>
                <w:rFonts w:ascii="Roboto Medium" w:hAnsi="Roboto Medium"/>
                <w:b w:val="0"/>
                <w:sz w:val="22"/>
                <w:szCs w:val="22"/>
              </w:rPr>
            </w:pPr>
            <w:r w:rsidRPr="009A6D9A">
              <w:rPr>
                <w:rFonts w:ascii="Roboto Medium" w:hAnsi="Roboto Medium"/>
                <w:b w:val="0"/>
                <w:sz w:val="22"/>
                <w:szCs w:val="22"/>
              </w:rPr>
              <w:t>Topic</w:t>
            </w:r>
          </w:p>
        </w:tc>
        <w:tc>
          <w:tcPr>
            <w:tcW w:w="6676" w:type="dxa"/>
            <w:shd w:val="clear" w:color="auto" w:fill="auto"/>
          </w:tcPr>
          <w:p w:rsidR="00BB0058" w:rsidRPr="009A6D9A" w:rsidRDefault="00BB0058" w:rsidP="00934620">
            <w:pPr>
              <w:pStyle w:val="SMTableText"/>
              <w:framePr w:wrap="around"/>
              <w:rPr>
                <w:rFonts w:ascii="Roboto" w:hAnsi="Roboto"/>
                <w:sz w:val="22"/>
                <w:szCs w:val="22"/>
              </w:rPr>
            </w:pPr>
            <w:r w:rsidRPr="009A6D9A">
              <w:rPr>
                <w:rFonts w:ascii="Roboto" w:hAnsi="Roboto"/>
                <w:sz w:val="22"/>
                <w:szCs w:val="22"/>
              </w:rPr>
              <w:t>The Environment</w:t>
            </w:r>
          </w:p>
        </w:tc>
      </w:tr>
      <w:tr w:rsidR="00BB0058" w:rsidRPr="009A6D9A" w:rsidTr="00934620">
        <w:tc>
          <w:tcPr>
            <w:tcW w:w="2497" w:type="dxa"/>
            <w:shd w:val="clear" w:color="auto" w:fill="auto"/>
          </w:tcPr>
          <w:p w:rsidR="00BB0058" w:rsidRPr="009A6D9A" w:rsidRDefault="00BB0058" w:rsidP="00934620">
            <w:pPr>
              <w:pStyle w:val="SMTableHeading2"/>
              <w:rPr>
                <w:rFonts w:ascii="Roboto Medium" w:hAnsi="Roboto Medium"/>
                <w:b w:val="0"/>
                <w:sz w:val="22"/>
                <w:szCs w:val="22"/>
              </w:rPr>
            </w:pPr>
            <w:r w:rsidRPr="009A6D9A">
              <w:rPr>
                <w:rFonts w:ascii="Roboto Medium" w:hAnsi="Roboto Medium"/>
                <w:b w:val="0"/>
                <w:sz w:val="22"/>
                <w:szCs w:val="22"/>
              </w:rPr>
              <w:t>Aspect/Focus</w:t>
            </w:r>
          </w:p>
        </w:tc>
        <w:tc>
          <w:tcPr>
            <w:tcW w:w="6676" w:type="dxa"/>
            <w:shd w:val="clear" w:color="auto" w:fill="auto"/>
          </w:tcPr>
          <w:p w:rsidR="00BB0058" w:rsidRPr="009A6D9A" w:rsidRDefault="00BB0058" w:rsidP="00934620">
            <w:pPr>
              <w:pStyle w:val="SMTableText"/>
              <w:framePr w:wrap="around"/>
              <w:rPr>
                <w:rFonts w:ascii="Roboto" w:hAnsi="Roboto"/>
                <w:sz w:val="22"/>
                <w:szCs w:val="22"/>
              </w:rPr>
            </w:pPr>
            <w:r w:rsidRPr="009A6D9A">
              <w:rPr>
                <w:rFonts w:ascii="Roboto" w:hAnsi="Roboto"/>
                <w:sz w:val="22"/>
                <w:szCs w:val="22"/>
              </w:rPr>
              <w:t>Pollution in Vietnam</w:t>
            </w:r>
          </w:p>
        </w:tc>
      </w:tr>
      <w:tr w:rsidR="00BB0058" w:rsidRPr="009A6D9A" w:rsidTr="00934620">
        <w:trPr>
          <w:trHeight w:val="240"/>
        </w:trPr>
        <w:tc>
          <w:tcPr>
            <w:tcW w:w="2497" w:type="dxa"/>
            <w:tcBorders>
              <w:bottom w:val="single" w:sz="4" w:space="0" w:color="auto"/>
            </w:tcBorders>
            <w:shd w:val="clear" w:color="auto" w:fill="auto"/>
          </w:tcPr>
          <w:p w:rsidR="00BB0058" w:rsidRPr="009A6D9A" w:rsidRDefault="00BB0058" w:rsidP="00934620">
            <w:pPr>
              <w:pStyle w:val="SMTableHeading2"/>
              <w:rPr>
                <w:rFonts w:ascii="Roboto Medium" w:hAnsi="Roboto Medium"/>
                <w:b w:val="0"/>
                <w:sz w:val="22"/>
                <w:szCs w:val="22"/>
              </w:rPr>
            </w:pPr>
            <w:r w:rsidRPr="009A6D9A">
              <w:rPr>
                <w:rFonts w:ascii="Roboto Medium" w:hAnsi="Roboto Medium"/>
                <w:b w:val="0"/>
                <w:sz w:val="22"/>
                <w:szCs w:val="22"/>
              </w:rPr>
              <w:t>Audience</w:t>
            </w:r>
          </w:p>
        </w:tc>
        <w:tc>
          <w:tcPr>
            <w:tcW w:w="6676" w:type="dxa"/>
            <w:tcBorders>
              <w:bottom w:val="single" w:sz="4" w:space="0" w:color="auto"/>
            </w:tcBorders>
            <w:shd w:val="clear" w:color="auto" w:fill="auto"/>
          </w:tcPr>
          <w:p w:rsidR="00BB0058" w:rsidRPr="009A6D9A" w:rsidRDefault="00FD6DD4" w:rsidP="00934620">
            <w:pPr>
              <w:pStyle w:val="SMTableText"/>
              <w:framePr w:wrap="around"/>
              <w:rPr>
                <w:rFonts w:ascii="Roboto" w:hAnsi="Roboto"/>
                <w:sz w:val="22"/>
                <w:szCs w:val="22"/>
              </w:rPr>
            </w:pPr>
            <w:r w:rsidRPr="009A6D9A">
              <w:rPr>
                <w:rFonts w:ascii="Roboto" w:hAnsi="Roboto"/>
                <w:sz w:val="22"/>
                <w:szCs w:val="22"/>
              </w:rPr>
              <w:t>Teacher</w:t>
            </w:r>
          </w:p>
        </w:tc>
      </w:tr>
      <w:tr w:rsidR="00BB0058" w:rsidRPr="009A6D9A" w:rsidTr="00934620">
        <w:trPr>
          <w:trHeight w:val="240"/>
        </w:trPr>
        <w:tc>
          <w:tcPr>
            <w:tcW w:w="2497" w:type="dxa"/>
            <w:shd w:val="clear" w:color="auto" w:fill="auto"/>
          </w:tcPr>
          <w:p w:rsidR="00BB0058" w:rsidRPr="009A6D9A" w:rsidRDefault="00BB0058" w:rsidP="00934620">
            <w:pPr>
              <w:pStyle w:val="SMTableHeading2"/>
              <w:rPr>
                <w:rFonts w:ascii="Roboto Medium" w:hAnsi="Roboto Medium"/>
                <w:b w:val="0"/>
                <w:sz w:val="22"/>
                <w:szCs w:val="22"/>
              </w:rPr>
            </w:pPr>
            <w:r w:rsidRPr="009A6D9A">
              <w:rPr>
                <w:rFonts w:ascii="Roboto Medium" w:hAnsi="Roboto Medium"/>
                <w:b w:val="0"/>
                <w:sz w:val="22"/>
                <w:szCs w:val="22"/>
              </w:rPr>
              <w:t>Text Type</w:t>
            </w:r>
          </w:p>
        </w:tc>
        <w:tc>
          <w:tcPr>
            <w:tcW w:w="6676" w:type="dxa"/>
            <w:shd w:val="clear" w:color="auto" w:fill="auto"/>
          </w:tcPr>
          <w:p w:rsidR="00BB0058" w:rsidRPr="009A6D9A" w:rsidRDefault="00BB0058" w:rsidP="00934620">
            <w:pPr>
              <w:pStyle w:val="SMTableText"/>
              <w:framePr w:wrap="around"/>
              <w:rPr>
                <w:rFonts w:ascii="Roboto" w:hAnsi="Roboto"/>
                <w:sz w:val="22"/>
                <w:szCs w:val="22"/>
              </w:rPr>
            </w:pPr>
            <w:r w:rsidRPr="009A6D9A">
              <w:rPr>
                <w:rFonts w:ascii="Roboto" w:hAnsi="Roboto"/>
                <w:sz w:val="22"/>
                <w:szCs w:val="22"/>
              </w:rPr>
              <w:t>Report</w:t>
            </w:r>
          </w:p>
        </w:tc>
      </w:tr>
    </w:tbl>
    <w:p w:rsidR="00934620" w:rsidRPr="009A6D9A" w:rsidRDefault="00934620" w:rsidP="00934620">
      <w:pPr>
        <w:pStyle w:val="SMHeading2"/>
        <w:rPr>
          <w:rFonts w:ascii="Roboto Medium" w:hAnsi="Roboto Medium"/>
          <w:b w:val="0"/>
          <w:szCs w:val="22"/>
        </w:rPr>
      </w:pPr>
      <w:r w:rsidRPr="009A6D9A">
        <w:rPr>
          <w:rFonts w:ascii="Roboto Medium" w:hAnsi="Roboto Medium"/>
          <w:b w:val="0"/>
          <w:szCs w:val="22"/>
        </w:rPr>
        <w:t>Assessment Conditions</w:t>
      </w:r>
    </w:p>
    <w:p w:rsidR="00BB0058" w:rsidRPr="009A6D9A" w:rsidRDefault="00BB0058" w:rsidP="00934620">
      <w:pPr>
        <w:pStyle w:val="SMBodyText"/>
        <w:rPr>
          <w:rFonts w:ascii="Roboto" w:hAnsi="Roboto"/>
          <w:szCs w:val="22"/>
        </w:rPr>
      </w:pPr>
      <w:r w:rsidRPr="009A6D9A">
        <w:rPr>
          <w:rFonts w:ascii="Roboto" w:hAnsi="Roboto"/>
          <w:szCs w:val="22"/>
        </w:rPr>
        <w:t>Task length: maximum 600 words in English</w:t>
      </w:r>
    </w:p>
    <w:p w:rsidR="00BB0058" w:rsidRPr="009A6D9A" w:rsidRDefault="00BB0058" w:rsidP="00934620">
      <w:pPr>
        <w:pStyle w:val="SMBodyText"/>
        <w:rPr>
          <w:rFonts w:ascii="Roboto" w:hAnsi="Roboto"/>
          <w:szCs w:val="22"/>
        </w:rPr>
      </w:pPr>
      <w:r w:rsidRPr="009A6D9A">
        <w:rPr>
          <w:rFonts w:ascii="Roboto" w:hAnsi="Roboto"/>
          <w:szCs w:val="22"/>
        </w:rPr>
        <w:t>Task duration: 3 weeks</w:t>
      </w:r>
    </w:p>
    <w:p w:rsidR="00615BC0" w:rsidRPr="009A6D9A" w:rsidRDefault="00BB0058" w:rsidP="009A6D9A">
      <w:pPr>
        <w:pStyle w:val="SMBodyText"/>
        <w:spacing w:after="120"/>
        <w:rPr>
          <w:rFonts w:ascii="Roboto" w:hAnsi="Roboto"/>
          <w:szCs w:val="22"/>
        </w:rPr>
      </w:pPr>
      <w:r w:rsidRPr="009A6D9A">
        <w:rPr>
          <w:rFonts w:ascii="Roboto" w:hAnsi="Roboto"/>
          <w:szCs w:val="22"/>
        </w:rPr>
        <w:t>Task completion: homework, some class time will be allocated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BB0058" w:rsidRPr="009A6D9A" w:rsidTr="00934620">
        <w:tc>
          <w:tcPr>
            <w:tcW w:w="2552" w:type="dxa"/>
            <w:shd w:val="clear" w:color="auto" w:fill="auto"/>
          </w:tcPr>
          <w:p w:rsidR="00BB0058" w:rsidRPr="009A6D9A" w:rsidRDefault="00BB0058" w:rsidP="00615BC0">
            <w:pPr>
              <w:pStyle w:val="SMTableHeading2"/>
              <w:rPr>
                <w:rFonts w:ascii="Roboto Medium" w:hAnsi="Roboto Medium"/>
                <w:b w:val="0"/>
                <w:sz w:val="22"/>
                <w:szCs w:val="22"/>
              </w:rPr>
            </w:pPr>
            <w:r w:rsidRPr="009A6D9A">
              <w:rPr>
                <w:rFonts w:ascii="Roboto Medium" w:hAnsi="Roboto Medium"/>
                <w:b w:val="0"/>
                <w:sz w:val="22"/>
                <w:szCs w:val="22"/>
              </w:rPr>
              <w:t>Learning Requirements</w:t>
            </w:r>
          </w:p>
        </w:tc>
        <w:tc>
          <w:tcPr>
            <w:tcW w:w="6520" w:type="dxa"/>
            <w:shd w:val="clear" w:color="auto" w:fill="auto"/>
          </w:tcPr>
          <w:p w:rsidR="00BB0058" w:rsidRPr="009A6D9A" w:rsidRDefault="00BB0058" w:rsidP="00615BC0">
            <w:pPr>
              <w:pStyle w:val="SMTableHeading2"/>
              <w:rPr>
                <w:rFonts w:ascii="Roboto Medium" w:hAnsi="Roboto Medium"/>
                <w:b w:val="0"/>
                <w:sz w:val="22"/>
                <w:szCs w:val="22"/>
              </w:rPr>
            </w:pPr>
            <w:r w:rsidRPr="009A6D9A">
              <w:rPr>
                <w:rFonts w:ascii="Roboto Medium" w:hAnsi="Roboto Medium"/>
                <w:b w:val="0"/>
                <w:sz w:val="22"/>
                <w:szCs w:val="22"/>
              </w:rPr>
              <w:t>Assessment Design Criteria</w:t>
            </w:r>
          </w:p>
        </w:tc>
      </w:tr>
      <w:tr w:rsidR="00BB0058" w:rsidRPr="009A6D9A" w:rsidTr="009A6D9A">
        <w:trPr>
          <w:trHeight w:val="3853"/>
        </w:trPr>
        <w:tc>
          <w:tcPr>
            <w:tcW w:w="2552" w:type="dxa"/>
            <w:shd w:val="clear" w:color="auto" w:fill="auto"/>
          </w:tcPr>
          <w:p w:rsidR="00BB0058" w:rsidRPr="009A6D9A" w:rsidRDefault="00BB0058" w:rsidP="00615BC0">
            <w:pPr>
              <w:pStyle w:val="SMTableBullet"/>
              <w:rPr>
                <w:rFonts w:ascii="Roboto" w:hAnsi="Roboto"/>
                <w:sz w:val="22"/>
                <w:szCs w:val="22"/>
              </w:rPr>
            </w:pPr>
            <w:r w:rsidRPr="009A6D9A">
              <w:rPr>
                <w:rFonts w:ascii="Roboto" w:hAnsi="Roboto"/>
                <w:sz w:val="22"/>
                <w:szCs w:val="22"/>
              </w:rPr>
              <w:t xml:space="preserve">analyse texts that are in </w:t>
            </w:r>
            <w:r w:rsidR="00A46BD3" w:rsidRPr="009A6D9A">
              <w:rPr>
                <w:rFonts w:ascii="Roboto" w:hAnsi="Roboto"/>
                <w:sz w:val="22"/>
                <w:szCs w:val="22"/>
              </w:rPr>
              <w:t>Vietnamese</w:t>
            </w:r>
            <w:r w:rsidRPr="009A6D9A">
              <w:rPr>
                <w:rFonts w:ascii="Roboto" w:hAnsi="Roboto"/>
                <w:sz w:val="22"/>
                <w:szCs w:val="22"/>
              </w:rPr>
              <w:t xml:space="preserve"> to interpret meaning</w:t>
            </w:r>
          </w:p>
          <w:p w:rsidR="00BB0058" w:rsidRPr="009A6D9A" w:rsidRDefault="00BB0058" w:rsidP="00615BC0">
            <w:pPr>
              <w:pStyle w:val="SMTableBullet"/>
              <w:rPr>
                <w:sz w:val="22"/>
                <w:szCs w:val="22"/>
              </w:rPr>
            </w:pPr>
            <w:r w:rsidRPr="009A6D9A">
              <w:rPr>
                <w:rFonts w:ascii="Roboto" w:hAnsi="Roboto"/>
                <w:sz w:val="22"/>
                <w:szCs w:val="22"/>
              </w:rPr>
              <w:t>examine relationships between language, culture, and identity, and reflect on the ways in which culture influences communication.</w:t>
            </w:r>
          </w:p>
        </w:tc>
        <w:tc>
          <w:tcPr>
            <w:tcW w:w="6520" w:type="dxa"/>
            <w:shd w:val="clear" w:color="auto" w:fill="auto"/>
          </w:tcPr>
          <w:p w:rsidR="00BB0058" w:rsidRPr="009A6D9A" w:rsidRDefault="00BB0058" w:rsidP="00615BC0">
            <w:pPr>
              <w:pStyle w:val="SMTableHeading2"/>
              <w:rPr>
                <w:rFonts w:ascii="Roboto Medium" w:hAnsi="Roboto Medium"/>
                <w:b w:val="0"/>
                <w:sz w:val="22"/>
                <w:szCs w:val="22"/>
              </w:rPr>
            </w:pPr>
            <w:r w:rsidRPr="009A6D9A">
              <w:rPr>
                <w:rFonts w:ascii="Roboto Medium" w:hAnsi="Roboto Medium"/>
                <w:b w:val="0"/>
                <w:sz w:val="22"/>
                <w:szCs w:val="22"/>
              </w:rPr>
              <w:t>Expression</w:t>
            </w:r>
          </w:p>
          <w:p w:rsidR="00FD6DD4" w:rsidRPr="009A6D9A" w:rsidRDefault="00BB0058" w:rsidP="00FD6DD4">
            <w:pPr>
              <w:pStyle w:val="SMBulletADC"/>
              <w:rPr>
                <w:rFonts w:ascii="Roboto" w:hAnsi="Roboto"/>
                <w:sz w:val="22"/>
                <w:szCs w:val="22"/>
              </w:rPr>
            </w:pPr>
            <w:r w:rsidRPr="009A6D9A">
              <w:rPr>
                <w:rFonts w:ascii="Roboto" w:hAnsi="Roboto"/>
                <w:sz w:val="22"/>
                <w:szCs w:val="22"/>
              </w:rPr>
              <w:t>E2</w:t>
            </w:r>
            <w:r w:rsidRPr="009A6D9A">
              <w:rPr>
                <w:rFonts w:ascii="Roboto" w:hAnsi="Roboto"/>
                <w:sz w:val="22"/>
                <w:szCs w:val="22"/>
              </w:rPr>
              <w:tab/>
              <w:t>Coherence in structure and sequence</w:t>
            </w:r>
          </w:p>
          <w:p w:rsidR="00BB0058" w:rsidRPr="009A6D9A" w:rsidRDefault="00BB0058" w:rsidP="00FD6DD4">
            <w:pPr>
              <w:pStyle w:val="SMTableBullet2"/>
              <w:framePr w:wrap="around"/>
              <w:rPr>
                <w:rFonts w:ascii="Roboto" w:hAnsi="Roboto"/>
                <w:sz w:val="22"/>
                <w:szCs w:val="22"/>
              </w:rPr>
            </w:pPr>
            <w:r w:rsidRPr="009A6D9A">
              <w:rPr>
                <w:rFonts w:ascii="Roboto" w:hAnsi="Roboto"/>
                <w:sz w:val="22"/>
                <w:szCs w:val="22"/>
              </w:rPr>
              <w:t>organisation of information and ideas</w:t>
            </w:r>
          </w:p>
          <w:p w:rsidR="00303E78" w:rsidRPr="009A6D9A" w:rsidRDefault="00303E78" w:rsidP="00FD6DD4">
            <w:pPr>
              <w:pStyle w:val="SMTableBullet2"/>
              <w:framePr w:wrap="around"/>
              <w:rPr>
                <w:rFonts w:ascii="Roboto" w:hAnsi="Roboto"/>
                <w:sz w:val="22"/>
                <w:szCs w:val="22"/>
              </w:rPr>
            </w:pPr>
            <w:r w:rsidRPr="009A6D9A">
              <w:rPr>
                <w:rFonts w:ascii="Roboto" w:hAnsi="Roboto"/>
                <w:sz w:val="22"/>
                <w:szCs w:val="22"/>
              </w:rPr>
              <w:t>use of the conventions of text types.</w:t>
            </w:r>
          </w:p>
          <w:p w:rsidR="00BB0058" w:rsidRPr="009A6D9A" w:rsidRDefault="00BB0058" w:rsidP="00615BC0">
            <w:pPr>
              <w:pStyle w:val="SMTableHeading2"/>
              <w:rPr>
                <w:rFonts w:ascii="Roboto Medium" w:hAnsi="Roboto Medium"/>
                <w:b w:val="0"/>
                <w:sz w:val="22"/>
                <w:szCs w:val="22"/>
              </w:rPr>
            </w:pPr>
            <w:r w:rsidRPr="009A6D9A">
              <w:rPr>
                <w:rFonts w:ascii="Roboto Medium" w:hAnsi="Roboto Medium"/>
                <w:b w:val="0"/>
                <w:sz w:val="22"/>
                <w:szCs w:val="22"/>
              </w:rPr>
              <w:t>Interpretation and Reflection</w:t>
            </w:r>
          </w:p>
          <w:p w:rsidR="00BB0058" w:rsidRPr="009A6D9A" w:rsidRDefault="00BB0058" w:rsidP="00615BC0">
            <w:pPr>
              <w:pStyle w:val="SMBulletADC"/>
              <w:rPr>
                <w:rFonts w:ascii="Roboto" w:hAnsi="Roboto"/>
                <w:sz w:val="22"/>
                <w:szCs w:val="22"/>
              </w:rPr>
            </w:pPr>
            <w:r w:rsidRPr="009A6D9A">
              <w:rPr>
                <w:rFonts w:ascii="Roboto" w:hAnsi="Roboto"/>
                <w:sz w:val="22"/>
                <w:szCs w:val="22"/>
              </w:rPr>
              <w:t>IR3</w:t>
            </w:r>
            <w:r w:rsidRPr="009A6D9A">
              <w:rPr>
                <w:rFonts w:ascii="Roboto" w:hAnsi="Roboto"/>
                <w:sz w:val="22"/>
                <w:szCs w:val="22"/>
              </w:rPr>
              <w:tab/>
              <w:t>Reflection</w:t>
            </w:r>
          </w:p>
          <w:p w:rsidR="00BB0058" w:rsidRPr="009A6D9A" w:rsidRDefault="00BB0058" w:rsidP="00FD6DD4">
            <w:pPr>
              <w:pStyle w:val="SMTableBullet2"/>
              <w:framePr w:wrap="around"/>
              <w:rPr>
                <w:rFonts w:ascii="Roboto" w:hAnsi="Roboto"/>
                <w:sz w:val="22"/>
                <w:szCs w:val="22"/>
              </w:rPr>
            </w:pPr>
            <w:r w:rsidRPr="009A6D9A">
              <w:rPr>
                <w:rFonts w:ascii="Roboto" w:hAnsi="Roboto"/>
                <w:sz w:val="22"/>
                <w:szCs w:val="22"/>
              </w:rPr>
              <w:t>reflection on how cultures, values, beliefs, practices, and ideas are represented or expressed in texts</w:t>
            </w:r>
          </w:p>
          <w:p w:rsidR="00BB0058" w:rsidRPr="009A6D9A" w:rsidRDefault="00BB0058" w:rsidP="00FD6DD4">
            <w:pPr>
              <w:pStyle w:val="SMTableBullet2"/>
              <w:framePr w:wrap="around"/>
              <w:rPr>
                <w:rFonts w:ascii="Roboto" w:hAnsi="Roboto"/>
                <w:sz w:val="22"/>
                <w:szCs w:val="22"/>
              </w:rPr>
            </w:pPr>
            <w:r w:rsidRPr="009A6D9A">
              <w:rPr>
                <w:rFonts w:ascii="Roboto" w:hAnsi="Roboto"/>
                <w:sz w:val="22"/>
                <w:szCs w:val="22"/>
              </w:rPr>
              <w:t>reflection on own values, beliefs, practices, and ideas in relation to those represented or expressed in the texts studied</w:t>
            </w:r>
          </w:p>
          <w:p w:rsidR="00BB0058" w:rsidRPr="009A6D9A" w:rsidRDefault="00615BC0" w:rsidP="00FD6DD4">
            <w:pPr>
              <w:pStyle w:val="SMTableBullet2"/>
              <w:framePr w:wrap="around"/>
              <w:rPr>
                <w:bCs/>
                <w:sz w:val="22"/>
                <w:szCs w:val="22"/>
              </w:rPr>
            </w:pPr>
            <w:r w:rsidRPr="009A6D9A">
              <w:rPr>
                <w:rFonts w:ascii="Roboto" w:hAnsi="Roboto"/>
                <w:sz w:val="22"/>
                <w:szCs w:val="22"/>
              </w:rPr>
              <w:t>reflection on own learning.</w:t>
            </w:r>
          </w:p>
        </w:tc>
      </w:tr>
    </w:tbl>
    <w:p w:rsidR="004E3E9B" w:rsidRDefault="004E3E9B">
      <w:pPr>
        <w:widowControl/>
        <w:autoSpaceDE/>
        <w:autoSpaceDN/>
        <w:adjustRightInd/>
        <w:spacing w:after="200" w:line="276" w:lineRule="auto"/>
        <w:sectPr w:rsidR="004E3E9B" w:rsidSect="004E3E9B">
          <w:footerReference w:type="default" r:id="rId8"/>
          <w:footerReference w:type="first" r:id="rId9"/>
          <w:pgSz w:w="11901" w:h="16840" w:code="237"/>
          <w:pgMar w:top="851" w:right="1418" w:bottom="851" w:left="1418" w:header="397" w:footer="397" w:gutter="0"/>
          <w:cols w:space="720"/>
          <w:noEndnote/>
          <w:titlePg/>
        </w:sectPr>
      </w:pPr>
    </w:p>
    <w:p w:rsidR="007F493C" w:rsidRDefault="007F493C" w:rsidP="007F493C">
      <w:pPr>
        <w:pStyle w:val="SMBodyText"/>
      </w:pPr>
      <w:r>
        <w:lastRenderedPageBreak/>
        <w:t>Proposal: After completing the research which was about pollution in Vietnam, I will be discussing in this essay; the many things that I have learnt which has helped me change my thoughts about the Vietnamese people lifestyle, that have led to the pollution in Vietnam to be severed and how this research has helped me changed to help in the future.</w:t>
      </w:r>
    </w:p>
    <w:p w:rsidR="007F493C" w:rsidRDefault="007F493C" w:rsidP="007F493C">
      <w:pPr>
        <w:pStyle w:val="SMBodyText"/>
      </w:pPr>
    </w:p>
    <w:p w:rsidR="007F493C" w:rsidRDefault="007F493C" w:rsidP="007F493C">
      <w:pPr>
        <w:pStyle w:val="SMBodyText"/>
        <w:pBdr>
          <w:top w:val="single" w:sz="4" w:space="1" w:color="auto"/>
        </w:pBdr>
      </w:pPr>
    </w:p>
    <w:p w:rsidR="007F493C" w:rsidRPr="00C821C2" w:rsidRDefault="004E3E9B" w:rsidP="007F493C">
      <w:pPr>
        <w:pStyle w:val="SMBodyText"/>
        <w:pBdr>
          <w:top w:val="single" w:sz="4" w:space="1" w:color="auto"/>
        </w:pBdr>
      </w:pPr>
      <w:r w:rsidRPr="004E3E9B">
        <w:rPr>
          <w:noProof/>
          <w:lang w:val="en-AU"/>
        </w:rPr>
        <mc:AlternateContent>
          <mc:Choice Requires="wps">
            <w:drawing>
              <wp:anchor distT="0" distB="0" distL="114300" distR="114300" simplePos="0" relativeHeight="251689984" behindDoc="0" locked="0" layoutInCell="1" allowOverlap="1" wp14:anchorId="626B356E" wp14:editId="45EDA736">
                <wp:simplePos x="0" y="0"/>
                <wp:positionH relativeFrom="column">
                  <wp:posOffset>-411480</wp:posOffset>
                </wp:positionH>
                <wp:positionV relativeFrom="paragraph">
                  <wp:posOffset>259080</wp:posOffset>
                </wp:positionV>
                <wp:extent cx="348615" cy="1785620"/>
                <wp:effectExtent l="0" t="38100" r="51435" b="24130"/>
                <wp:wrapNone/>
                <wp:docPr id="23" name="Straight Arrow Connector 23"/>
                <wp:cNvGraphicFramePr/>
                <a:graphic xmlns:a="http://schemas.openxmlformats.org/drawingml/2006/main">
                  <a:graphicData uri="http://schemas.microsoft.com/office/word/2010/wordprocessingShape">
                    <wps:wsp>
                      <wps:cNvCnPr/>
                      <wps:spPr>
                        <a:xfrm flipV="1">
                          <a:off x="0" y="0"/>
                          <a:ext cx="348615" cy="178562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64D88E" id="_x0000_t32" coordsize="21600,21600" o:spt="32" o:oned="t" path="m,l21600,21600e" filled="f">
                <v:path arrowok="t" fillok="f" o:connecttype="none"/>
                <o:lock v:ext="edit" shapetype="t"/>
              </v:shapetype>
              <v:shape id="Straight Arrow Connector 23" o:spid="_x0000_s1026" type="#_x0000_t32" style="position:absolute;margin-left:-32.4pt;margin-top:20.4pt;width:27.45pt;height:140.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" strokecolor="black [3213]" strokeweight=".5pt">
                <v:stroke endarrow="block"/>
              </v:shape>
            </w:pict>
          </mc:Fallback>
        </mc:AlternateContent>
      </w:r>
      <w:r>
        <w:rPr>
          <w:noProof/>
          <w:lang w:val="en-AU"/>
        </w:rPr>
        <mc:AlternateContent>
          <mc:Choice Requires="wps">
            <w:drawing>
              <wp:anchor distT="0" distB="0" distL="114300" distR="114300" simplePos="0" relativeHeight="251684864" behindDoc="0" locked="0" layoutInCell="1" allowOverlap="1" wp14:anchorId="49348BD2" wp14:editId="7FE4E2E2">
                <wp:simplePos x="0" y="0"/>
                <wp:positionH relativeFrom="column">
                  <wp:posOffset>4641443</wp:posOffset>
                </wp:positionH>
                <wp:positionV relativeFrom="paragraph">
                  <wp:posOffset>1315816</wp:posOffset>
                </wp:positionV>
                <wp:extent cx="405130" cy="2345594"/>
                <wp:effectExtent l="38100" t="38100" r="33020" b="17145"/>
                <wp:wrapNone/>
                <wp:docPr id="20" name="Straight Arrow Connector 20"/>
                <wp:cNvGraphicFramePr/>
                <a:graphic xmlns:a="http://schemas.openxmlformats.org/drawingml/2006/main">
                  <a:graphicData uri="http://schemas.microsoft.com/office/word/2010/wordprocessingShape">
                    <wps:wsp>
                      <wps:cNvCnPr/>
                      <wps:spPr>
                        <a:xfrm flipH="1" flipV="1">
                          <a:off x="0" y="0"/>
                          <a:ext cx="405130" cy="234559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C23A0" id="Straight Arrow Connector 20" o:spid="_x0000_s1026" type="#_x0000_t32" style="position:absolute;margin-left:365.45pt;margin-top:103.6pt;width:31.9pt;height:184.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" strokecolor="black [3213]" strokeweight=".5pt">
                <v:stroke endarrow="block"/>
              </v:shape>
            </w:pict>
          </mc:Fallback>
        </mc:AlternateContent>
      </w:r>
      <w:r>
        <w:rPr>
          <w:noProof/>
          <w:lang w:val="en-AU"/>
        </w:rPr>
        <mc:AlternateContent>
          <mc:Choice Requires="wps">
            <w:drawing>
              <wp:anchor distT="0" distB="0" distL="114300" distR="114300" simplePos="0" relativeHeight="251670528" behindDoc="1" locked="0" layoutInCell="1" allowOverlap="1" wp14:anchorId="0AE0F203" wp14:editId="72B124F1">
                <wp:simplePos x="0" y="0"/>
                <wp:positionH relativeFrom="column">
                  <wp:posOffset>4916805</wp:posOffset>
                </wp:positionH>
                <wp:positionV relativeFrom="paragraph">
                  <wp:posOffset>530225</wp:posOffset>
                </wp:positionV>
                <wp:extent cx="1066800" cy="706755"/>
                <wp:effectExtent l="0" t="0" r="0" b="0"/>
                <wp:wrapTight wrapText="bothSides">
                  <wp:wrapPolygon edited="0">
                    <wp:start x="0" y="0"/>
                    <wp:lineTo x="0" y="20960"/>
                    <wp:lineTo x="21214" y="20960"/>
                    <wp:lineTo x="21214"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067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B92" w:rsidRPr="0077000D" w:rsidRDefault="00161B92" w:rsidP="00161B92">
                            <w:pPr>
                              <w:spacing w:before="40" w:after="40"/>
                              <w:rPr>
                                <w:rFonts w:ascii="Arial" w:hAnsi="Arial" w:cs="Arial"/>
                                <w:b/>
                                <w:sz w:val="18"/>
                                <w:szCs w:val="18"/>
                              </w:rPr>
                            </w:pPr>
                            <w:r>
                              <w:rPr>
                                <w:rFonts w:ascii="Arial" w:hAnsi="Arial" w:cs="Arial"/>
                                <w:b/>
                                <w:sz w:val="18"/>
                                <w:szCs w:val="18"/>
                              </w:rPr>
                              <w:t>Interpretation and Reflection</w:t>
                            </w:r>
                          </w:p>
                          <w:p w:rsidR="00161B92" w:rsidRPr="0077000D" w:rsidRDefault="00161B92" w:rsidP="00161B92">
                            <w:pPr>
                              <w:spacing w:before="40" w:after="40"/>
                              <w:rPr>
                                <w:rFonts w:ascii="Arial" w:hAnsi="Arial" w:cs="Arial"/>
                                <w:sz w:val="18"/>
                                <w:szCs w:val="18"/>
                              </w:rPr>
                            </w:pPr>
                            <w:r>
                              <w:rPr>
                                <w:rFonts w:ascii="Arial" w:hAnsi="Arial" w:cs="Arial"/>
                                <w:sz w:val="18"/>
                                <w:szCs w:val="18"/>
                              </w:rPr>
                              <w:t>Some reflection on own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0F203" id="_x0000_t202" coordsize="21600,21600" o:spt="202" path="m,l,21600r21600,l21600,xe">
                <v:stroke joinstyle="miter"/>
                <v:path gradientshapeok="t" o:connecttype="rect"/>
              </v:shapetype>
              <v:shape id="Text Box 5" o:spid="_x0000_s1026" type="#_x0000_t202" style="position:absolute;margin-left:387.15pt;margin-top:41.75pt;width:84pt;height:55.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" fillcolor="yellow" stroked="f">
                <v:textbox>
                  <w:txbxContent>
                    <w:p w:rsidR="00161B92" w:rsidRPr="0077000D" w:rsidRDefault="00161B92" w:rsidP="00161B92">
                      <w:pPr>
                        <w:spacing w:before="40" w:after="40"/>
                        <w:rPr>
                          <w:rFonts w:ascii="Arial" w:hAnsi="Arial" w:cs="Arial"/>
                          <w:b/>
                          <w:sz w:val="18"/>
                          <w:szCs w:val="18"/>
                        </w:rPr>
                      </w:pPr>
                      <w:r>
                        <w:rPr>
                          <w:rFonts w:ascii="Arial" w:hAnsi="Arial" w:cs="Arial"/>
                          <w:b/>
                          <w:sz w:val="18"/>
                          <w:szCs w:val="18"/>
                        </w:rPr>
                        <w:t>Interpretation and Reflection</w:t>
                      </w:r>
                    </w:p>
                    <w:p w:rsidR="00161B92" w:rsidRPr="0077000D" w:rsidRDefault="00161B92" w:rsidP="00161B92">
                      <w:pPr>
                        <w:spacing w:before="40" w:after="40"/>
                        <w:rPr>
                          <w:rFonts w:ascii="Arial" w:hAnsi="Arial" w:cs="Arial"/>
                          <w:sz w:val="18"/>
                          <w:szCs w:val="18"/>
                        </w:rPr>
                      </w:pPr>
                      <w:r>
                        <w:rPr>
                          <w:rFonts w:ascii="Arial" w:hAnsi="Arial" w:cs="Arial"/>
                          <w:sz w:val="18"/>
                          <w:szCs w:val="18"/>
                        </w:rPr>
                        <w:t>Some reflection on own learning.</w:t>
                      </w:r>
                    </w:p>
                  </w:txbxContent>
                </v:textbox>
                <w10:wrap type="tight"/>
              </v:shape>
            </w:pict>
          </mc:Fallback>
        </mc:AlternateContent>
      </w:r>
      <w:r w:rsidR="007F493C">
        <w:t>Vietnam is one of the top ten mo</w:t>
      </w:r>
      <w:r w:rsidR="006D42E5">
        <w:t>st polluted places in the world.</w:t>
      </w:r>
      <w:r w:rsidR="007F493C">
        <w:t xml:space="preserve"> </w:t>
      </w:r>
      <w:r w:rsidR="007F493C">
        <w:rPr>
          <w:vertAlign w:val="superscript"/>
        </w:rPr>
        <w:t>[1</w:t>
      </w:r>
      <w:r w:rsidR="007F493C" w:rsidRPr="00C821C2">
        <w:rPr>
          <w:highlight w:val="yellow"/>
          <w:vertAlign w:val="superscript"/>
        </w:rPr>
        <w:t>]</w:t>
      </w:r>
      <w:r w:rsidR="007F493C" w:rsidRPr="00C821C2">
        <w:rPr>
          <w:highlight w:val="yellow"/>
        </w:rPr>
        <w:t xml:space="preserve"> The people play a significant role in the Vietnam's pollution.</w:t>
      </w:r>
      <w:r w:rsidR="007F493C">
        <w:t xml:space="preserve"> After completing my research </w:t>
      </w:r>
      <w:r w:rsidR="007F493C" w:rsidRPr="00C821C2">
        <w:rPr>
          <w:highlight w:val="yellow"/>
        </w:rPr>
        <w:t xml:space="preserve">I have much more knowledge about the </w:t>
      </w:r>
      <w:r w:rsidR="007F493C" w:rsidRPr="00C821C2">
        <w:rPr>
          <w:spacing w:val="-3"/>
          <w:highlight w:val="yellow"/>
        </w:rPr>
        <w:t>strategies</w:t>
      </w:r>
      <w:r w:rsidR="007F493C">
        <w:rPr>
          <w:spacing w:val="-3"/>
        </w:rPr>
        <w:t xml:space="preserve"> we could use to help reduce these pollutions and </w:t>
      </w:r>
      <w:r w:rsidR="007F493C" w:rsidRPr="00C821C2">
        <w:rPr>
          <w:spacing w:val="-3"/>
          <w:highlight w:val="yellow"/>
        </w:rPr>
        <w:t xml:space="preserve">struggles these Vietnamese people have </w:t>
      </w:r>
      <w:r w:rsidR="007F493C" w:rsidRPr="00C821C2">
        <w:rPr>
          <w:spacing w:val="-4"/>
          <w:highlight w:val="yellow"/>
        </w:rPr>
        <w:t>to face on a daily bases</w:t>
      </w:r>
      <w:r w:rsidR="007F493C">
        <w:rPr>
          <w:spacing w:val="-4"/>
        </w:rPr>
        <w:t xml:space="preserve"> because of these pollutions, but after completing it I had also questioned what led to these difficulties in the first place. Knowing that such actions could result in such harmful impacts, </w:t>
      </w:r>
      <w:r w:rsidR="007F493C" w:rsidRPr="00C821C2">
        <w:rPr>
          <w:spacing w:val="-4"/>
          <w:highlight w:val="yellow"/>
        </w:rPr>
        <w:t>I now know that every person contributes to the pollution on Earth</w:t>
      </w:r>
      <w:r w:rsidR="007F493C">
        <w:rPr>
          <w:spacing w:val="-4"/>
        </w:rPr>
        <w:t xml:space="preserve"> and acting upon these could help reduce these pollutions.</w:t>
      </w:r>
    </w:p>
    <w:p w:rsidR="00BB0058" w:rsidRDefault="00BB0058" w:rsidP="007F493C">
      <w:pPr>
        <w:pStyle w:val="SMBodyText"/>
        <w:pBdr>
          <w:top w:val="single" w:sz="4" w:space="1" w:color="auto"/>
        </w:pBdr>
        <w:rPr>
          <w:spacing w:val="-4"/>
        </w:rPr>
      </w:pPr>
    </w:p>
    <w:p w:rsidR="007F493C" w:rsidRDefault="004E3E9B" w:rsidP="007F493C">
      <w:pPr>
        <w:pStyle w:val="SMBodyText"/>
      </w:pPr>
      <w:r w:rsidRPr="004E3E9B">
        <w:rPr>
          <w:noProof/>
          <w:lang w:val="en-AU"/>
        </w:rPr>
        <mc:AlternateContent>
          <mc:Choice Requires="wps">
            <w:drawing>
              <wp:anchor distT="0" distB="0" distL="114300" distR="114300" simplePos="0" relativeHeight="251691008" behindDoc="0" locked="0" layoutInCell="1" allowOverlap="1" wp14:anchorId="7A77D3F1" wp14:editId="620AC307">
                <wp:simplePos x="0" y="0"/>
                <wp:positionH relativeFrom="column">
                  <wp:posOffset>-413637</wp:posOffset>
                </wp:positionH>
                <wp:positionV relativeFrom="paragraph">
                  <wp:posOffset>1453239</wp:posOffset>
                </wp:positionV>
                <wp:extent cx="348951" cy="1604514"/>
                <wp:effectExtent l="0" t="0" r="70485" b="53340"/>
                <wp:wrapNone/>
                <wp:docPr id="24" name="Straight Arrow Connector 24"/>
                <wp:cNvGraphicFramePr/>
                <a:graphic xmlns:a="http://schemas.openxmlformats.org/drawingml/2006/main">
                  <a:graphicData uri="http://schemas.microsoft.com/office/word/2010/wordprocessingShape">
                    <wps:wsp>
                      <wps:cNvCnPr/>
                      <wps:spPr>
                        <a:xfrm>
                          <a:off x="0" y="0"/>
                          <a:ext cx="348951" cy="160451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F8DAD" id="Straight Arrow Connector 24" o:spid="_x0000_s1026" type="#_x0000_t32" style="position:absolute;margin-left:-32.55pt;margin-top:114.45pt;width:27.5pt;height:12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" strokecolor="black [3213]" strokeweight=".5pt">
                <v:stroke endarrow="block"/>
              </v:shape>
            </w:pict>
          </mc:Fallback>
        </mc:AlternateContent>
      </w:r>
      <w:r w:rsidRPr="004E3E9B">
        <w:rPr>
          <w:noProof/>
          <w:lang w:val="en-AU"/>
        </w:rPr>
        <mc:AlternateContent>
          <mc:Choice Requires="wps">
            <w:drawing>
              <wp:anchor distT="0" distB="0" distL="114300" distR="114300" simplePos="0" relativeHeight="251688960" behindDoc="0" locked="0" layoutInCell="1" allowOverlap="1" wp14:anchorId="1CA57F28" wp14:editId="140BD2C3">
                <wp:simplePos x="0" y="0"/>
                <wp:positionH relativeFrom="column">
                  <wp:posOffset>-255270</wp:posOffset>
                </wp:positionH>
                <wp:positionV relativeFrom="paragraph">
                  <wp:posOffset>943610</wp:posOffset>
                </wp:positionV>
                <wp:extent cx="193675" cy="0"/>
                <wp:effectExtent l="0" t="76200" r="15875" b="95250"/>
                <wp:wrapNone/>
                <wp:docPr id="22" name="Straight Arrow Connector 22"/>
                <wp:cNvGraphicFramePr/>
                <a:graphic xmlns:a="http://schemas.openxmlformats.org/drawingml/2006/main">
                  <a:graphicData uri="http://schemas.microsoft.com/office/word/2010/wordprocessingShape">
                    <wps:wsp>
                      <wps:cNvCnPr/>
                      <wps:spPr>
                        <a:xfrm>
                          <a:off x="0" y="0"/>
                          <a:ext cx="19367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A1A181E" id="Straight Arrow Connector 22" o:spid="_x0000_s1026" type="#_x0000_t32" style="position:absolute;margin-left:-20.1pt;margin-top:74.3pt;width:15.2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" strokecolor="black [3213]" strokeweight=".5pt">
                <v:stroke endarrow="block"/>
              </v:shape>
            </w:pict>
          </mc:Fallback>
        </mc:AlternateContent>
      </w:r>
      <w:r w:rsidR="002676A6">
        <w:rPr>
          <w:noProof/>
          <w:lang w:val="en-AU"/>
        </w:rPr>
        <mc:AlternateContent>
          <mc:Choice Requires="wps">
            <w:drawing>
              <wp:anchor distT="0" distB="0" distL="114300" distR="114300" simplePos="0" relativeHeight="251666432" behindDoc="1" locked="0" layoutInCell="1" allowOverlap="1" wp14:anchorId="404FA7A7" wp14:editId="4ADF8417">
                <wp:simplePos x="0" y="0"/>
                <wp:positionH relativeFrom="column">
                  <wp:posOffset>-1331595</wp:posOffset>
                </wp:positionH>
                <wp:positionV relativeFrom="paragraph">
                  <wp:posOffset>367030</wp:posOffset>
                </wp:positionV>
                <wp:extent cx="1066800" cy="880110"/>
                <wp:effectExtent l="0" t="0" r="0" b="0"/>
                <wp:wrapTight wrapText="bothSides">
                  <wp:wrapPolygon edited="0">
                    <wp:start x="0" y="0"/>
                    <wp:lineTo x="0" y="21184"/>
                    <wp:lineTo x="21214" y="21184"/>
                    <wp:lineTo x="2121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B92" w:rsidRPr="0077000D" w:rsidRDefault="00161B92" w:rsidP="00161B92">
                            <w:pPr>
                              <w:spacing w:before="40" w:after="40"/>
                              <w:rPr>
                                <w:rFonts w:ascii="Arial" w:hAnsi="Arial" w:cs="Arial"/>
                                <w:b/>
                                <w:sz w:val="18"/>
                                <w:szCs w:val="18"/>
                              </w:rPr>
                            </w:pPr>
                            <w:r>
                              <w:rPr>
                                <w:rFonts w:ascii="Arial" w:hAnsi="Arial" w:cs="Arial"/>
                                <w:b/>
                                <w:sz w:val="18"/>
                                <w:szCs w:val="18"/>
                              </w:rPr>
                              <w:t>Interpretation and Reflection</w:t>
                            </w:r>
                          </w:p>
                          <w:p w:rsidR="00161B92" w:rsidRPr="0077000D" w:rsidRDefault="00161B92" w:rsidP="00161B92">
                            <w:pPr>
                              <w:spacing w:before="40" w:after="40"/>
                              <w:rPr>
                                <w:rFonts w:ascii="Arial" w:hAnsi="Arial" w:cs="Arial"/>
                                <w:sz w:val="18"/>
                                <w:szCs w:val="18"/>
                              </w:rPr>
                            </w:pPr>
                            <w:r>
                              <w:rPr>
                                <w:rFonts w:ascii="Arial" w:hAnsi="Arial" w:cs="Arial"/>
                                <w:sz w:val="18"/>
                                <w:szCs w:val="18"/>
                              </w:rPr>
                              <w:t>Some reflection on cultures and practices represented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4FA7A7" id="Text Box 1" o:spid="_x0000_s1027" type="#_x0000_t202" style="position:absolute;margin-left:-104.85pt;margin-top:28.9pt;width:84pt;height:6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" fillcolor="yellow" stroked="f">
                <v:textbox style="mso-fit-shape-to-text:t">
                  <w:txbxContent>
                    <w:p w:rsidR="00161B92" w:rsidRPr="0077000D" w:rsidRDefault="00161B92" w:rsidP="00161B92">
                      <w:pPr>
                        <w:spacing w:before="40" w:after="40"/>
                        <w:rPr>
                          <w:rFonts w:ascii="Arial" w:hAnsi="Arial" w:cs="Arial"/>
                          <w:b/>
                          <w:sz w:val="18"/>
                          <w:szCs w:val="18"/>
                        </w:rPr>
                      </w:pPr>
                      <w:r>
                        <w:rPr>
                          <w:rFonts w:ascii="Arial" w:hAnsi="Arial" w:cs="Arial"/>
                          <w:b/>
                          <w:sz w:val="18"/>
                          <w:szCs w:val="18"/>
                        </w:rPr>
                        <w:t>Interpretation and Reflection</w:t>
                      </w:r>
                    </w:p>
                    <w:p w:rsidR="00161B92" w:rsidRPr="0077000D" w:rsidRDefault="00161B92" w:rsidP="00161B92">
                      <w:pPr>
                        <w:spacing w:before="40" w:after="40"/>
                        <w:rPr>
                          <w:rFonts w:ascii="Arial" w:hAnsi="Arial" w:cs="Arial"/>
                          <w:sz w:val="18"/>
                          <w:szCs w:val="18"/>
                        </w:rPr>
                      </w:pPr>
                      <w:r>
                        <w:rPr>
                          <w:rFonts w:ascii="Arial" w:hAnsi="Arial" w:cs="Arial"/>
                          <w:sz w:val="18"/>
                          <w:szCs w:val="18"/>
                        </w:rPr>
                        <w:t>Some reflection on cultures and practices represented in texts.</w:t>
                      </w:r>
                    </w:p>
                  </w:txbxContent>
                </v:textbox>
                <w10:wrap type="tight"/>
              </v:shape>
            </w:pict>
          </mc:Fallback>
        </mc:AlternateContent>
      </w:r>
      <w:r w:rsidR="007F493C" w:rsidRPr="00C821C2">
        <w:rPr>
          <w:highlight w:val="yellow"/>
        </w:rPr>
        <w:t>The people in Vietnam</w:t>
      </w:r>
      <w:r w:rsidR="007F493C">
        <w:t xml:space="preserve"> contribute not only to their own environment, but also to the worlds. In everyday lives they </w:t>
      </w:r>
      <w:r w:rsidR="007F493C" w:rsidRPr="00C821C2">
        <w:rPr>
          <w:highlight w:val="yellow"/>
        </w:rPr>
        <w:t>find it hard to struggle with contaminated water</w:t>
      </w:r>
      <w:r w:rsidR="007F493C">
        <w:t xml:space="preserve">, but how was it contaminated In the first place? I believe that because in the urban area, majority of Vietnamese people do not have access to clean water and live in poverty. Therefore they use the waters from the rivers to do their chores that are needed to be done daily i.e. </w:t>
      </w:r>
      <w:r w:rsidR="007F493C" w:rsidRPr="00C821C2">
        <w:rPr>
          <w:highlight w:val="yellow"/>
        </w:rPr>
        <w:t>washing their clothes, cooking, bathing which includes using chemicals like shampoo and bleach and also thr</w:t>
      </w:r>
      <w:r w:rsidR="00667561" w:rsidRPr="00C821C2">
        <w:rPr>
          <w:highlight w:val="yellow"/>
        </w:rPr>
        <w:t>owing waste into the rivers etc.</w:t>
      </w:r>
      <w:r w:rsidR="007F493C">
        <w:rPr>
          <w:vertAlign w:val="superscript"/>
        </w:rPr>
        <w:t xml:space="preserve"> [2][3]</w:t>
      </w:r>
      <w:r w:rsidR="007F493C">
        <w:t xml:space="preserve"> This is a enormous impact on the waters in these rivers. For these reasons, the water resources are scarce and these </w:t>
      </w:r>
      <w:r w:rsidR="007F493C" w:rsidRPr="00C821C2">
        <w:rPr>
          <w:highlight w:val="yellow"/>
        </w:rPr>
        <w:t>people would still depend on these waters, therefore impacting on it even further.</w:t>
      </w:r>
    </w:p>
    <w:p w:rsidR="00BB0058" w:rsidRDefault="000273F0" w:rsidP="007F493C">
      <w:pPr>
        <w:pStyle w:val="SMBodyText"/>
      </w:pPr>
      <w:r>
        <w:rPr>
          <w:noProof/>
          <w:lang w:val="en-AU"/>
        </w:rPr>
        <mc:AlternateContent>
          <mc:Choice Requires="wps">
            <w:drawing>
              <wp:anchor distT="0" distB="0" distL="114300" distR="114300" simplePos="0" relativeHeight="251668480" behindDoc="1" locked="0" layoutInCell="1" allowOverlap="1" wp14:anchorId="7BDB38B3" wp14:editId="241B1CC5">
                <wp:simplePos x="0" y="0"/>
                <wp:positionH relativeFrom="column">
                  <wp:posOffset>4888865</wp:posOffset>
                </wp:positionH>
                <wp:positionV relativeFrom="paragraph">
                  <wp:posOffset>193675</wp:posOffset>
                </wp:positionV>
                <wp:extent cx="1066800" cy="880110"/>
                <wp:effectExtent l="0" t="0" r="0" b="0"/>
                <wp:wrapTight wrapText="bothSides">
                  <wp:wrapPolygon edited="0">
                    <wp:start x="0" y="0"/>
                    <wp:lineTo x="0" y="20952"/>
                    <wp:lineTo x="21214" y="20952"/>
                    <wp:lineTo x="2121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B92" w:rsidRPr="0077000D" w:rsidRDefault="00161B92" w:rsidP="00161B92">
                            <w:pPr>
                              <w:spacing w:before="40" w:after="40"/>
                              <w:rPr>
                                <w:rFonts w:ascii="Arial" w:hAnsi="Arial" w:cs="Arial"/>
                                <w:b/>
                                <w:sz w:val="18"/>
                                <w:szCs w:val="18"/>
                              </w:rPr>
                            </w:pPr>
                            <w:r>
                              <w:rPr>
                                <w:rFonts w:ascii="Arial" w:hAnsi="Arial" w:cs="Arial"/>
                                <w:b/>
                                <w:sz w:val="18"/>
                                <w:szCs w:val="18"/>
                              </w:rPr>
                              <w:t>Interpretation and Reflection</w:t>
                            </w:r>
                          </w:p>
                          <w:p w:rsidR="00161B92" w:rsidRPr="0077000D" w:rsidRDefault="00161B92" w:rsidP="00161B92">
                            <w:pPr>
                              <w:spacing w:before="40" w:after="40"/>
                              <w:rPr>
                                <w:rFonts w:ascii="Arial" w:hAnsi="Arial" w:cs="Arial"/>
                                <w:sz w:val="18"/>
                                <w:szCs w:val="18"/>
                              </w:rPr>
                            </w:pPr>
                            <w:r>
                              <w:rPr>
                                <w:rFonts w:ascii="Arial" w:hAnsi="Arial" w:cs="Arial"/>
                                <w:sz w:val="18"/>
                                <w:szCs w:val="18"/>
                              </w:rPr>
                              <w:t>Description of own ideas and beliefs.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DB38B3" id="Text Box 4" o:spid="_x0000_s1028" type="#_x0000_t202" style="position:absolute;margin-left:384.95pt;margin-top:15.25pt;width:84pt;height:6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" fillcolor="yellow" stroked="f">
                <v:textbox style="mso-fit-shape-to-text:t">
                  <w:txbxContent>
                    <w:p w:rsidR="00161B92" w:rsidRPr="0077000D" w:rsidRDefault="00161B92" w:rsidP="00161B92">
                      <w:pPr>
                        <w:spacing w:before="40" w:after="40"/>
                        <w:rPr>
                          <w:rFonts w:ascii="Arial" w:hAnsi="Arial" w:cs="Arial"/>
                          <w:b/>
                          <w:sz w:val="18"/>
                          <w:szCs w:val="18"/>
                        </w:rPr>
                      </w:pPr>
                      <w:r>
                        <w:rPr>
                          <w:rFonts w:ascii="Arial" w:hAnsi="Arial" w:cs="Arial"/>
                          <w:b/>
                          <w:sz w:val="18"/>
                          <w:szCs w:val="18"/>
                        </w:rPr>
                        <w:t>Interpretation and Reflection</w:t>
                      </w:r>
                    </w:p>
                    <w:p w:rsidR="00161B92" w:rsidRPr="0077000D" w:rsidRDefault="00161B92" w:rsidP="00161B92">
                      <w:pPr>
                        <w:spacing w:before="40" w:after="40"/>
                        <w:rPr>
                          <w:rFonts w:ascii="Arial" w:hAnsi="Arial" w:cs="Arial"/>
                          <w:sz w:val="18"/>
                          <w:szCs w:val="18"/>
                        </w:rPr>
                      </w:pPr>
                      <w:r>
                        <w:rPr>
                          <w:rFonts w:ascii="Arial" w:hAnsi="Arial" w:cs="Arial"/>
                          <w:sz w:val="18"/>
                          <w:szCs w:val="18"/>
                        </w:rPr>
                        <w:t>Description of own ideas and beliefs.</w:t>
                      </w:r>
                    </w:p>
                  </w:txbxContent>
                </v:textbox>
                <w10:wrap type="tight"/>
              </v:shape>
            </w:pict>
          </mc:Fallback>
        </mc:AlternateContent>
      </w:r>
    </w:p>
    <w:p w:rsidR="007F493C" w:rsidRDefault="004E3E9B" w:rsidP="007F493C">
      <w:pPr>
        <w:pStyle w:val="SMBodyText"/>
        <w:rPr>
          <w:vertAlign w:val="superscript"/>
        </w:rPr>
      </w:pPr>
      <w:r>
        <w:rPr>
          <w:noProof/>
          <w:lang w:val="en-AU"/>
        </w:rPr>
        <mc:AlternateContent>
          <mc:Choice Requires="wps">
            <w:drawing>
              <wp:anchor distT="0" distB="0" distL="114300" distR="114300" simplePos="0" relativeHeight="251686912" behindDoc="0" locked="0" layoutInCell="1" allowOverlap="1" wp14:anchorId="3F2B8111" wp14:editId="0303384E">
                <wp:simplePos x="0" y="0"/>
                <wp:positionH relativeFrom="column">
                  <wp:posOffset>4638040</wp:posOffset>
                </wp:positionH>
                <wp:positionV relativeFrom="paragraph">
                  <wp:posOffset>814705</wp:posOffset>
                </wp:positionV>
                <wp:extent cx="405130" cy="2345055"/>
                <wp:effectExtent l="57150" t="0" r="33020" b="55245"/>
                <wp:wrapNone/>
                <wp:docPr id="21" name="Straight Arrow Connector 21"/>
                <wp:cNvGraphicFramePr/>
                <a:graphic xmlns:a="http://schemas.openxmlformats.org/drawingml/2006/main">
                  <a:graphicData uri="http://schemas.microsoft.com/office/word/2010/wordprocessingShape">
                    <wps:wsp>
                      <wps:cNvCnPr/>
                      <wps:spPr>
                        <a:xfrm flipH="1">
                          <a:off x="0" y="0"/>
                          <a:ext cx="405130" cy="234505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E7A05" id="Straight Arrow Connector 21" o:spid="_x0000_s1026" type="#_x0000_t32" style="position:absolute;margin-left:365.2pt;margin-top:64.15pt;width:31.9pt;height:184.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" strokecolor="black [3213]" strokeweight=".5pt">
                <v:stroke endarrow="block"/>
              </v:shape>
            </w:pict>
          </mc:Fallback>
        </mc:AlternateContent>
      </w:r>
      <w:r>
        <w:rPr>
          <w:noProof/>
          <w:lang w:val="en-AU"/>
        </w:rPr>
        <mc:AlternateContent>
          <mc:Choice Requires="wps">
            <w:drawing>
              <wp:anchor distT="0" distB="0" distL="114300" distR="114300" simplePos="0" relativeHeight="251682816" behindDoc="0" locked="0" layoutInCell="1" allowOverlap="1" wp14:anchorId="2D93B49F" wp14:editId="1684F8A8">
                <wp:simplePos x="0" y="0"/>
                <wp:positionH relativeFrom="column">
                  <wp:posOffset>4705350</wp:posOffset>
                </wp:positionH>
                <wp:positionV relativeFrom="paragraph">
                  <wp:posOffset>367665</wp:posOffset>
                </wp:positionV>
                <wp:extent cx="193675" cy="0"/>
                <wp:effectExtent l="38100" t="76200" r="0" b="95250"/>
                <wp:wrapNone/>
                <wp:docPr id="19" name="Straight Arrow Connector 19"/>
                <wp:cNvGraphicFramePr/>
                <a:graphic xmlns:a="http://schemas.openxmlformats.org/drawingml/2006/main">
                  <a:graphicData uri="http://schemas.microsoft.com/office/word/2010/wordprocessingShape">
                    <wps:wsp>
                      <wps:cNvCnPr/>
                      <wps:spPr>
                        <a:xfrm flipH="1">
                          <a:off x="0" y="0"/>
                          <a:ext cx="19367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C179D7" id="Straight Arrow Connector 19" o:spid="_x0000_s1026" type="#_x0000_t32" style="position:absolute;margin-left:370.5pt;margin-top:28.95pt;width:15.25pt;height:0;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" strokecolor="black [3213]" strokeweight=".5pt">
                <v:stroke endarrow="block"/>
              </v:shape>
            </w:pict>
          </mc:Fallback>
        </mc:AlternateContent>
      </w:r>
      <w:r w:rsidR="007F493C">
        <w:rPr>
          <w:spacing w:val="-4"/>
        </w:rPr>
        <w:t xml:space="preserve">Every single person that does these things will contribute to the impact of this pollution. </w:t>
      </w:r>
      <w:r w:rsidR="007F493C" w:rsidRPr="00C821C2">
        <w:rPr>
          <w:spacing w:val="-4"/>
          <w:highlight w:val="yellow"/>
        </w:rPr>
        <w:t>So to be able to reduce this they should know not to throw rubbish or use chemicals in the rivers and find another alternative</w:t>
      </w:r>
      <w:r w:rsidR="007F493C">
        <w:rPr>
          <w:spacing w:val="-4"/>
        </w:rPr>
        <w:t xml:space="preserve">, so they can have clean water to help them through their daily lives for tasks such as cooking and cleaning their </w:t>
      </w:r>
      <w:r w:rsidR="00667561">
        <w:rPr>
          <w:spacing w:val="-4"/>
        </w:rPr>
        <w:t>dishes or clothes.</w:t>
      </w:r>
      <w:r w:rsidR="007F493C">
        <w:rPr>
          <w:spacing w:val="-4"/>
        </w:rPr>
        <w:t xml:space="preserve"> </w:t>
      </w:r>
      <w:r w:rsidR="007F493C">
        <w:rPr>
          <w:vertAlign w:val="superscript"/>
        </w:rPr>
        <w:t>[2][3]</w:t>
      </w:r>
    </w:p>
    <w:p w:rsidR="00BB0058" w:rsidRDefault="00BB0058" w:rsidP="007F493C">
      <w:pPr>
        <w:pStyle w:val="SMBodyText"/>
        <w:rPr>
          <w:spacing w:val="-4"/>
        </w:rPr>
      </w:pPr>
    </w:p>
    <w:p w:rsidR="007F493C" w:rsidRDefault="007F493C" w:rsidP="007F493C">
      <w:pPr>
        <w:pStyle w:val="SMBodyText"/>
      </w:pPr>
      <w:r w:rsidRPr="00C821C2">
        <w:rPr>
          <w:spacing w:val="-4"/>
          <w:highlight w:val="yellow"/>
        </w:rPr>
        <w:t>There are many ways in which we could help reduce</w:t>
      </w:r>
      <w:r>
        <w:rPr>
          <w:spacing w:val="-4"/>
        </w:rPr>
        <w:t xml:space="preserve"> these pollutions in Vietnam and after completing the research I have learnt such ways to help it or to avoid further contribution. The pollutions that I have researched about include </w:t>
      </w:r>
      <w:r w:rsidRPr="00C821C2">
        <w:rPr>
          <w:spacing w:val="-4"/>
          <w:highlight w:val="yellow"/>
        </w:rPr>
        <w:t>air pollution, industrial, noise and water pollution</w:t>
      </w:r>
      <w:r>
        <w:rPr>
          <w:spacing w:val="-4"/>
        </w:rPr>
        <w:t xml:space="preserve">. To reduce these pollutions we could help contribute by planting trees which would help to block the </w:t>
      </w:r>
      <w:r w:rsidRPr="00EC6EAB">
        <w:t>noise out and also help reduc</w:t>
      </w:r>
      <w:r>
        <w:t>e air pollution because it would</w:t>
      </w:r>
      <w:r w:rsidRPr="00EC6EAB">
        <w:t xml:space="preserve"> help rele</w:t>
      </w:r>
      <w:r>
        <w:t>ase oxygen for the environment.</w:t>
      </w:r>
    </w:p>
    <w:p w:rsidR="00BB0058" w:rsidRPr="00EC6EAB" w:rsidRDefault="00BB0058" w:rsidP="007F493C">
      <w:pPr>
        <w:pStyle w:val="SMBodyText"/>
        <w:rPr>
          <w:spacing w:val="-4"/>
        </w:rPr>
      </w:pPr>
    </w:p>
    <w:p w:rsidR="00BB0058" w:rsidRDefault="007F493C" w:rsidP="007F493C">
      <w:pPr>
        <w:pStyle w:val="SMBodyText"/>
      </w:pPr>
      <w:r w:rsidRPr="00EC6EAB">
        <w:t xml:space="preserve">These actions result in very severe consequences and should be managed before it gets out of control. There are many little things that could contribute to help reducing the pollution in Vietnam. Each person can help contribute to helping the environment, little contributions to avoid further contamination to the environment. Each person plays a part and If everyone acts together it would give a better outcome to the environment. </w:t>
      </w:r>
      <w:r w:rsidRPr="00C821C2">
        <w:rPr>
          <w:highlight w:val="yellow"/>
        </w:rPr>
        <w:t>The things that these people could do are let others know about all the harmful impacts that they have to face every day</w:t>
      </w:r>
      <w:r w:rsidRPr="00EC6EAB">
        <w:t xml:space="preserve">. Instead of riding your motor vehicle to nearby places, the </w:t>
      </w:r>
      <w:r w:rsidRPr="00C821C2">
        <w:rPr>
          <w:highlight w:val="yellow"/>
        </w:rPr>
        <w:t>alternative could be to walk</w:t>
      </w:r>
      <w:r w:rsidRPr="00EC6EAB">
        <w:t xml:space="preserve">. if people were to use a </w:t>
      </w:r>
      <w:r w:rsidRPr="00C821C2">
        <w:rPr>
          <w:highlight w:val="yellow"/>
        </w:rPr>
        <w:t>more environmentally friendly type of petrol</w:t>
      </w:r>
      <w:r w:rsidRPr="00EC6EAB">
        <w:t xml:space="preserve"> it would greatly contribute to help the environment.</w:t>
      </w:r>
    </w:p>
    <w:p w:rsidR="00BB0058" w:rsidRDefault="00BB0058" w:rsidP="007F493C">
      <w:pPr>
        <w:pStyle w:val="SMBodyText"/>
      </w:pPr>
    </w:p>
    <w:p w:rsidR="00D92EFA" w:rsidRDefault="00D92EFA" w:rsidP="007F493C">
      <w:pPr>
        <w:pStyle w:val="SMBodyText"/>
      </w:pPr>
    </w:p>
    <w:p w:rsidR="007F493C" w:rsidRDefault="007F493C" w:rsidP="007F493C">
      <w:pPr>
        <w:pStyle w:val="SMBodyText"/>
      </w:pPr>
      <w:r w:rsidRPr="00EC6EAB">
        <w:lastRenderedPageBreak/>
        <w:t xml:space="preserve">Although Vietnam is not the place in which I live in, </w:t>
      </w:r>
      <w:r w:rsidRPr="00C821C2">
        <w:rPr>
          <w:highlight w:val="yellow"/>
        </w:rPr>
        <w:t>it doesn't really matter where you are because it contributes to the pollution for the whole world.</w:t>
      </w:r>
      <w:r w:rsidRPr="00EC6EAB">
        <w:t xml:space="preserve"> Each person can make a major difference in reducing this pollution resulting in a healthier environment. After completing my research I have a better understanding of what causes these pollutions and ways to help reduces these pollutions. If these Vietnamese people contribute to helping the environment then it would greatly help not only them, but also the world.</w:t>
      </w:r>
    </w:p>
    <w:p w:rsidR="007F493C" w:rsidRDefault="008D2C3C" w:rsidP="007F493C">
      <w:pPr>
        <w:pStyle w:val="SMBodyText"/>
      </w:pPr>
      <w:r>
        <w:rPr>
          <w:noProof/>
          <w:lang w:val="en-AU"/>
        </w:rPr>
        <mc:AlternateContent>
          <mc:Choice Requires="wps">
            <w:drawing>
              <wp:anchor distT="0" distB="0" distL="114300" distR="114300" simplePos="0" relativeHeight="251679744" behindDoc="1" locked="0" layoutInCell="1" allowOverlap="1" wp14:anchorId="3A0E978E" wp14:editId="5CD905B7">
                <wp:simplePos x="0" y="0"/>
                <wp:positionH relativeFrom="column">
                  <wp:posOffset>4894580</wp:posOffset>
                </wp:positionH>
                <wp:positionV relativeFrom="paragraph">
                  <wp:posOffset>-766445</wp:posOffset>
                </wp:positionV>
                <wp:extent cx="1066800" cy="880110"/>
                <wp:effectExtent l="0" t="0" r="0" b="0"/>
                <wp:wrapTight wrapText="bothSides">
                  <wp:wrapPolygon edited="0">
                    <wp:start x="0" y="0"/>
                    <wp:lineTo x="0" y="20769"/>
                    <wp:lineTo x="21214" y="20769"/>
                    <wp:lineTo x="21214"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B92" w:rsidRPr="0077000D" w:rsidRDefault="00161B92" w:rsidP="00161B92">
                            <w:pPr>
                              <w:spacing w:before="40" w:after="40"/>
                              <w:rPr>
                                <w:rFonts w:ascii="Arial" w:hAnsi="Arial" w:cs="Arial"/>
                                <w:b/>
                                <w:sz w:val="18"/>
                                <w:szCs w:val="18"/>
                              </w:rPr>
                            </w:pPr>
                            <w:r>
                              <w:rPr>
                                <w:rFonts w:ascii="Arial" w:hAnsi="Arial" w:cs="Arial"/>
                                <w:b/>
                                <w:sz w:val="18"/>
                                <w:szCs w:val="18"/>
                              </w:rPr>
                              <w:t>Interpretation and Reflection</w:t>
                            </w:r>
                          </w:p>
                          <w:p w:rsidR="00161B92" w:rsidRPr="0077000D" w:rsidRDefault="00161B92" w:rsidP="00161B92">
                            <w:pPr>
                              <w:spacing w:before="40" w:after="40"/>
                              <w:rPr>
                                <w:rFonts w:ascii="Arial" w:hAnsi="Arial" w:cs="Arial"/>
                                <w:sz w:val="18"/>
                                <w:szCs w:val="18"/>
                              </w:rPr>
                            </w:pPr>
                            <w:r>
                              <w:rPr>
                                <w:rFonts w:ascii="Arial" w:hAnsi="Arial" w:cs="Arial"/>
                                <w:sz w:val="18"/>
                                <w:szCs w:val="18"/>
                              </w:rPr>
                              <w:t>Some reflection on own learning.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0E978E" id="Text Box 17" o:spid="_x0000_s1029" type="#_x0000_t202" style="position:absolute;margin-left:385.4pt;margin-top:-60.35pt;width:84pt;height:69.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" fillcolor="yellow" stroked="f">
                <v:textbox style="mso-fit-shape-to-text:t">
                  <w:txbxContent>
                    <w:p w:rsidR="00161B92" w:rsidRPr="0077000D" w:rsidRDefault="00161B92" w:rsidP="00161B92">
                      <w:pPr>
                        <w:spacing w:before="40" w:after="40"/>
                        <w:rPr>
                          <w:rFonts w:ascii="Arial" w:hAnsi="Arial" w:cs="Arial"/>
                          <w:b/>
                          <w:sz w:val="18"/>
                          <w:szCs w:val="18"/>
                        </w:rPr>
                      </w:pPr>
                      <w:r>
                        <w:rPr>
                          <w:rFonts w:ascii="Arial" w:hAnsi="Arial" w:cs="Arial"/>
                          <w:b/>
                          <w:sz w:val="18"/>
                          <w:szCs w:val="18"/>
                        </w:rPr>
                        <w:t>Interpretation and Reflection</w:t>
                      </w:r>
                    </w:p>
                    <w:p w:rsidR="00161B92" w:rsidRPr="0077000D" w:rsidRDefault="00161B92" w:rsidP="00161B92">
                      <w:pPr>
                        <w:spacing w:before="40" w:after="40"/>
                        <w:rPr>
                          <w:rFonts w:ascii="Arial" w:hAnsi="Arial" w:cs="Arial"/>
                          <w:sz w:val="18"/>
                          <w:szCs w:val="18"/>
                        </w:rPr>
                      </w:pPr>
                      <w:r>
                        <w:rPr>
                          <w:rFonts w:ascii="Arial" w:hAnsi="Arial" w:cs="Arial"/>
                          <w:sz w:val="18"/>
                          <w:szCs w:val="18"/>
                        </w:rPr>
                        <w:t>Some reflection on own learning.</w:t>
                      </w:r>
                    </w:p>
                  </w:txbxContent>
                </v:textbox>
                <w10:wrap type="tight"/>
              </v:shape>
            </w:pict>
          </mc:Fallback>
        </mc:AlternateContent>
      </w:r>
    </w:p>
    <w:p w:rsidR="007F493C" w:rsidRDefault="007F493C" w:rsidP="007F493C">
      <w:pPr>
        <w:pStyle w:val="SMBodyText"/>
      </w:pPr>
      <w:r>
        <w:t>600 words</w:t>
      </w:r>
    </w:p>
    <w:p w:rsidR="007F493C" w:rsidRDefault="007F493C" w:rsidP="007F493C">
      <w:pPr>
        <w:pStyle w:val="SMBodyText"/>
      </w:pPr>
    </w:p>
    <w:p w:rsidR="007F493C" w:rsidRDefault="007F493C"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r>
        <w:rPr>
          <w:noProof/>
          <w:sz w:val="24"/>
          <w:szCs w:val="24"/>
          <w:lang w:val="en-AU"/>
        </w:rPr>
        <w:drawing>
          <wp:inline distT="0" distB="0" distL="0" distR="0" wp14:anchorId="290E9C2D" wp14:editId="308A319B">
            <wp:extent cx="482917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9175" cy="2171700"/>
                    </a:xfrm>
                    <a:prstGeom prst="rect">
                      <a:avLst/>
                    </a:prstGeom>
                    <a:noFill/>
                    <a:ln>
                      <a:noFill/>
                    </a:ln>
                  </pic:spPr>
                </pic:pic>
              </a:graphicData>
            </a:graphic>
          </wp:inline>
        </w:drawing>
      </w: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r>
        <w:rPr>
          <w:noProof/>
          <w:sz w:val="24"/>
          <w:szCs w:val="24"/>
          <w:lang w:val="en-AU"/>
        </w:rPr>
        <mc:AlternateContent>
          <mc:Choice Requires="wps">
            <w:drawing>
              <wp:anchor distT="0" distB="0" distL="114300" distR="114300" simplePos="0" relativeHeight="251660288" behindDoc="0" locked="0" layoutInCell="1" allowOverlap="1" wp14:anchorId="409DD72F" wp14:editId="0254F1AE">
                <wp:simplePos x="0" y="0"/>
                <wp:positionH relativeFrom="column">
                  <wp:posOffset>-57312</wp:posOffset>
                </wp:positionH>
                <wp:positionV relativeFrom="paragraph">
                  <wp:posOffset>65405</wp:posOffset>
                </wp:positionV>
                <wp:extent cx="5220000" cy="320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20000" cy="320040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058" w:rsidRPr="00BB1F1D" w:rsidRDefault="00303E78" w:rsidP="00BB1F1D">
                            <w:pPr>
                              <w:spacing w:before="40" w:after="40"/>
                              <w:rPr>
                                <w:rFonts w:ascii="Arial" w:hAnsi="Arial" w:cs="Arial"/>
                                <w:b/>
                                <w:sz w:val="18"/>
                                <w:szCs w:val="18"/>
                              </w:rPr>
                            </w:pPr>
                            <w:r>
                              <w:rPr>
                                <w:rFonts w:ascii="Arial" w:hAnsi="Arial" w:cs="Arial"/>
                                <w:b/>
                                <w:sz w:val="18"/>
                                <w:szCs w:val="18"/>
                              </w:rPr>
                              <w:t xml:space="preserve">Additional </w:t>
                            </w:r>
                            <w:r w:rsidR="00BB0058" w:rsidRPr="00BB1F1D">
                              <w:rPr>
                                <w:rFonts w:ascii="Arial" w:hAnsi="Arial" w:cs="Arial"/>
                                <w:b/>
                                <w:sz w:val="18"/>
                                <w:szCs w:val="18"/>
                              </w:rPr>
                              <w:t>Comments</w:t>
                            </w:r>
                          </w:p>
                          <w:p w:rsidR="00BB0058" w:rsidRPr="00BB1F1D" w:rsidRDefault="00BB0058" w:rsidP="00BB1F1D">
                            <w:pPr>
                              <w:spacing w:before="40" w:after="40"/>
                              <w:rPr>
                                <w:rFonts w:ascii="Arial" w:hAnsi="Arial" w:cs="Arial"/>
                                <w:sz w:val="18"/>
                                <w:szCs w:val="18"/>
                              </w:rPr>
                            </w:pPr>
                            <w:r w:rsidRPr="00BB1F1D">
                              <w:rPr>
                                <w:rFonts w:ascii="Arial" w:hAnsi="Arial" w:cs="Arial"/>
                                <w:sz w:val="18"/>
                                <w:szCs w:val="18"/>
                              </w:rPr>
                              <w:t>This respon</w:t>
                            </w:r>
                            <w:r w:rsidR="00BF664E" w:rsidRPr="00BB1F1D">
                              <w:rPr>
                                <w:rFonts w:ascii="Arial" w:hAnsi="Arial" w:cs="Arial"/>
                                <w:sz w:val="18"/>
                                <w:szCs w:val="18"/>
                              </w:rPr>
                              <w:t>se is illustrative of a C grade and was used in clarifying forums in 2012.</w:t>
                            </w:r>
                          </w:p>
                          <w:p w:rsidR="00BB1F1D" w:rsidRDefault="00BB1F1D" w:rsidP="00BB1F1D">
                            <w:pPr>
                              <w:spacing w:before="40" w:after="40"/>
                              <w:rPr>
                                <w:rFonts w:ascii="Arial" w:hAnsi="Arial" w:cs="Arial"/>
                                <w:b/>
                                <w:sz w:val="18"/>
                                <w:szCs w:val="18"/>
                              </w:rPr>
                            </w:pPr>
                          </w:p>
                          <w:p w:rsidR="00BF664E" w:rsidRPr="00BB1F1D" w:rsidRDefault="00BF664E" w:rsidP="00BB1F1D">
                            <w:pPr>
                              <w:spacing w:before="40" w:after="40"/>
                              <w:rPr>
                                <w:rFonts w:ascii="Arial" w:hAnsi="Arial" w:cs="Arial"/>
                                <w:b/>
                                <w:sz w:val="18"/>
                                <w:szCs w:val="18"/>
                              </w:rPr>
                            </w:pPr>
                            <w:r w:rsidRPr="00BB1F1D">
                              <w:rPr>
                                <w:rFonts w:ascii="Arial" w:hAnsi="Arial" w:cs="Arial"/>
                                <w:b/>
                                <w:sz w:val="18"/>
                                <w:szCs w:val="18"/>
                              </w:rPr>
                              <w:t>Expression</w:t>
                            </w:r>
                          </w:p>
                          <w:p w:rsidR="00BF664E" w:rsidRPr="00CB2766" w:rsidRDefault="00A24A97" w:rsidP="00C12584">
                            <w:pPr>
                              <w:pStyle w:val="SMBoxBullet1"/>
                            </w:pPr>
                            <w:r w:rsidRPr="00CB2766">
                              <w:t>Generally coherent organis</w:t>
                            </w:r>
                            <w:r w:rsidR="00BF664E" w:rsidRPr="00CB2766">
                              <w:t>ation of information and ideas.</w:t>
                            </w:r>
                          </w:p>
                          <w:p w:rsidR="00BF664E" w:rsidRPr="00CB2766" w:rsidRDefault="00BF664E" w:rsidP="00C12584">
                            <w:pPr>
                              <w:pStyle w:val="SMBoxBullet1"/>
                            </w:pPr>
                            <w:r w:rsidRPr="00CB2766">
                              <w:t xml:space="preserve">Syntax and </w:t>
                            </w:r>
                            <w:r w:rsidR="00667561" w:rsidRPr="00CB2766">
                              <w:t xml:space="preserve">basic </w:t>
                            </w:r>
                            <w:r w:rsidRPr="00CB2766">
                              <w:t>grammar is generally sound.</w:t>
                            </w:r>
                          </w:p>
                          <w:p w:rsidR="00BB1F1D" w:rsidRDefault="00BB1F1D" w:rsidP="00BB1F1D">
                            <w:pPr>
                              <w:spacing w:before="40" w:after="40"/>
                              <w:rPr>
                                <w:rFonts w:ascii="Arial" w:hAnsi="Arial" w:cs="Arial"/>
                                <w:b/>
                                <w:sz w:val="18"/>
                                <w:szCs w:val="18"/>
                              </w:rPr>
                            </w:pPr>
                          </w:p>
                          <w:p w:rsidR="00BF664E" w:rsidRPr="00BB1F1D" w:rsidRDefault="00BF664E" w:rsidP="00BB1F1D">
                            <w:pPr>
                              <w:spacing w:before="40" w:after="40"/>
                              <w:rPr>
                                <w:rFonts w:ascii="Arial" w:hAnsi="Arial" w:cs="Arial"/>
                                <w:b/>
                                <w:sz w:val="18"/>
                                <w:szCs w:val="18"/>
                              </w:rPr>
                            </w:pPr>
                            <w:r w:rsidRPr="00BB1F1D">
                              <w:rPr>
                                <w:rFonts w:ascii="Arial" w:hAnsi="Arial" w:cs="Arial"/>
                                <w:b/>
                                <w:sz w:val="18"/>
                                <w:szCs w:val="18"/>
                              </w:rPr>
                              <w:t>Interpretation and Reflection</w:t>
                            </w:r>
                          </w:p>
                          <w:p w:rsidR="00BF664E" w:rsidRPr="00BB1F1D" w:rsidRDefault="00FD6DD4" w:rsidP="00C12584">
                            <w:pPr>
                              <w:pStyle w:val="SMBoxBullet1"/>
                            </w:pPr>
                            <w:r>
                              <w:t>S</w:t>
                            </w:r>
                            <w:r w:rsidR="00BF664E" w:rsidRPr="00BB1F1D">
                              <w:t xml:space="preserve">ome reflection on </w:t>
                            </w:r>
                            <w:r w:rsidR="00574D85">
                              <w:t xml:space="preserve">representation of </w:t>
                            </w:r>
                            <w:r w:rsidR="008F72DA">
                              <w:t>ideas</w:t>
                            </w:r>
                            <w:r w:rsidR="00BF664E" w:rsidRPr="00BB1F1D">
                              <w:t xml:space="preserve"> </w:t>
                            </w:r>
                            <w:r w:rsidR="00574D85">
                              <w:t>in text</w:t>
                            </w:r>
                            <w:r w:rsidR="008F72DA">
                              <w:t>s</w:t>
                            </w:r>
                            <w:r w:rsidR="00BF664E" w:rsidRPr="00BB1F1D">
                              <w:t>:</w:t>
                            </w:r>
                          </w:p>
                          <w:p w:rsidR="00BF664E" w:rsidRPr="00BB1F1D" w:rsidRDefault="00BB1F1D" w:rsidP="00C12584">
                            <w:pPr>
                              <w:pStyle w:val="SMBoxBullet2"/>
                            </w:pPr>
                            <w:r>
                              <w:t>realis</w:t>
                            </w:r>
                            <w:r w:rsidR="00BF664E" w:rsidRPr="00BB1F1D">
                              <w:t>ation that humans pla</w:t>
                            </w:r>
                            <w:r>
                              <w:t>y</w:t>
                            </w:r>
                            <w:r w:rsidR="00BF664E" w:rsidRPr="00BB1F1D">
                              <w:t xml:space="preserve"> a significant role in pollution levels (e.g. cooking/bathing contribute to water pollution)</w:t>
                            </w:r>
                          </w:p>
                          <w:p w:rsidR="00BF664E" w:rsidRPr="00BB1F1D" w:rsidRDefault="00667561" w:rsidP="00C12584">
                            <w:pPr>
                              <w:pStyle w:val="SMBoxBullet2"/>
                            </w:pPr>
                            <w:r>
                              <w:t xml:space="preserve">simple </w:t>
                            </w:r>
                            <w:r w:rsidR="00BB1F1D">
                              <w:t>s</w:t>
                            </w:r>
                            <w:r w:rsidR="00BF664E" w:rsidRPr="00BB1F1D">
                              <w:t>trategies to reduce pollution in Vietnam identified.</w:t>
                            </w:r>
                          </w:p>
                          <w:p w:rsidR="00BF664E" w:rsidRPr="00BB1F1D" w:rsidRDefault="00FD6DD4" w:rsidP="00C12584">
                            <w:pPr>
                              <w:pStyle w:val="SMBoxBullet1"/>
                            </w:pPr>
                            <w:r>
                              <w:t>So</w:t>
                            </w:r>
                            <w:r w:rsidR="00BF664E" w:rsidRPr="00BB1F1D">
                              <w:t>me reflection on own ideas:</w:t>
                            </w:r>
                          </w:p>
                          <w:p w:rsidR="00BF664E" w:rsidRPr="00BB1F1D" w:rsidRDefault="00BB1F1D" w:rsidP="00C12584">
                            <w:pPr>
                              <w:pStyle w:val="SMBoxBullet2"/>
                            </w:pPr>
                            <w:r>
                              <w:t>s</w:t>
                            </w:r>
                            <w:r w:rsidR="00BF664E" w:rsidRPr="00BB1F1D">
                              <w:t xml:space="preserve">ome </w:t>
                            </w:r>
                            <w:r>
                              <w:t>awareness of im</w:t>
                            </w:r>
                            <w:r w:rsidR="00BF664E" w:rsidRPr="00BB1F1D">
                              <w:t>pact of pollution on general population evident</w:t>
                            </w:r>
                          </w:p>
                          <w:p w:rsidR="00BF664E" w:rsidRPr="00BB1F1D" w:rsidRDefault="00BB1F1D" w:rsidP="00C12584">
                            <w:pPr>
                              <w:pStyle w:val="SMBoxBullet2"/>
                            </w:pPr>
                            <w:r>
                              <w:t>b</w:t>
                            </w:r>
                            <w:r w:rsidR="00BF664E" w:rsidRPr="00BB1F1D">
                              <w:t xml:space="preserve">rief </w:t>
                            </w:r>
                            <w:r w:rsidR="00667561">
                              <w:t>description</w:t>
                            </w:r>
                            <w:r w:rsidR="00BF664E" w:rsidRPr="00BB1F1D">
                              <w:t xml:space="preserve"> of reduction strategies provided.</w:t>
                            </w:r>
                          </w:p>
                          <w:p w:rsidR="00BF664E" w:rsidRPr="00BB1F1D" w:rsidRDefault="00FD6DD4" w:rsidP="00C12584">
                            <w:pPr>
                              <w:pStyle w:val="SMBoxBullet1"/>
                            </w:pPr>
                            <w:r>
                              <w:t>S</w:t>
                            </w:r>
                            <w:r w:rsidR="00BF664E" w:rsidRPr="00BB1F1D">
                              <w:t>ome reflection on own learning:</w:t>
                            </w:r>
                            <w:bookmarkStart w:id="0" w:name="_GoBack"/>
                            <w:bookmarkEnd w:id="0"/>
                          </w:p>
                          <w:p w:rsidR="00BB1F1D" w:rsidRDefault="00BB1F1D" w:rsidP="00C12584">
                            <w:pPr>
                              <w:pStyle w:val="SMBoxBullet2"/>
                            </w:pPr>
                            <w:r>
                              <w:t>c</w:t>
                            </w:r>
                            <w:r w:rsidR="00BF664E" w:rsidRPr="00BB1F1D">
                              <w:t xml:space="preserve">ontribution of all humans to global pollution </w:t>
                            </w:r>
                            <w:r w:rsidR="008F72DA">
                              <w:t>recognised</w:t>
                            </w:r>
                          </w:p>
                          <w:p w:rsidR="00BF664E" w:rsidRDefault="00BB1F1D" w:rsidP="00C12584">
                            <w:pPr>
                              <w:pStyle w:val="SMBoxBullet2"/>
                            </w:pPr>
                            <w:r>
                              <w:t>i</w:t>
                            </w:r>
                            <w:r w:rsidR="00BF664E" w:rsidRPr="00BB1F1D">
                              <w:t>ncreased understanding of general causes of pollution, and of potential reduction strategies,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D72F" id="Text Box 3" o:spid="_x0000_s1030" type="#_x0000_t202" style="position:absolute;margin-left:-4.5pt;margin-top:5.15pt;width:41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" fillcolor="yellow" stroked="f" strokeweight=".5pt">
                <v:textbox>
                  <w:txbxContent>
                    <w:p w:rsidR="00BB0058" w:rsidRPr="00BB1F1D" w:rsidRDefault="00303E78" w:rsidP="00BB1F1D">
                      <w:pPr>
                        <w:spacing w:before="40" w:after="40"/>
                        <w:rPr>
                          <w:rFonts w:ascii="Arial" w:hAnsi="Arial" w:cs="Arial"/>
                          <w:b/>
                          <w:sz w:val="18"/>
                          <w:szCs w:val="18"/>
                        </w:rPr>
                      </w:pPr>
                      <w:r>
                        <w:rPr>
                          <w:rFonts w:ascii="Arial" w:hAnsi="Arial" w:cs="Arial"/>
                          <w:b/>
                          <w:sz w:val="18"/>
                          <w:szCs w:val="18"/>
                        </w:rPr>
                        <w:t xml:space="preserve">Additional </w:t>
                      </w:r>
                      <w:r w:rsidR="00BB0058" w:rsidRPr="00BB1F1D">
                        <w:rPr>
                          <w:rFonts w:ascii="Arial" w:hAnsi="Arial" w:cs="Arial"/>
                          <w:b/>
                          <w:sz w:val="18"/>
                          <w:szCs w:val="18"/>
                        </w:rPr>
                        <w:t>Comments</w:t>
                      </w:r>
                    </w:p>
                    <w:p w:rsidR="00BB0058" w:rsidRPr="00BB1F1D" w:rsidRDefault="00BB0058" w:rsidP="00BB1F1D">
                      <w:pPr>
                        <w:spacing w:before="40" w:after="40"/>
                        <w:rPr>
                          <w:rFonts w:ascii="Arial" w:hAnsi="Arial" w:cs="Arial"/>
                          <w:sz w:val="18"/>
                          <w:szCs w:val="18"/>
                        </w:rPr>
                      </w:pPr>
                      <w:r w:rsidRPr="00BB1F1D">
                        <w:rPr>
                          <w:rFonts w:ascii="Arial" w:hAnsi="Arial" w:cs="Arial"/>
                          <w:sz w:val="18"/>
                          <w:szCs w:val="18"/>
                        </w:rPr>
                        <w:t>This respon</w:t>
                      </w:r>
                      <w:r w:rsidR="00BF664E" w:rsidRPr="00BB1F1D">
                        <w:rPr>
                          <w:rFonts w:ascii="Arial" w:hAnsi="Arial" w:cs="Arial"/>
                          <w:sz w:val="18"/>
                          <w:szCs w:val="18"/>
                        </w:rPr>
                        <w:t>se is illustrative of a C grade and was used in clarifying forums in 2012.</w:t>
                      </w:r>
                    </w:p>
                    <w:p w:rsidR="00BB1F1D" w:rsidRDefault="00BB1F1D" w:rsidP="00BB1F1D">
                      <w:pPr>
                        <w:spacing w:before="40" w:after="40"/>
                        <w:rPr>
                          <w:rFonts w:ascii="Arial" w:hAnsi="Arial" w:cs="Arial"/>
                          <w:b/>
                          <w:sz w:val="18"/>
                          <w:szCs w:val="18"/>
                        </w:rPr>
                      </w:pPr>
                    </w:p>
                    <w:p w:rsidR="00BF664E" w:rsidRPr="00BB1F1D" w:rsidRDefault="00BF664E" w:rsidP="00BB1F1D">
                      <w:pPr>
                        <w:spacing w:before="40" w:after="40"/>
                        <w:rPr>
                          <w:rFonts w:ascii="Arial" w:hAnsi="Arial" w:cs="Arial"/>
                          <w:b/>
                          <w:sz w:val="18"/>
                          <w:szCs w:val="18"/>
                        </w:rPr>
                      </w:pPr>
                      <w:r w:rsidRPr="00BB1F1D">
                        <w:rPr>
                          <w:rFonts w:ascii="Arial" w:hAnsi="Arial" w:cs="Arial"/>
                          <w:b/>
                          <w:sz w:val="18"/>
                          <w:szCs w:val="18"/>
                        </w:rPr>
                        <w:t>Expression</w:t>
                      </w:r>
                    </w:p>
                    <w:p w:rsidR="00BF664E" w:rsidRPr="00CB2766" w:rsidRDefault="00A24A97" w:rsidP="00C12584">
                      <w:pPr>
                        <w:pStyle w:val="SMBoxBullet1"/>
                      </w:pPr>
                      <w:r w:rsidRPr="00CB2766">
                        <w:t>Generally coherent organis</w:t>
                      </w:r>
                      <w:r w:rsidR="00BF664E" w:rsidRPr="00CB2766">
                        <w:t>ation of information and ideas.</w:t>
                      </w:r>
                    </w:p>
                    <w:p w:rsidR="00BF664E" w:rsidRPr="00CB2766" w:rsidRDefault="00BF664E" w:rsidP="00C12584">
                      <w:pPr>
                        <w:pStyle w:val="SMBoxBullet1"/>
                      </w:pPr>
                      <w:r w:rsidRPr="00CB2766">
                        <w:t xml:space="preserve">Syntax and </w:t>
                      </w:r>
                      <w:r w:rsidR="00667561" w:rsidRPr="00CB2766">
                        <w:t xml:space="preserve">basic </w:t>
                      </w:r>
                      <w:r w:rsidRPr="00CB2766">
                        <w:t>grammar is generally sound.</w:t>
                      </w:r>
                    </w:p>
                    <w:p w:rsidR="00BB1F1D" w:rsidRDefault="00BB1F1D" w:rsidP="00BB1F1D">
                      <w:pPr>
                        <w:spacing w:before="40" w:after="40"/>
                        <w:rPr>
                          <w:rFonts w:ascii="Arial" w:hAnsi="Arial" w:cs="Arial"/>
                          <w:b/>
                          <w:sz w:val="18"/>
                          <w:szCs w:val="18"/>
                        </w:rPr>
                      </w:pPr>
                    </w:p>
                    <w:p w:rsidR="00BF664E" w:rsidRPr="00BB1F1D" w:rsidRDefault="00BF664E" w:rsidP="00BB1F1D">
                      <w:pPr>
                        <w:spacing w:before="40" w:after="40"/>
                        <w:rPr>
                          <w:rFonts w:ascii="Arial" w:hAnsi="Arial" w:cs="Arial"/>
                          <w:b/>
                          <w:sz w:val="18"/>
                          <w:szCs w:val="18"/>
                        </w:rPr>
                      </w:pPr>
                      <w:r w:rsidRPr="00BB1F1D">
                        <w:rPr>
                          <w:rFonts w:ascii="Arial" w:hAnsi="Arial" w:cs="Arial"/>
                          <w:b/>
                          <w:sz w:val="18"/>
                          <w:szCs w:val="18"/>
                        </w:rPr>
                        <w:t>Interpretation and Reflection</w:t>
                      </w:r>
                    </w:p>
                    <w:p w:rsidR="00BF664E" w:rsidRPr="00BB1F1D" w:rsidRDefault="00FD6DD4" w:rsidP="00C12584">
                      <w:pPr>
                        <w:pStyle w:val="SMBoxBullet1"/>
                      </w:pPr>
                      <w:r>
                        <w:t>S</w:t>
                      </w:r>
                      <w:r w:rsidR="00BF664E" w:rsidRPr="00BB1F1D">
                        <w:t xml:space="preserve">ome reflection on </w:t>
                      </w:r>
                      <w:r w:rsidR="00574D85">
                        <w:t xml:space="preserve">representation of </w:t>
                      </w:r>
                      <w:r w:rsidR="008F72DA">
                        <w:t>ideas</w:t>
                      </w:r>
                      <w:r w:rsidR="00BF664E" w:rsidRPr="00BB1F1D">
                        <w:t xml:space="preserve"> </w:t>
                      </w:r>
                      <w:r w:rsidR="00574D85">
                        <w:t>in text</w:t>
                      </w:r>
                      <w:r w:rsidR="008F72DA">
                        <w:t>s</w:t>
                      </w:r>
                      <w:r w:rsidR="00BF664E" w:rsidRPr="00BB1F1D">
                        <w:t>:</w:t>
                      </w:r>
                    </w:p>
                    <w:p w:rsidR="00BF664E" w:rsidRPr="00BB1F1D" w:rsidRDefault="00BB1F1D" w:rsidP="00C12584">
                      <w:pPr>
                        <w:pStyle w:val="SMBoxBullet2"/>
                      </w:pPr>
                      <w:r>
                        <w:t>realis</w:t>
                      </w:r>
                      <w:r w:rsidR="00BF664E" w:rsidRPr="00BB1F1D">
                        <w:t>ation that humans pla</w:t>
                      </w:r>
                      <w:r>
                        <w:t>y</w:t>
                      </w:r>
                      <w:r w:rsidR="00BF664E" w:rsidRPr="00BB1F1D">
                        <w:t xml:space="preserve"> a significant role in pollution levels (e.g. cooking/bathing contribute to water pollution)</w:t>
                      </w:r>
                    </w:p>
                    <w:p w:rsidR="00BF664E" w:rsidRPr="00BB1F1D" w:rsidRDefault="00667561" w:rsidP="00C12584">
                      <w:pPr>
                        <w:pStyle w:val="SMBoxBullet2"/>
                      </w:pPr>
                      <w:r>
                        <w:t xml:space="preserve">simple </w:t>
                      </w:r>
                      <w:r w:rsidR="00BB1F1D">
                        <w:t>s</w:t>
                      </w:r>
                      <w:r w:rsidR="00BF664E" w:rsidRPr="00BB1F1D">
                        <w:t>trategies to reduce pollution in Vietnam identified.</w:t>
                      </w:r>
                    </w:p>
                    <w:p w:rsidR="00BF664E" w:rsidRPr="00BB1F1D" w:rsidRDefault="00FD6DD4" w:rsidP="00C12584">
                      <w:pPr>
                        <w:pStyle w:val="SMBoxBullet1"/>
                      </w:pPr>
                      <w:r>
                        <w:t>So</w:t>
                      </w:r>
                      <w:r w:rsidR="00BF664E" w:rsidRPr="00BB1F1D">
                        <w:t>me reflection on own ideas:</w:t>
                      </w:r>
                    </w:p>
                    <w:p w:rsidR="00BF664E" w:rsidRPr="00BB1F1D" w:rsidRDefault="00BB1F1D" w:rsidP="00C12584">
                      <w:pPr>
                        <w:pStyle w:val="SMBoxBullet2"/>
                      </w:pPr>
                      <w:r>
                        <w:t>s</w:t>
                      </w:r>
                      <w:r w:rsidR="00BF664E" w:rsidRPr="00BB1F1D">
                        <w:t xml:space="preserve">ome </w:t>
                      </w:r>
                      <w:r>
                        <w:t>awareness of im</w:t>
                      </w:r>
                      <w:r w:rsidR="00BF664E" w:rsidRPr="00BB1F1D">
                        <w:t>pact of pollution on general population evident</w:t>
                      </w:r>
                    </w:p>
                    <w:p w:rsidR="00BF664E" w:rsidRPr="00BB1F1D" w:rsidRDefault="00BB1F1D" w:rsidP="00C12584">
                      <w:pPr>
                        <w:pStyle w:val="SMBoxBullet2"/>
                      </w:pPr>
                      <w:r>
                        <w:t>b</w:t>
                      </w:r>
                      <w:r w:rsidR="00BF664E" w:rsidRPr="00BB1F1D">
                        <w:t xml:space="preserve">rief </w:t>
                      </w:r>
                      <w:r w:rsidR="00667561">
                        <w:t>description</w:t>
                      </w:r>
                      <w:r w:rsidR="00BF664E" w:rsidRPr="00BB1F1D">
                        <w:t xml:space="preserve"> of reduction strategies provided.</w:t>
                      </w:r>
                    </w:p>
                    <w:p w:rsidR="00BF664E" w:rsidRPr="00BB1F1D" w:rsidRDefault="00FD6DD4" w:rsidP="00C12584">
                      <w:pPr>
                        <w:pStyle w:val="SMBoxBullet1"/>
                      </w:pPr>
                      <w:r>
                        <w:t>S</w:t>
                      </w:r>
                      <w:r w:rsidR="00BF664E" w:rsidRPr="00BB1F1D">
                        <w:t>ome reflection on own learning:</w:t>
                      </w:r>
                      <w:bookmarkStart w:id="1" w:name="_GoBack"/>
                      <w:bookmarkEnd w:id="1"/>
                    </w:p>
                    <w:p w:rsidR="00BB1F1D" w:rsidRDefault="00BB1F1D" w:rsidP="00C12584">
                      <w:pPr>
                        <w:pStyle w:val="SMBoxBullet2"/>
                      </w:pPr>
                      <w:r>
                        <w:t>c</w:t>
                      </w:r>
                      <w:r w:rsidR="00BF664E" w:rsidRPr="00BB1F1D">
                        <w:t xml:space="preserve">ontribution of all humans to global pollution </w:t>
                      </w:r>
                      <w:r w:rsidR="008F72DA">
                        <w:t>recognised</w:t>
                      </w:r>
                    </w:p>
                    <w:p w:rsidR="00BF664E" w:rsidRDefault="00BB1F1D" w:rsidP="00C12584">
                      <w:pPr>
                        <w:pStyle w:val="SMBoxBullet2"/>
                      </w:pPr>
                      <w:r>
                        <w:t>i</w:t>
                      </w:r>
                      <w:r w:rsidR="00BF664E" w:rsidRPr="00BB1F1D">
                        <w:t>ncreased understanding of general causes of pollution, and of potential reduction strategies, achieved.</w:t>
                      </w:r>
                    </w:p>
                  </w:txbxContent>
                </v:textbox>
              </v:shape>
            </w:pict>
          </mc:Fallback>
        </mc:AlternateContent>
      </w: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pPr>
    </w:p>
    <w:p w:rsidR="008D2C3C" w:rsidRDefault="008D2C3C" w:rsidP="00CA0E2B">
      <w:pPr>
        <w:kinsoku w:val="0"/>
        <w:overflowPunct w:val="0"/>
        <w:autoSpaceDE/>
        <w:autoSpaceDN/>
        <w:adjustRightInd/>
        <w:spacing w:line="192" w:lineRule="atLeast"/>
        <w:ind w:right="6730"/>
        <w:textAlignment w:val="baseline"/>
        <w:rPr>
          <w:sz w:val="24"/>
          <w:szCs w:val="24"/>
        </w:rPr>
      </w:pPr>
    </w:p>
    <w:p w:rsidR="00BB0058" w:rsidRDefault="00BB0058" w:rsidP="00CA0E2B">
      <w:pPr>
        <w:kinsoku w:val="0"/>
        <w:overflowPunct w:val="0"/>
        <w:autoSpaceDE/>
        <w:autoSpaceDN/>
        <w:adjustRightInd/>
        <w:spacing w:line="192" w:lineRule="atLeast"/>
        <w:ind w:right="6730"/>
        <w:textAlignment w:val="baseline"/>
        <w:rPr>
          <w:sz w:val="24"/>
          <w:szCs w:val="24"/>
        </w:rPr>
        <w:sectPr w:rsidR="00BB0058" w:rsidSect="004E3E9B">
          <w:footerReference w:type="default" r:id="rId11"/>
          <w:footerReference w:type="first" r:id="rId12"/>
          <w:pgSz w:w="11901" w:h="16840" w:code="237"/>
          <w:pgMar w:top="851" w:right="2268" w:bottom="851" w:left="2268" w:header="397" w:footer="397" w:gutter="0"/>
          <w:cols w:space="720"/>
          <w:noEndnote/>
          <w:titlePg/>
        </w:sectPr>
      </w:pPr>
    </w:p>
    <w:p w:rsidR="00303E78" w:rsidRPr="009A6D9A" w:rsidRDefault="00303E78" w:rsidP="009A6D9A">
      <w:pPr>
        <w:ind w:left="-284"/>
        <w:jc w:val="center"/>
        <w:rPr>
          <w:rFonts w:ascii="Roboto Medium" w:hAnsi="Roboto Medium" w:cs="Arial"/>
          <w:sz w:val="24"/>
        </w:rPr>
      </w:pPr>
      <w:r w:rsidRPr="009A6D9A">
        <w:rPr>
          <w:rFonts w:ascii="Roboto Medium" w:hAnsi="Roboto Medium" w:cs="Arial"/>
          <w:sz w:val="24"/>
        </w:rPr>
        <w:lastRenderedPageBreak/>
        <w:t>Performance Standards for Stage 2 Locally Assessed Languages at Continuers Level</w:t>
      </w:r>
    </w:p>
    <w:p w:rsidR="00303E78" w:rsidRPr="00573494" w:rsidRDefault="00303E78" w:rsidP="00303E78">
      <w:pPr>
        <w:ind w:left="-284"/>
        <w:rPr>
          <w:rFonts w:cs="Arial"/>
          <w:b/>
          <w:sz w:val="24"/>
        </w:rPr>
      </w:pPr>
    </w:p>
    <w:tbl>
      <w:tblPr>
        <w:tblW w:w="111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6"/>
        <w:gridCol w:w="2113"/>
        <w:gridCol w:w="2803"/>
        <w:gridCol w:w="2255"/>
        <w:gridCol w:w="3628"/>
      </w:tblGrid>
      <w:tr w:rsidR="00303E78" w:rsidTr="00846FAF">
        <w:trPr>
          <w:cantSplit/>
          <w:tblHeader/>
          <w:jc w:val="center"/>
        </w:trPr>
        <w:tc>
          <w:tcPr>
            <w:tcW w:w="273" w:type="dxa"/>
            <w:tcBorders>
              <w:bottom w:val="single" w:sz="2" w:space="0" w:color="auto"/>
              <w:right w:val="nil"/>
            </w:tcBorders>
            <w:shd w:val="clear" w:color="auto" w:fill="4C4C4C"/>
            <w:tcMar>
              <w:top w:w="85" w:type="dxa"/>
              <w:left w:w="85" w:type="dxa"/>
              <w:bottom w:w="85" w:type="dxa"/>
              <w:right w:w="85" w:type="dxa"/>
            </w:tcMar>
          </w:tcPr>
          <w:p w:rsidR="00303E78" w:rsidRDefault="00303E78" w:rsidP="00846FAF"/>
        </w:tc>
        <w:tc>
          <w:tcPr>
            <w:tcW w:w="2120" w:type="dxa"/>
            <w:tcBorders>
              <w:left w:val="nil"/>
              <w:bottom w:val="single" w:sz="2" w:space="0" w:color="auto"/>
              <w:right w:val="nil"/>
            </w:tcBorders>
            <w:shd w:val="clear" w:color="auto" w:fill="4C4C4C"/>
            <w:tcMar>
              <w:top w:w="85" w:type="dxa"/>
              <w:left w:w="85" w:type="dxa"/>
              <w:bottom w:w="85" w:type="dxa"/>
              <w:right w:w="85" w:type="dxa"/>
            </w:tcMar>
          </w:tcPr>
          <w:p w:rsidR="00303E78" w:rsidRPr="00052AFB" w:rsidRDefault="00303E78" w:rsidP="00846FAF">
            <w:pPr>
              <w:pStyle w:val="SOFinalPerformanceTableHead1"/>
            </w:pPr>
            <w:r w:rsidRPr="00052AFB">
              <w:t>Ideas</w:t>
            </w:r>
          </w:p>
        </w:tc>
        <w:tc>
          <w:tcPr>
            <w:tcW w:w="5078" w:type="dxa"/>
            <w:gridSpan w:val="2"/>
            <w:tcBorders>
              <w:left w:val="nil"/>
              <w:bottom w:val="single" w:sz="2" w:space="0" w:color="auto"/>
              <w:right w:val="nil"/>
            </w:tcBorders>
            <w:shd w:val="clear" w:color="auto" w:fill="4C4C4C"/>
            <w:tcMar>
              <w:top w:w="85" w:type="dxa"/>
              <w:left w:w="85" w:type="dxa"/>
              <w:bottom w:w="85" w:type="dxa"/>
              <w:right w:w="85" w:type="dxa"/>
            </w:tcMar>
          </w:tcPr>
          <w:p w:rsidR="00303E78" w:rsidRDefault="00303E78" w:rsidP="00846FAF">
            <w:pPr>
              <w:pStyle w:val="SOFinalPerformanceTableHead1"/>
              <w:jc w:val="center"/>
            </w:pPr>
            <w:r w:rsidRPr="00052AFB">
              <w:t>Expression</w:t>
            </w:r>
          </w:p>
        </w:tc>
        <w:tc>
          <w:tcPr>
            <w:tcW w:w="3644" w:type="dxa"/>
            <w:tcBorders>
              <w:left w:val="nil"/>
              <w:bottom w:val="single" w:sz="2" w:space="0" w:color="auto"/>
            </w:tcBorders>
            <w:shd w:val="clear" w:color="auto" w:fill="4C4C4C"/>
            <w:tcMar>
              <w:top w:w="85" w:type="dxa"/>
              <w:left w:w="85" w:type="dxa"/>
              <w:bottom w:w="85" w:type="dxa"/>
              <w:right w:w="85" w:type="dxa"/>
            </w:tcMar>
          </w:tcPr>
          <w:p w:rsidR="00303E78" w:rsidRPr="00795195" w:rsidRDefault="00303E78" w:rsidP="00846FAF">
            <w:pPr>
              <w:pStyle w:val="SOFinalPerformanceTableHead1"/>
            </w:pPr>
            <w:r w:rsidRPr="00795195">
              <w:t>Interpretation and Reflection</w:t>
            </w:r>
          </w:p>
        </w:tc>
      </w:tr>
      <w:tr w:rsidR="00303E78" w:rsidRPr="00573494" w:rsidTr="00846FAF">
        <w:trPr>
          <w:cantSplit/>
          <w:jc w:val="center"/>
        </w:trPr>
        <w:tc>
          <w:tcPr>
            <w:tcW w:w="273" w:type="dxa"/>
            <w:tcBorders>
              <w:top w:val="single" w:sz="2" w:space="0" w:color="auto"/>
            </w:tcBorders>
            <w:shd w:val="clear" w:color="auto" w:fill="D9D9D9"/>
            <w:tcMar>
              <w:left w:w="85" w:type="dxa"/>
              <w:bottom w:w="85" w:type="dxa"/>
              <w:right w:w="85" w:type="dxa"/>
            </w:tcMar>
          </w:tcPr>
          <w:p w:rsidR="00303E78" w:rsidRPr="00573494" w:rsidRDefault="00303E78" w:rsidP="00846FAF">
            <w:pPr>
              <w:pStyle w:val="SOFinalPerformanceTableLetters"/>
              <w:rPr>
                <w:sz w:val="20"/>
                <w:szCs w:val="20"/>
              </w:rPr>
            </w:pPr>
            <w:r w:rsidRPr="00573494">
              <w:rPr>
                <w:sz w:val="20"/>
                <w:szCs w:val="20"/>
              </w:rPr>
              <w:t>A</w:t>
            </w:r>
          </w:p>
        </w:tc>
        <w:tc>
          <w:tcPr>
            <w:tcW w:w="2120" w:type="dxa"/>
            <w:tcBorders>
              <w:top w:val="single" w:sz="2" w:space="0" w:color="auto"/>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consistently relevant to context, purpose, audience, and topic.</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consistently convey the appropriate detail, ideas, information, and opinions.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successfully create the desired impact and interest, and engage the audience.</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Depth and breadth in the treatment of the topic and content is very detailed and varied.</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Ideas are elaborated, opinions and arguments are supported and justified, and complex ideas are communicated effectively, with originality and creativity.</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Comprehensive evidence of planning and preparation.</w:t>
            </w:r>
          </w:p>
        </w:tc>
        <w:tc>
          <w:tcPr>
            <w:tcW w:w="2816" w:type="dxa"/>
            <w:tcBorders>
              <w:top w:val="single" w:sz="2" w:space="0" w:color="auto"/>
              <w:bottom w:val="single" w:sz="2" w:space="0" w:color="auto"/>
              <w:right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Use of an extensive range of complex linguistic structures and features with a high degree of accuracy to achieve interest, flow, and cohesion.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 few errors may be evident when attempting to use more complex language, but errors do not impede meaning.</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 xml:space="preserve">Effective use of a range of sophisticated cohesive devices to connect ideas. </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Expression consistently appropriate to the cultural and social context.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Very effective communication with a high degree of fluency. Pronunciation is accurate, and there is little hesitation in the choice of linguistic resources. Intonation and stress are used effectively to enhance meaning.</w:t>
            </w:r>
          </w:p>
          <w:p w:rsidR="00303E78" w:rsidRPr="00303E78" w:rsidRDefault="00303E78" w:rsidP="00846FAF">
            <w:pPr>
              <w:pStyle w:val="SOFinalPerformanceTableText"/>
              <w:rPr>
                <w:i/>
                <w:sz w:val="14"/>
                <w:szCs w:val="14"/>
              </w:rPr>
            </w:pPr>
            <w:r w:rsidRPr="00303E78">
              <w:rPr>
                <w:i/>
                <w:sz w:val="14"/>
                <w:szCs w:val="14"/>
              </w:rPr>
              <w:t>Coherence in Structure and Sequence</w:t>
            </w:r>
          </w:p>
          <w:p w:rsidR="00303E78" w:rsidRPr="00303E78" w:rsidRDefault="00303E78" w:rsidP="00846FAF">
            <w:pPr>
              <w:pStyle w:val="SOFinalPerformanceTableText"/>
              <w:rPr>
                <w:sz w:val="14"/>
                <w:szCs w:val="14"/>
              </w:rPr>
            </w:pPr>
            <w:r w:rsidRPr="00303E78">
              <w:rPr>
                <w:sz w:val="14"/>
                <w:szCs w:val="14"/>
              </w:rPr>
              <w:t>Information and ideas are organised logically and coherently.</w:t>
            </w:r>
          </w:p>
          <w:p w:rsidR="00303E78" w:rsidRPr="00303E78" w:rsidRDefault="00303E78" w:rsidP="00846FAF">
            <w:pPr>
              <w:pStyle w:val="SOFinalPerformanceTableText"/>
              <w:rPr>
                <w:color w:val="A6A6A6" w:themeColor="background1" w:themeShade="A6"/>
                <w:sz w:val="14"/>
                <w:szCs w:val="14"/>
              </w:rPr>
            </w:pPr>
            <w:r w:rsidRPr="00303E78">
              <w:rPr>
                <w:sz w:val="14"/>
                <w:szCs w:val="14"/>
              </w:rPr>
              <w:t>Conventions of the text type are observed</w:t>
            </w:r>
            <w:r w:rsidRPr="00303E78">
              <w:rPr>
                <w:color w:val="A6A6A6" w:themeColor="background1" w:themeShade="A6"/>
                <w:sz w:val="14"/>
                <w:szCs w:val="14"/>
              </w:rPr>
              <w:t>.</w:t>
            </w:r>
          </w:p>
        </w:tc>
        <w:tc>
          <w:tcPr>
            <w:tcW w:w="2262" w:type="dxa"/>
            <w:tcBorders>
              <w:top w:val="single" w:sz="2" w:space="0" w:color="auto"/>
              <w:left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noProof/>
                <w:color w:val="A6A6A6" w:themeColor="background1" w:themeShade="A6"/>
                <w:sz w:val="14"/>
                <w:szCs w:val="14"/>
                <w:lang w:eastAsia="en-AU"/>
              </w:rPr>
              <mc:AlternateContent>
                <mc:Choice Requires="wps">
                  <w:drawing>
                    <wp:anchor distT="0" distB="0" distL="114300" distR="114300" simplePos="0" relativeHeight="251693056" behindDoc="0" locked="0" layoutInCell="1" allowOverlap="1" wp14:anchorId="1A6CDDBD" wp14:editId="5D835B93">
                      <wp:simplePos x="0" y="0"/>
                      <wp:positionH relativeFrom="column">
                        <wp:posOffset>-55245</wp:posOffset>
                      </wp:positionH>
                      <wp:positionV relativeFrom="paragraph">
                        <wp:posOffset>2540</wp:posOffset>
                      </wp:positionV>
                      <wp:extent cx="0" cy="678180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18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41F4C" id="Straight Arrow Connector 6" o:spid="_x0000_s1026" type="#_x0000_t32" style="position:absolute;margin-left:-4.35pt;margin-top:.2pt;width:0;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" strokeweight=".5pt">
                      <v:stroke dashstyle="dashDot"/>
                    </v:shape>
                  </w:pict>
                </mc:Fallback>
              </mc:AlternateContent>
            </w:r>
            <w:r w:rsidRPr="00303E78">
              <w:rPr>
                <w:i/>
                <w:color w:val="A6A6A6" w:themeColor="background1" w:themeShade="A6"/>
                <w:sz w:val="14"/>
                <w:szCs w:val="14"/>
              </w:rPr>
              <w:t>Capacity to Interact and Maintain a Conversation and Discussion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 variety of communication strategies are used with effect during interaction (e.g. using new vocabulary encountered during interaction, seeking clarification, using appropriate pause fillers).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quick, confident, and fluent. Topic shifts and unpredictable elements are handled well.</w:t>
            </w:r>
          </w:p>
        </w:tc>
        <w:tc>
          <w:tcPr>
            <w:tcW w:w="3644" w:type="dxa"/>
            <w:tcBorders>
              <w:top w:val="single" w:sz="2" w:space="0" w:color="auto"/>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Interpretation of Meaning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 xml:space="preserve">Detailed and appropriate use of evidence from texts to support </w:t>
            </w:r>
            <w:r w:rsidRPr="00303E78">
              <w:rPr>
                <w:color w:val="A6A6A6" w:themeColor="background1" w:themeShade="A6"/>
                <w:spacing w:val="-2"/>
                <w:sz w:val="14"/>
                <w:szCs w:val="14"/>
              </w:rPr>
              <w:t>arguments/conclusions.</w:t>
            </w:r>
            <w:r w:rsidRPr="00303E78">
              <w:rPr>
                <w:color w:val="A6A6A6" w:themeColor="background1" w:themeShade="A6"/>
                <w:sz w:val="14"/>
                <w:szCs w:val="14"/>
              </w:rPr>
              <w:t xml:space="preserve"> Interpretations are enhanced by making connections within and/or between texts (e.g. comparing and contrasting information, ideas, and opinions).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Conclusions are drawn about the purpose, audience, and message (argument) of the text, and justified with evidence from the text.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Concepts, perspectives, and ideas represented in the text are identified and explained with clarity and insight.</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Analysis of the Language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The functions of particular linguistic and cultural features in the text are explained with clarity and insight.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Detailed explanation of how stylistic features are used for effect in the text (e.g. register, tone, textual features/organisation).</w:t>
            </w:r>
          </w:p>
          <w:p w:rsidR="00303E78" w:rsidRPr="00303E78" w:rsidRDefault="00303E78" w:rsidP="00846FAF">
            <w:pPr>
              <w:pStyle w:val="SOFinalPerformanceTableText"/>
              <w:rPr>
                <w:i/>
                <w:sz w:val="14"/>
                <w:szCs w:val="14"/>
              </w:rPr>
            </w:pPr>
            <w:r w:rsidRPr="00303E78">
              <w:rPr>
                <w:i/>
                <w:sz w:val="14"/>
                <w:szCs w:val="14"/>
              </w:rPr>
              <w:t>Reflection</w:t>
            </w:r>
          </w:p>
          <w:p w:rsidR="00303E78" w:rsidRPr="00303E78" w:rsidRDefault="00303E78" w:rsidP="00846FAF">
            <w:pPr>
              <w:pStyle w:val="SOFinalPerformanceTableText"/>
              <w:rPr>
                <w:sz w:val="14"/>
                <w:szCs w:val="14"/>
              </w:rPr>
            </w:pPr>
            <w:r w:rsidRPr="00303E78">
              <w:rPr>
                <w:sz w:val="14"/>
                <w:szCs w:val="14"/>
              </w:rPr>
              <w:t>Critical reflection on how cultures, values, beliefs, practices, and ideas are represented or expressed in texts.</w:t>
            </w:r>
          </w:p>
          <w:p w:rsidR="00303E78" w:rsidRPr="00303E78" w:rsidRDefault="00303E78" w:rsidP="00846FAF">
            <w:pPr>
              <w:pStyle w:val="SOFinalPerformanceTableText"/>
              <w:rPr>
                <w:sz w:val="14"/>
                <w:szCs w:val="14"/>
              </w:rPr>
            </w:pPr>
            <w:r w:rsidRPr="00303E78">
              <w:rPr>
                <w:sz w:val="14"/>
                <w:szCs w:val="14"/>
              </w:rPr>
              <w:t>Sophisticated recognition and explanation of connections between own values, beliefs, practices, and ideas, and those explored in texts.</w:t>
            </w:r>
          </w:p>
          <w:p w:rsidR="00303E78" w:rsidRPr="00303E78" w:rsidRDefault="00303E78" w:rsidP="00846FAF">
            <w:pPr>
              <w:pStyle w:val="SOFinalPerformanceTableText"/>
              <w:rPr>
                <w:color w:val="A6A6A6" w:themeColor="background1" w:themeShade="A6"/>
                <w:sz w:val="14"/>
                <w:szCs w:val="14"/>
              </w:rPr>
            </w:pPr>
            <w:r w:rsidRPr="00303E78">
              <w:rPr>
                <w:sz w:val="14"/>
                <w:szCs w:val="14"/>
              </w:rPr>
              <w:t>Critical reflection on own learning.</w:t>
            </w:r>
          </w:p>
        </w:tc>
      </w:tr>
      <w:tr w:rsidR="00303E78" w:rsidRPr="00573494" w:rsidTr="00846FAF">
        <w:trPr>
          <w:cantSplit/>
          <w:jc w:val="center"/>
        </w:trPr>
        <w:tc>
          <w:tcPr>
            <w:tcW w:w="273" w:type="dxa"/>
            <w:tcBorders>
              <w:bottom w:val="single" w:sz="2" w:space="0" w:color="auto"/>
            </w:tcBorders>
            <w:shd w:val="clear" w:color="auto" w:fill="D9D9D9"/>
            <w:tcMar>
              <w:left w:w="85" w:type="dxa"/>
              <w:bottom w:w="85" w:type="dxa"/>
              <w:right w:w="85" w:type="dxa"/>
            </w:tcMar>
          </w:tcPr>
          <w:p w:rsidR="00303E78" w:rsidRPr="00573494" w:rsidRDefault="00303E78" w:rsidP="00846FAF">
            <w:pPr>
              <w:pStyle w:val="SOFinalPerformanceTableLetters"/>
              <w:rPr>
                <w:sz w:val="20"/>
                <w:szCs w:val="20"/>
              </w:rPr>
            </w:pPr>
            <w:r w:rsidRPr="00573494">
              <w:rPr>
                <w:sz w:val="20"/>
                <w:szCs w:val="20"/>
              </w:rPr>
              <w:t>B</w:t>
            </w:r>
          </w:p>
        </w:tc>
        <w:tc>
          <w:tcPr>
            <w:tcW w:w="2120" w:type="dxa"/>
            <w:tcBorders>
              <w:bottom w:val="single" w:sz="2" w:space="0" w:color="auto"/>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mostly relevant to context, purpose, audience, and topic.</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mostly convey the appropriate detail, ideas, information, and opinions.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create the desired impact and interest, and engage the audience.</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 xml:space="preserve">Breadth and some depth in the treatment of the topic. </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Ideas are elaborated by offering additional details, and opinions are supported with examples. When dealing with unfamiliar topics, ideas are presented as a series of statements rather than as an argued position.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Sound planning and preparation.</w:t>
            </w:r>
          </w:p>
        </w:tc>
        <w:tc>
          <w:tcPr>
            <w:tcW w:w="2816" w:type="dxa"/>
            <w:tcBorders>
              <w:bottom w:val="single" w:sz="2" w:space="0" w:color="auto"/>
              <w:right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Use of a range of linguistic structures and features, with good control, to convey meaning.</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Mostly accurate use of high-frequency vocabulary and sentence structures. Attempts are made to use some complex language, and errors sometimes impede meaning.</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 range of cohesive devices is used to connect ideas.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Expression is mostly appropriate to the cultural and social context.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Effective communication, with some degree of fluency. Reasonably accurate pronunciation and intonation.</w:t>
            </w:r>
          </w:p>
          <w:p w:rsidR="00303E78" w:rsidRPr="00303E78" w:rsidRDefault="00303E78" w:rsidP="00846FAF">
            <w:pPr>
              <w:pStyle w:val="SOFinalPerformanceTableText"/>
              <w:rPr>
                <w:i/>
                <w:sz w:val="14"/>
                <w:szCs w:val="14"/>
              </w:rPr>
            </w:pPr>
            <w:r w:rsidRPr="00303E78">
              <w:rPr>
                <w:i/>
                <w:sz w:val="14"/>
                <w:szCs w:val="14"/>
              </w:rPr>
              <w:t>Coherence in Structure and Sequence</w:t>
            </w:r>
          </w:p>
          <w:p w:rsidR="00303E78" w:rsidRPr="00303E78" w:rsidRDefault="00303E78" w:rsidP="00846FAF">
            <w:pPr>
              <w:pStyle w:val="SOFinalPerformanceTableText"/>
              <w:rPr>
                <w:sz w:val="14"/>
                <w:szCs w:val="14"/>
              </w:rPr>
            </w:pPr>
            <w:r w:rsidRPr="00303E78">
              <w:rPr>
                <w:sz w:val="14"/>
                <w:szCs w:val="14"/>
              </w:rPr>
              <w:t>Mostly coherent organisation of information and ideas.</w:t>
            </w:r>
          </w:p>
          <w:p w:rsidR="00303E78" w:rsidRPr="00303E78" w:rsidRDefault="00303E78" w:rsidP="00846FAF">
            <w:pPr>
              <w:pStyle w:val="SOFinalPerformanceTableText"/>
              <w:rPr>
                <w:color w:val="A6A6A6" w:themeColor="background1" w:themeShade="A6"/>
                <w:sz w:val="14"/>
                <w:szCs w:val="14"/>
              </w:rPr>
            </w:pPr>
            <w:r w:rsidRPr="00303E78">
              <w:rPr>
                <w:sz w:val="14"/>
                <w:szCs w:val="14"/>
              </w:rPr>
              <w:t>Most conventions of the text type are observed.</w:t>
            </w:r>
          </w:p>
        </w:tc>
        <w:tc>
          <w:tcPr>
            <w:tcW w:w="2262" w:type="dxa"/>
            <w:tcBorders>
              <w:left w:val="nil"/>
              <w:bottom w:val="single" w:sz="2" w:space="0" w:color="auto"/>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Interact and Maintain a Conversation and Discussion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 number of communication strategies are used to maintain interaction (e.g. self-correcting, responding to correction by the interlocutor, seeking support and clarification).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Occasional pauses to process questions and to search for linguistic resources.</w:t>
            </w:r>
          </w:p>
        </w:tc>
        <w:tc>
          <w:tcPr>
            <w:tcW w:w="3644" w:type="dxa"/>
            <w:tcBorders>
              <w:bottom w:val="single" w:sz="2" w:space="0" w:color="auto"/>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Interpretation of Meaning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Key ideas represented in texts are identified and explained. Interpretations of meaning are supported with some appropriate examples.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Some conclusions are drawn about the purpose, audience, and message (argument) of the text and supported with some relevant examples from the text.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Concepts, perspectives, and ideas represented in the text are generally identified and explained with some clarity.</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Analysis of the Language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The functions of particular linguistic and cultural features in the text are described.</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Some detail in explaining stylistic features in the text (e.g. register, tone, textual features/organisation).</w:t>
            </w:r>
          </w:p>
          <w:p w:rsidR="00303E78" w:rsidRPr="00303E78" w:rsidRDefault="00303E78" w:rsidP="00846FAF">
            <w:pPr>
              <w:pStyle w:val="SOFinalPerformanceTableText"/>
              <w:rPr>
                <w:i/>
                <w:sz w:val="14"/>
                <w:szCs w:val="14"/>
              </w:rPr>
            </w:pPr>
            <w:r w:rsidRPr="00303E78">
              <w:rPr>
                <w:i/>
                <w:sz w:val="14"/>
                <w:szCs w:val="14"/>
              </w:rPr>
              <w:t>Reflection</w:t>
            </w:r>
          </w:p>
          <w:p w:rsidR="00303E78" w:rsidRPr="00303E78" w:rsidRDefault="00303E78" w:rsidP="00846FAF">
            <w:pPr>
              <w:pStyle w:val="SOFinalPerformanceTableText"/>
              <w:rPr>
                <w:sz w:val="14"/>
                <w:szCs w:val="14"/>
              </w:rPr>
            </w:pPr>
            <w:r w:rsidRPr="00303E78">
              <w:rPr>
                <w:sz w:val="14"/>
                <w:szCs w:val="14"/>
              </w:rPr>
              <w:t>Some depth in reflection on how cultures, values, beliefs, practices, and ideas are represented or expressed in texts.</w:t>
            </w:r>
          </w:p>
          <w:p w:rsidR="00303E78" w:rsidRPr="00303E78" w:rsidRDefault="00303E78" w:rsidP="00846FAF">
            <w:pPr>
              <w:pStyle w:val="SOFinalPerformanceTableText"/>
              <w:rPr>
                <w:sz w:val="14"/>
                <w:szCs w:val="14"/>
              </w:rPr>
            </w:pPr>
            <w:r w:rsidRPr="00303E78">
              <w:rPr>
                <w:sz w:val="14"/>
                <w:szCs w:val="14"/>
              </w:rPr>
              <w:t>Some depth in reflection on own values, beliefs, practices, and ideas in relation to those represented in texts.</w:t>
            </w:r>
          </w:p>
          <w:p w:rsidR="00303E78" w:rsidRPr="00303E78" w:rsidRDefault="00303E78" w:rsidP="00846FAF">
            <w:pPr>
              <w:pStyle w:val="SOFinalPerformanceTableText"/>
              <w:rPr>
                <w:color w:val="A6A6A6" w:themeColor="background1" w:themeShade="A6"/>
                <w:sz w:val="14"/>
                <w:szCs w:val="14"/>
              </w:rPr>
            </w:pPr>
            <w:r w:rsidRPr="00303E78">
              <w:rPr>
                <w:sz w:val="14"/>
                <w:szCs w:val="14"/>
              </w:rPr>
              <w:t>Thoughtful reflection on own learning.</w:t>
            </w:r>
          </w:p>
        </w:tc>
      </w:tr>
      <w:tr w:rsidR="00303E78" w:rsidRPr="00573494" w:rsidTr="00846FAF">
        <w:trPr>
          <w:cantSplit/>
          <w:jc w:val="center"/>
        </w:trPr>
        <w:tc>
          <w:tcPr>
            <w:tcW w:w="273" w:type="dxa"/>
            <w:tcBorders>
              <w:top w:val="nil"/>
            </w:tcBorders>
            <w:shd w:val="clear" w:color="auto" w:fill="D9D9D9"/>
            <w:tcMar>
              <w:left w:w="85" w:type="dxa"/>
              <w:bottom w:w="85" w:type="dxa"/>
              <w:right w:w="85" w:type="dxa"/>
            </w:tcMar>
          </w:tcPr>
          <w:p w:rsidR="00303E78" w:rsidRPr="00573494" w:rsidRDefault="00303E78" w:rsidP="00846FAF">
            <w:pPr>
              <w:pStyle w:val="SOFinalPerformanceTableLetters"/>
              <w:rPr>
                <w:sz w:val="20"/>
                <w:szCs w:val="20"/>
              </w:rPr>
            </w:pPr>
            <w:r w:rsidRPr="00573494">
              <w:rPr>
                <w:sz w:val="20"/>
                <w:szCs w:val="20"/>
              </w:rPr>
              <w:lastRenderedPageBreak/>
              <w:t>C</w:t>
            </w:r>
          </w:p>
        </w:tc>
        <w:tc>
          <w:tcPr>
            <w:tcW w:w="2120" w:type="dxa"/>
            <w:tcBorders>
              <w:top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generally relevant to topic and purpose, with some relevance to context and audience.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convey simple ideas and opinions, with generally appropriate information.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create some interest, and partly engage the audience.</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Some variety in the treatment of information and simple ideas or opinions on mostly familiar topics.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Simple sentences usually containing one idea are used with some effectiveness to convey meaning and support an opinion.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Competent planning and preparation.</w:t>
            </w:r>
          </w:p>
        </w:tc>
        <w:tc>
          <w:tcPr>
            <w:tcW w:w="2816" w:type="dxa"/>
            <w:tcBorders>
              <w:top w:val="single" w:sz="2" w:space="0" w:color="auto"/>
              <w:bottom w:val="single" w:sz="2" w:space="0" w:color="auto"/>
              <w:right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Use of a range of linguistic structures and features to convey meaning. Reliance on rehearsed patterns.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Accuracy tends to be variable, with some basic errors. Generally accurate when using formulaic expressions and rehearsed patterns.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Cohesive devices are simple and repetitive. Reliance on a limited range of cohesive devices to connect ideas at sentence, paragraph, and whole text level.</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Expression is generally appropriate to the cultural and social context.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Some hesitancy in responding. Pronunciation and intonation are understandable.</w:t>
            </w:r>
          </w:p>
          <w:p w:rsidR="00303E78" w:rsidRPr="00303E78" w:rsidRDefault="00303E78" w:rsidP="00846FAF">
            <w:pPr>
              <w:pStyle w:val="SOFinalPerformanceTableText"/>
              <w:rPr>
                <w:i/>
                <w:sz w:val="14"/>
                <w:szCs w:val="14"/>
              </w:rPr>
            </w:pPr>
            <w:r w:rsidRPr="00303E78">
              <w:rPr>
                <w:i/>
                <w:sz w:val="14"/>
                <w:szCs w:val="14"/>
              </w:rPr>
              <w:t>Coherence in Structure and Sequence</w:t>
            </w:r>
          </w:p>
          <w:p w:rsidR="00303E78" w:rsidRPr="00303E78" w:rsidRDefault="00303E78" w:rsidP="00846FAF">
            <w:pPr>
              <w:pStyle w:val="SOFinalPerformanceTableText"/>
              <w:rPr>
                <w:sz w:val="14"/>
                <w:szCs w:val="14"/>
              </w:rPr>
            </w:pPr>
            <w:r w:rsidRPr="00303E78">
              <w:rPr>
                <w:sz w:val="14"/>
                <w:szCs w:val="14"/>
              </w:rPr>
              <w:t>Generally coherent organisation of information and ideas.</w:t>
            </w:r>
          </w:p>
          <w:p w:rsidR="00303E78" w:rsidRPr="00303E78" w:rsidRDefault="00303E78" w:rsidP="00846FAF">
            <w:pPr>
              <w:pStyle w:val="SOFinalPerformanceTableText"/>
              <w:rPr>
                <w:color w:val="A6A6A6" w:themeColor="background1" w:themeShade="A6"/>
                <w:sz w:val="14"/>
                <w:szCs w:val="14"/>
              </w:rPr>
            </w:pPr>
            <w:r w:rsidRPr="00303E78">
              <w:rPr>
                <w:sz w:val="14"/>
                <w:szCs w:val="14"/>
              </w:rPr>
              <w:t>Responses generally conform to the conventions of the text type.</w:t>
            </w:r>
          </w:p>
        </w:tc>
        <w:tc>
          <w:tcPr>
            <w:tcW w:w="2262" w:type="dxa"/>
            <w:tcBorders>
              <w:top w:val="nil"/>
              <w:left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noProof/>
                <w:color w:val="A6A6A6" w:themeColor="background1" w:themeShade="A6"/>
                <w:sz w:val="14"/>
                <w:szCs w:val="14"/>
                <w:lang w:eastAsia="en-AU"/>
              </w:rPr>
              <mc:AlternateContent>
                <mc:Choice Requires="wps">
                  <w:drawing>
                    <wp:anchor distT="0" distB="0" distL="114300" distR="114300" simplePos="0" relativeHeight="251694080" behindDoc="0" locked="0" layoutInCell="1" allowOverlap="1" wp14:anchorId="0026A7FF" wp14:editId="66079CC1">
                      <wp:simplePos x="0" y="0"/>
                      <wp:positionH relativeFrom="column">
                        <wp:posOffset>-56515</wp:posOffset>
                      </wp:positionH>
                      <wp:positionV relativeFrom="paragraph">
                        <wp:posOffset>-3175</wp:posOffset>
                      </wp:positionV>
                      <wp:extent cx="0" cy="8905875"/>
                      <wp:effectExtent l="0" t="0" r="1905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8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387A8" id="Straight Arrow Connector 7" o:spid="_x0000_s1026" type="#_x0000_t32" style="position:absolute;margin-left:-4.45pt;margin-top:-.25pt;width:0;height:70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" strokeweight=".5pt">
                      <v:stroke dashstyle="dashDot"/>
                    </v:shape>
                  </w:pict>
                </mc:Fallback>
              </mc:AlternateContent>
            </w:r>
            <w:r w:rsidRPr="00303E78">
              <w:rPr>
                <w:i/>
                <w:color w:val="A6A6A6" w:themeColor="background1" w:themeShade="A6"/>
                <w:sz w:val="14"/>
                <w:szCs w:val="14"/>
              </w:rPr>
              <w:t>Capacity to Interact and Maintain a Conversation and Discussion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Use of well-rehearsed language to maintain an interaction by responding to questions on familiar topics. Some reliance on the interlocutor to take the lead. Some interest in the topic is conveyed.</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Use of prepared phrases to indicate lack of comprehension and ask for support. Often relies on the interlocutor’s sentence patterns to respond.</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644" w:type="dxa"/>
            <w:tcBorders>
              <w:top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Interpretation of Meaning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Identifies and explains some relevant information from texts on familiar topics containing predictable and familiar language structures.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Competent understanding of context, purpose, and audience, supported with isolated examples from the text.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Main concepts, ideas, and one or more perspectives in the text are identified, with some explanation.</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Analysis of the Language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Particular linguistic and cultural features of the text are identified.</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Identification of stylistic features in the text (e.g. idioms, rhetoric, expressions).</w:t>
            </w:r>
          </w:p>
          <w:p w:rsidR="00303E78" w:rsidRPr="00303E78" w:rsidRDefault="00303E78" w:rsidP="00846FAF">
            <w:pPr>
              <w:pStyle w:val="SOFinalPerformanceTableText"/>
              <w:rPr>
                <w:i/>
                <w:sz w:val="14"/>
                <w:szCs w:val="14"/>
              </w:rPr>
            </w:pPr>
            <w:r w:rsidRPr="00303E78">
              <w:rPr>
                <w:i/>
                <w:sz w:val="14"/>
                <w:szCs w:val="14"/>
              </w:rPr>
              <w:t>Reflection</w:t>
            </w:r>
          </w:p>
          <w:p w:rsidR="00303E78" w:rsidRPr="00303E78" w:rsidRDefault="00303E78" w:rsidP="00846FAF">
            <w:pPr>
              <w:pStyle w:val="SOFinalPerformanceTableText"/>
              <w:rPr>
                <w:sz w:val="14"/>
                <w:szCs w:val="14"/>
              </w:rPr>
            </w:pPr>
            <w:r w:rsidRPr="00303E78">
              <w:rPr>
                <w:sz w:val="14"/>
                <w:szCs w:val="14"/>
              </w:rPr>
              <w:t>Some reflection on cultures, values, beliefs, practices, and ideas represented or expressed in texts.</w:t>
            </w:r>
          </w:p>
          <w:p w:rsidR="00303E78" w:rsidRPr="00303E78" w:rsidRDefault="00303E78" w:rsidP="00846FAF">
            <w:pPr>
              <w:pStyle w:val="SOFinalPerformanceTableText"/>
              <w:rPr>
                <w:sz w:val="14"/>
                <w:szCs w:val="14"/>
              </w:rPr>
            </w:pPr>
            <w:r w:rsidRPr="00303E78">
              <w:rPr>
                <w:sz w:val="14"/>
                <w:szCs w:val="14"/>
              </w:rPr>
              <w:t>Some reflection on, with mostly description of, own values, beliefs, practices, and ideas in relation to those represented in texts.</w:t>
            </w:r>
          </w:p>
          <w:p w:rsidR="00303E78" w:rsidRPr="00303E78" w:rsidRDefault="00303E78" w:rsidP="00846FAF">
            <w:pPr>
              <w:pStyle w:val="SOFinalPerformanceTableText"/>
              <w:rPr>
                <w:color w:val="A6A6A6" w:themeColor="background1" w:themeShade="A6"/>
                <w:sz w:val="14"/>
                <w:szCs w:val="14"/>
              </w:rPr>
            </w:pPr>
            <w:r w:rsidRPr="00303E78">
              <w:rPr>
                <w:sz w:val="14"/>
                <w:szCs w:val="14"/>
              </w:rPr>
              <w:t>Some reflection on own learning.</w:t>
            </w:r>
          </w:p>
        </w:tc>
      </w:tr>
      <w:tr w:rsidR="00303E78" w:rsidRPr="00573494" w:rsidTr="00846FAF">
        <w:trPr>
          <w:cantSplit/>
          <w:jc w:val="center"/>
        </w:trPr>
        <w:tc>
          <w:tcPr>
            <w:tcW w:w="273" w:type="dxa"/>
            <w:shd w:val="clear" w:color="auto" w:fill="D9D9D9"/>
            <w:tcMar>
              <w:left w:w="85" w:type="dxa"/>
              <w:bottom w:w="85" w:type="dxa"/>
              <w:right w:w="85" w:type="dxa"/>
            </w:tcMar>
          </w:tcPr>
          <w:p w:rsidR="00303E78" w:rsidRPr="00573494" w:rsidRDefault="00303E78" w:rsidP="00846FAF">
            <w:pPr>
              <w:pStyle w:val="SOFinalPerformanceTableLetters"/>
              <w:rPr>
                <w:sz w:val="20"/>
                <w:szCs w:val="20"/>
              </w:rPr>
            </w:pPr>
            <w:r w:rsidRPr="00573494">
              <w:rPr>
                <w:sz w:val="20"/>
                <w:szCs w:val="20"/>
              </w:rPr>
              <w:t>D</w:t>
            </w:r>
          </w:p>
        </w:tc>
        <w:tc>
          <w:tcPr>
            <w:tcW w:w="2120" w:type="dxa"/>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partially relevant to the topic and purpose.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convey some basic information that may be appropriate.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include one or more elements of interest that may engage the audience.</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Some basic treatment of information or ideas relating to simple aspects of familiar topics.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Simple sentences are used with partial effectiveness to convey an idea or opinion. Sentences may be short or incomplete.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Some planning and preparation.</w:t>
            </w:r>
          </w:p>
        </w:tc>
        <w:tc>
          <w:tcPr>
            <w:tcW w:w="2816" w:type="dxa"/>
            <w:tcBorders>
              <w:bottom w:val="single" w:sz="2" w:space="0" w:color="auto"/>
              <w:right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Use of simple vocabulary, short sentences, formulaic expressions, and rehearsed patterns to convey meaning. When attempts are made to elaborate, the structure is often based on word order derived from English.</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Frequent errors and incorrect selection of words from the dictionary impede meaning.</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 cohesive device may be used, with some effectiveness.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Expression occasionally appropriate to cultural and social context.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Frequent hesitancy in responding. Pronunciation may impede meaning.</w:t>
            </w:r>
          </w:p>
          <w:p w:rsidR="00303E78" w:rsidRPr="00303E78" w:rsidRDefault="00303E78" w:rsidP="00846FAF">
            <w:pPr>
              <w:pStyle w:val="SOFinalPerformanceTableText"/>
              <w:rPr>
                <w:i/>
                <w:sz w:val="14"/>
                <w:szCs w:val="14"/>
              </w:rPr>
            </w:pPr>
            <w:r w:rsidRPr="00303E78">
              <w:rPr>
                <w:i/>
                <w:sz w:val="14"/>
                <w:szCs w:val="14"/>
              </w:rPr>
              <w:t>Coherence in Structure and Sequence</w:t>
            </w:r>
          </w:p>
          <w:p w:rsidR="00303E78" w:rsidRPr="00303E78" w:rsidRDefault="00303E78" w:rsidP="00846FAF">
            <w:pPr>
              <w:pStyle w:val="SOFinalPerformanceTableText"/>
              <w:rPr>
                <w:sz w:val="14"/>
                <w:szCs w:val="14"/>
                <w:highlight w:val="yellow"/>
              </w:rPr>
            </w:pPr>
            <w:r w:rsidRPr="00303E78">
              <w:rPr>
                <w:sz w:val="14"/>
                <w:szCs w:val="14"/>
                <w:highlight w:val="yellow"/>
              </w:rPr>
              <w:t>Some basic organisation of information and/or ideas.</w:t>
            </w:r>
          </w:p>
          <w:p w:rsidR="00303E78" w:rsidRPr="00303E78" w:rsidRDefault="00303E78" w:rsidP="00846FAF">
            <w:pPr>
              <w:pStyle w:val="SOFinalPerformanceTableText"/>
              <w:rPr>
                <w:color w:val="A6A6A6" w:themeColor="background1" w:themeShade="A6"/>
                <w:sz w:val="14"/>
                <w:szCs w:val="14"/>
              </w:rPr>
            </w:pPr>
            <w:r w:rsidRPr="00303E78">
              <w:rPr>
                <w:sz w:val="14"/>
                <w:szCs w:val="14"/>
                <w:highlight w:val="yellow"/>
              </w:rPr>
              <w:t>Some use of very basic conventions of the text type.</w:t>
            </w:r>
          </w:p>
        </w:tc>
        <w:tc>
          <w:tcPr>
            <w:tcW w:w="2262" w:type="dxa"/>
            <w:tcBorders>
              <w:left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Interact and Maintain a Conversation and Discussion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Routine courtesy phrases and basic structures are used to respond to simple questions on familiar topics. Reliance on the interlocutor to take the lead and maintain interaction. Some interest in the topic may be conveyed.</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Reliance on repetition and rephrasing of questions. Partial understanding of questions may lead to a response that is not relevant.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Frequent silences may occur because of lack of comprehension and time required to search for words and construct answers.</w:t>
            </w:r>
          </w:p>
        </w:tc>
        <w:tc>
          <w:tcPr>
            <w:tcW w:w="3644" w:type="dxa"/>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Interpretation of Meaning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Keywords and some supporting detail are identified in texts dealing with familiar situations.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Some basic understanding of context, purpose, and/or audience.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Identification of one or more concepts or ideas, with specific information in texts transcribed rather than interpreted.</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Analysis of the Language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One or more basic linguistic and/or cultural features of the text are identified.</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One or more stylistic features are identified.</w:t>
            </w:r>
          </w:p>
          <w:p w:rsidR="00303E78" w:rsidRPr="00303E78" w:rsidRDefault="00303E78" w:rsidP="00846FAF">
            <w:pPr>
              <w:pStyle w:val="SOFinalPerformanceTableText"/>
              <w:rPr>
                <w:i/>
                <w:sz w:val="14"/>
                <w:szCs w:val="14"/>
              </w:rPr>
            </w:pPr>
            <w:r w:rsidRPr="00303E78">
              <w:rPr>
                <w:i/>
                <w:sz w:val="14"/>
                <w:szCs w:val="14"/>
              </w:rPr>
              <w:t>Reflection</w:t>
            </w:r>
          </w:p>
          <w:p w:rsidR="00303E78" w:rsidRPr="00303E78" w:rsidRDefault="00303E78" w:rsidP="00846FAF">
            <w:pPr>
              <w:pStyle w:val="SOFinalPerformanceTableText"/>
              <w:rPr>
                <w:sz w:val="14"/>
                <w:szCs w:val="14"/>
                <w:highlight w:val="yellow"/>
              </w:rPr>
            </w:pPr>
            <w:r w:rsidRPr="00303E78">
              <w:rPr>
                <w:sz w:val="14"/>
                <w:szCs w:val="14"/>
                <w:highlight w:val="yellow"/>
              </w:rPr>
              <w:t>One or more familiar aspects of cultures, values, beliefs, practices, or ideas represented or expressed in texts are identified.</w:t>
            </w:r>
          </w:p>
          <w:p w:rsidR="00303E78" w:rsidRPr="00303E78" w:rsidRDefault="00303E78" w:rsidP="00846FAF">
            <w:pPr>
              <w:pStyle w:val="SOFinalPerformanceTableText"/>
              <w:rPr>
                <w:sz w:val="14"/>
                <w:szCs w:val="14"/>
                <w:highlight w:val="yellow"/>
              </w:rPr>
            </w:pPr>
            <w:r w:rsidRPr="00303E78">
              <w:rPr>
                <w:sz w:val="14"/>
                <w:szCs w:val="14"/>
                <w:highlight w:val="yellow"/>
              </w:rPr>
              <w:t>One or more of own values, beliefs, practices, or ideas in relation to those represented in texts are described.</w:t>
            </w:r>
          </w:p>
          <w:p w:rsidR="00303E78" w:rsidRPr="00303E78" w:rsidRDefault="00303E78" w:rsidP="00846FAF">
            <w:pPr>
              <w:pStyle w:val="SOFinalPerformanceTableText"/>
              <w:rPr>
                <w:color w:val="A6A6A6" w:themeColor="background1" w:themeShade="A6"/>
                <w:sz w:val="14"/>
                <w:szCs w:val="14"/>
              </w:rPr>
            </w:pPr>
            <w:r w:rsidRPr="00303E78">
              <w:rPr>
                <w:sz w:val="14"/>
                <w:szCs w:val="14"/>
                <w:highlight w:val="yellow"/>
              </w:rPr>
              <w:t>Learning experiences are recounted.</w:t>
            </w:r>
          </w:p>
        </w:tc>
      </w:tr>
      <w:tr w:rsidR="00303E78" w:rsidRPr="00573494" w:rsidTr="00846FAF">
        <w:trPr>
          <w:cantSplit/>
          <w:jc w:val="center"/>
        </w:trPr>
        <w:tc>
          <w:tcPr>
            <w:tcW w:w="273" w:type="dxa"/>
            <w:tcBorders>
              <w:bottom w:val="single" w:sz="2" w:space="0" w:color="auto"/>
            </w:tcBorders>
            <w:shd w:val="clear" w:color="auto" w:fill="D9D9D9"/>
            <w:tcMar>
              <w:left w:w="85" w:type="dxa"/>
              <w:bottom w:w="85" w:type="dxa"/>
              <w:right w:w="85" w:type="dxa"/>
            </w:tcMar>
          </w:tcPr>
          <w:p w:rsidR="00303E78" w:rsidRPr="00573494" w:rsidRDefault="00303E78" w:rsidP="00846FAF">
            <w:pPr>
              <w:pStyle w:val="SOFinalPerformanceTableLetters"/>
              <w:rPr>
                <w:sz w:val="20"/>
                <w:szCs w:val="20"/>
              </w:rPr>
            </w:pPr>
            <w:r w:rsidRPr="00573494">
              <w:rPr>
                <w:sz w:val="20"/>
                <w:szCs w:val="20"/>
              </w:rPr>
              <w:t>E</w:t>
            </w:r>
          </w:p>
        </w:tc>
        <w:tc>
          <w:tcPr>
            <w:tcW w:w="2120" w:type="dxa"/>
            <w:tcBorders>
              <w:bottom w:val="single" w:sz="2" w:space="0" w:color="auto"/>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have limited relevance to the topic and purpose.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 xml:space="preserve">Responses attempt to convey some basic information, with limited appropriateness. </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attempt to include an element of interest.</w:t>
            </w:r>
          </w:p>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Attempted treatment of simple information relating to one or more aspects of familiar topics.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brief and often rely on a keyword to convey basic meaning.</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Attempted planning or preparation.</w:t>
            </w:r>
          </w:p>
        </w:tc>
        <w:tc>
          <w:tcPr>
            <w:tcW w:w="2816" w:type="dxa"/>
            <w:tcBorders>
              <w:bottom w:val="single" w:sz="2" w:space="0" w:color="auto"/>
              <w:right w:val="nil"/>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Relies heavily on the dictionary. Use of a very limited range of vocabulary and sentence structures, with single words and set formulaic expressions to convey basic information. Reliance on anglicisms to convey meaning.</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Frequent errors impede meaning.</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Limited appropriateness of expression.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Attempted use of a cohesive device, with limited effectiveness.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Always or mostly hesitant in responding. Pronunciation impedes meaning.</w:t>
            </w:r>
          </w:p>
          <w:p w:rsidR="00303E78" w:rsidRPr="00303E78" w:rsidRDefault="00303E78" w:rsidP="00846FAF">
            <w:pPr>
              <w:pStyle w:val="SOFinalPerformanceTableText"/>
              <w:rPr>
                <w:i/>
                <w:sz w:val="14"/>
                <w:szCs w:val="14"/>
              </w:rPr>
            </w:pPr>
            <w:r w:rsidRPr="00303E78">
              <w:rPr>
                <w:i/>
                <w:sz w:val="14"/>
                <w:szCs w:val="14"/>
              </w:rPr>
              <w:t>Coherence in Structure and Sequence</w:t>
            </w:r>
          </w:p>
          <w:p w:rsidR="00303E78" w:rsidRPr="00303E78" w:rsidRDefault="00303E78" w:rsidP="00846FAF">
            <w:pPr>
              <w:pStyle w:val="SOFinalPerformanceTableText"/>
              <w:rPr>
                <w:sz w:val="14"/>
                <w:szCs w:val="14"/>
              </w:rPr>
            </w:pPr>
            <w:r w:rsidRPr="00303E78">
              <w:rPr>
                <w:sz w:val="14"/>
                <w:szCs w:val="14"/>
              </w:rPr>
              <w:t>Limited organisation of information or ideas.</w:t>
            </w:r>
          </w:p>
          <w:p w:rsidR="00303E78" w:rsidRPr="00303E78" w:rsidRDefault="00303E78" w:rsidP="00846FAF">
            <w:pPr>
              <w:pStyle w:val="SOFinalPerformanceTableText"/>
              <w:rPr>
                <w:color w:val="A6A6A6" w:themeColor="background1" w:themeShade="A6"/>
                <w:sz w:val="14"/>
                <w:szCs w:val="14"/>
              </w:rPr>
            </w:pPr>
            <w:r w:rsidRPr="00303E78">
              <w:rPr>
                <w:sz w:val="14"/>
                <w:szCs w:val="14"/>
              </w:rPr>
              <w:t>Limited evidence of conventions of text type.</w:t>
            </w:r>
          </w:p>
        </w:tc>
        <w:tc>
          <w:tcPr>
            <w:tcW w:w="2262" w:type="dxa"/>
            <w:tcBorders>
              <w:left w:val="nil"/>
              <w:bottom w:val="single" w:sz="2" w:space="0" w:color="auto"/>
            </w:tcBorders>
            <w:shd w:val="clear" w:color="auto" w:fill="auto"/>
            <w:tcMar>
              <w:left w:w="85" w:type="dxa"/>
              <w:bottom w:w="85" w:type="dxa"/>
              <w:right w:w="85" w:type="dxa"/>
            </w:tcMar>
          </w:tcPr>
          <w:p w:rsidR="00303E78" w:rsidRPr="00303E78" w:rsidRDefault="00303E78"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Interact and Maintain a Conversation and Discussion</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Reliance on interlocutor to assist with communication breakdowns to complete sentences or to interpret intended meanings.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Repetition, rephrasing of questions, and a slowed rate of speech are required for comprehension. Utterances rarely consist of more than two or three words. Frequent misunderstandings of simple questions.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Frequent long pauses to process questions and to search for words. May resort to using English to convey meaning.</w:t>
            </w:r>
          </w:p>
        </w:tc>
        <w:tc>
          <w:tcPr>
            <w:tcW w:w="3644" w:type="dxa"/>
            <w:tcBorders>
              <w:bottom w:val="single" w:sz="2" w:space="0" w:color="auto"/>
            </w:tcBorders>
            <w:shd w:val="clear" w:color="auto" w:fill="auto"/>
            <w:tcMar>
              <w:left w:w="85" w:type="dxa"/>
              <w:bottom w:w="85" w:type="dxa"/>
              <w:right w:w="85" w:type="dxa"/>
            </w:tcMar>
          </w:tcPr>
          <w:p w:rsidR="00303E78" w:rsidRPr="00303E78" w:rsidRDefault="00303E78" w:rsidP="00846FAF">
            <w:pPr>
              <w:pStyle w:val="SOFinalPerformanceTableText"/>
              <w:rPr>
                <w:i/>
                <w:iCs/>
                <w:color w:val="A6A6A6" w:themeColor="background1" w:themeShade="A6"/>
                <w:sz w:val="14"/>
                <w:szCs w:val="14"/>
              </w:rPr>
            </w:pPr>
            <w:r w:rsidRPr="00303E78">
              <w:rPr>
                <w:i/>
                <w:iCs/>
                <w:color w:val="A6A6A6" w:themeColor="background1" w:themeShade="A6"/>
                <w:sz w:val="14"/>
                <w:szCs w:val="14"/>
              </w:rPr>
              <w:t>Interpretation of Meaning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Isolated items of information are identified in texts on familiar topics containing simple language.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Identification of a context, purpose, or audience.</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Understanding of information is limited to occasional isolated words (e.g. borrowed words, high-frequency social conventions).</w:t>
            </w:r>
          </w:p>
          <w:p w:rsidR="00303E78" w:rsidRPr="00303E78" w:rsidRDefault="00303E78" w:rsidP="00846FAF">
            <w:pPr>
              <w:pStyle w:val="SOFinalPerformanceTableText"/>
              <w:rPr>
                <w:i/>
                <w:iCs/>
                <w:color w:val="A6A6A6" w:themeColor="background1" w:themeShade="A6"/>
                <w:sz w:val="14"/>
                <w:szCs w:val="14"/>
              </w:rPr>
            </w:pPr>
            <w:r w:rsidRPr="00303E78">
              <w:rPr>
                <w:i/>
                <w:iCs/>
                <w:color w:val="A6A6A6" w:themeColor="background1" w:themeShade="A6"/>
                <w:sz w:val="14"/>
                <w:szCs w:val="14"/>
              </w:rPr>
              <w:t>Analysis of the Language in Texts</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Attempted identification of a basic linguistic feature of the text.</w:t>
            </w:r>
          </w:p>
          <w:p w:rsidR="00303E78" w:rsidRPr="00303E78" w:rsidRDefault="00303E78" w:rsidP="00846FAF">
            <w:pPr>
              <w:pStyle w:val="SOFinalPerformanceTableText"/>
              <w:rPr>
                <w:color w:val="A6A6A6" w:themeColor="background1" w:themeShade="A6"/>
                <w:sz w:val="14"/>
                <w:szCs w:val="14"/>
              </w:rPr>
            </w:pPr>
            <w:r w:rsidRPr="00303E78">
              <w:rPr>
                <w:color w:val="A6A6A6" w:themeColor="background1" w:themeShade="A6"/>
                <w:sz w:val="14"/>
                <w:szCs w:val="14"/>
              </w:rPr>
              <w:t>Attempted identification of a stylistic feature.</w:t>
            </w:r>
          </w:p>
          <w:p w:rsidR="00303E78" w:rsidRPr="00303E78" w:rsidRDefault="00303E78" w:rsidP="00846FAF">
            <w:pPr>
              <w:pStyle w:val="SOFinalPerformanceTableText"/>
              <w:rPr>
                <w:i/>
                <w:iCs/>
                <w:sz w:val="14"/>
                <w:szCs w:val="14"/>
              </w:rPr>
            </w:pPr>
            <w:r w:rsidRPr="00303E78">
              <w:rPr>
                <w:i/>
                <w:iCs/>
                <w:sz w:val="14"/>
                <w:szCs w:val="14"/>
              </w:rPr>
              <w:t>Reflection</w:t>
            </w:r>
          </w:p>
          <w:p w:rsidR="00303E78" w:rsidRPr="00303E78" w:rsidRDefault="00303E78" w:rsidP="00846FAF">
            <w:pPr>
              <w:pStyle w:val="SOFinalPerformanceTableText"/>
              <w:rPr>
                <w:sz w:val="14"/>
                <w:szCs w:val="14"/>
              </w:rPr>
            </w:pPr>
            <w:r w:rsidRPr="00303E78">
              <w:rPr>
                <w:sz w:val="14"/>
                <w:szCs w:val="14"/>
              </w:rPr>
              <w:t>One or more formulaic cultural expressions are identified.</w:t>
            </w:r>
          </w:p>
          <w:p w:rsidR="00303E78" w:rsidRPr="00303E78" w:rsidRDefault="00303E78" w:rsidP="00846FAF">
            <w:pPr>
              <w:pStyle w:val="SOFinalPerformanceTableText"/>
              <w:rPr>
                <w:sz w:val="14"/>
                <w:szCs w:val="14"/>
              </w:rPr>
            </w:pPr>
            <w:r w:rsidRPr="00303E78">
              <w:rPr>
                <w:sz w:val="14"/>
                <w:szCs w:val="14"/>
              </w:rPr>
              <w:t>One or more of own values, beliefs, practices, or ideas are identified.</w:t>
            </w:r>
          </w:p>
          <w:p w:rsidR="00303E78" w:rsidRPr="00303E78" w:rsidRDefault="00303E78" w:rsidP="00846FAF">
            <w:pPr>
              <w:pStyle w:val="SOFinalPerformanceTableText"/>
              <w:rPr>
                <w:color w:val="A6A6A6" w:themeColor="background1" w:themeShade="A6"/>
                <w:sz w:val="14"/>
                <w:szCs w:val="14"/>
              </w:rPr>
            </w:pPr>
            <w:r w:rsidRPr="00303E78">
              <w:rPr>
                <w:sz w:val="14"/>
                <w:szCs w:val="14"/>
              </w:rPr>
              <w:t>Learning experiences are listed.</w:t>
            </w:r>
          </w:p>
        </w:tc>
      </w:tr>
    </w:tbl>
    <w:p w:rsidR="00DD37B1" w:rsidRDefault="00DD37B1" w:rsidP="00303E78">
      <w:pPr>
        <w:pStyle w:val="SOFinalHead3PerformanceTable"/>
        <w:spacing w:after="60"/>
      </w:pPr>
    </w:p>
    <w:sectPr w:rsidR="00DD37B1" w:rsidSect="00573494">
      <w:footerReference w:type="default" r:id="rId13"/>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90" w:rsidRDefault="006B1C90">
      <w:r>
        <w:separator/>
      </w:r>
    </w:p>
  </w:endnote>
  <w:endnote w:type="continuationSeparator" w:id="0">
    <w:p w:rsidR="006B1C90" w:rsidRDefault="006B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C" w:rsidRDefault="008D2C3C" w:rsidP="008D2C3C">
    <w:pPr>
      <w:pStyle w:val="SMFooter"/>
      <w:tabs>
        <w:tab w:val="right" w:pos="9072"/>
      </w:tabs>
    </w:pPr>
    <w:r w:rsidRPr="00B242A1">
      <w:t xml:space="preserve">Page </w:t>
    </w:r>
    <w:r w:rsidRPr="00B242A1">
      <w:fldChar w:fldCharType="begin"/>
    </w:r>
    <w:r w:rsidRPr="00B242A1">
      <w:instrText xml:space="preserve"> PAGE </w:instrText>
    </w:r>
    <w:r w:rsidRPr="00B242A1">
      <w:fldChar w:fldCharType="separate"/>
    </w:r>
    <w:r w:rsidR="00D92EFA">
      <w:rPr>
        <w:noProof/>
      </w:rPr>
      <w:t>3</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74653E">
      <w:rPr>
        <w:noProof/>
      </w:rPr>
      <w:t>5</w:t>
    </w:r>
    <w:r w:rsidRPr="00B242A1">
      <w:fldChar w:fldCharType="end"/>
    </w:r>
    <w:r>
      <w:rPr>
        <w:sz w:val="18"/>
      </w:rPr>
      <w:tab/>
    </w:r>
    <w:r>
      <w:t>Stage 2 Vietnamese</w:t>
    </w:r>
    <w:r w:rsidRPr="00475100">
      <w:t xml:space="preserve"> Continuers</w:t>
    </w:r>
    <w:r>
      <w:t xml:space="preserve"> Annotated Student Work</w:t>
    </w:r>
  </w:p>
  <w:p w:rsidR="008D2C3C" w:rsidRDefault="008D2C3C" w:rsidP="008D2C3C">
    <w:pPr>
      <w:pStyle w:val="SMFooter"/>
      <w:tabs>
        <w:tab w:val="right" w:pos="9072"/>
      </w:tabs>
    </w:pPr>
    <w:r>
      <w:tab/>
    </w:r>
    <w:r w:rsidRPr="00573062">
      <w:t>Ref:</w:t>
    </w:r>
    <w:r>
      <w:t xml:space="preserve"> </w:t>
    </w:r>
    <w:fldSimple w:instr=" DOCPROPERTY  Objective-Id  \* MERGEFORMAT ">
      <w:r w:rsidR="0074653E">
        <w:t>A278487</w:t>
      </w:r>
    </w:fldSimple>
    <w:r>
      <w:t xml:space="preserve"> (June 2013)</w:t>
    </w:r>
  </w:p>
  <w:p w:rsidR="00163FD0" w:rsidRPr="008D2C3C" w:rsidRDefault="008D2C3C" w:rsidP="008D2C3C">
    <w:pPr>
      <w:pStyle w:val="SMFooter"/>
      <w:tabs>
        <w:tab w:val="right" w:pos="9072"/>
      </w:tabs>
    </w:pPr>
    <w:r>
      <w:tab/>
      <w:t xml:space="preserve">© </w:t>
    </w:r>
    <w:r w:rsidRPr="00505442">
      <w:t>SA</w:t>
    </w:r>
    <w:r>
      <w:t>CE Board of South Australia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A9" w:rsidRDefault="00451AA9" w:rsidP="00D92EFA">
    <w:pPr>
      <w:pStyle w:val="SMFooter"/>
      <w:tabs>
        <w:tab w:val="clear" w:pos="9639"/>
        <w:tab w:val="right" w:pos="9356"/>
      </w:tabs>
      <w:ind w:left="-567"/>
    </w:pPr>
    <w:r w:rsidRPr="00B242A1">
      <w:t xml:space="preserve">Page </w:t>
    </w:r>
    <w:r w:rsidRPr="00B242A1">
      <w:fldChar w:fldCharType="begin"/>
    </w:r>
    <w:r w:rsidRPr="00B242A1">
      <w:instrText xml:space="preserve"> PAGE </w:instrText>
    </w:r>
    <w:r w:rsidRPr="00B242A1">
      <w:fldChar w:fldCharType="separate"/>
    </w:r>
    <w:r w:rsidR="009A6D9A">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A6D9A">
      <w:rPr>
        <w:noProof/>
      </w:rPr>
      <w:t>5</w:t>
    </w:r>
    <w:r w:rsidRPr="00B242A1">
      <w:fldChar w:fldCharType="end"/>
    </w:r>
    <w:r>
      <w:rPr>
        <w:sz w:val="18"/>
      </w:rPr>
      <w:tab/>
    </w:r>
    <w:r>
      <w:t>Stage 2 Vietnamese</w:t>
    </w:r>
    <w:r w:rsidRPr="00475100">
      <w:t xml:space="preserve"> </w:t>
    </w:r>
    <w:r w:rsidR="00D92EFA">
      <w:t>(</w:t>
    </w:r>
    <w:r w:rsidRPr="00475100">
      <w:t>Continuers</w:t>
    </w:r>
    <w:r w:rsidR="00D92EFA">
      <w:t>)</w:t>
    </w:r>
    <w:r>
      <w:t xml:space="preserve"> </w:t>
    </w:r>
    <w:r w:rsidR="00303E78">
      <w:t>Student Response</w:t>
    </w:r>
  </w:p>
  <w:p w:rsidR="00451AA9" w:rsidRDefault="00451AA9" w:rsidP="00D92EFA">
    <w:pPr>
      <w:pStyle w:val="SMFooter"/>
      <w:tabs>
        <w:tab w:val="clear" w:pos="9639"/>
        <w:tab w:val="right" w:pos="9356"/>
      </w:tabs>
      <w:ind w:left="-567"/>
    </w:pPr>
    <w:r>
      <w:tab/>
    </w:r>
    <w:r w:rsidRPr="00573062">
      <w:t>Ref:</w:t>
    </w:r>
    <w:r>
      <w:t xml:space="preserve"> </w:t>
    </w:r>
    <w:fldSimple w:instr=" DOCPROPERTY  Objective-Id  \* MERGEFORMAT ">
      <w:r w:rsidR="0074653E">
        <w:t>A278487</w:t>
      </w:r>
    </w:fldSimple>
    <w:r>
      <w:t xml:space="preserve"> (June 2013)</w:t>
    </w:r>
  </w:p>
  <w:p w:rsidR="000273F0" w:rsidRPr="00451AA9" w:rsidRDefault="00451AA9" w:rsidP="00D92EFA">
    <w:pPr>
      <w:pStyle w:val="SMFooter"/>
      <w:tabs>
        <w:tab w:val="clear" w:pos="9639"/>
        <w:tab w:val="right" w:pos="9356"/>
      </w:tabs>
      <w:ind w:left="-567"/>
    </w:pPr>
    <w:r>
      <w:tab/>
      <w:t xml:space="preserve">© </w:t>
    </w:r>
    <w:r w:rsidRPr="00505442">
      <w:t>SA</w:t>
    </w:r>
    <w:r>
      <w:t>CE Board of South Australia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FA" w:rsidRDefault="00D92EFA" w:rsidP="00D92EFA">
    <w:pPr>
      <w:pStyle w:val="SMFooter"/>
      <w:tabs>
        <w:tab w:val="clear" w:pos="9639"/>
        <w:tab w:val="right" w:pos="8505"/>
      </w:tabs>
      <w:ind w:left="-1276"/>
    </w:pPr>
    <w:r w:rsidRPr="00B242A1">
      <w:t xml:space="preserve">Page </w:t>
    </w:r>
    <w:r w:rsidRPr="00B242A1">
      <w:fldChar w:fldCharType="begin"/>
    </w:r>
    <w:r w:rsidRPr="00B242A1">
      <w:instrText xml:space="preserve"> PAGE </w:instrText>
    </w:r>
    <w:r w:rsidRPr="00B242A1">
      <w:fldChar w:fldCharType="separate"/>
    </w:r>
    <w:r w:rsidR="009A6D9A">
      <w:rPr>
        <w:noProof/>
      </w:rPr>
      <w:t>3</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A6D9A">
      <w:rPr>
        <w:noProof/>
      </w:rPr>
      <w:t>5</w:t>
    </w:r>
    <w:r w:rsidRPr="00B242A1">
      <w:fldChar w:fldCharType="end"/>
    </w:r>
    <w:r>
      <w:rPr>
        <w:sz w:val="18"/>
      </w:rPr>
      <w:tab/>
    </w:r>
    <w:r>
      <w:t>Stage 2 Vietnamese</w:t>
    </w:r>
    <w:r w:rsidRPr="00475100">
      <w:t xml:space="preserve"> </w:t>
    </w:r>
    <w:r>
      <w:t>(</w:t>
    </w:r>
    <w:r w:rsidRPr="00475100">
      <w:t>Continuers</w:t>
    </w:r>
    <w:r>
      <w:t>) Student Response</w:t>
    </w:r>
  </w:p>
  <w:p w:rsidR="00D92EFA" w:rsidRDefault="00D92EFA" w:rsidP="00D92EFA">
    <w:pPr>
      <w:pStyle w:val="SMFooter"/>
      <w:tabs>
        <w:tab w:val="clear" w:pos="9639"/>
        <w:tab w:val="right" w:pos="8505"/>
      </w:tabs>
      <w:ind w:left="-1276"/>
    </w:pPr>
    <w:r>
      <w:tab/>
    </w:r>
    <w:r w:rsidRPr="00573062">
      <w:t>Ref:</w:t>
    </w:r>
    <w:r>
      <w:t xml:space="preserve"> </w:t>
    </w:r>
    <w:fldSimple w:instr=" DOCPROPERTY  Objective-Id  \* MERGEFORMAT ">
      <w:r w:rsidR="0074653E">
        <w:t>A278487</w:t>
      </w:r>
    </w:fldSimple>
    <w:r>
      <w:t xml:space="preserve"> (June 2013)</w:t>
    </w:r>
  </w:p>
  <w:p w:rsidR="00D92EFA" w:rsidRPr="008D2C3C" w:rsidRDefault="00D92EFA" w:rsidP="00D92EFA">
    <w:pPr>
      <w:pStyle w:val="SMFooter"/>
      <w:tabs>
        <w:tab w:val="clear" w:pos="9639"/>
        <w:tab w:val="right" w:pos="8505"/>
      </w:tabs>
      <w:ind w:left="-1276"/>
    </w:pPr>
    <w:r>
      <w:tab/>
      <w:t xml:space="preserve">© </w:t>
    </w:r>
    <w:r w:rsidRPr="00505442">
      <w:t>SA</w:t>
    </w:r>
    <w:r>
      <w:t>CE Board of South Australia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FA" w:rsidRDefault="00D92EFA" w:rsidP="00D92EFA">
    <w:pPr>
      <w:pStyle w:val="SMFooter"/>
      <w:tabs>
        <w:tab w:val="clear" w:pos="9639"/>
        <w:tab w:val="right" w:pos="8505"/>
      </w:tabs>
      <w:ind w:left="-1276"/>
    </w:pPr>
    <w:r w:rsidRPr="00B242A1">
      <w:t xml:space="preserve">Page </w:t>
    </w:r>
    <w:r w:rsidRPr="00B242A1">
      <w:fldChar w:fldCharType="begin"/>
    </w:r>
    <w:r w:rsidRPr="00B242A1">
      <w:instrText xml:space="preserve"> PAGE </w:instrText>
    </w:r>
    <w:r w:rsidRPr="00B242A1">
      <w:fldChar w:fldCharType="separate"/>
    </w:r>
    <w:r w:rsidR="009A6D9A">
      <w:rPr>
        <w:noProof/>
      </w:rPr>
      <w:t>2</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A6D9A">
      <w:rPr>
        <w:noProof/>
      </w:rPr>
      <w:t>5</w:t>
    </w:r>
    <w:r w:rsidRPr="00B242A1">
      <w:fldChar w:fldCharType="end"/>
    </w:r>
    <w:r>
      <w:rPr>
        <w:sz w:val="18"/>
      </w:rPr>
      <w:tab/>
    </w:r>
    <w:r>
      <w:t>Stage 2 Vietnamese</w:t>
    </w:r>
    <w:r w:rsidRPr="00475100">
      <w:t xml:space="preserve"> </w:t>
    </w:r>
    <w:r>
      <w:t>(</w:t>
    </w:r>
    <w:r w:rsidRPr="00475100">
      <w:t>Continuers</w:t>
    </w:r>
    <w:r>
      <w:t>) Student Response</w:t>
    </w:r>
  </w:p>
  <w:p w:rsidR="00D92EFA" w:rsidRDefault="00D92EFA" w:rsidP="00D92EFA">
    <w:pPr>
      <w:pStyle w:val="SMFooter"/>
      <w:tabs>
        <w:tab w:val="clear" w:pos="9639"/>
        <w:tab w:val="right" w:pos="8505"/>
      </w:tabs>
      <w:ind w:left="-567"/>
    </w:pPr>
    <w:r>
      <w:tab/>
    </w:r>
    <w:r w:rsidRPr="00573062">
      <w:t>Ref:</w:t>
    </w:r>
    <w:r>
      <w:t xml:space="preserve"> </w:t>
    </w:r>
    <w:fldSimple w:instr=" DOCPROPERTY  Objective-Id  \* MERGEFORMAT ">
      <w:r w:rsidR="0074653E">
        <w:t>A278487</w:t>
      </w:r>
    </w:fldSimple>
    <w:r>
      <w:t xml:space="preserve"> (June 2013)</w:t>
    </w:r>
  </w:p>
  <w:p w:rsidR="00D92EFA" w:rsidRPr="00451AA9" w:rsidRDefault="00D92EFA" w:rsidP="00D92EFA">
    <w:pPr>
      <w:pStyle w:val="SMFooter"/>
      <w:tabs>
        <w:tab w:val="clear" w:pos="9639"/>
        <w:tab w:val="right" w:pos="8505"/>
      </w:tabs>
      <w:ind w:left="-567"/>
    </w:pPr>
    <w:r>
      <w:tab/>
      <w:t xml:space="preserve">© </w:t>
    </w:r>
    <w:r w:rsidRPr="00505442">
      <w:t>SA</w:t>
    </w:r>
    <w:r>
      <w:t>CE Board of South Australia 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FA" w:rsidRDefault="00D92EFA" w:rsidP="00D92EFA">
    <w:pPr>
      <w:pStyle w:val="SMFooter"/>
      <w:tabs>
        <w:tab w:val="clear" w:pos="9639"/>
        <w:tab w:val="right" w:pos="10065"/>
      </w:tabs>
      <w:ind w:left="284"/>
    </w:pPr>
    <w:r w:rsidRPr="00B242A1">
      <w:t xml:space="preserve">Page </w:t>
    </w:r>
    <w:r w:rsidRPr="00B242A1">
      <w:fldChar w:fldCharType="begin"/>
    </w:r>
    <w:r w:rsidRPr="00B242A1">
      <w:instrText xml:space="preserve"> PAGE </w:instrText>
    </w:r>
    <w:r w:rsidRPr="00B242A1">
      <w:fldChar w:fldCharType="separate"/>
    </w:r>
    <w:r w:rsidR="009A6D9A">
      <w:rPr>
        <w:noProof/>
      </w:rPr>
      <w:t>5</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A6D9A">
      <w:rPr>
        <w:noProof/>
      </w:rPr>
      <w:t>5</w:t>
    </w:r>
    <w:r w:rsidRPr="00B242A1">
      <w:fldChar w:fldCharType="end"/>
    </w:r>
    <w:r>
      <w:rPr>
        <w:sz w:val="18"/>
      </w:rPr>
      <w:tab/>
    </w:r>
    <w:r>
      <w:t>Stage 2 Vietnamese</w:t>
    </w:r>
    <w:r w:rsidRPr="00475100">
      <w:t xml:space="preserve"> </w:t>
    </w:r>
    <w:r>
      <w:t>(</w:t>
    </w:r>
    <w:r w:rsidRPr="00475100">
      <w:t>Continuers</w:t>
    </w:r>
    <w:r>
      <w:t>) Student Response</w:t>
    </w:r>
  </w:p>
  <w:p w:rsidR="00D92EFA" w:rsidRDefault="00D92EFA" w:rsidP="00D92EFA">
    <w:pPr>
      <w:pStyle w:val="SMFooter"/>
      <w:tabs>
        <w:tab w:val="clear" w:pos="9639"/>
        <w:tab w:val="right" w:pos="10065"/>
      </w:tabs>
      <w:ind w:left="-1276"/>
    </w:pPr>
    <w:r>
      <w:tab/>
    </w:r>
    <w:r w:rsidRPr="00573062">
      <w:t>Ref:</w:t>
    </w:r>
    <w:r>
      <w:t xml:space="preserve"> </w:t>
    </w:r>
    <w:fldSimple w:instr=" DOCPROPERTY  Objective-Id  \* MERGEFORMAT ">
      <w:r w:rsidR="0074653E">
        <w:t>A278487</w:t>
      </w:r>
    </w:fldSimple>
    <w:r>
      <w:t xml:space="preserve"> (June 2013)</w:t>
    </w:r>
  </w:p>
  <w:p w:rsidR="00D92EFA" w:rsidRPr="008D2C3C" w:rsidRDefault="00D92EFA" w:rsidP="00D92EFA">
    <w:pPr>
      <w:pStyle w:val="SMFooter"/>
      <w:tabs>
        <w:tab w:val="clear" w:pos="9639"/>
        <w:tab w:val="right" w:pos="10065"/>
      </w:tabs>
      <w:ind w:left="-1276"/>
    </w:pPr>
    <w:r>
      <w:tab/>
      <w:t xml:space="preserve">© </w:t>
    </w:r>
    <w:r w:rsidRPr="00505442">
      <w:t>SA</w:t>
    </w:r>
    <w:r>
      <w:t>CE Board of South Australia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90" w:rsidRDefault="006B1C90">
      <w:r>
        <w:separator/>
      </w:r>
    </w:p>
  </w:footnote>
  <w:footnote w:type="continuationSeparator" w:id="0">
    <w:p w:rsidR="006B1C90" w:rsidRDefault="006B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0D84"/>
    <w:multiLevelType w:val="singleLevel"/>
    <w:tmpl w:val="86FA9F0E"/>
    <w:lvl w:ilvl="0">
      <w:start w:val="1"/>
      <w:numFmt w:val="bullet"/>
      <w:pStyle w:val="SMBullet1"/>
      <w:lvlText w:val=""/>
      <w:lvlJc w:val="left"/>
      <w:pPr>
        <w:ind w:left="792" w:hanging="360"/>
      </w:pPr>
      <w:rPr>
        <w:rFonts w:ascii="Symbol" w:hAnsi="Symbol" w:hint="default"/>
        <w:snapToGrid/>
        <w:spacing w:val="-2"/>
        <w:sz w:val="17"/>
      </w:rPr>
    </w:lvl>
  </w:abstractNum>
  <w:abstractNum w:abstractNumId="1" w15:restartNumberingAfterBreak="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43991"/>
    <w:multiLevelType w:val="hybridMultilevel"/>
    <w:tmpl w:val="7D2C6F58"/>
    <w:lvl w:ilvl="0" w:tplc="A7B2F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03D7D"/>
    <w:multiLevelType w:val="hybridMultilevel"/>
    <w:tmpl w:val="3DB8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931682"/>
    <w:multiLevelType w:val="hybridMultilevel"/>
    <w:tmpl w:val="6196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51102"/>
    <w:multiLevelType w:val="hybridMultilevel"/>
    <w:tmpl w:val="D58263A8"/>
    <w:lvl w:ilvl="0" w:tplc="E7CAD3CC">
      <w:start w:val="1"/>
      <w:numFmt w:val="bullet"/>
      <w:pStyle w:val="SM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AA16FE"/>
    <w:multiLevelType w:val="hybridMultilevel"/>
    <w:tmpl w:val="A2482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C65214"/>
    <w:multiLevelType w:val="hybridMultilevel"/>
    <w:tmpl w:val="95020118"/>
    <w:lvl w:ilvl="0" w:tplc="6854DD14">
      <w:start w:val="1"/>
      <w:numFmt w:val="bullet"/>
      <w:pStyle w:val="SMTableBullet2"/>
      <w:lvlText w:val=""/>
      <w:lvlJc w:val="left"/>
      <w:pPr>
        <w:ind w:left="1644" w:hanging="360"/>
      </w:pPr>
      <w:rPr>
        <w:rFonts w:ascii="Symbol" w:hAnsi="Symbol" w:hint="default"/>
        <w:sz w:val="20"/>
      </w:rPr>
    </w:lvl>
    <w:lvl w:ilvl="1" w:tplc="0C090003" w:tentative="1">
      <w:start w:val="1"/>
      <w:numFmt w:val="bullet"/>
      <w:lvlText w:val="o"/>
      <w:lvlJc w:val="left"/>
      <w:pPr>
        <w:ind w:left="2364" w:hanging="360"/>
      </w:pPr>
      <w:rPr>
        <w:rFonts w:ascii="Courier New" w:hAnsi="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hint="default"/>
      </w:rPr>
    </w:lvl>
    <w:lvl w:ilvl="8" w:tplc="0C090005" w:tentative="1">
      <w:start w:val="1"/>
      <w:numFmt w:val="bullet"/>
      <w:lvlText w:val=""/>
      <w:lvlJc w:val="left"/>
      <w:pPr>
        <w:ind w:left="7404"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5"/>
  </w:num>
  <w:num w:numId="6">
    <w:abstractNumId w:val="9"/>
  </w:num>
  <w:num w:numId="7">
    <w:abstractNumId w:val="2"/>
  </w:num>
  <w:num w:numId="8">
    <w:abstractNumId w:val="1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3C"/>
    <w:rsid w:val="00012F10"/>
    <w:rsid w:val="000273F0"/>
    <w:rsid w:val="001371BE"/>
    <w:rsid w:val="00161B92"/>
    <w:rsid w:val="001652B1"/>
    <w:rsid w:val="0017281B"/>
    <w:rsid w:val="00194EC6"/>
    <w:rsid w:val="001F319A"/>
    <w:rsid w:val="00250E09"/>
    <w:rsid w:val="002676A6"/>
    <w:rsid w:val="00303E78"/>
    <w:rsid w:val="00337B5A"/>
    <w:rsid w:val="00436976"/>
    <w:rsid w:val="00451AA9"/>
    <w:rsid w:val="00486119"/>
    <w:rsid w:val="004E3E9B"/>
    <w:rsid w:val="004F2810"/>
    <w:rsid w:val="004F6686"/>
    <w:rsid w:val="00513B60"/>
    <w:rsid w:val="00527C2E"/>
    <w:rsid w:val="00574D85"/>
    <w:rsid w:val="00615BC0"/>
    <w:rsid w:val="00653B4C"/>
    <w:rsid w:val="00662A9C"/>
    <w:rsid w:val="00667561"/>
    <w:rsid w:val="006B1C90"/>
    <w:rsid w:val="006D42E5"/>
    <w:rsid w:val="0074653E"/>
    <w:rsid w:val="007C5175"/>
    <w:rsid w:val="007F493C"/>
    <w:rsid w:val="00815AA3"/>
    <w:rsid w:val="00846398"/>
    <w:rsid w:val="008D2C3C"/>
    <w:rsid w:val="008D2F51"/>
    <w:rsid w:val="008F72DA"/>
    <w:rsid w:val="00934620"/>
    <w:rsid w:val="009A6D9A"/>
    <w:rsid w:val="009D2C73"/>
    <w:rsid w:val="00A24A97"/>
    <w:rsid w:val="00A46BD3"/>
    <w:rsid w:val="00AA6162"/>
    <w:rsid w:val="00BB0058"/>
    <w:rsid w:val="00BB1F1D"/>
    <w:rsid w:val="00BF664E"/>
    <w:rsid w:val="00C04969"/>
    <w:rsid w:val="00C068BF"/>
    <w:rsid w:val="00C12584"/>
    <w:rsid w:val="00C821C2"/>
    <w:rsid w:val="00CA0E2B"/>
    <w:rsid w:val="00CA6964"/>
    <w:rsid w:val="00CB2766"/>
    <w:rsid w:val="00D17E96"/>
    <w:rsid w:val="00D92EFA"/>
    <w:rsid w:val="00DD37B1"/>
    <w:rsid w:val="00EC3F40"/>
    <w:rsid w:val="00EE048D"/>
    <w:rsid w:val="00FD6DD4"/>
    <w:rsid w:val="00FF5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F4629"/>
  <w15:docId w15:val="{ED69E864-EF0E-4B8C-B29E-BD49069A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73"/>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1">
    <w:name w:val="SM Heading 1"/>
    <w:basedOn w:val="Normal"/>
    <w:qFormat/>
    <w:rsid w:val="007F493C"/>
    <w:pPr>
      <w:spacing w:before="120" w:after="120"/>
      <w:jc w:val="center"/>
    </w:pPr>
    <w:rPr>
      <w:rFonts w:ascii="Arial" w:hAnsi="Arial" w:cs="Arial"/>
      <w:b/>
      <w:sz w:val="24"/>
      <w:szCs w:val="22"/>
    </w:rPr>
  </w:style>
  <w:style w:type="paragraph" w:customStyle="1" w:styleId="SMHeading2">
    <w:name w:val="SM Heading 2"/>
    <w:basedOn w:val="Normal"/>
    <w:qFormat/>
    <w:rsid w:val="007F493C"/>
    <w:pPr>
      <w:spacing w:before="360" w:after="120"/>
    </w:pPr>
    <w:rPr>
      <w:rFonts w:ascii="Arial" w:hAnsi="Arial"/>
      <w:b/>
      <w:sz w:val="22"/>
    </w:rPr>
  </w:style>
  <w:style w:type="paragraph" w:customStyle="1" w:styleId="SMBodyText">
    <w:name w:val="SM Body Text"/>
    <w:basedOn w:val="Normal"/>
    <w:qFormat/>
    <w:rsid w:val="007F493C"/>
    <w:pPr>
      <w:kinsoku w:val="0"/>
      <w:overflowPunct w:val="0"/>
      <w:autoSpaceDE/>
      <w:autoSpaceDN/>
      <w:adjustRightInd/>
      <w:spacing w:before="60" w:after="60"/>
      <w:textAlignment w:val="baseline"/>
    </w:pPr>
    <w:rPr>
      <w:rFonts w:ascii="Arial" w:hAnsi="Arial" w:cs="Verdana"/>
      <w:sz w:val="22"/>
      <w:szCs w:val="17"/>
    </w:rPr>
  </w:style>
  <w:style w:type="paragraph" w:customStyle="1" w:styleId="SMBullet1">
    <w:name w:val="SM Bullet 1"/>
    <w:basedOn w:val="Normal"/>
    <w:qFormat/>
    <w:rsid w:val="007F493C"/>
    <w:pPr>
      <w:numPr>
        <w:numId w:val="1"/>
      </w:numPr>
      <w:kinsoku w:val="0"/>
      <w:overflowPunct w:val="0"/>
      <w:autoSpaceDE/>
      <w:autoSpaceDN/>
      <w:adjustRightInd/>
      <w:spacing w:before="60" w:after="60"/>
      <w:ind w:left="357" w:hanging="357"/>
      <w:textAlignment w:val="baseline"/>
    </w:pPr>
    <w:rPr>
      <w:rFonts w:ascii="Arial" w:hAnsi="Arial" w:cs="Verdana"/>
      <w:spacing w:val="-2"/>
      <w:sz w:val="22"/>
      <w:szCs w:val="17"/>
    </w:rPr>
  </w:style>
  <w:style w:type="paragraph" w:customStyle="1" w:styleId="SMFooter">
    <w:name w:val="SM Footer"/>
    <w:next w:val="Normal"/>
    <w:qFormat/>
    <w:rsid w:val="007F493C"/>
    <w:pPr>
      <w:tabs>
        <w:tab w:val="right" w:pos="9639"/>
        <w:tab w:val="right" w:pos="15026"/>
      </w:tabs>
      <w:spacing w:after="0" w:line="240" w:lineRule="auto"/>
    </w:pPr>
    <w:rPr>
      <w:rFonts w:ascii="Arial" w:eastAsiaTheme="minorEastAsia" w:hAnsi="Arial" w:cs="Arial"/>
      <w:sz w:val="16"/>
      <w:szCs w:val="16"/>
      <w:lang w:val="en-US"/>
    </w:rPr>
  </w:style>
  <w:style w:type="paragraph" w:styleId="BalloonText">
    <w:name w:val="Balloon Text"/>
    <w:basedOn w:val="Normal"/>
    <w:link w:val="BalloonTextChar"/>
    <w:uiPriority w:val="99"/>
    <w:semiHidden/>
    <w:unhideWhenUsed/>
    <w:rsid w:val="007F493C"/>
    <w:rPr>
      <w:rFonts w:ascii="Tahoma" w:hAnsi="Tahoma" w:cs="Tahoma"/>
      <w:sz w:val="16"/>
      <w:szCs w:val="16"/>
    </w:rPr>
  </w:style>
  <w:style w:type="character" w:customStyle="1" w:styleId="BalloonTextChar">
    <w:name w:val="Balloon Text Char"/>
    <w:basedOn w:val="DefaultParagraphFont"/>
    <w:link w:val="BalloonText"/>
    <w:uiPriority w:val="99"/>
    <w:semiHidden/>
    <w:rsid w:val="007F493C"/>
    <w:rPr>
      <w:rFonts w:ascii="Tahoma" w:eastAsiaTheme="minorEastAsia" w:hAnsi="Tahoma" w:cs="Tahoma"/>
      <w:sz w:val="16"/>
      <w:szCs w:val="16"/>
      <w:lang w:val="en-US" w:eastAsia="en-AU"/>
    </w:rPr>
  </w:style>
  <w:style w:type="paragraph" w:customStyle="1" w:styleId="Style1">
    <w:name w:val="Style 1"/>
    <w:rsid w:val="00BB0058"/>
    <w:pPr>
      <w:widowControl w:val="0"/>
      <w:autoSpaceDE w:val="0"/>
      <w:autoSpaceDN w:val="0"/>
      <w:adjustRightInd w:val="0"/>
      <w:spacing w:after="0" w:line="240" w:lineRule="auto"/>
    </w:pPr>
    <w:rPr>
      <w:rFonts w:ascii="Times New Roman" w:eastAsia="MS Mincho" w:hAnsi="Times New Roman" w:cs="Times New Roman"/>
      <w:sz w:val="20"/>
      <w:szCs w:val="20"/>
      <w:lang w:val="en-US" w:eastAsia="zh-CN"/>
    </w:rPr>
  </w:style>
  <w:style w:type="paragraph" w:customStyle="1" w:styleId="SOFinalNumbering">
    <w:name w:val="SO Final Numbering"/>
    <w:rsid w:val="00BB0058"/>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Head3">
    <w:name w:val="SO Final Head 3"/>
    <w:link w:val="SOFinalHead3CharChar"/>
    <w:rsid w:val="00BB0058"/>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BB0058"/>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BB0058"/>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BB0058"/>
    <w:pPr>
      <w:numPr>
        <w:numId w:val="3"/>
      </w:numPr>
      <w:spacing w:before="60" w:after="0" w:line="240" w:lineRule="auto"/>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BB1F1D"/>
    <w:pPr>
      <w:ind w:left="720"/>
      <w:contextualSpacing/>
    </w:pPr>
  </w:style>
  <w:style w:type="paragraph" w:styleId="Header">
    <w:name w:val="header"/>
    <w:basedOn w:val="Normal"/>
    <w:link w:val="HeaderChar"/>
    <w:uiPriority w:val="99"/>
    <w:unhideWhenUsed/>
    <w:rsid w:val="00436976"/>
    <w:pPr>
      <w:tabs>
        <w:tab w:val="center" w:pos="4513"/>
        <w:tab w:val="right" w:pos="9026"/>
      </w:tabs>
    </w:pPr>
  </w:style>
  <w:style w:type="character" w:customStyle="1" w:styleId="HeaderChar">
    <w:name w:val="Header Char"/>
    <w:basedOn w:val="DefaultParagraphFont"/>
    <w:link w:val="Header"/>
    <w:uiPriority w:val="99"/>
    <w:rsid w:val="00436976"/>
    <w:rPr>
      <w:rFonts w:ascii="Times New Roman" w:eastAsiaTheme="minorEastAsia" w:hAnsi="Times New Roman" w:cs="Times New Roman"/>
      <w:sz w:val="20"/>
      <w:szCs w:val="20"/>
      <w:lang w:val="en-US" w:eastAsia="en-AU"/>
    </w:rPr>
  </w:style>
  <w:style w:type="paragraph" w:styleId="Footer">
    <w:name w:val="footer"/>
    <w:basedOn w:val="Normal"/>
    <w:link w:val="FooterChar"/>
    <w:uiPriority w:val="99"/>
    <w:unhideWhenUsed/>
    <w:rsid w:val="00436976"/>
    <w:pPr>
      <w:tabs>
        <w:tab w:val="center" w:pos="4513"/>
        <w:tab w:val="right" w:pos="9026"/>
      </w:tabs>
    </w:pPr>
  </w:style>
  <w:style w:type="character" w:customStyle="1" w:styleId="FooterChar">
    <w:name w:val="Footer Char"/>
    <w:basedOn w:val="DefaultParagraphFont"/>
    <w:link w:val="Footer"/>
    <w:uiPriority w:val="99"/>
    <w:rsid w:val="00436976"/>
    <w:rPr>
      <w:rFonts w:ascii="Times New Roman" w:eastAsiaTheme="minorEastAsia" w:hAnsi="Times New Roman" w:cs="Times New Roman"/>
      <w:sz w:val="20"/>
      <w:szCs w:val="20"/>
      <w:lang w:val="en-US" w:eastAsia="en-AU"/>
    </w:rPr>
  </w:style>
  <w:style w:type="paragraph" w:customStyle="1" w:styleId="SOFinalHead3PerformanceTable">
    <w:name w:val="SO Final Head 3 (Performance Table)"/>
    <w:rsid w:val="00436976"/>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436976"/>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436976"/>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36976"/>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436976"/>
    <w:rPr>
      <w:rFonts w:ascii="Arial" w:eastAsia="SimSun" w:hAnsi="Arial" w:cs="Times New Roman"/>
      <w:sz w:val="16"/>
      <w:szCs w:val="24"/>
      <w:lang w:eastAsia="zh-CN"/>
    </w:rPr>
  </w:style>
  <w:style w:type="paragraph" w:customStyle="1" w:styleId="SMTableText">
    <w:name w:val="SM Table Text"/>
    <w:basedOn w:val="Normal"/>
    <w:uiPriority w:val="99"/>
    <w:qFormat/>
    <w:rsid w:val="00934620"/>
    <w:pPr>
      <w:framePr w:hSpace="180" w:wrap="around" w:vAnchor="page" w:hAnchor="margin" w:x="12" w:y="2731"/>
      <w:kinsoku w:val="0"/>
      <w:overflowPunct w:val="0"/>
      <w:autoSpaceDE/>
      <w:autoSpaceDN/>
      <w:adjustRightInd/>
      <w:spacing w:before="60" w:after="60"/>
      <w:textAlignment w:val="baseline"/>
    </w:pPr>
    <w:rPr>
      <w:rFonts w:ascii="Arial" w:hAnsi="Arial" w:cs="Verdana"/>
      <w:bCs/>
      <w:szCs w:val="16"/>
    </w:rPr>
  </w:style>
  <w:style w:type="paragraph" w:customStyle="1" w:styleId="SMTableHeading2">
    <w:name w:val="SM Table Heading 2"/>
    <w:qFormat/>
    <w:rsid w:val="00FD6DD4"/>
    <w:pPr>
      <w:spacing w:before="60" w:after="60" w:line="240" w:lineRule="auto"/>
    </w:pPr>
    <w:rPr>
      <w:rFonts w:ascii="Arial" w:eastAsia="MS Mincho" w:hAnsi="Arial" w:cs="Arial"/>
      <w:b/>
      <w:bCs/>
      <w:sz w:val="20"/>
      <w:szCs w:val="20"/>
      <w:lang w:val="en-US" w:eastAsia="zh-CN"/>
    </w:rPr>
  </w:style>
  <w:style w:type="paragraph" w:customStyle="1" w:styleId="SMTableBullet2">
    <w:name w:val="SM Table Bullet 2"/>
    <w:basedOn w:val="Normal"/>
    <w:autoRedefine/>
    <w:uiPriority w:val="99"/>
    <w:qFormat/>
    <w:rsid w:val="00FD6DD4"/>
    <w:pPr>
      <w:keepNext/>
      <w:framePr w:hSpace="180" w:wrap="around" w:vAnchor="page" w:hAnchor="margin" w:x="12" w:y="2731"/>
      <w:numPr>
        <w:numId w:val="8"/>
      </w:numPr>
      <w:kinsoku w:val="0"/>
      <w:overflowPunct w:val="0"/>
      <w:autoSpaceDE/>
      <w:autoSpaceDN/>
      <w:adjustRightInd/>
      <w:spacing w:after="60"/>
      <w:ind w:left="924" w:hanging="357"/>
      <w:textAlignment w:val="baseline"/>
    </w:pPr>
    <w:rPr>
      <w:rFonts w:ascii="Arial" w:hAnsi="Arial" w:cs="Verdana"/>
      <w:szCs w:val="16"/>
    </w:rPr>
  </w:style>
  <w:style w:type="paragraph" w:customStyle="1" w:styleId="SMTableBullet">
    <w:name w:val="SM Table Bullet"/>
    <w:qFormat/>
    <w:rsid w:val="00615BC0"/>
    <w:pPr>
      <w:widowControl w:val="0"/>
      <w:numPr>
        <w:numId w:val="9"/>
      </w:numPr>
      <w:autoSpaceDE w:val="0"/>
      <w:autoSpaceDN w:val="0"/>
      <w:adjustRightInd w:val="0"/>
      <w:spacing w:before="60" w:after="60" w:line="240" w:lineRule="auto"/>
      <w:ind w:left="170" w:hanging="170"/>
    </w:pPr>
    <w:rPr>
      <w:rFonts w:ascii="Arial" w:eastAsiaTheme="minorEastAsia" w:hAnsi="Arial" w:cs="Arial"/>
      <w:sz w:val="20"/>
      <w:szCs w:val="20"/>
      <w:lang w:val="en-US" w:eastAsia="en-AU"/>
    </w:rPr>
  </w:style>
  <w:style w:type="paragraph" w:customStyle="1" w:styleId="SMBulletADC">
    <w:name w:val="SM Bullet ADC"/>
    <w:qFormat/>
    <w:rsid w:val="00FD6DD4"/>
    <w:pPr>
      <w:tabs>
        <w:tab w:val="left" w:pos="567"/>
      </w:tabs>
      <w:spacing w:before="60" w:after="20" w:line="240" w:lineRule="auto"/>
      <w:ind w:left="567" w:hanging="567"/>
    </w:pPr>
    <w:rPr>
      <w:rFonts w:ascii="Arial" w:eastAsiaTheme="minorEastAsia" w:hAnsi="Arial" w:cs="Verdana"/>
      <w:bCs/>
      <w:sz w:val="20"/>
      <w:szCs w:val="16"/>
      <w:lang w:val="en-US" w:eastAsia="en-AU"/>
    </w:rPr>
  </w:style>
  <w:style w:type="paragraph" w:customStyle="1" w:styleId="SMBoxBullet1">
    <w:name w:val="SM Box Bullet 1"/>
    <w:basedOn w:val="Normal"/>
    <w:qFormat/>
    <w:rsid w:val="009D2C73"/>
    <w:pPr>
      <w:widowControl/>
      <w:numPr>
        <w:numId w:val="10"/>
      </w:numPr>
      <w:autoSpaceDE/>
      <w:autoSpaceDN/>
      <w:adjustRightInd/>
      <w:spacing w:before="40" w:after="40"/>
      <w:ind w:left="170" w:hanging="170"/>
    </w:pPr>
    <w:rPr>
      <w:rFonts w:ascii="Arial" w:hAnsi="Arial" w:cs="Arial"/>
      <w:sz w:val="18"/>
      <w:szCs w:val="22"/>
      <w:lang w:eastAsia="en-US"/>
    </w:rPr>
  </w:style>
  <w:style w:type="paragraph" w:customStyle="1" w:styleId="SMBoxBullet2">
    <w:name w:val="SM Box Bullet 2"/>
    <w:basedOn w:val="Normal"/>
    <w:qFormat/>
    <w:rsid w:val="009D2C73"/>
    <w:pPr>
      <w:widowControl/>
      <w:numPr>
        <w:numId w:val="11"/>
      </w:numPr>
      <w:autoSpaceDE/>
      <w:autoSpaceDN/>
      <w:adjustRightInd/>
      <w:spacing w:before="2" w:after="2"/>
      <w:ind w:left="340" w:hanging="170"/>
    </w:pPr>
    <w:rPr>
      <w:rFonts w:ascii="Arial" w:hAnsi="Arial" w:cs="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A278487</value>
    </field>
    <field name="Objective-Title">
      <value order="0">IDS English - Vietnamese (C Grade)</value>
    </field>
    <field name="Objective-Description">
      <value order="0"/>
    </field>
    <field name="Objective-CreationStamp">
      <value order="0">2013-06-12T03:37:58Z</value>
    </field>
    <field name="Objective-IsApproved">
      <value order="0">false</value>
    </field>
    <field name="Objective-IsPublished">
      <value order="0">true</value>
    </field>
    <field name="Objective-DatePublished">
      <value order="0">2013-06-28T00:37:25Z</value>
    </field>
    <field name="Objective-ModificationStamp">
      <value order="0">2013-06-28T00:37:25Z</value>
    </field>
    <field name="Objective-Owner">
      <value order="0">Alina Pietrzyk</value>
    </field>
    <field name="Objective-Path">
      <value order="0">Objective Global Folder:SACE Support Materials:SACE Support Materials Stage 2:Languages:Generic Support Materials for Languages</value>
    </field>
    <field name="Objective-Parent">
      <value order="0">Generic Support Materials for Languages</value>
    </field>
    <field name="Objective-State">
      <value order="0">Published</value>
    </field>
    <field name="Objective-VersionId">
      <value order="0">vA487445</value>
    </field>
    <field name="Objective-Version">
      <value order="0">1.0</value>
    </field>
    <field name="Objective-VersionNumber">
      <value order="0">9</value>
    </field>
    <field name="Objective-VersionComment">
      <value order="0"/>
    </field>
    <field name="Objective-FileNumber">
      <value order="0">qA8627</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Murray</dc:creator>
  <cp:lastModifiedBy>Hitch, Simone (SACE)</cp:lastModifiedBy>
  <cp:revision>45</cp:revision>
  <cp:lastPrinted>2013-06-21T03:47:00Z</cp:lastPrinted>
  <dcterms:created xsi:type="dcterms:W3CDTF">2013-05-27T06:32:00Z</dcterms:created>
  <dcterms:modified xsi:type="dcterms:W3CDTF">2018-03-23T05:14:00Z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A278487</vt:lpwstr>
  </property>
  <property fmtid="{D5CDD505-2E9C-101B-9397-08002B2CF9AE}" pid="4" name="Objective-Title">
    <vt:lpwstr>IDS English - Vietnamese (C Grade)</vt:lpwstr>
  </property>
  <property fmtid="{D5CDD505-2E9C-101B-9397-08002B2CF9AE}" pid="5" name="Objective-Comment">
    <vt:lpwstr/>
  </property>
  <property fmtid="{D5CDD505-2E9C-101B-9397-08002B2CF9AE}" pid="6" name="Objective-CreationStamp">
    <vt:filetime>2013-06-12T03:37:58Z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2013-06-28T00:37:25Z</vt:filetime>
  </property>
  <property fmtid="{D5CDD505-2E9C-101B-9397-08002B2CF9AE}" pid="10" name="Objective-ModificationStamp">
    <vt:filetime>2013-06-28T00:37:25Z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2:Languages:Generic Support Materials for Languages</vt:lpwstr>
  </property>
  <property fmtid="{D5CDD505-2E9C-101B-9397-08002B2CF9AE}" pid="13" name="Objective-Parent">
    <vt:lpwstr>Generic Support Materials for Languages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qA8627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vA487445</vt:lpwstr>
  </property>
</Properties>
</file>