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3D4D6E" w:rsidRPr="003D4D6E">
        <w:t>Communication Products</w:t>
      </w:r>
      <w:r w:rsidR="00DC2126">
        <w:t xml:space="preserve"> </w:t>
      </w:r>
      <w:r w:rsidR="00C6729E">
        <w:t>(Context:</w:t>
      </w:r>
      <w:r w:rsidR="0015145A">
        <w:t xml:space="preserve"> Digital Photography</w:t>
      </w:r>
      <w:r w:rsidR="00C6729E">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highlight w:val="yellow"/>
              </w:rPr>
              <w:t>A/B</w:t>
            </w:r>
          </w:p>
        </w:tc>
        <w:tc>
          <w:tcPr>
            <w:tcW w:w="1275" w:type="dxa"/>
            <w:shd w:val="clear" w:color="auto" w:fill="auto"/>
            <w:vAlign w:val="center"/>
          </w:tcPr>
          <w:p w:rsidR="00153C12" w:rsidRPr="003D4D6E" w:rsidRDefault="00C6729E" w:rsidP="00A44DC9">
            <w:pPr>
              <w:pStyle w:val="LAPTableText"/>
              <w:jc w:val="center"/>
              <w:rPr>
                <w:rFonts w:ascii="Roboto" w:hAnsi="Roboto"/>
                <w:b/>
                <w:sz w:val="20"/>
              </w:rPr>
            </w:pPr>
            <w:r w:rsidRPr="00C6729E">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6338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6338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3D4D6E" w:rsidRPr="003D4D6E">
        <w:rPr>
          <w:rFonts w:eastAsia="SimSun"/>
        </w:rPr>
        <w:t xml:space="preserve">Communication Products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tblGrid>
      <w:tr w:rsidR="00C6729E" w:rsidRPr="003D4D6E" w:rsidTr="00FA2223">
        <w:trPr>
          <w:trHeight w:val="397"/>
        </w:trPr>
        <w:tc>
          <w:tcPr>
            <w:tcW w:w="5647"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FA2223">
              <w:rPr>
                <w:sz w:val="16"/>
              </w:rPr>
              <w:t>(e.g. task type, word length, time allocated, supervision)</w:t>
            </w:r>
          </w:p>
        </w:tc>
      </w:tr>
      <w:tr w:rsidR="00C6729E" w:rsidRPr="003D4D6E" w:rsidTr="00FA2223">
        <w:trPr>
          <w:trHeight w:val="273"/>
        </w:trPr>
        <w:tc>
          <w:tcPr>
            <w:tcW w:w="5647" w:type="dxa"/>
            <w:vMerge/>
            <w:shd w:val="clear" w:color="auto" w:fill="D9D9D9" w:themeFill="background1" w:themeFillShade="D9"/>
            <w:vAlign w:val="center"/>
          </w:tcPr>
          <w:p w:rsidR="00C6729E" w:rsidRPr="003D4D6E" w:rsidRDefault="00C6729E" w:rsidP="00C9414A">
            <w:pPr>
              <w:pStyle w:val="SOTableText"/>
              <w:rPr>
                <w:i/>
              </w:rPr>
            </w:pPr>
          </w:p>
        </w:tc>
        <w:tc>
          <w:tcPr>
            <w:tcW w:w="567" w:type="dxa"/>
            <w:shd w:val="clear" w:color="auto" w:fill="D9D9D9" w:themeFill="background1" w:themeFillShade="D9"/>
            <w:vAlign w:val="center"/>
          </w:tcPr>
          <w:p w:rsidR="00C6729E" w:rsidRPr="003D4D6E" w:rsidRDefault="00C6729E" w:rsidP="00FA2223">
            <w:pPr>
              <w:pStyle w:val="SOTableHeadings"/>
              <w:jc w:val="center"/>
            </w:pPr>
            <w:r>
              <w:t>I</w:t>
            </w:r>
          </w:p>
        </w:tc>
        <w:tc>
          <w:tcPr>
            <w:tcW w:w="567" w:type="dxa"/>
            <w:shd w:val="clear" w:color="auto" w:fill="D9D9D9" w:themeFill="background1" w:themeFillShade="D9"/>
            <w:vAlign w:val="center"/>
          </w:tcPr>
          <w:p w:rsidR="00C6729E" w:rsidRPr="003D4D6E" w:rsidRDefault="00C6729E" w:rsidP="00FA2223">
            <w:pPr>
              <w:pStyle w:val="SOTableHeadings"/>
              <w:jc w:val="center"/>
            </w:pPr>
            <w:r>
              <w:t>Pl</w:t>
            </w:r>
          </w:p>
        </w:tc>
        <w:tc>
          <w:tcPr>
            <w:tcW w:w="567" w:type="dxa"/>
            <w:shd w:val="clear" w:color="auto" w:fill="D9D9D9" w:themeFill="background1" w:themeFillShade="D9"/>
            <w:vAlign w:val="center"/>
          </w:tcPr>
          <w:p w:rsidR="00C6729E" w:rsidRPr="003D4D6E" w:rsidRDefault="00C6729E" w:rsidP="00FA2223">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FA2223">
            <w:pPr>
              <w:pStyle w:val="SOTableHeadings"/>
              <w:jc w:val="center"/>
            </w:pPr>
            <w:r>
              <w:t>E</w:t>
            </w:r>
          </w:p>
        </w:tc>
        <w:tc>
          <w:tcPr>
            <w:tcW w:w="2268" w:type="dxa"/>
            <w:vMerge/>
            <w:shd w:val="clear" w:color="auto" w:fill="auto"/>
            <w:vAlign w:val="center"/>
          </w:tcPr>
          <w:p w:rsidR="00C6729E" w:rsidRPr="003D4D6E" w:rsidRDefault="00C6729E" w:rsidP="00C9414A">
            <w:pPr>
              <w:pStyle w:val="SOTableText"/>
            </w:pPr>
          </w:p>
        </w:tc>
      </w:tr>
      <w:tr w:rsidR="00C6729E" w:rsidRPr="003D4D6E" w:rsidTr="00FA2223">
        <w:trPr>
          <w:trHeight w:val="567"/>
        </w:trPr>
        <w:tc>
          <w:tcPr>
            <w:tcW w:w="5647" w:type="dxa"/>
            <w:shd w:val="clear" w:color="auto" w:fill="auto"/>
            <w:vAlign w:val="center"/>
          </w:tcPr>
          <w:p w:rsidR="00C6729E" w:rsidRPr="00FA2223" w:rsidRDefault="00A0210C" w:rsidP="00C9414A">
            <w:pPr>
              <w:pStyle w:val="SOTableText"/>
              <w:rPr>
                <w:rFonts w:ascii="Roboto Medium" w:hAnsi="Roboto Medium"/>
                <w:u w:val="single"/>
              </w:rPr>
            </w:pPr>
            <w:r w:rsidRPr="00FA2223">
              <w:rPr>
                <w:rFonts w:ascii="Roboto Medium" w:hAnsi="Roboto Medium"/>
                <w:u w:val="single"/>
              </w:rPr>
              <w:t>Specialized Skills Application 1</w:t>
            </w:r>
          </w:p>
          <w:p w:rsidR="00A0210C" w:rsidRPr="003D4D6E" w:rsidRDefault="0015145A" w:rsidP="00C9414A">
            <w:pPr>
              <w:pStyle w:val="SOTableText"/>
            </w:pPr>
            <w:r w:rsidRPr="0015145A">
              <w:t>Camera Techniques</w:t>
            </w:r>
            <w:r>
              <w:t>:  Students are to investigate six different camera techniques (long depth of field, short depth of field, blurred motion, frozen motion, panning and flash) and give a brief example of how the technique was perf</w:t>
            </w:r>
            <w:r w:rsidR="00C24624">
              <w:t xml:space="preserve">ormed using </w:t>
            </w:r>
            <w:r>
              <w:t xml:space="preserve"> an example from the internet</w:t>
            </w:r>
            <w:r w:rsidR="00C24624">
              <w:t xml:space="preserve"> (</w:t>
            </w:r>
            <w:r>
              <w:t>that is correctly reference</w:t>
            </w:r>
            <w:r w:rsidR="00C24624">
              <w:t>d)</w:t>
            </w:r>
            <w:r>
              <w:t xml:space="preserve"> to illustrate the desired result. Students will then produce an image of each camera technique individually. Student will evaluate what they have produced in comparison to their investigation.</w:t>
            </w:r>
          </w:p>
        </w:tc>
        <w:tc>
          <w:tcPr>
            <w:tcW w:w="567" w:type="dxa"/>
            <w:shd w:val="clear" w:color="auto" w:fill="auto"/>
            <w:vAlign w:val="center"/>
          </w:tcPr>
          <w:p w:rsidR="00C6729E" w:rsidRPr="003D4D6E" w:rsidRDefault="008E0A52" w:rsidP="00FA2223">
            <w:pPr>
              <w:pStyle w:val="SOTableText"/>
              <w:jc w:val="center"/>
            </w:pPr>
            <w:r>
              <w:t>3</w:t>
            </w:r>
          </w:p>
        </w:tc>
        <w:tc>
          <w:tcPr>
            <w:tcW w:w="567" w:type="dxa"/>
            <w:shd w:val="clear" w:color="auto" w:fill="auto"/>
            <w:vAlign w:val="center"/>
          </w:tcPr>
          <w:p w:rsidR="00C6729E" w:rsidRPr="003D4D6E" w:rsidRDefault="00C6729E" w:rsidP="00FA2223">
            <w:pPr>
              <w:pStyle w:val="SOTableText"/>
              <w:jc w:val="center"/>
            </w:pPr>
          </w:p>
        </w:tc>
        <w:tc>
          <w:tcPr>
            <w:tcW w:w="567" w:type="dxa"/>
            <w:vAlign w:val="center"/>
          </w:tcPr>
          <w:p w:rsidR="00C6729E" w:rsidRPr="003D4D6E" w:rsidRDefault="0015145A" w:rsidP="00FA2223">
            <w:pPr>
              <w:pStyle w:val="SOTableText"/>
              <w:jc w:val="center"/>
            </w:pPr>
            <w:r>
              <w:t>1,2,3</w:t>
            </w:r>
          </w:p>
        </w:tc>
        <w:tc>
          <w:tcPr>
            <w:tcW w:w="567" w:type="dxa"/>
            <w:shd w:val="clear" w:color="auto" w:fill="auto"/>
            <w:vAlign w:val="center"/>
          </w:tcPr>
          <w:p w:rsidR="00C6729E" w:rsidRPr="003D4D6E" w:rsidRDefault="0015145A" w:rsidP="00FA2223">
            <w:pPr>
              <w:pStyle w:val="SOTableText"/>
              <w:jc w:val="center"/>
            </w:pPr>
            <w:r>
              <w:t>3</w:t>
            </w:r>
          </w:p>
        </w:tc>
        <w:tc>
          <w:tcPr>
            <w:tcW w:w="2268" w:type="dxa"/>
            <w:shd w:val="clear" w:color="auto" w:fill="auto"/>
            <w:vAlign w:val="center"/>
          </w:tcPr>
          <w:p w:rsidR="00C6729E" w:rsidRPr="00FA2223" w:rsidRDefault="00C24624" w:rsidP="00C9414A">
            <w:pPr>
              <w:pStyle w:val="SOTableText"/>
            </w:pPr>
            <w:r w:rsidRPr="00FA2223">
              <w:t>2 weeks</w:t>
            </w:r>
            <w:r w:rsidR="00DC2126" w:rsidRPr="00FA2223">
              <w:t>.</w:t>
            </w:r>
          </w:p>
          <w:p w:rsidR="00C24624" w:rsidRPr="00FA2223" w:rsidRDefault="00C24624" w:rsidP="00C24624">
            <w:pPr>
              <w:pStyle w:val="SOTableText"/>
            </w:pPr>
            <w:r w:rsidRPr="00FA2223">
              <w:t xml:space="preserve">Written report of </w:t>
            </w:r>
            <w:r w:rsidRPr="00FA2223">
              <w:rPr>
                <w:color w:val="000000"/>
                <w:szCs w:val="18"/>
              </w:rPr>
              <w:t>400</w:t>
            </w:r>
            <w:r w:rsidRPr="00FA2223">
              <w:t xml:space="preserve">-500 word length that includes 6 individual produced images. </w:t>
            </w:r>
          </w:p>
        </w:tc>
      </w:tr>
      <w:tr w:rsidR="00C6729E" w:rsidRPr="003D4D6E" w:rsidTr="00FA2223">
        <w:trPr>
          <w:trHeight w:val="2028"/>
        </w:trPr>
        <w:tc>
          <w:tcPr>
            <w:tcW w:w="5647" w:type="dxa"/>
            <w:shd w:val="clear" w:color="auto" w:fill="auto"/>
            <w:vAlign w:val="center"/>
          </w:tcPr>
          <w:p w:rsidR="00C6729E" w:rsidRPr="00FA2223" w:rsidRDefault="00A0210C" w:rsidP="00C9414A">
            <w:pPr>
              <w:pStyle w:val="SOTableText"/>
              <w:rPr>
                <w:rFonts w:ascii="Roboto Medium" w:hAnsi="Roboto Medium"/>
                <w:u w:val="single"/>
              </w:rPr>
            </w:pPr>
            <w:r w:rsidRPr="00FA2223">
              <w:rPr>
                <w:rFonts w:ascii="Roboto Medium" w:hAnsi="Roboto Medium"/>
                <w:u w:val="single"/>
              </w:rPr>
              <w:t>Specialized Skills Application 2</w:t>
            </w:r>
          </w:p>
          <w:p w:rsidR="00A0210C" w:rsidRPr="00C24624" w:rsidRDefault="00C24624" w:rsidP="001D1F53">
            <w:pPr>
              <w:pStyle w:val="SOTableText"/>
            </w:pPr>
            <w:r w:rsidRPr="00C24624">
              <w:t>Photoshop skills:</w:t>
            </w:r>
            <w:r>
              <w:t xml:space="preserve"> Students will be provided with an assortment of images that have been post-processed in Adobe Bridge and Photoshop. This task assesses</w:t>
            </w:r>
            <w:r w:rsidR="001D1F53">
              <w:t xml:space="preserve"> student level of skills to manipulate digital images in Photoshop. Skills addressed are importing images, resizing, cropping, selections, layers/layer masks and tools including application of font. Students produce a document describing the various tools</w:t>
            </w:r>
            <w:r w:rsidR="00523BEF">
              <w:t xml:space="preserve"> </w:t>
            </w:r>
            <w:r w:rsidR="001D1F53">
              <w:t>used and their application</w:t>
            </w:r>
            <w:r w:rsidR="00523BEF">
              <w:t>.</w:t>
            </w:r>
          </w:p>
        </w:tc>
        <w:tc>
          <w:tcPr>
            <w:tcW w:w="567" w:type="dxa"/>
            <w:shd w:val="clear" w:color="auto" w:fill="auto"/>
            <w:vAlign w:val="center"/>
          </w:tcPr>
          <w:p w:rsidR="00C6729E" w:rsidRPr="003D4D6E" w:rsidRDefault="00C6729E" w:rsidP="00FA2223">
            <w:pPr>
              <w:pStyle w:val="SOTableText"/>
              <w:jc w:val="center"/>
            </w:pPr>
          </w:p>
        </w:tc>
        <w:tc>
          <w:tcPr>
            <w:tcW w:w="567" w:type="dxa"/>
            <w:shd w:val="clear" w:color="auto" w:fill="auto"/>
            <w:vAlign w:val="center"/>
          </w:tcPr>
          <w:p w:rsidR="00C6729E" w:rsidRPr="003D4D6E" w:rsidRDefault="008E0A52" w:rsidP="00FA2223">
            <w:pPr>
              <w:pStyle w:val="SOTableText"/>
              <w:jc w:val="center"/>
            </w:pPr>
            <w:r>
              <w:t>3</w:t>
            </w:r>
          </w:p>
        </w:tc>
        <w:tc>
          <w:tcPr>
            <w:tcW w:w="567" w:type="dxa"/>
            <w:vAlign w:val="center"/>
          </w:tcPr>
          <w:p w:rsidR="00C6729E" w:rsidRPr="003D4D6E" w:rsidRDefault="003C19D0" w:rsidP="00FA2223">
            <w:pPr>
              <w:pStyle w:val="SOTableText"/>
              <w:jc w:val="center"/>
            </w:pPr>
            <w:r>
              <w:t>1,2,3</w:t>
            </w:r>
          </w:p>
        </w:tc>
        <w:tc>
          <w:tcPr>
            <w:tcW w:w="567" w:type="dxa"/>
            <w:shd w:val="clear" w:color="auto" w:fill="auto"/>
            <w:vAlign w:val="center"/>
          </w:tcPr>
          <w:p w:rsidR="00C6729E" w:rsidRPr="003D4D6E" w:rsidRDefault="00C6729E" w:rsidP="00FA2223">
            <w:pPr>
              <w:pStyle w:val="SOTableText"/>
              <w:jc w:val="center"/>
            </w:pPr>
          </w:p>
        </w:tc>
        <w:tc>
          <w:tcPr>
            <w:tcW w:w="2268" w:type="dxa"/>
            <w:shd w:val="clear" w:color="auto" w:fill="auto"/>
            <w:vAlign w:val="center"/>
          </w:tcPr>
          <w:p w:rsidR="00C6729E" w:rsidRPr="00FA2223" w:rsidRDefault="00523BEF" w:rsidP="00C9414A">
            <w:pPr>
              <w:pStyle w:val="SOTableText"/>
            </w:pPr>
            <w:r w:rsidRPr="00FA2223">
              <w:t>3 weeks</w:t>
            </w:r>
            <w:r w:rsidR="00DC2126" w:rsidRPr="00FA2223">
              <w:t>.</w:t>
            </w:r>
          </w:p>
          <w:p w:rsidR="00523BEF" w:rsidRPr="00FA2223" w:rsidRDefault="00523BEF" w:rsidP="00C9414A">
            <w:pPr>
              <w:pStyle w:val="SOTableText"/>
            </w:pPr>
            <w:r w:rsidRPr="00FA2223">
              <w:t>Post –processing of a number of images</w:t>
            </w:r>
          </w:p>
          <w:p w:rsidR="00523BEF" w:rsidRPr="00FA2223" w:rsidRDefault="00523BEF" w:rsidP="00C9414A">
            <w:pPr>
              <w:pStyle w:val="SOTableText"/>
            </w:pPr>
            <w:r w:rsidRPr="00FA2223">
              <w:t xml:space="preserve">300 word document describing the various tools used </w:t>
            </w:r>
            <w:r w:rsidR="003C19D0" w:rsidRPr="00FA2223">
              <w:t>and their</w:t>
            </w:r>
            <w:r w:rsidRPr="00FA2223">
              <w:t xml:space="preserve"> application and the images selected and then manipulated.</w:t>
            </w:r>
          </w:p>
        </w:tc>
      </w:tr>
      <w:tr w:rsidR="00C6729E" w:rsidRPr="003D4D6E" w:rsidTr="00FA2223">
        <w:trPr>
          <w:trHeight w:val="567"/>
        </w:trPr>
        <w:tc>
          <w:tcPr>
            <w:tcW w:w="5647" w:type="dxa"/>
            <w:shd w:val="clear" w:color="auto" w:fill="auto"/>
            <w:vAlign w:val="center"/>
          </w:tcPr>
          <w:p w:rsidR="00C6729E" w:rsidRPr="00FA2223" w:rsidRDefault="00A0210C" w:rsidP="00C9414A">
            <w:pPr>
              <w:pStyle w:val="SOTableText"/>
              <w:rPr>
                <w:rFonts w:ascii="Roboto Medium" w:hAnsi="Roboto Medium"/>
                <w:u w:val="single"/>
              </w:rPr>
            </w:pPr>
            <w:r w:rsidRPr="00FA2223">
              <w:rPr>
                <w:rFonts w:ascii="Roboto Medium" w:hAnsi="Roboto Medium"/>
                <w:u w:val="single"/>
              </w:rPr>
              <w:t>Materials Application</w:t>
            </w:r>
          </w:p>
          <w:p w:rsidR="00A0210C" w:rsidRPr="003D4D6E" w:rsidRDefault="009265B2" w:rsidP="00C9414A">
            <w:pPr>
              <w:pStyle w:val="SOTableText"/>
            </w:pPr>
            <w:r>
              <w:t>Students test different lenses through which photographic images can be captured. They investigate how the properties of lenses affect the composition of the image. Presentations of findings could be in the form of annotated images or examples, annotated displays or multimedia oral presentation.</w:t>
            </w:r>
          </w:p>
        </w:tc>
        <w:tc>
          <w:tcPr>
            <w:tcW w:w="567" w:type="dxa"/>
            <w:shd w:val="clear" w:color="auto" w:fill="auto"/>
            <w:vAlign w:val="center"/>
          </w:tcPr>
          <w:p w:rsidR="00C6729E" w:rsidRPr="003D4D6E" w:rsidRDefault="003C19D0" w:rsidP="00FA2223">
            <w:pPr>
              <w:pStyle w:val="SOTableText"/>
              <w:jc w:val="center"/>
            </w:pPr>
            <w:r>
              <w:t>3,4</w:t>
            </w:r>
          </w:p>
        </w:tc>
        <w:tc>
          <w:tcPr>
            <w:tcW w:w="567" w:type="dxa"/>
            <w:shd w:val="clear" w:color="auto" w:fill="auto"/>
            <w:vAlign w:val="center"/>
          </w:tcPr>
          <w:p w:rsidR="00C6729E" w:rsidRPr="003D4D6E" w:rsidRDefault="003C19D0" w:rsidP="00FA2223">
            <w:pPr>
              <w:pStyle w:val="SOTableText"/>
              <w:jc w:val="center"/>
            </w:pPr>
            <w:r>
              <w:t>2</w:t>
            </w:r>
          </w:p>
        </w:tc>
        <w:tc>
          <w:tcPr>
            <w:tcW w:w="567" w:type="dxa"/>
            <w:vAlign w:val="center"/>
          </w:tcPr>
          <w:p w:rsidR="00C6729E" w:rsidRPr="003D4D6E" w:rsidRDefault="003C19D0" w:rsidP="00FA2223">
            <w:pPr>
              <w:pStyle w:val="SOTableText"/>
              <w:jc w:val="center"/>
            </w:pPr>
            <w:r>
              <w:t>2</w:t>
            </w:r>
          </w:p>
        </w:tc>
        <w:tc>
          <w:tcPr>
            <w:tcW w:w="567" w:type="dxa"/>
            <w:shd w:val="clear" w:color="auto" w:fill="auto"/>
            <w:vAlign w:val="center"/>
          </w:tcPr>
          <w:p w:rsidR="00C6729E" w:rsidRPr="003D4D6E" w:rsidRDefault="008E0A52" w:rsidP="00FA2223">
            <w:pPr>
              <w:pStyle w:val="SOTableText"/>
              <w:jc w:val="center"/>
            </w:pPr>
            <w:r>
              <w:t>3</w:t>
            </w:r>
          </w:p>
        </w:tc>
        <w:tc>
          <w:tcPr>
            <w:tcW w:w="2268" w:type="dxa"/>
            <w:shd w:val="clear" w:color="auto" w:fill="auto"/>
            <w:vAlign w:val="center"/>
          </w:tcPr>
          <w:p w:rsidR="00C6729E" w:rsidRPr="00FA2223" w:rsidRDefault="009265B2" w:rsidP="00C9414A">
            <w:pPr>
              <w:pStyle w:val="SOTableText"/>
            </w:pPr>
            <w:r w:rsidRPr="00FA2223">
              <w:t>3 weeks</w:t>
            </w:r>
            <w:r w:rsidR="00DC2126" w:rsidRPr="00FA2223">
              <w:t>.</w:t>
            </w:r>
          </w:p>
          <w:p w:rsidR="009265B2" w:rsidRPr="00FA2223" w:rsidRDefault="009265B2" w:rsidP="008773C9">
            <w:pPr>
              <w:pStyle w:val="SOTableText"/>
            </w:pPr>
            <w:r w:rsidRPr="00FA2223">
              <w:rPr>
                <w:szCs w:val="18"/>
              </w:rPr>
              <w:t>400</w:t>
            </w:r>
            <w:r w:rsidRPr="00FA2223">
              <w:t xml:space="preserve"> </w:t>
            </w:r>
            <w:r w:rsidR="0008700C" w:rsidRPr="00FA2223">
              <w:t>words if</w:t>
            </w:r>
            <w:r w:rsidR="008773C9" w:rsidRPr="00FA2223">
              <w:t xml:space="preserve"> written or 5</w:t>
            </w:r>
            <w:r w:rsidRPr="00FA2223">
              <w:t xml:space="preserve"> minutes recorded </w:t>
            </w:r>
            <w:r w:rsidR="008773C9" w:rsidRPr="00FA2223">
              <w:t xml:space="preserve">oral or </w:t>
            </w:r>
            <w:r w:rsidRPr="00FA2223">
              <w:t xml:space="preserve">multimodal </w:t>
            </w:r>
            <w:r w:rsidR="0008700C" w:rsidRPr="00FA2223">
              <w:t>presentation.</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tblGrid>
      <w:tr w:rsidR="00C6729E" w:rsidRPr="003D4D6E" w:rsidTr="00FA2223">
        <w:trPr>
          <w:trHeight w:val="397"/>
        </w:trPr>
        <w:tc>
          <w:tcPr>
            <w:tcW w:w="5647" w:type="dxa"/>
            <w:vMerge w:val="restart"/>
            <w:shd w:val="clear" w:color="auto" w:fill="D9D9D9" w:themeFill="background1" w:themeFillShade="D9"/>
            <w:vAlign w:val="center"/>
          </w:tcPr>
          <w:p w:rsidR="00C6729E" w:rsidRPr="003D4D6E" w:rsidRDefault="00C6729E" w:rsidP="00C9414A">
            <w:pPr>
              <w:pStyle w:val="SOTableText"/>
              <w:rPr>
                <w:i/>
              </w:rPr>
            </w:pPr>
            <w:r w:rsidRPr="003D4D6E">
              <w:rPr>
                <w:rFonts w:ascii="Roboto Medium" w:hAnsi="Roboto Medium"/>
              </w:rPr>
              <w:t>Assessment details</w:t>
            </w:r>
          </w:p>
        </w:tc>
        <w:tc>
          <w:tcPr>
            <w:tcW w:w="2268" w:type="dxa"/>
            <w:gridSpan w:val="4"/>
            <w:shd w:val="clear" w:color="auto" w:fill="D9D9D9" w:themeFill="background1" w:themeFillShade="D9"/>
          </w:tcPr>
          <w:p w:rsidR="00C6729E" w:rsidRPr="003D4D6E" w:rsidRDefault="00C6729E" w:rsidP="00C9414A">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FA2223">
              <w:rPr>
                <w:sz w:val="16"/>
              </w:rPr>
              <w:t>(e.g. task type, word length, time allocated, supervision)</w:t>
            </w:r>
          </w:p>
        </w:tc>
      </w:tr>
      <w:tr w:rsidR="00C6729E" w:rsidRPr="003D4D6E" w:rsidTr="00FA2223">
        <w:trPr>
          <w:trHeight w:val="277"/>
        </w:trPr>
        <w:tc>
          <w:tcPr>
            <w:tcW w:w="5647" w:type="dxa"/>
            <w:vMerge/>
            <w:shd w:val="clear" w:color="auto" w:fill="D9D9D9" w:themeFill="background1" w:themeFillShade="D9"/>
            <w:vAlign w:val="center"/>
          </w:tcPr>
          <w:p w:rsidR="00C6729E" w:rsidRPr="003D4D6E" w:rsidRDefault="00C6729E" w:rsidP="00C9414A">
            <w:pPr>
              <w:pStyle w:val="SOTableText"/>
              <w:rPr>
                <w:i/>
              </w:rPr>
            </w:pPr>
          </w:p>
        </w:tc>
        <w:tc>
          <w:tcPr>
            <w:tcW w:w="567" w:type="dxa"/>
            <w:shd w:val="clear" w:color="auto" w:fill="D9D9D9" w:themeFill="background1" w:themeFillShade="D9"/>
            <w:vAlign w:val="center"/>
          </w:tcPr>
          <w:p w:rsidR="00C6729E" w:rsidRPr="003D4D6E" w:rsidRDefault="00C6729E" w:rsidP="00FA2223">
            <w:pPr>
              <w:pStyle w:val="SOTableHeadings"/>
              <w:jc w:val="center"/>
            </w:pPr>
            <w:r>
              <w:t>I</w:t>
            </w:r>
          </w:p>
        </w:tc>
        <w:tc>
          <w:tcPr>
            <w:tcW w:w="567" w:type="dxa"/>
            <w:shd w:val="clear" w:color="auto" w:fill="D9D9D9" w:themeFill="background1" w:themeFillShade="D9"/>
            <w:vAlign w:val="center"/>
          </w:tcPr>
          <w:p w:rsidR="00C6729E" w:rsidRPr="003D4D6E" w:rsidRDefault="00C6729E" w:rsidP="00FA2223">
            <w:pPr>
              <w:pStyle w:val="SOTableHeadings"/>
              <w:jc w:val="center"/>
            </w:pPr>
            <w:r>
              <w:t>Pl</w:t>
            </w:r>
          </w:p>
        </w:tc>
        <w:tc>
          <w:tcPr>
            <w:tcW w:w="567" w:type="dxa"/>
            <w:shd w:val="clear" w:color="auto" w:fill="D9D9D9" w:themeFill="background1" w:themeFillShade="D9"/>
            <w:vAlign w:val="center"/>
          </w:tcPr>
          <w:p w:rsidR="00C6729E" w:rsidRPr="003D4D6E" w:rsidRDefault="00C6729E" w:rsidP="00FA2223">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FA2223">
            <w:pPr>
              <w:pStyle w:val="SOTableHeadings"/>
              <w:jc w:val="center"/>
            </w:pPr>
            <w:r>
              <w:t>E</w:t>
            </w:r>
          </w:p>
        </w:tc>
        <w:tc>
          <w:tcPr>
            <w:tcW w:w="2268" w:type="dxa"/>
            <w:vMerge/>
            <w:shd w:val="clear" w:color="auto" w:fill="auto"/>
            <w:vAlign w:val="center"/>
          </w:tcPr>
          <w:p w:rsidR="00C6729E" w:rsidRPr="003D4D6E" w:rsidRDefault="00C6729E" w:rsidP="00C9414A">
            <w:pPr>
              <w:pStyle w:val="SOTableText"/>
            </w:pPr>
          </w:p>
        </w:tc>
      </w:tr>
      <w:tr w:rsidR="00C6729E" w:rsidRPr="003D4D6E" w:rsidTr="00FA2223">
        <w:trPr>
          <w:trHeight w:val="567"/>
        </w:trPr>
        <w:tc>
          <w:tcPr>
            <w:tcW w:w="5647" w:type="dxa"/>
            <w:shd w:val="clear" w:color="auto" w:fill="auto"/>
            <w:vAlign w:val="center"/>
          </w:tcPr>
          <w:p w:rsidR="00C6729E" w:rsidRPr="00FA2223" w:rsidRDefault="00A0210C" w:rsidP="00C9414A">
            <w:pPr>
              <w:pStyle w:val="SOTableText"/>
              <w:rPr>
                <w:rFonts w:ascii="Roboto Medium" w:hAnsi="Roboto Medium"/>
                <w:u w:val="single"/>
              </w:rPr>
            </w:pPr>
            <w:r w:rsidRPr="00FA2223">
              <w:rPr>
                <w:rFonts w:ascii="Roboto Medium" w:hAnsi="Roboto Medium"/>
                <w:u w:val="single"/>
              </w:rPr>
              <w:t>Minor product</w:t>
            </w:r>
          </w:p>
          <w:p w:rsidR="00A0210C" w:rsidRPr="003D4D6E" w:rsidRDefault="008773C9" w:rsidP="0008700C">
            <w:pPr>
              <w:pStyle w:val="SOTableText"/>
            </w:pPr>
            <w:r>
              <w:t>Photo genre; students produce a series of 6 images of a chosen genre (e.g. landscape, seascape, urban-scape</w:t>
            </w:r>
            <w:r w:rsidR="0008700C">
              <w:t>, sport</w:t>
            </w:r>
            <w:r>
              <w:t>, fashion, au</w:t>
            </w:r>
            <w:r w:rsidR="0008700C">
              <w:t xml:space="preserve">tomotive, portraiture, wildlife or </w:t>
            </w:r>
            <w:r>
              <w:t>architecture). The focus of this task is on visual composition and use of camera techniques and lighting controls to achieve an effect</w:t>
            </w:r>
            <w:bookmarkStart w:id="0" w:name="_GoBack"/>
            <w:bookmarkEnd w:id="0"/>
            <w:r>
              <w:t>ive and visually satisfying series of images. Post-processing is encouraged in producing quality prints.</w:t>
            </w:r>
          </w:p>
        </w:tc>
        <w:tc>
          <w:tcPr>
            <w:tcW w:w="567" w:type="dxa"/>
            <w:shd w:val="clear" w:color="auto" w:fill="auto"/>
            <w:vAlign w:val="center"/>
          </w:tcPr>
          <w:p w:rsidR="00C6729E" w:rsidRPr="003D4D6E" w:rsidRDefault="008773C9" w:rsidP="00FA2223">
            <w:pPr>
              <w:pStyle w:val="SOTableText"/>
              <w:jc w:val="center"/>
            </w:pPr>
            <w:r>
              <w:t>1,2</w:t>
            </w:r>
          </w:p>
        </w:tc>
        <w:tc>
          <w:tcPr>
            <w:tcW w:w="567" w:type="dxa"/>
            <w:shd w:val="clear" w:color="auto" w:fill="auto"/>
            <w:vAlign w:val="center"/>
          </w:tcPr>
          <w:p w:rsidR="00C6729E" w:rsidRPr="003D4D6E" w:rsidRDefault="008773C9" w:rsidP="00FA2223">
            <w:pPr>
              <w:pStyle w:val="SOTableText"/>
              <w:jc w:val="center"/>
            </w:pPr>
            <w:r>
              <w:t>1</w:t>
            </w:r>
          </w:p>
        </w:tc>
        <w:tc>
          <w:tcPr>
            <w:tcW w:w="567" w:type="dxa"/>
            <w:vAlign w:val="center"/>
          </w:tcPr>
          <w:p w:rsidR="00C6729E" w:rsidRPr="003D4D6E" w:rsidRDefault="008773C9" w:rsidP="00FA2223">
            <w:pPr>
              <w:pStyle w:val="SOTableText"/>
              <w:jc w:val="center"/>
            </w:pPr>
            <w:r>
              <w:t>1,2,3</w:t>
            </w:r>
          </w:p>
        </w:tc>
        <w:tc>
          <w:tcPr>
            <w:tcW w:w="567" w:type="dxa"/>
            <w:shd w:val="clear" w:color="auto" w:fill="auto"/>
            <w:vAlign w:val="center"/>
          </w:tcPr>
          <w:p w:rsidR="00C6729E" w:rsidRPr="003D4D6E" w:rsidRDefault="008773C9" w:rsidP="00FA2223">
            <w:pPr>
              <w:pStyle w:val="SOTableText"/>
              <w:jc w:val="center"/>
            </w:pPr>
            <w:r>
              <w:t>1</w:t>
            </w:r>
            <w:r w:rsidR="003C19D0">
              <w:t>,2</w:t>
            </w:r>
          </w:p>
        </w:tc>
        <w:tc>
          <w:tcPr>
            <w:tcW w:w="2268" w:type="dxa"/>
            <w:shd w:val="clear" w:color="auto" w:fill="auto"/>
            <w:vAlign w:val="center"/>
          </w:tcPr>
          <w:p w:rsidR="00C6729E" w:rsidRDefault="008773C9" w:rsidP="00C9414A">
            <w:pPr>
              <w:pStyle w:val="SOTableText"/>
            </w:pPr>
            <w:r>
              <w:t>8 weeks</w:t>
            </w:r>
            <w:r w:rsidR="00DC2126">
              <w:t>.</w:t>
            </w:r>
          </w:p>
          <w:p w:rsidR="008773C9" w:rsidRPr="003D4D6E" w:rsidRDefault="008773C9" w:rsidP="00C9414A">
            <w:pPr>
              <w:pStyle w:val="SOTableText"/>
            </w:pPr>
            <w:r>
              <w:t>6 A4 images are to be printed and laminated for presentation. Independent work in class. An oral evaluation by each student will be videoed.</w:t>
            </w:r>
          </w:p>
        </w:tc>
      </w:tr>
      <w:tr w:rsidR="00C6729E" w:rsidRPr="003D4D6E" w:rsidTr="00FA2223">
        <w:trPr>
          <w:trHeight w:val="567"/>
        </w:trPr>
        <w:tc>
          <w:tcPr>
            <w:tcW w:w="5647" w:type="dxa"/>
            <w:shd w:val="clear" w:color="auto" w:fill="auto"/>
            <w:vAlign w:val="center"/>
          </w:tcPr>
          <w:p w:rsidR="00C6729E" w:rsidRPr="00FA2223" w:rsidRDefault="00A0210C" w:rsidP="00C9414A">
            <w:pPr>
              <w:pStyle w:val="SOTableText"/>
              <w:rPr>
                <w:rFonts w:ascii="Roboto Medium" w:hAnsi="Roboto Medium"/>
                <w:u w:val="single"/>
              </w:rPr>
            </w:pPr>
            <w:r w:rsidRPr="00FA2223">
              <w:rPr>
                <w:rFonts w:ascii="Roboto Medium" w:hAnsi="Roboto Medium"/>
                <w:u w:val="single"/>
              </w:rPr>
              <w:t>Major product</w:t>
            </w:r>
          </w:p>
          <w:p w:rsidR="00A0210C" w:rsidRDefault="007C02BF" w:rsidP="00C9414A">
            <w:pPr>
              <w:pStyle w:val="SOTableText"/>
            </w:pPr>
            <w:r>
              <w:t>Using the design process, students are to produce a product. The product may be a CD cover and booklet, a series of posters for a social campaign, a coffee table book, a calendar, a website promoting their photography or and exhibition.</w:t>
            </w:r>
          </w:p>
          <w:p w:rsidR="007C02BF" w:rsidRPr="007C02BF" w:rsidRDefault="007C02BF" w:rsidP="007C02BF">
            <w:pPr>
              <w:pStyle w:val="LAPTableText"/>
              <w:spacing w:after="0"/>
              <w:rPr>
                <w:rFonts w:eastAsia="Times New Roman"/>
                <w:sz w:val="18"/>
                <w:lang w:eastAsia="en-AU"/>
              </w:rPr>
            </w:pPr>
            <w:r w:rsidRPr="007C02BF">
              <w:rPr>
                <w:rFonts w:eastAsia="Times New Roman"/>
                <w:sz w:val="18"/>
                <w:lang w:eastAsia="en-AU"/>
              </w:rPr>
              <w:t>Students produce the product that they designed in their Folio task. They keep a product record that includes evidence of:</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t>development of skills</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t>selection and use of appropriate components, specialized processes, and production techniques</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lastRenderedPageBreak/>
              <w:t>application of knowledge and understanding to create the product</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t>appropriate and accurate use of appropriate equipment and processes</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t>modification of the design brief as a result of technical problems that arise</w:t>
            </w:r>
          </w:p>
          <w:p w:rsidR="007C02BF" w:rsidRPr="00FA2223" w:rsidRDefault="007C02BF" w:rsidP="00FA2223">
            <w:pPr>
              <w:pStyle w:val="SOFinalBullets"/>
              <w:ind w:left="318" w:hanging="284"/>
              <w:rPr>
                <w:rFonts w:ascii="Roboto Light" w:hAnsi="Roboto Light"/>
                <w:sz w:val="18"/>
              </w:rPr>
            </w:pPr>
            <w:r w:rsidRPr="00FA2223">
              <w:rPr>
                <w:rFonts w:ascii="Roboto Light" w:hAnsi="Roboto Light"/>
                <w:sz w:val="18"/>
              </w:rPr>
              <w:t>use of CAD features and processes with appropriate characteristics and properties</w:t>
            </w:r>
          </w:p>
          <w:p w:rsidR="007C02BF" w:rsidRPr="00FA2223" w:rsidRDefault="007C02BF" w:rsidP="00C9414A">
            <w:pPr>
              <w:pStyle w:val="SOFinalBullets"/>
              <w:ind w:left="318" w:hanging="284"/>
              <w:rPr>
                <w:rFonts w:ascii="Roboto Light" w:hAnsi="Roboto Light"/>
                <w:sz w:val="18"/>
              </w:rPr>
            </w:pPr>
            <w:proofErr w:type="gramStart"/>
            <w:r w:rsidRPr="00FA2223">
              <w:rPr>
                <w:rFonts w:ascii="Roboto Light" w:hAnsi="Roboto Light"/>
                <w:sz w:val="18"/>
              </w:rPr>
              <w:t>ongoing</w:t>
            </w:r>
            <w:proofErr w:type="gramEnd"/>
            <w:r w:rsidRPr="00FA2223">
              <w:rPr>
                <w:rFonts w:ascii="Roboto Light" w:hAnsi="Roboto Light"/>
                <w:sz w:val="18"/>
              </w:rPr>
              <w:t xml:space="preserve"> reflection on ideas and procedures.</w:t>
            </w:r>
          </w:p>
        </w:tc>
        <w:tc>
          <w:tcPr>
            <w:tcW w:w="567" w:type="dxa"/>
            <w:shd w:val="clear" w:color="auto" w:fill="auto"/>
            <w:vAlign w:val="center"/>
          </w:tcPr>
          <w:p w:rsidR="00C6729E" w:rsidRPr="003D4D6E" w:rsidRDefault="00C6729E" w:rsidP="00FA2223">
            <w:pPr>
              <w:pStyle w:val="SOTableText"/>
              <w:jc w:val="center"/>
            </w:pPr>
          </w:p>
        </w:tc>
        <w:tc>
          <w:tcPr>
            <w:tcW w:w="567" w:type="dxa"/>
            <w:shd w:val="clear" w:color="auto" w:fill="auto"/>
            <w:vAlign w:val="center"/>
          </w:tcPr>
          <w:p w:rsidR="00C6729E" w:rsidRPr="003D4D6E" w:rsidRDefault="003C19D0" w:rsidP="00FA2223">
            <w:pPr>
              <w:pStyle w:val="SOTableText"/>
              <w:jc w:val="center"/>
            </w:pPr>
            <w:r>
              <w:t>2,3</w:t>
            </w:r>
          </w:p>
        </w:tc>
        <w:tc>
          <w:tcPr>
            <w:tcW w:w="567" w:type="dxa"/>
            <w:vAlign w:val="center"/>
          </w:tcPr>
          <w:p w:rsidR="00C6729E" w:rsidRPr="003D4D6E" w:rsidRDefault="008773C9" w:rsidP="00FA2223">
            <w:pPr>
              <w:pStyle w:val="SOTableText"/>
              <w:jc w:val="center"/>
            </w:pPr>
            <w:r>
              <w:t>1,2,3</w:t>
            </w:r>
          </w:p>
        </w:tc>
        <w:tc>
          <w:tcPr>
            <w:tcW w:w="567" w:type="dxa"/>
            <w:shd w:val="clear" w:color="auto" w:fill="auto"/>
            <w:vAlign w:val="center"/>
          </w:tcPr>
          <w:p w:rsidR="00C6729E" w:rsidRPr="003D4D6E" w:rsidRDefault="003C19D0" w:rsidP="00FA2223">
            <w:pPr>
              <w:pStyle w:val="SOTableText"/>
              <w:jc w:val="center"/>
            </w:pPr>
            <w:r>
              <w:t>3</w:t>
            </w:r>
          </w:p>
        </w:tc>
        <w:tc>
          <w:tcPr>
            <w:tcW w:w="2268" w:type="dxa"/>
            <w:shd w:val="clear" w:color="auto" w:fill="auto"/>
            <w:vAlign w:val="center"/>
          </w:tcPr>
          <w:p w:rsidR="00C6729E" w:rsidRDefault="007C02BF" w:rsidP="00C9414A">
            <w:pPr>
              <w:pStyle w:val="SOTableText"/>
            </w:pPr>
            <w:r>
              <w:t>12 weeks</w:t>
            </w:r>
            <w:r w:rsidR="00DC2126">
              <w:t>.</w:t>
            </w:r>
          </w:p>
          <w:p w:rsidR="007C02BF" w:rsidRDefault="007C02BF" w:rsidP="007C02BF">
            <w:pPr>
              <w:pStyle w:val="SOTableText"/>
            </w:pPr>
            <w:r>
              <w:t>A production of images as suitable for the design brief identified.</w:t>
            </w:r>
          </w:p>
          <w:p w:rsidR="007C02BF" w:rsidRDefault="007C02BF" w:rsidP="007C02BF">
            <w:pPr>
              <w:pStyle w:val="SOTableText"/>
            </w:pPr>
            <w:r>
              <w:t>(if a CD cover was selected it would be a minimum to include a cover, four page booklet and back of CD)</w:t>
            </w:r>
          </w:p>
          <w:p w:rsidR="007C02BF" w:rsidRPr="00FA2223" w:rsidRDefault="00F16630" w:rsidP="00FA2223">
            <w:pPr>
              <w:rPr>
                <w:sz w:val="18"/>
                <w:szCs w:val="18"/>
              </w:rPr>
            </w:pPr>
            <w:r w:rsidRPr="00F16630">
              <w:rPr>
                <w:sz w:val="18"/>
                <w:szCs w:val="18"/>
              </w:rPr>
              <w:t xml:space="preserve">The product record is </w:t>
            </w:r>
            <w:r w:rsidRPr="00F16630">
              <w:rPr>
                <w:sz w:val="18"/>
                <w:szCs w:val="18"/>
              </w:rPr>
              <w:lastRenderedPageBreak/>
              <w:t>used to provide evidence of modification and planning, production, and/or evaluation aspects of the design process that occur during the creation of the product.</w:t>
            </w:r>
          </w:p>
        </w:tc>
      </w:tr>
    </w:tbl>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567"/>
        <w:gridCol w:w="2268"/>
        <w:gridCol w:w="22"/>
      </w:tblGrid>
      <w:tr w:rsidR="00C6729E" w:rsidRPr="003D4D6E" w:rsidTr="00FA2223">
        <w:trPr>
          <w:trHeight w:val="345"/>
        </w:trPr>
        <w:tc>
          <w:tcPr>
            <w:tcW w:w="5647" w:type="dxa"/>
            <w:vMerge w:val="restart"/>
            <w:shd w:val="clear" w:color="auto" w:fill="D9D9D9" w:themeFill="background1" w:themeFillShade="D9"/>
            <w:vAlign w:val="center"/>
          </w:tcPr>
          <w:p w:rsidR="00C6729E" w:rsidRPr="003D4D6E" w:rsidRDefault="00C6729E" w:rsidP="00C9414A">
            <w:pPr>
              <w:pStyle w:val="SOTableText"/>
              <w:rPr>
                <w:rFonts w:ascii="Roboto Medium" w:hAnsi="Roboto Medium"/>
              </w:rPr>
            </w:pPr>
            <w:r w:rsidRPr="003D4D6E">
              <w:rPr>
                <w:rFonts w:ascii="Roboto Medium" w:hAnsi="Roboto Medium"/>
              </w:rPr>
              <w:t>Assessment details</w:t>
            </w:r>
          </w:p>
        </w:tc>
        <w:tc>
          <w:tcPr>
            <w:tcW w:w="2268" w:type="dxa"/>
            <w:gridSpan w:val="4"/>
            <w:shd w:val="clear" w:color="auto" w:fill="D9D9D9" w:themeFill="background1" w:themeFillShade="D9"/>
            <w:vAlign w:val="center"/>
          </w:tcPr>
          <w:p w:rsidR="00C6729E" w:rsidRPr="003D4D6E" w:rsidRDefault="00C6729E" w:rsidP="00C9414A">
            <w:pPr>
              <w:pStyle w:val="SOTableHeadings"/>
              <w:jc w:val="center"/>
            </w:pPr>
            <w:r w:rsidRPr="003D4D6E">
              <w:t>Assessment design criteria</w:t>
            </w:r>
          </w:p>
        </w:tc>
        <w:tc>
          <w:tcPr>
            <w:tcW w:w="2290" w:type="dxa"/>
            <w:gridSpan w:val="2"/>
            <w:vMerge w:val="restart"/>
            <w:shd w:val="clear" w:color="auto" w:fill="D9D9D9" w:themeFill="background1" w:themeFillShade="D9"/>
            <w:vAlign w:val="center"/>
          </w:tcPr>
          <w:p w:rsidR="00C6729E" w:rsidRPr="003D4D6E" w:rsidRDefault="00C6729E" w:rsidP="00C9414A">
            <w:pPr>
              <w:pStyle w:val="SOTableHeadings"/>
            </w:pPr>
            <w:r w:rsidRPr="003D4D6E">
              <w:t xml:space="preserve">Assessment conditions </w:t>
            </w:r>
          </w:p>
          <w:p w:rsidR="00C6729E" w:rsidRPr="003D4D6E" w:rsidRDefault="00C6729E" w:rsidP="00C9414A">
            <w:pPr>
              <w:pStyle w:val="SOTableText"/>
            </w:pPr>
            <w:r w:rsidRPr="00FA2223">
              <w:rPr>
                <w:sz w:val="16"/>
              </w:rPr>
              <w:t>(e.g. task type, word length, time allocated, supervision)</w:t>
            </w:r>
          </w:p>
        </w:tc>
      </w:tr>
      <w:tr w:rsidR="00C6729E" w:rsidRPr="003D4D6E" w:rsidTr="00FA2223">
        <w:trPr>
          <w:trHeight w:val="237"/>
        </w:trPr>
        <w:tc>
          <w:tcPr>
            <w:tcW w:w="5647" w:type="dxa"/>
            <w:vMerge/>
            <w:shd w:val="clear" w:color="auto" w:fill="D9D9D9" w:themeFill="background1" w:themeFillShade="D9"/>
            <w:vAlign w:val="center"/>
          </w:tcPr>
          <w:p w:rsidR="00C6729E" w:rsidRPr="003D4D6E" w:rsidRDefault="00C6729E" w:rsidP="00C9414A">
            <w:pPr>
              <w:pStyle w:val="SOTableText"/>
              <w:rPr>
                <w:rFonts w:ascii="Roboto Medium" w:hAnsi="Roboto Medium"/>
              </w:rPr>
            </w:pPr>
          </w:p>
        </w:tc>
        <w:tc>
          <w:tcPr>
            <w:tcW w:w="567" w:type="dxa"/>
            <w:shd w:val="clear" w:color="auto" w:fill="D9D9D9" w:themeFill="background1" w:themeFillShade="D9"/>
            <w:vAlign w:val="center"/>
          </w:tcPr>
          <w:p w:rsidR="00C6729E" w:rsidRPr="003D4D6E" w:rsidRDefault="00C6729E" w:rsidP="00FA2223">
            <w:pPr>
              <w:pStyle w:val="SOTableHeadings"/>
              <w:jc w:val="center"/>
            </w:pPr>
            <w:r>
              <w:t>I</w:t>
            </w:r>
          </w:p>
        </w:tc>
        <w:tc>
          <w:tcPr>
            <w:tcW w:w="567" w:type="dxa"/>
            <w:shd w:val="clear" w:color="auto" w:fill="D9D9D9" w:themeFill="background1" w:themeFillShade="D9"/>
            <w:vAlign w:val="center"/>
          </w:tcPr>
          <w:p w:rsidR="00C6729E" w:rsidRPr="003D4D6E" w:rsidRDefault="00C6729E" w:rsidP="00FA2223">
            <w:pPr>
              <w:pStyle w:val="SOTableHeadings"/>
              <w:jc w:val="center"/>
            </w:pPr>
            <w:r>
              <w:t>Pl</w:t>
            </w:r>
          </w:p>
        </w:tc>
        <w:tc>
          <w:tcPr>
            <w:tcW w:w="567" w:type="dxa"/>
            <w:shd w:val="clear" w:color="auto" w:fill="D9D9D9" w:themeFill="background1" w:themeFillShade="D9"/>
            <w:vAlign w:val="center"/>
          </w:tcPr>
          <w:p w:rsidR="00C6729E" w:rsidRPr="003D4D6E" w:rsidRDefault="00C6729E" w:rsidP="00FA2223">
            <w:pPr>
              <w:pStyle w:val="SOTableHeadings"/>
              <w:jc w:val="center"/>
            </w:pPr>
            <w:proofErr w:type="spellStart"/>
            <w:r>
              <w:t>Pr</w:t>
            </w:r>
            <w:proofErr w:type="spellEnd"/>
          </w:p>
        </w:tc>
        <w:tc>
          <w:tcPr>
            <w:tcW w:w="567" w:type="dxa"/>
            <w:shd w:val="clear" w:color="auto" w:fill="D9D9D9" w:themeFill="background1" w:themeFillShade="D9"/>
            <w:vAlign w:val="center"/>
          </w:tcPr>
          <w:p w:rsidR="00C6729E" w:rsidRPr="003D4D6E" w:rsidRDefault="00C6729E" w:rsidP="00FA2223">
            <w:pPr>
              <w:pStyle w:val="SOTableHeadings"/>
              <w:jc w:val="center"/>
            </w:pPr>
            <w:r>
              <w:t>E</w:t>
            </w:r>
          </w:p>
        </w:tc>
        <w:tc>
          <w:tcPr>
            <w:tcW w:w="2290" w:type="dxa"/>
            <w:gridSpan w:val="2"/>
            <w:vMerge/>
            <w:shd w:val="clear" w:color="auto" w:fill="D9D9D9" w:themeFill="background1" w:themeFillShade="D9"/>
            <w:vAlign w:val="center"/>
          </w:tcPr>
          <w:p w:rsidR="00C6729E" w:rsidRPr="003D4D6E" w:rsidRDefault="00C6729E" w:rsidP="00C9414A">
            <w:pPr>
              <w:pStyle w:val="SOTableHeadings"/>
            </w:pPr>
          </w:p>
        </w:tc>
      </w:tr>
      <w:tr w:rsidR="00C6729E" w:rsidRPr="003D4D6E" w:rsidTr="00FA2223">
        <w:trPr>
          <w:gridAfter w:val="1"/>
          <w:wAfter w:w="22" w:type="dxa"/>
          <w:trHeight w:val="418"/>
        </w:trPr>
        <w:tc>
          <w:tcPr>
            <w:tcW w:w="5647" w:type="dxa"/>
            <w:shd w:val="clear" w:color="auto" w:fill="auto"/>
            <w:vAlign w:val="center"/>
          </w:tcPr>
          <w:p w:rsidR="00C6729E" w:rsidRPr="00B7783E" w:rsidRDefault="00C6729E" w:rsidP="00C9414A">
            <w:pPr>
              <w:pStyle w:val="SOTableText"/>
              <w:rPr>
                <w:rFonts w:ascii="Roboto Medium" w:hAnsi="Roboto Medium"/>
                <w:szCs w:val="18"/>
              </w:rPr>
            </w:pPr>
            <w:r w:rsidRPr="00B7783E">
              <w:rPr>
                <w:rFonts w:ascii="Roboto Medium" w:hAnsi="Roboto Medium"/>
                <w:szCs w:val="18"/>
              </w:rPr>
              <w:t>External assessment</w:t>
            </w:r>
            <w:r w:rsidR="00165FD9" w:rsidRPr="00B7783E">
              <w:rPr>
                <w:rFonts w:ascii="Roboto Medium" w:hAnsi="Roboto Medium"/>
                <w:szCs w:val="18"/>
              </w:rPr>
              <w:t xml:space="preserve"> ( two assessments for the folio)</w:t>
            </w:r>
          </w:p>
          <w:p w:rsidR="00C6729E" w:rsidRPr="00B7783E" w:rsidRDefault="00C6729E" w:rsidP="00C9414A">
            <w:pPr>
              <w:pStyle w:val="SOTableText"/>
              <w:rPr>
                <w:i/>
                <w:szCs w:val="18"/>
              </w:rPr>
            </w:pPr>
            <w:r w:rsidRPr="00B7783E">
              <w:rPr>
                <w:i/>
                <w:szCs w:val="18"/>
                <w:u w:val="single"/>
              </w:rPr>
              <w:t>Product design (documentation and analysis</w:t>
            </w:r>
            <w:r w:rsidRPr="00B7783E">
              <w:rPr>
                <w:i/>
                <w:szCs w:val="18"/>
              </w:rPr>
              <w:t>)</w:t>
            </w:r>
          </w:p>
          <w:p w:rsidR="00C6729E" w:rsidRPr="00B7783E" w:rsidRDefault="00C6729E" w:rsidP="00DF4542">
            <w:pPr>
              <w:pStyle w:val="SOTableText"/>
              <w:rPr>
                <w:i/>
                <w:szCs w:val="18"/>
              </w:rPr>
            </w:pPr>
            <w:r w:rsidRPr="00B7783E">
              <w:rPr>
                <w:i/>
                <w:szCs w:val="18"/>
              </w:rPr>
              <w:t xml:space="preserve">Students create a design brief and </w:t>
            </w:r>
            <w:proofErr w:type="spellStart"/>
            <w:r w:rsidRPr="00B7783E">
              <w:rPr>
                <w:i/>
                <w:szCs w:val="18"/>
              </w:rPr>
              <w:t>analyse</w:t>
            </w:r>
            <w:proofErr w:type="spellEnd"/>
            <w:r w:rsidRPr="00B7783E">
              <w:rPr>
                <w:i/>
                <w:szCs w:val="18"/>
              </w:rPr>
              <w:t xml:space="preserve"> their investigation and planning for their major product, based on the skills and activities outlined in the section ‘The Design Process’ section of the Learning Scope and Requirements . </w:t>
            </w:r>
            <w:r w:rsidRPr="00B7783E">
              <w:rPr>
                <w:szCs w:val="18"/>
              </w:rPr>
              <w:t>The design brief should include a statement of intent, functional outcomes, aesthetic considerations, and constraints. It can be presented in dot point form</w:t>
            </w:r>
            <w:r w:rsidRPr="00B7783E">
              <w:rPr>
                <w:szCs w:val="18"/>
                <w:highlight w:val="yellow"/>
              </w:rPr>
              <w:t>.</w:t>
            </w:r>
            <w:r w:rsidR="00DF4542" w:rsidRPr="00B7783E">
              <w:rPr>
                <w:szCs w:val="18"/>
                <w:highlight w:val="yellow"/>
              </w:rPr>
              <w:t xml:space="preserve"> From their investigations, students should generate solution(s) to their design brief intentions, communicate these intentions effectively, and provide evidence of testing and modifying during the design process</w:t>
            </w:r>
            <w:r w:rsidR="00DF4542" w:rsidRPr="00B7783E">
              <w:rPr>
                <w:szCs w:val="18"/>
              </w:rPr>
              <w:t>.</w:t>
            </w:r>
          </w:p>
          <w:p w:rsidR="00165FD9" w:rsidRPr="00B7783E" w:rsidRDefault="00C6729E" w:rsidP="00C9414A">
            <w:pPr>
              <w:pStyle w:val="SOTableText"/>
              <w:rPr>
                <w:szCs w:val="18"/>
              </w:rPr>
            </w:pPr>
            <w:r w:rsidRPr="00B7783E">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r w:rsidR="00DF4542" w:rsidRPr="00B7783E">
              <w:rPr>
                <w:szCs w:val="18"/>
              </w:rPr>
              <w:t xml:space="preserve"> </w:t>
            </w:r>
          </w:p>
          <w:p w:rsidR="00C6729E" w:rsidRPr="00B7783E" w:rsidRDefault="00C6729E" w:rsidP="00C9414A">
            <w:pPr>
              <w:pStyle w:val="SOTableText"/>
              <w:rPr>
                <w:i/>
                <w:iCs/>
                <w:szCs w:val="18"/>
              </w:rPr>
            </w:pPr>
            <w:r w:rsidRPr="00B7783E">
              <w:rPr>
                <w:i/>
                <w:iCs/>
                <w:szCs w:val="18"/>
                <w:u w:val="single"/>
              </w:rPr>
              <w:t>Product evaluation</w:t>
            </w:r>
            <w:r w:rsidRPr="00B7783E">
              <w:rPr>
                <w:i/>
                <w:iCs/>
                <w:szCs w:val="18"/>
              </w:rPr>
              <w:t>:</w:t>
            </w:r>
          </w:p>
          <w:p w:rsidR="00DF4542" w:rsidRPr="00B7783E" w:rsidRDefault="00C6729E" w:rsidP="00C9414A">
            <w:pPr>
              <w:pStyle w:val="SOFinalBodyText"/>
              <w:keepNext/>
              <w:spacing w:before="0"/>
              <w:rPr>
                <w:sz w:val="18"/>
                <w:szCs w:val="18"/>
              </w:rPr>
            </w:pPr>
            <w:r w:rsidRPr="00B7783E">
              <w:rPr>
                <w:rFonts w:ascii="Roboto Light" w:hAnsi="Roboto Light"/>
                <w:i/>
                <w:iCs/>
                <w:sz w:val="18"/>
                <w:szCs w:val="18"/>
              </w:rPr>
              <w:t xml:space="preserve">Students evaluate their producing skills, using evidence from the major product record in Assessment Type 2, and evaluate their </w:t>
            </w:r>
            <w:proofErr w:type="spellStart"/>
            <w:r w:rsidRPr="00B7783E">
              <w:rPr>
                <w:rFonts w:ascii="Roboto Light" w:hAnsi="Roboto Light"/>
                <w:i/>
                <w:iCs/>
                <w:sz w:val="18"/>
                <w:szCs w:val="18"/>
              </w:rPr>
              <w:t>realised</w:t>
            </w:r>
            <w:proofErr w:type="spellEnd"/>
            <w:r w:rsidRPr="00B7783E">
              <w:rPr>
                <w:rFonts w:ascii="Roboto Light" w:hAnsi="Roboto Light"/>
                <w:i/>
                <w:iCs/>
                <w:sz w:val="18"/>
                <w:szCs w:val="18"/>
              </w:rPr>
              <w:t xml:space="preserve"> major product.</w:t>
            </w:r>
            <w:r w:rsidRPr="00B7783E">
              <w:rPr>
                <w:rFonts w:ascii="Roboto Light" w:hAnsi="Roboto Light"/>
                <w:sz w:val="18"/>
                <w:szCs w:val="18"/>
              </w:rPr>
              <w:t xml:space="preserve"> </w:t>
            </w:r>
          </w:p>
          <w:p w:rsidR="00C6729E" w:rsidRPr="00B7783E" w:rsidRDefault="00C6729E" w:rsidP="00C9414A">
            <w:pPr>
              <w:pStyle w:val="SOFinalBodyText"/>
              <w:keepNext/>
              <w:spacing w:before="0"/>
              <w:rPr>
                <w:rFonts w:ascii="Roboto Light" w:hAnsi="Roboto Light"/>
                <w:sz w:val="18"/>
                <w:szCs w:val="18"/>
              </w:rPr>
            </w:pPr>
            <w:r w:rsidRPr="00B7783E">
              <w:rPr>
                <w:rFonts w:ascii="Roboto Light" w:hAnsi="Roboto Light"/>
                <w:sz w:val="18"/>
                <w:szCs w:val="18"/>
              </w:rPr>
              <w:t>The evaluation should include:</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 xml:space="preserve">a critical comparison of the </w:t>
            </w:r>
            <w:proofErr w:type="spellStart"/>
            <w:r w:rsidRPr="00B7783E">
              <w:rPr>
                <w:rFonts w:ascii="Roboto Light" w:hAnsi="Roboto Light"/>
                <w:sz w:val="18"/>
                <w:szCs w:val="18"/>
              </w:rPr>
              <w:t>realised</w:t>
            </w:r>
            <w:proofErr w:type="spellEnd"/>
            <w:r w:rsidRPr="00B7783E">
              <w:rPr>
                <w:rFonts w:ascii="Roboto Light" w:hAnsi="Roboto Light"/>
                <w:sz w:val="18"/>
                <w:szCs w:val="18"/>
              </w:rPr>
              <w:t xml:space="preserve"> product with the requirements of the design brief, and an explanation of and justification for any changes made</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a review of criteria, standards, reliability, safety, quality, and cost-effectiveness</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reflection on outcomes, with recommendations for possible improvement or redevelopment of designs or procedures</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analysis of the impact of the product on individuals, society, and/or the environment (if not part of product design documentation)</w:t>
            </w:r>
          </w:p>
          <w:p w:rsidR="00C6729E" w:rsidRPr="00B7783E" w:rsidRDefault="00C6729E" w:rsidP="00FA2223">
            <w:pPr>
              <w:pStyle w:val="SOFinalBullets"/>
              <w:ind w:left="318" w:hanging="284"/>
              <w:rPr>
                <w:rFonts w:ascii="Roboto Light" w:hAnsi="Roboto Light"/>
                <w:sz w:val="18"/>
                <w:szCs w:val="18"/>
              </w:rPr>
            </w:pPr>
            <w:proofErr w:type="gramStart"/>
            <w:r w:rsidRPr="00B7783E">
              <w:rPr>
                <w:rFonts w:ascii="Roboto Light" w:hAnsi="Roboto Light"/>
                <w:sz w:val="18"/>
                <w:szCs w:val="18"/>
              </w:rPr>
              <w:t>evaluative</w:t>
            </w:r>
            <w:proofErr w:type="gramEnd"/>
            <w:r w:rsidRPr="00B7783E">
              <w:rPr>
                <w:rFonts w:ascii="Roboto Light" w:hAnsi="Roboto Light"/>
                <w:sz w:val="18"/>
                <w:szCs w:val="18"/>
              </w:rPr>
              <w:t xml:space="preserve"> observations about the student’s own skills development.</w:t>
            </w:r>
          </w:p>
          <w:p w:rsidR="00C6729E" w:rsidRPr="00B7783E" w:rsidRDefault="00C6729E" w:rsidP="00C9414A">
            <w:pPr>
              <w:pStyle w:val="SOFinalBodyText"/>
              <w:keepNext/>
              <w:spacing w:before="0"/>
              <w:rPr>
                <w:rFonts w:ascii="Roboto Light" w:hAnsi="Roboto Light"/>
                <w:sz w:val="18"/>
                <w:szCs w:val="18"/>
              </w:rPr>
            </w:pPr>
            <w:r w:rsidRPr="00B7783E">
              <w:rPr>
                <w:rFonts w:ascii="Roboto Light" w:hAnsi="Roboto Light"/>
                <w:sz w:val="18"/>
                <w:szCs w:val="18"/>
              </w:rPr>
              <w:t xml:space="preserve">Evidence of development, with supporting written or oral summaries that explain, </w:t>
            </w:r>
            <w:proofErr w:type="spellStart"/>
            <w:r w:rsidRPr="00B7783E">
              <w:rPr>
                <w:rFonts w:ascii="Roboto Light" w:hAnsi="Roboto Light"/>
                <w:sz w:val="18"/>
                <w:szCs w:val="18"/>
              </w:rPr>
              <w:t>analyse</w:t>
            </w:r>
            <w:proofErr w:type="spellEnd"/>
            <w:r w:rsidRPr="00B7783E">
              <w:rPr>
                <w:rFonts w:ascii="Roboto Light" w:hAnsi="Roboto Light"/>
                <w:sz w:val="18"/>
                <w:szCs w:val="18"/>
              </w:rPr>
              <w:t>, and evaluate the process and product, could take the form of:</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all or sections of the product record</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 xml:space="preserve">photographic or electronic or digitally generated materials </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audiovisual evidence</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materials</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products</w:t>
            </w:r>
          </w:p>
          <w:p w:rsidR="00C6729E" w:rsidRPr="00B7783E" w:rsidRDefault="00C6729E" w:rsidP="00FA2223">
            <w:pPr>
              <w:pStyle w:val="SOFinalBullets"/>
              <w:ind w:left="318" w:hanging="284"/>
              <w:rPr>
                <w:rFonts w:ascii="Roboto Light" w:hAnsi="Roboto Light"/>
                <w:sz w:val="18"/>
                <w:szCs w:val="18"/>
              </w:rPr>
            </w:pPr>
            <w:r w:rsidRPr="00B7783E">
              <w:rPr>
                <w:rFonts w:ascii="Roboto Light" w:hAnsi="Roboto Light"/>
                <w:sz w:val="18"/>
                <w:szCs w:val="18"/>
              </w:rPr>
              <w:t>models</w:t>
            </w:r>
          </w:p>
          <w:p w:rsidR="00C6729E" w:rsidRPr="00B7783E" w:rsidRDefault="00C6729E" w:rsidP="00FA2223">
            <w:pPr>
              <w:pStyle w:val="SOFinalBullets"/>
              <w:ind w:left="318" w:hanging="284"/>
              <w:rPr>
                <w:rFonts w:ascii="Roboto Light" w:hAnsi="Roboto Light"/>
                <w:sz w:val="18"/>
                <w:szCs w:val="18"/>
              </w:rPr>
            </w:pPr>
            <w:proofErr w:type="gramStart"/>
            <w:r w:rsidRPr="00B7783E">
              <w:rPr>
                <w:rFonts w:ascii="Roboto Light" w:hAnsi="Roboto Light"/>
                <w:sz w:val="18"/>
                <w:szCs w:val="18"/>
              </w:rPr>
              <w:t>sketches</w:t>
            </w:r>
            <w:proofErr w:type="gramEnd"/>
            <w:r w:rsidRPr="00B7783E">
              <w:rPr>
                <w:rFonts w:ascii="Roboto Light" w:hAnsi="Roboto Light"/>
                <w:sz w:val="18"/>
                <w:szCs w:val="18"/>
              </w:rPr>
              <w:t>, diagrams, or annotations.</w:t>
            </w:r>
          </w:p>
          <w:p w:rsidR="00C6729E" w:rsidRPr="00B7783E" w:rsidRDefault="00C6729E" w:rsidP="00C9414A">
            <w:pPr>
              <w:pStyle w:val="SOTableText"/>
              <w:spacing w:before="0"/>
              <w:rPr>
                <w:rFonts w:asciiTheme="minorHAnsi" w:hAnsiTheme="minorHAnsi"/>
                <w:i/>
                <w:iCs/>
                <w:szCs w:val="18"/>
              </w:rPr>
            </w:pPr>
            <w:r w:rsidRPr="00B7783E">
              <w:rPr>
                <w:szCs w:val="18"/>
              </w:rPr>
              <w:t>Oral summaries may emerge from teacher-led discussion questions</w:t>
            </w:r>
            <w:r w:rsidRPr="00B7783E">
              <w:rPr>
                <w:i/>
                <w:iCs/>
                <w:szCs w:val="18"/>
              </w:rPr>
              <w:t>.</w:t>
            </w:r>
          </w:p>
        </w:tc>
        <w:tc>
          <w:tcPr>
            <w:tcW w:w="567" w:type="dxa"/>
            <w:shd w:val="clear" w:color="auto" w:fill="auto"/>
            <w:vAlign w:val="center"/>
          </w:tcPr>
          <w:p w:rsidR="00C6729E" w:rsidRPr="00B7783E" w:rsidRDefault="00C6729E" w:rsidP="00B7783E">
            <w:pPr>
              <w:pStyle w:val="LAPTableText"/>
              <w:spacing w:before="0"/>
              <w:jc w:val="center"/>
              <w:rPr>
                <w:sz w:val="18"/>
              </w:rPr>
            </w:pPr>
            <w:r w:rsidRPr="00B7783E">
              <w:rPr>
                <w:sz w:val="18"/>
              </w:rPr>
              <w:t>1,2,3,4,5</w:t>
            </w:r>
          </w:p>
        </w:tc>
        <w:tc>
          <w:tcPr>
            <w:tcW w:w="567" w:type="dxa"/>
            <w:shd w:val="clear" w:color="auto" w:fill="auto"/>
            <w:vAlign w:val="center"/>
          </w:tcPr>
          <w:p w:rsidR="00C6729E" w:rsidRPr="00B7783E" w:rsidRDefault="00C6729E" w:rsidP="00FA2223">
            <w:pPr>
              <w:pStyle w:val="LAPTableText"/>
              <w:spacing w:before="0"/>
              <w:jc w:val="center"/>
              <w:rPr>
                <w:sz w:val="18"/>
              </w:rPr>
            </w:pPr>
            <w:r w:rsidRPr="00B7783E">
              <w:rPr>
                <w:sz w:val="18"/>
              </w:rPr>
              <w:t>1,2,3</w:t>
            </w:r>
          </w:p>
        </w:tc>
        <w:tc>
          <w:tcPr>
            <w:tcW w:w="567" w:type="dxa"/>
            <w:shd w:val="clear" w:color="auto" w:fill="auto"/>
            <w:vAlign w:val="center"/>
          </w:tcPr>
          <w:p w:rsidR="00C6729E" w:rsidRPr="00B7783E" w:rsidRDefault="00C6729E" w:rsidP="00FA2223">
            <w:pPr>
              <w:pStyle w:val="SOTableText"/>
              <w:jc w:val="center"/>
              <w:rPr>
                <w:szCs w:val="18"/>
              </w:rPr>
            </w:pPr>
          </w:p>
        </w:tc>
        <w:tc>
          <w:tcPr>
            <w:tcW w:w="567" w:type="dxa"/>
            <w:shd w:val="clear" w:color="auto" w:fill="auto"/>
            <w:vAlign w:val="center"/>
          </w:tcPr>
          <w:p w:rsidR="00C6729E" w:rsidRPr="00B7783E" w:rsidRDefault="00C6729E" w:rsidP="00FA2223">
            <w:pPr>
              <w:pStyle w:val="SOTableText"/>
              <w:jc w:val="center"/>
              <w:rPr>
                <w:szCs w:val="18"/>
              </w:rPr>
            </w:pPr>
            <w:r w:rsidRPr="00B7783E">
              <w:rPr>
                <w:szCs w:val="18"/>
              </w:rPr>
              <w:t>1,2,3,4</w:t>
            </w:r>
          </w:p>
        </w:tc>
        <w:tc>
          <w:tcPr>
            <w:tcW w:w="2268" w:type="dxa"/>
            <w:shd w:val="clear" w:color="auto" w:fill="auto"/>
            <w:vAlign w:val="center"/>
          </w:tcPr>
          <w:p w:rsidR="00C6729E" w:rsidRPr="00B7783E" w:rsidRDefault="00C6729E" w:rsidP="00C9414A">
            <w:pPr>
              <w:pStyle w:val="SOTableText"/>
              <w:rPr>
                <w:szCs w:val="18"/>
              </w:rPr>
            </w:pPr>
            <w:r w:rsidRPr="00B7783E">
              <w:rPr>
                <w:szCs w:val="18"/>
              </w:rPr>
              <w:t>The combined evidence should be a maximum of 2000 words if written, or a maximum of 12 minutes recorded oral documentation, analysis, and evaluation, or the equivalent in multimodal form.</w:t>
            </w:r>
          </w:p>
        </w:tc>
      </w:tr>
    </w:tbl>
    <w:p w:rsidR="00AD3260" w:rsidRPr="00F16630" w:rsidRDefault="003D4D6E" w:rsidP="00A6656A">
      <w:pPr>
        <w:spacing w:before="240"/>
        <w:rPr>
          <w:i/>
        </w:rPr>
      </w:pPr>
      <w:proofErr w:type="gramStart"/>
      <w:r w:rsidRPr="003D4D6E">
        <w:rPr>
          <w:rFonts w:ascii="Roboto Medium" w:hAnsi="Roboto Medium"/>
          <w:bCs/>
          <w:i/>
          <w:iCs/>
          <w:lang w:val="en-US"/>
        </w:rPr>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sectPr w:rsidR="00AD3260" w:rsidRPr="00F16630"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C17" w:rsidRDefault="00A30C17" w:rsidP="00483E68">
      <w:r>
        <w:separator/>
      </w:r>
    </w:p>
  </w:endnote>
  <w:endnote w:type="continuationSeparator" w:id="0">
    <w:p w:rsidR="00A30C17" w:rsidRDefault="00A30C1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4E6F362-12C6-4C51-BBD5-73BBFEDFF786}"/>
    <w:embedItalic r:id="rId2" w:fontKey="{CA17F156-623E-4E11-BA27-F4942124109C}"/>
    <w:embedBoldItalic r:id="rId3" w:fontKey="{44FC5228-CA3D-4DBD-9137-E63E664FD4C2}"/>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embedRegular r:id="rId4" w:fontKey="{A33677D6-1D5B-4E03-ACB0-70E2846392E6}"/>
    <w:embedBold r:id="rId5" w:fontKey="{BF6CF5E8-39F9-4D14-A789-5A8DB83E7682}"/>
    <w:embedItalic r:id="rId6" w:fontKey="{F80C0924-816E-4672-B216-13054DF8CEEF}"/>
    <w:embedBoldItalic r:id="rId7" w:fontKey="{010828E1-44C0-4ADE-8B18-39E285E7C0F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A08FF7B-29A3-4C9F-9FE9-626A900A9E9A}"/>
  </w:font>
  <w:font w:name="Roboto Medium">
    <w:panose1 w:val="02000000000000000000"/>
    <w:charset w:val="00"/>
    <w:family w:val="auto"/>
    <w:pitch w:val="variable"/>
    <w:sig w:usb0="E00002FF" w:usb1="5000205B" w:usb2="00000020" w:usb3="00000000" w:csb0="0000019F" w:csb1="00000000"/>
    <w:embedRegular r:id="rId9" w:fontKey="{B8ED610D-ADD9-40FA-B82E-4873918E2580}"/>
    <w:embedItalic r:id="rId10" w:fontKey="{73C249FE-9D4F-4B7B-B412-974883380B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263387" w:rsidP="00E51D55">
    <w:pPr>
      <w:rPr>
        <w:rFonts w:cs="Arial"/>
        <w:sz w:val="14"/>
      </w:rPr>
    </w:pPr>
    <w:r w:rsidRPr="00263387">
      <w:rPr>
        <w:noProof/>
        <w:lang w:eastAsia="en-AU"/>
      </w:rPr>
      <w:drawing>
        <wp:anchor distT="0" distB="0" distL="114300" distR="114300" simplePos="0" relativeHeight="251666432" behindDoc="1" locked="0" layoutInCell="1" allowOverlap="1" wp14:anchorId="000873B0" wp14:editId="5F4AD0BF">
          <wp:simplePos x="0" y="0"/>
          <wp:positionH relativeFrom="column">
            <wp:posOffset>5240655</wp:posOffset>
          </wp:positionH>
          <wp:positionV relativeFrom="paragraph">
            <wp:posOffset>-285750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543716DD" wp14:editId="6074FDD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B7783E">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B7783E">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3D4D6E" w:rsidRPr="003D4D6E">
      <w:rPr>
        <w:sz w:val="14"/>
        <w:szCs w:val="14"/>
      </w:rPr>
      <w:t xml:space="preserve">Communication </w:t>
    </w:r>
    <w:r w:rsidR="00FA2223" w:rsidRPr="003D4D6E">
      <w:rPr>
        <w:sz w:val="14"/>
        <w:szCs w:val="14"/>
      </w:rPr>
      <w:t>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B7783E">
      <w:rPr>
        <w:sz w:val="14"/>
        <w:szCs w:val="14"/>
      </w:rPr>
      <w:t>3</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A2223">
      <w:rPr>
        <w:sz w:val="14"/>
      </w:rPr>
      <w:t>A693890</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6D8EDCD2" wp14:editId="1CBA584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B7783E">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B7783E">
      <w:rPr>
        <w:noProof/>
        <w:sz w:val="14"/>
        <w:szCs w:val="14"/>
      </w:rPr>
      <w:t>3</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3D4D6E" w:rsidRPr="003D4D6E">
      <w:rPr>
        <w:sz w:val="14"/>
        <w:szCs w:val="14"/>
      </w:rPr>
      <w:t>Communication Products</w:t>
    </w:r>
    <w:r w:rsidR="00313A3F" w:rsidRPr="003D4D6E">
      <w:rPr>
        <w:sz w:val="14"/>
        <w:szCs w:val="14"/>
      </w:rPr>
      <w:t xml:space="preserve"> – P</w:t>
    </w:r>
    <w:r w:rsidR="00B7783E">
      <w:rPr>
        <w:sz w:val="14"/>
        <w:szCs w:val="14"/>
      </w:rPr>
      <w:t>re-approved LAP-03</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C2126">
      <w:rPr>
        <w:sz w:val="14"/>
      </w:rPr>
      <w:t>A693890</w:t>
    </w:r>
    <w:r w:rsidR="00E51D55" w:rsidRPr="00CA0D38">
      <w:rPr>
        <w:sz w:val="14"/>
      </w:rPr>
      <w:fldChar w:fldCharType="end"/>
    </w:r>
    <w:r w:rsidR="00E51D55" w:rsidRPr="00CA0D38">
      <w:rPr>
        <w:sz w:val="14"/>
      </w:rPr>
      <w:t xml:space="preserve"> (created December 2017) © SACE Board of South Australia 2018</w:t>
    </w:r>
    <w:r w:rsidR="00263387">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C17" w:rsidRDefault="00A30C17" w:rsidP="00483E68">
      <w:r>
        <w:separator/>
      </w:r>
    </w:p>
  </w:footnote>
  <w:footnote w:type="continuationSeparator" w:id="0">
    <w:p w:rsidR="00A30C17" w:rsidRDefault="00A30C1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263387">
    <w:pPr>
      <w:pStyle w:val="Header"/>
    </w:pPr>
    <w:r w:rsidRPr="00263387">
      <w:rPr>
        <w:noProof/>
        <w:lang w:eastAsia="en-AU"/>
      </w:rPr>
      <w:drawing>
        <wp:anchor distT="0" distB="0" distL="114300" distR="114300" simplePos="0" relativeHeight="251665408" behindDoc="1" locked="1" layoutInCell="1" allowOverlap="1" wp14:anchorId="42A66D9E" wp14:editId="05C81AC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27A0A"/>
    <w:multiLevelType w:val="hybridMultilevel"/>
    <w:tmpl w:val="D8142D2C"/>
    <w:lvl w:ilvl="0" w:tplc="3CAC1AAE">
      <w:start w:val="1"/>
      <w:numFmt w:val="bullet"/>
      <w:pStyle w:val="SOFinalBullets"/>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9DA2930"/>
    <w:multiLevelType w:val="hybridMultilevel"/>
    <w:tmpl w:val="B74A475A"/>
    <w:lvl w:ilvl="0" w:tplc="753275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558098EE"/>
    <w:lvl w:ilvl="0" w:tplc="4BF2FB70">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1"/>
  </w:num>
  <w:num w:numId="6">
    <w:abstractNumId w:val="7"/>
  </w:num>
  <w:num w:numId="7">
    <w:abstractNumId w:val="3"/>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700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45A"/>
    <w:rsid w:val="00151F7A"/>
    <w:rsid w:val="00153C12"/>
    <w:rsid w:val="001606DE"/>
    <w:rsid w:val="00163751"/>
    <w:rsid w:val="00164873"/>
    <w:rsid w:val="00165366"/>
    <w:rsid w:val="00165FD9"/>
    <w:rsid w:val="00172292"/>
    <w:rsid w:val="0017434A"/>
    <w:rsid w:val="00174F7C"/>
    <w:rsid w:val="00180F61"/>
    <w:rsid w:val="00191CA3"/>
    <w:rsid w:val="001936A7"/>
    <w:rsid w:val="00196FAF"/>
    <w:rsid w:val="001A0CB2"/>
    <w:rsid w:val="001B2580"/>
    <w:rsid w:val="001C503A"/>
    <w:rsid w:val="001C6E5D"/>
    <w:rsid w:val="001D0CE4"/>
    <w:rsid w:val="001D1F53"/>
    <w:rsid w:val="001F1534"/>
    <w:rsid w:val="001F2263"/>
    <w:rsid w:val="001F6407"/>
    <w:rsid w:val="00201E7A"/>
    <w:rsid w:val="00214C9B"/>
    <w:rsid w:val="002253CD"/>
    <w:rsid w:val="00231C10"/>
    <w:rsid w:val="0023555C"/>
    <w:rsid w:val="002400F6"/>
    <w:rsid w:val="00241DEC"/>
    <w:rsid w:val="00243FDF"/>
    <w:rsid w:val="00246229"/>
    <w:rsid w:val="00251758"/>
    <w:rsid w:val="0026155F"/>
    <w:rsid w:val="00263387"/>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475F"/>
    <w:rsid w:val="003A73C9"/>
    <w:rsid w:val="003B1DA7"/>
    <w:rsid w:val="003B2926"/>
    <w:rsid w:val="003B3564"/>
    <w:rsid w:val="003B552B"/>
    <w:rsid w:val="003C19D0"/>
    <w:rsid w:val="003C7F49"/>
    <w:rsid w:val="003D4D6E"/>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3BE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4D41"/>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02B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73C9"/>
    <w:rsid w:val="008843EE"/>
    <w:rsid w:val="00887EFE"/>
    <w:rsid w:val="00895B13"/>
    <w:rsid w:val="008A18B3"/>
    <w:rsid w:val="008B27C6"/>
    <w:rsid w:val="008B2907"/>
    <w:rsid w:val="008B6E60"/>
    <w:rsid w:val="008C6750"/>
    <w:rsid w:val="008D717F"/>
    <w:rsid w:val="008E0A52"/>
    <w:rsid w:val="008E14D1"/>
    <w:rsid w:val="008E351E"/>
    <w:rsid w:val="008E791A"/>
    <w:rsid w:val="00920663"/>
    <w:rsid w:val="0092176F"/>
    <w:rsid w:val="0092183B"/>
    <w:rsid w:val="00925ED6"/>
    <w:rsid w:val="009265B2"/>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210C"/>
    <w:rsid w:val="00A032A4"/>
    <w:rsid w:val="00A15D02"/>
    <w:rsid w:val="00A23DE3"/>
    <w:rsid w:val="00A30C17"/>
    <w:rsid w:val="00A31735"/>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83E"/>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24624"/>
    <w:rsid w:val="00C317FF"/>
    <w:rsid w:val="00C37C82"/>
    <w:rsid w:val="00C450CD"/>
    <w:rsid w:val="00C5241C"/>
    <w:rsid w:val="00C62821"/>
    <w:rsid w:val="00C640C8"/>
    <w:rsid w:val="00C64500"/>
    <w:rsid w:val="00C6729E"/>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61F8"/>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A7C25"/>
    <w:rsid w:val="00DB6817"/>
    <w:rsid w:val="00DC0525"/>
    <w:rsid w:val="00DC2126"/>
    <w:rsid w:val="00DC2E92"/>
    <w:rsid w:val="00DD5535"/>
    <w:rsid w:val="00DE042F"/>
    <w:rsid w:val="00DE1C35"/>
    <w:rsid w:val="00DE2B2F"/>
    <w:rsid w:val="00DE3C5C"/>
    <w:rsid w:val="00DF1E82"/>
    <w:rsid w:val="00DF29EB"/>
    <w:rsid w:val="00DF4542"/>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16630"/>
    <w:rsid w:val="00F2338F"/>
    <w:rsid w:val="00F27820"/>
    <w:rsid w:val="00F30FCA"/>
    <w:rsid w:val="00F33792"/>
    <w:rsid w:val="00F35D23"/>
    <w:rsid w:val="00F416C8"/>
    <w:rsid w:val="00F46125"/>
    <w:rsid w:val="00F8083E"/>
    <w:rsid w:val="00F90C04"/>
    <w:rsid w:val="00F96156"/>
    <w:rsid w:val="00FA2223"/>
    <w:rsid w:val="00FA54D1"/>
    <w:rsid w:val="00FA598E"/>
    <w:rsid w:val="00FB0597"/>
    <w:rsid w:val="00FB072F"/>
    <w:rsid w:val="00FB10C1"/>
    <w:rsid w:val="00FB263E"/>
    <w:rsid w:val="00FB4107"/>
    <w:rsid w:val="00FB518B"/>
    <w:rsid w:val="00FB7ACB"/>
    <w:rsid w:val="00FC7143"/>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DC2126"/>
    <w:pPr>
      <w:numPr>
        <w:numId w:val="8"/>
      </w:numPr>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C2126"/>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C6729E"/>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C6729E"/>
    <w:rPr>
      <w:rFonts w:ascii="Arial" w:hAnsi="Arial"/>
      <w:color w:val="000000"/>
      <w:szCs w:val="24"/>
      <w:lang w:val="en-US" w:eastAsia="en-US"/>
    </w:rPr>
  </w:style>
  <w:style w:type="paragraph" w:customStyle="1" w:styleId="SOFinalBullets">
    <w:name w:val="SO Final Bullets"/>
    <w:link w:val="SOFinalBulletsCharChar"/>
    <w:autoRedefine/>
    <w:rsid w:val="00DC2126"/>
    <w:pPr>
      <w:numPr>
        <w:numId w:val="8"/>
      </w:numPr>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DC2126"/>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49a1d47fb9c94fe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A693890</value>
    </field>
    <field name="Objective-Title">
      <value order="0">Stage 2 Communication Products pre-approved LAP 3 20 credit  digital photography</value>
    </field>
    <field name="Objective-Description">
      <value order="0"/>
    </field>
    <field name="Objective-CreationStamp">
      <value order="0">2017-12-13T05:24:23Z</value>
    </field>
    <field name="Objective-IsApproved">
      <value order="0">false</value>
    </field>
    <field name="Objective-IsPublished">
      <value order="0">true</value>
    </field>
    <field name="Objective-DatePublished">
      <value order="0">2018-01-08T05:49:59Z</value>
    </field>
    <field name="Objective-ModificationStamp">
      <value order="0">2018-01-08T05:49:59Z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vA1229107</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90E6E1E-09A0-442C-82B5-BEF745B1E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8</cp:revision>
  <cp:lastPrinted>2017-10-19T05:27:00Z</cp:lastPrinted>
  <dcterms:created xsi:type="dcterms:W3CDTF">2017-12-13T05:24:00Z</dcterms:created>
  <dcterms:modified xsi:type="dcterms:W3CDTF">2018-01-08T05:50:00Z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A693890</vt:lpwstr>
  </property>
  <property fmtid="{D5CDD505-2E9C-101B-9397-08002B2CF9AE}" pid="4" name="Objective-Title">
    <vt:lpwstr>Stage 2 Communication Products pre-approved LAP 3 20 credit  digital photography</vt:lpwstr>
  </property>
  <property fmtid="{D5CDD505-2E9C-101B-9397-08002B2CF9AE}" pid="5" name="Objective-Comment">
    <vt:lpwstr/>
  </property>
  <property fmtid="{D5CDD505-2E9C-101B-9397-08002B2CF9AE}" pid="6" name="Objective-CreationStamp">
    <vt:filetime>2017-12-13T05:24:23Z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2018-01-08T05:49:59Z</vt:filetime>
  </property>
  <property fmtid="{D5CDD505-2E9C-101B-9397-08002B2CF9AE}" pid="10" name="Objective-ModificationStamp">
    <vt:filetime>2018-01-08T05:49:59Z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vA1229107</vt:lpwstr>
  </property>
</Properties>
</file>