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E27F1D">
        <w:rPr>
          <w:rFonts w:eastAsia="SimSun" w:cs="Arial"/>
          <w:b/>
          <w:bCs/>
          <w:sz w:val="28"/>
          <w:szCs w:val="28"/>
        </w:rPr>
        <w:t>Material Products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E27F1D" w:rsidP="00937FB6">
            <w:pPr>
              <w:jc w:val="center"/>
              <w:rPr>
                <w:b/>
              </w:rPr>
            </w:pPr>
            <w:r>
              <w:rPr>
                <w:b/>
              </w:rPr>
              <w:t>M</w:t>
            </w:r>
          </w:p>
        </w:tc>
        <w:tc>
          <w:tcPr>
            <w:tcW w:w="500" w:type="dxa"/>
            <w:shd w:val="clear" w:color="auto" w:fill="auto"/>
            <w:vAlign w:val="center"/>
          </w:tcPr>
          <w:p w:rsidR="00695B70" w:rsidRPr="00F66744" w:rsidRDefault="00E27F1D" w:rsidP="00937FB6">
            <w:pPr>
              <w:jc w:val="center"/>
              <w:rPr>
                <w:b/>
              </w:rPr>
            </w:pPr>
            <w:r>
              <w:rPr>
                <w:b/>
              </w:rPr>
              <w:t>M</w:t>
            </w:r>
          </w:p>
        </w:tc>
        <w:tc>
          <w:tcPr>
            <w:tcW w:w="500" w:type="dxa"/>
            <w:shd w:val="clear" w:color="auto" w:fill="auto"/>
            <w:vAlign w:val="center"/>
          </w:tcPr>
          <w:p w:rsidR="00695B70" w:rsidRPr="003B2B0E" w:rsidRDefault="00E27F1D" w:rsidP="00937FB6">
            <w:pPr>
              <w:jc w:val="center"/>
              <w:rPr>
                <w:b/>
              </w:rPr>
            </w:pPr>
            <w:r>
              <w:rPr>
                <w:b/>
              </w:rPr>
              <w:t>P</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48127A" w:rsidTr="0048127A">
        <w:trPr>
          <w:trHeight w:val="2009"/>
        </w:trPr>
        <w:tc>
          <w:tcPr>
            <w:tcW w:w="10065" w:type="dxa"/>
            <w:tcBorders>
              <w:top w:val="single" w:sz="4" w:space="0" w:color="auto"/>
              <w:left w:val="single" w:sz="4" w:space="0" w:color="auto"/>
              <w:bottom w:val="single" w:sz="4" w:space="0" w:color="auto"/>
              <w:right w:val="single" w:sz="4" w:space="0" w:color="auto"/>
            </w:tcBorders>
          </w:tcPr>
          <w:p w:rsidR="0048127A" w:rsidRDefault="0048127A">
            <w:pPr>
              <w:rPr>
                <w:sz w:val="6"/>
                <w:szCs w:val="6"/>
              </w:rPr>
            </w:pPr>
          </w:p>
          <w:p w:rsidR="0048127A" w:rsidRDefault="0048127A">
            <w:pPr>
              <w:jc w:val="center"/>
              <w:rPr>
                <w:sz w:val="20"/>
                <w:szCs w:val="20"/>
              </w:rPr>
            </w:pPr>
            <w:r>
              <w:rPr>
                <w:sz w:val="20"/>
                <w:szCs w:val="20"/>
              </w:rPr>
              <w:t>School use only</w:t>
            </w:r>
          </w:p>
          <w:p w:rsidR="0048127A" w:rsidRDefault="0048127A">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48127A">
              <w:trPr>
                <w:gridBefore w:val="1"/>
                <w:wBefore w:w="108" w:type="dxa"/>
                <w:trHeight w:hRule="exact" w:val="523"/>
              </w:trPr>
              <w:tc>
                <w:tcPr>
                  <w:tcW w:w="1485" w:type="dxa"/>
                  <w:vAlign w:val="center"/>
                </w:tcPr>
                <w:p w:rsidR="0048127A" w:rsidRDefault="0048127A">
                  <w:pPr>
                    <w:ind w:left="-108"/>
                    <w:jc w:val="right"/>
                    <w:rPr>
                      <w:bCs/>
                      <w:sz w:val="18"/>
                      <w:szCs w:val="18"/>
                    </w:rPr>
                  </w:pPr>
                </w:p>
              </w:tc>
              <w:tc>
                <w:tcPr>
                  <w:tcW w:w="1485" w:type="dxa"/>
                  <w:tcBorders>
                    <w:top w:val="nil"/>
                    <w:left w:val="nil"/>
                    <w:bottom w:val="nil"/>
                    <w:right w:val="single" w:sz="4" w:space="0" w:color="auto"/>
                  </w:tcBorders>
                  <w:vAlign w:val="center"/>
                  <w:hideMark/>
                </w:tcPr>
                <w:p w:rsidR="0048127A" w:rsidRDefault="0048127A">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48127A" w:rsidRDefault="0048127A">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48127A" w:rsidRDefault="0048127A">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48127A" w:rsidRDefault="0048127A">
                  <w:pPr>
                    <w:ind w:left="-108"/>
                    <w:jc w:val="center"/>
                    <w:rPr>
                      <w:bCs/>
                      <w:sz w:val="18"/>
                      <w:szCs w:val="18"/>
                    </w:rPr>
                  </w:pPr>
                </w:p>
              </w:tc>
              <w:tc>
                <w:tcPr>
                  <w:tcW w:w="2247" w:type="dxa"/>
                  <w:gridSpan w:val="2"/>
                  <w:tcBorders>
                    <w:top w:val="nil"/>
                    <w:left w:val="single" w:sz="4" w:space="0" w:color="auto"/>
                    <w:bottom w:val="nil"/>
                    <w:right w:val="nil"/>
                  </w:tcBorders>
                </w:tcPr>
                <w:p w:rsidR="0048127A" w:rsidRDefault="0048127A">
                  <w:pPr>
                    <w:ind w:left="-108"/>
                    <w:jc w:val="right"/>
                    <w:rPr>
                      <w:bCs/>
                      <w:sz w:val="18"/>
                      <w:szCs w:val="18"/>
                    </w:rPr>
                  </w:pPr>
                </w:p>
              </w:tc>
              <w:tc>
                <w:tcPr>
                  <w:tcW w:w="2531" w:type="dxa"/>
                </w:tcPr>
                <w:p w:rsidR="0048127A" w:rsidRDefault="0048127A">
                  <w:pPr>
                    <w:ind w:left="-108"/>
                    <w:jc w:val="right"/>
                    <w:rPr>
                      <w:bCs/>
                      <w:sz w:val="18"/>
                      <w:szCs w:val="18"/>
                    </w:rPr>
                  </w:pPr>
                </w:p>
              </w:tc>
              <w:tc>
                <w:tcPr>
                  <w:tcW w:w="2531" w:type="dxa"/>
                </w:tcPr>
                <w:p w:rsidR="0048127A" w:rsidRDefault="0048127A">
                  <w:pPr>
                    <w:ind w:left="-108"/>
                    <w:jc w:val="right"/>
                    <w:rPr>
                      <w:bCs/>
                      <w:sz w:val="18"/>
                      <w:szCs w:val="18"/>
                    </w:rPr>
                  </w:pPr>
                </w:p>
              </w:tc>
              <w:tc>
                <w:tcPr>
                  <w:tcW w:w="1485" w:type="dxa"/>
                </w:tcPr>
                <w:p w:rsidR="0048127A" w:rsidRDefault="0048127A">
                  <w:pPr>
                    <w:ind w:left="-108"/>
                    <w:jc w:val="right"/>
                    <w:rPr>
                      <w:bCs/>
                      <w:sz w:val="18"/>
                      <w:szCs w:val="18"/>
                    </w:rPr>
                  </w:pPr>
                </w:p>
              </w:tc>
            </w:tr>
            <w:tr w:rsidR="0048127A">
              <w:trPr>
                <w:gridAfter w:val="4"/>
                <w:wAfter w:w="7235" w:type="dxa"/>
                <w:trHeight w:val="321"/>
              </w:trPr>
              <w:tc>
                <w:tcPr>
                  <w:tcW w:w="9815" w:type="dxa"/>
                  <w:gridSpan w:val="7"/>
                  <w:vAlign w:val="bottom"/>
                  <w:hideMark/>
                </w:tcPr>
                <w:p w:rsidR="0048127A" w:rsidRDefault="0048127A">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48127A" w:rsidRDefault="0048127A">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48127A" w:rsidRDefault="0048127A">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E27F1D">
        <w:t>Material Products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812"/>
        <w:gridCol w:w="850"/>
        <w:gridCol w:w="709"/>
        <w:gridCol w:w="850"/>
        <w:gridCol w:w="851"/>
        <w:gridCol w:w="3402"/>
      </w:tblGrid>
      <w:tr w:rsidR="00B54D32" w:rsidRPr="004963F3" w:rsidTr="00C0658A">
        <w:trPr>
          <w:trHeight w:val="311"/>
          <w:tblHeader/>
        </w:trPr>
        <w:tc>
          <w:tcPr>
            <w:tcW w:w="1660" w:type="dxa"/>
            <w:vMerge w:val="restart"/>
            <w:shd w:val="clear" w:color="auto" w:fill="auto"/>
            <w:vAlign w:val="center"/>
          </w:tcPr>
          <w:p w:rsidR="00B54D32" w:rsidRPr="00F40B4F" w:rsidRDefault="00B54D32" w:rsidP="00E1281C">
            <w:pPr>
              <w:pStyle w:val="LAPTableText"/>
              <w:jc w:val="center"/>
              <w:rPr>
                <w:b/>
                <w:lang w:val="en-US"/>
              </w:rPr>
            </w:pPr>
            <w:r w:rsidRPr="00F40B4F">
              <w:rPr>
                <w:b/>
                <w:lang w:val="en-US"/>
              </w:rPr>
              <w:t>Assessment Type and Weighting</w:t>
            </w:r>
          </w:p>
        </w:tc>
        <w:tc>
          <w:tcPr>
            <w:tcW w:w="6812" w:type="dxa"/>
            <w:vMerge w:val="restart"/>
            <w:shd w:val="clear" w:color="auto" w:fill="auto"/>
            <w:vAlign w:val="center"/>
          </w:tcPr>
          <w:p w:rsidR="00B54D32" w:rsidRPr="0030789D" w:rsidRDefault="00B54D32" w:rsidP="00E1281C">
            <w:pPr>
              <w:pStyle w:val="ACLAPTableText"/>
              <w:jc w:val="center"/>
              <w:rPr>
                <w:b/>
              </w:rPr>
            </w:pPr>
            <w:r w:rsidRPr="0030789D">
              <w:rPr>
                <w:b/>
              </w:rPr>
              <w:t>Details of assessment</w:t>
            </w:r>
          </w:p>
        </w:tc>
        <w:tc>
          <w:tcPr>
            <w:tcW w:w="3260" w:type="dxa"/>
            <w:gridSpan w:val="4"/>
          </w:tcPr>
          <w:p w:rsidR="00B54D32" w:rsidRPr="0030789D" w:rsidRDefault="00B54D32" w:rsidP="00E1281C">
            <w:pPr>
              <w:pStyle w:val="ACLAPTableText"/>
              <w:jc w:val="center"/>
              <w:rPr>
                <w:b/>
              </w:rPr>
            </w:pPr>
            <w:r w:rsidRPr="0030789D">
              <w:rPr>
                <w:b/>
              </w:rPr>
              <w:t>Assessment Design Criteria</w:t>
            </w:r>
          </w:p>
        </w:tc>
        <w:tc>
          <w:tcPr>
            <w:tcW w:w="3402" w:type="dxa"/>
            <w:vMerge w:val="restart"/>
            <w:shd w:val="clear" w:color="auto" w:fill="auto"/>
            <w:vAlign w:val="center"/>
          </w:tcPr>
          <w:p w:rsidR="00B54D32" w:rsidRPr="0030789D" w:rsidRDefault="00B54D32" w:rsidP="00E1281C">
            <w:pPr>
              <w:pStyle w:val="ACLAPTableText"/>
              <w:jc w:val="center"/>
              <w:rPr>
                <w:b/>
              </w:rPr>
            </w:pPr>
            <w:r w:rsidRPr="0030789D">
              <w:rPr>
                <w:b/>
              </w:rPr>
              <w:t>Assessment conditions</w:t>
            </w:r>
          </w:p>
          <w:p w:rsidR="00B54D32" w:rsidRPr="0030789D" w:rsidRDefault="00B54D32" w:rsidP="00E1281C">
            <w:pPr>
              <w:pStyle w:val="ACLAPTableText"/>
              <w:jc w:val="center"/>
            </w:pPr>
            <w:r w:rsidRPr="0030789D">
              <w:t>(e.g. task type, word length, time allocated, supervision)</w:t>
            </w:r>
          </w:p>
        </w:tc>
      </w:tr>
      <w:tr w:rsidR="00B54D32" w:rsidRPr="004963F3" w:rsidTr="00C0658A">
        <w:trPr>
          <w:trHeight w:val="311"/>
          <w:tblHeader/>
        </w:trPr>
        <w:tc>
          <w:tcPr>
            <w:tcW w:w="1660" w:type="dxa"/>
            <w:vMerge/>
            <w:shd w:val="clear" w:color="auto" w:fill="auto"/>
            <w:vAlign w:val="center"/>
          </w:tcPr>
          <w:p w:rsidR="00B54D32" w:rsidRPr="004963F3" w:rsidRDefault="00B54D32" w:rsidP="00E1281C">
            <w:pPr>
              <w:jc w:val="center"/>
              <w:rPr>
                <w:rFonts w:eastAsia="SimSun" w:cs="Arial"/>
                <w:b/>
                <w:bCs/>
                <w:sz w:val="20"/>
                <w:szCs w:val="20"/>
                <w:lang w:val="en-US"/>
              </w:rPr>
            </w:pPr>
          </w:p>
        </w:tc>
        <w:tc>
          <w:tcPr>
            <w:tcW w:w="6812" w:type="dxa"/>
            <w:vMerge/>
            <w:shd w:val="clear" w:color="auto" w:fill="auto"/>
            <w:vAlign w:val="center"/>
          </w:tcPr>
          <w:p w:rsidR="00B54D32" w:rsidRPr="004963F3" w:rsidRDefault="00B54D32" w:rsidP="00E1281C">
            <w:pPr>
              <w:jc w:val="center"/>
              <w:rPr>
                <w:rFonts w:eastAsia="SimSun" w:cs="Arial"/>
                <w:b/>
                <w:bCs/>
                <w:sz w:val="20"/>
                <w:szCs w:val="20"/>
                <w:lang w:val="en-US"/>
              </w:rPr>
            </w:pPr>
          </w:p>
        </w:tc>
        <w:tc>
          <w:tcPr>
            <w:tcW w:w="850" w:type="dxa"/>
            <w:shd w:val="clear" w:color="auto" w:fill="auto"/>
            <w:vAlign w:val="center"/>
          </w:tcPr>
          <w:p w:rsidR="00B54D32" w:rsidRPr="004963F3" w:rsidRDefault="00B54D32" w:rsidP="00C74940">
            <w:pPr>
              <w:jc w:val="center"/>
              <w:rPr>
                <w:rFonts w:cs="Arial"/>
                <w:b/>
                <w:bCs/>
                <w:sz w:val="20"/>
                <w:szCs w:val="20"/>
                <w:lang w:val="en-US"/>
              </w:rPr>
            </w:pPr>
            <w:r>
              <w:rPr>
                <w:rFonts w:cs="Arial"/>
                <w:b/>
                <w:bCs/>
                <w:sz w:val="20"/>
                <w:szCs w:val="20"/>
                <w:lang w:val="en-US"/>
              </w:rPr>
              <w:t>I</w:t>
            </w:r>
          </w:p>
        </w:tc>
        <w:tc>
          <w:tcPr>
            <w:tcW w:w="709" w:type="dxa"/>
            <w:vAlign w:val="center"/>
          </w:tcPr>
          <w:p w:rsidR="00B54D32" w:rsidRDefault="00B54D32" w:rsidP="00C74940">
            <w:pPr>
              <w:jc w:val="center"/>
              <w:rPr>
                <w:rFonts w:cs="Arial"/>
                <w:b/>
                <w:bCs/>
                <w:sz w:val="20"/>
                <w:szCs w:val="20"/>
                <w:lang w:val="en-US"/>
              </w:rPr>
            </w:pPr>
            <w:r>
              <w:rPr>
                <w:rFonts w:cs="Arial"/>
                <w:b/>
                <w:bCs/>
                <w:sz w:val="20"/>
                <w:szCs w:val="20"/>
                <w:lang w:val="en-US"/>
              </w:rPr>
              <w:t>PL</w:t>
            </w:r>
          </w:p>
        </w:tc>
        <w:tc>
          <w:tcPr>
            <w:tcW w:w="850" w:type="dxa"/>
            <w:shd w:val="clear" w:color="auto" w:fill="auto"/>
            <w:vAlign w:val="center"/>
          </w:tcPr>
          <w:p w:rsidR="00B54D32" w:rsidRPr="004963F3" w:rsidRDefault="00B54D32" w:rsidP="00C74940">
            <w:pPr>
              <w:jc w:val="center"/>
              <w:rPr>
                <w:rFonts w:cs="Arial"/>
                <w:b/>
                <w:bCs/>
                <w:sz w:val="20"/>
                <w:szCs w:val="20"/>
                <w:lang w:val="en-US"/>
              </w:rPr>
            </w:pPr>
            <w:r>
              <w:rPr>
                <w:rFonts w:cs="Arial"/>
                <w:b/>
                <w:bCs/>
                <w:sz w:val="20"/>
                <w:szCs w:val="20"/>
                <w:lang w:val="en-US"/>
              </w:rPr>
              <w:t>PR</w:t>
            </w:r>
          </w:p>
        </w:tc>
        <w:tc>
          <w:tcPr>
            <w:tcW w:w="851" w:type="dxa"/>
            <w:shd w:val="clear" w:color="auto" w:fill="auto"/>
            <w:vAlign w:val="center"/>
          </w:tcPr>
          <w:p w:rsidR="00B54D32" w:rsidRPr="004963F3" w:rsidRDefault="00B54D32" w:rsidP="00C74940">
            <w:pPr>
              <w:jc w:val="center"/>
              <w:rPr>
                <w:rFonts w:cs="Arial"/>
                <w:b/>
                <w:bCs/>
                <w:sz w:val="20"/>
                <w:szCs w:val="20"/>
                <w:lang w:val="en-US"/>
              </w:rPr>
            </w:pPr>
            <w:r>
              <w:rPr>
                <w:rFonts w:cs="Arial"/>
                <w:b/>
                <w:bCs/>
                <w:sz w:val="20"/>
                <w:szCs w:val="20"/>
                <w:lang w:val="en-US"/>
              </w:rPr>
              <w:t>E</w:t>
            </w:r>
          </w:p>
        </w:tc>
        <w:tc>
          <w:tcPr>
            <w:tcW w:w="3402" w:type="dxa"/>
            <w:vMerge/>
            <w:shd w:val="clear" w:color="auto" w:fill="auto"/>
            <w:vAlign w:val="center"/>
          </w:tcPr>
          <w:p w:rsidR="00B54D32" w:rsidRPr="004963F3" w:rsidRDefault="00B54D32" w:rsidP="00E1281C">
            <w:pPr>
              <w:rPr>
                <w:rFonts w:eastAsia="SimSun" w:cs="Arial"/>
                <w:sz w:val="20"/>
                <w:szCs w:val="20"/>
                <w:lang w:val="en-US"/>
              </w:rPr>
            </w:pPr>
          </w:p>
        </w:tc>
      </w:tr>
      <w:tr w:rsidR="00B54D32" w:rsidRPr="004963F3" w:rsidTr="00C0658A">
        <w:trPr>
          <w:trHeight w:val="939"/>
        </w:trPr>
        <w:tc>
          <w:tcPr>
            <w:tcW w:w="1660" w:type="dxa"/>
            <w:vMerge w:val="restart"/>
            <w:shd w:val="clear" w:color="auto" w:fill="auto"/>
            <w:vAlign w:val="center"/>
          </w:tcPr>
          <w:p w:rsidR="00B54D32" w:rsidRPr="00F40B4F" w:rsidRDefault="00B54D32" w:rsidP="002D37C0">
            <w:pPr>
              <w:pStyle w:val="LAPTableText"/>
              <w:jc w:val="center"/>
              <w:rPr>
                <w:b/>
                <w:lang w:val="en-US"/>
              </w:rPr>
            </w:pPr>
            <w:r>
              <w:rPr>
                <w:b/>
                <w:lang w:val="en-US"/>
              </w:rPr>
              <w:t>Assessment Type 1: Skills and Applications Tasks</w:t>
            </w: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812" w:type="dxa"/>
            <w:shd w:val="clear" w:color="auto" w:fill="auto"/>
          </w:tcPr>
          <w:p w:rsidR="00B54D32" w:rsidRPr="004963F3" w:rsidRDefault="00B54D32" w:rsidP="00E1281C">
            <w:pPr>
              <w:pStyle w:val="ACLAPTableText"/>
            </w:pPr>
          </w:p>
        </w:tc>
        <w:tc>
          <w:tcPr>
            <w:tcW w:w="850" w:type="dxa"/>
            <w:shd w:val="clear" w:color="auto" w:fill="auto"/>
            <w:vAlign w:val="center"/>
          </w:tcPr>
          <w:p w:rsidR="00B54D32" w:rsidRPr="004963F3" w:rsidRDefault="00B54D32" w:rsidP="00E1281C">
            <w:pPr>
              <w:pStyle w:val="ACLAPTableText"/>
              <w:rPr>
                <w:rFonts w:cs="Arial"/>
                <w:lang w:val="en-US"/>
              </w:rPr>
            </w:pPr>
          </w:p>
        </w:tc>
        <w:tc>
          <w:tcPr>
            <w:tcW w:w="709" w:type="dxa"/>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shd w:val="clear" w:color="auto" w:fill="auto"/>
            <w:vAlign w:val="center"/>
          </w:tcPr>
          <w:p w:rsidR="00B54D32" w:rsidRPr="004963F3" w:rsidRDefault="00B54D32" w:rsidP="00E1281C">
            <w:pPr>
              <w:pStyle w:val="ACLAPTableText"/>
              <w:rPr>
                <w:rFonts w:cs="Arial"/>
                <w:lang w:val="en-US"/>
              </w:rPr>
            </w:pPr>
          </w:p>
        </w:tc>
        <w:tc>
          <w:tcPr>
            <w:tcW w:w="3402" w:type="dxa"/>
            <w:shd w:val="clear" w:color="auto" w:fill="auto"/>
          </w:tcPr>
          <w:p w:rsidR="00B54D32" w:rsidRPr="004963F3" w:rsidRDefault="00B54D32" w:rsidP="00E1281C">
            <w:pPr>
              <w:pStyle w:val="ACLAPTableText"/>
            </w:pPr>
          </w:p>
        </w:tc>
      </w:tr>
      <w:tr w:rsidR="00B54D32" w:rsidRPr="004963F3" w:rsidTr="00C0658A">
        <w:trPr>
          <w:trHeight w:val="760"/>
        </w:trPr>
        <w:tc>
          <w:tcPr>
            <w:tcW w:w="1660" w:type="dxa"/>
            <w:vMerge/>
            <w:shd w:val="clear" w:color="auto" w:fill="auto"/>
            <w:vAlign w:val="center"/>
          </w:tcPr>
          <w:p w:rsidR="00B54D32" w:rsidRPr="00F40B4F" w:rsidRDefault="00B54D32" w:rsidP="00E1281C">
            <w:pPr>
              <w:pStyle w:val="LAPTableText"/>
              <w:jc w:val="center"/>
              <w:rPr>
                <w:b/>
                <w:lang w:val="en-US"/>
              </w:rPr>
            </w:pPr>
          </w:p>
        </w:tc>
        <w:tc>
          <w:tcPr>
            <w:tcW w:w="6812" w:type="dxa"/>
            <w:shd w:val="clear" w:color="auto" w:fill="auto"/>
          </w:tcPr>
          <w:p w:rsidR="00B54D32" w:rsidRPr="004963F3" w:rsidRDefault="00B54D32" w:rsidP="00C0658A">
            <w:pPr>
              <w:pStyle w:val="ACLAPTableText"/>
              <w:rPr>
                <w:rFonts w:cs="Arial"/>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709" w:type="dxa"/>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shd w:val="clear" w:color="auto" w:fill="auto"/>
            <w:vAlign w:val="center"/>
          </w:tcPr>
          <w:p w:rsidR="00B54D32" w:rsidRPr="004963F3" w:rsidRDefault="00B54D32" w:rsidP="00E1281C">
            <w:pPr>
              <w:pStyle w:val="ACLAPTableText"/>
              <w:rPr>
                <w:rFonts w:cs="Arial"/>
                <w:lang w:val="en-US"/>
              </w:rPr>
            </w:pPr>
          </w:p>
        </w:tc>
        <w:tc>
          <w:tcPr>
            <w:tcW w:w="3402" w:type="dxa"/>
            <w:shd w:val="clear" w:color="auto" w:fill="auto"/>
          </w:tcPr>
          <w:p w:rsidR="00B54D32" w:rsidRPr="004963F3" w:rsidRDefault="00B54D32" w:rsidP="00E1281C">
            <w:pPr>
              <w:pStyle w:val="ACLAPTableText"/>
            </w:pPr>
          </w:p>
        </w:tc>
      </w:tr>
      <w:tr w:rsidR="00B54D32" w:rsidRPr="004963F3" w:rsidTr="00C0658A">
        <w:trPr>
          <w:trHeight w:val="928"/>
        </w:trPr>
        <w:tc>
          <w:tcPr>
            <w:tcW w:w="1660" w:type="dxa"/>
            <w:vMerge w:val="restart"/>
            <w:shd w:val="clear" w:color="auto" w:fill="auto"/>
            <w:vAlign w:val="center"/>
          </w:tcPr>
          <w:p w:rsidR="00B54D32" w:rsidRPr="00F40B4F" w:rsidRDefault="00B54D32" w:rsidP="00B54D32">
            <w:pPr>
              <w:pStyle w:val="LAPTableText"/>
              <w:jc w:val="center"/>
              <w:rPr>
                <w:b/>
                <w:lang w:val="en-US"/>
              </w:rPr>
            </w:pPr>
            <w:r>
              <w:rPr>
                <w:b/>
                <w:lang w:val="en-US"/>
              </w:rPr>
              <w:t>Assessment Type 2: Folio</w:t>
            </w:r>
          </w:p>
          <w:p w:rsidR="00B54D32" w:rsidRPr="00F40B4F" w:rsidRDefault="00B54D32" w:rsidP="00B54D32">
            <w:pPr>
              <w:pStyle w:val="LAPTableText"/>
              <w:jc w:val="center"/>
              <w:rPr>
                <w:b/>
                <w:lang w:val="en-US"/>
              </w:rPr>
            </w:pPr>
          </w:p>
          <w:p w:rsidR="00B54D32" w:rsidRPr="00F40B4F" w:rsidRDefault="00B54D32" w:rsidP="00B54D32">
            <w:pPr>
              <w:pStyle w:val="LAPTableText"/>
              <w:jc w:val="center"/>
              <w:rPr>
                <w:b/>
                <w:lang w:val="en-US"/>
              </w:rPr>
            </w:pPr>
          </w:p>
          <w:p w:rsidR="00B54D32" w:rsidRPr="00F40B4F" w:rsidRDefault="00B54D32" w:rsidP="00B54D32">
            <w:pPr>
              <w:pStyle w:val="LAPTableText"/>
              <w:jc w:val="center"/>
              <w:rPr>
                <w:b/>
                <w:lang w:val="en-US"/>
              </w:rPr>
            </w:pPr>
            <w:r w:rsidRPr="00F40B4F">
              <w:rPr>
                <w:b/>
                <w:lang w:val="en-US"/>
              </w:rPr>
              <w:t>Weighting</w:t>
            </w:r>
          </w:p>
          <w:p w:rsidR="00B54D32" w:rsidRPr="00F40B4F" w:rsidRDefault="00B54D32" w:rsidP="00B54D32">
            <w:pPr>
              <w:pStyle w:val="LAPTableText"/>
              <w:jc w:val="center"/>
              <w:rPr>
                <w:b/>
                <w:lang w:val="en-US"/>
              </w:rPr>
            </w:pPr>
            <w:r w:rsidRPr="00F40B4F">
              <w:rPr>
                <w:b/>
                <w:sz w:val="24"/>
                <w:szCs w:val="24"/>
                <w:lang w:val="en-US"/>
              </w:rPr>
              <w:t>%</w:t>
            </w:r>
          </w:p>
          <w:p w:rsidR="00B54D32" w:rsidRPr="00F40B4F" w:rsidRDefault="00B54D32" w:rsidP="00E1281C">
            <w:pPr>
              <w:pStyle w:val="LAPTableText"/>
              <w:jc w:val="center"/>
              <w:rPr>
                <w:b/>
                <w:lang w:val="en-US"/>
              </w:rPr>
            </w:pPr>
          </w:p>
        </w:tc>
        <w:tc>
          <w:tcPr>
            <w:tcW w:w="6812" w:type="dxa"/>
            <w:shd w:val="clear" w:color="auto" w:fill="auto"/>
          </w:tcPr>
          <w:p w:rsidR="00B54D32" w:rsidRDefault="00B54D32" w:rsidP="00E1281C">
            <w:pPr>
              <w:pStyle w:val="ACLAPTableText"/>
              <w:rPr>
                <w:rFonts w:cs="Arial"/>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709" w:type="dxa"/>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shd w:val="clear" w:color="auto" w:fill="auto"/>
            <w:vAlign w:val="center"/>
          </w:tcPr>
          <w:p w:rsidR="00B54D32" w:rsidRPr="004963F3" w:rsidRDefault="00B54D32" w:rsidP="00E1281C">
            <w:pPr>
              <w:pStyle w:val="ACLAPTableText"/>
              <w:rPr>
                <w:rFonts w:cs="Arial"/>
                <w:lang w:val="en-US"/>
              </w:rPr>
            </w:pPr>
          </w:p>
        </w:tc>
        <w:tc>
          <w:tcPr>
            <w:tcW w:w="3402" w:type="dxa"/>
            <w:shd w:val="clear" w:color="auto" w:fill="auto"/>
          </w:tcPr>
          <w:p w:rsidR="00B54D32" w:rsidRPr="004963F3" w:rsidRDefault="00B54D32" w:rsidP="00E1281C">
            <w:pPr>
              <w:pStyle w:val="ACLAPTableText"/>
            </w:pPr>
          </w:p>
        </w:tc>
      </w:tr>
      <w:tr w:rsidR="00B54D32" w:rsidRPr="004963F3" w:rsidTr="00C0658A">
        <w:trPr>
          <w:trHeight w:val="643"/>
        </w:trPr>
        <w:tc>
          <w:tcPr>
            <w:tcW w:w="1660" w:type="dxa"/>
            <w:vMerge/>
            <w:tcBorders>
              <w:bottom w:val="single" w:sz="4" w:space="0" w:color="auto"/>
            </w:tcBorders>
            <w:shd w:val="clear" w:color="auto" w:fill="auto"/>
            <w:vAlign w:val="center"/>
          </w:tcPr>
          <w:p w:rsidR="00B54D32" w:rsidRPr="00F40B4F" w:rsidRDefault="00B54D32" w:rsidP="00E1281C">
            <w:pPr>
              <w:pStyle w:val="LAPTableText"/>
              <w:jc w:val="center"/>
              <w:rPr>
                <w:b/>
                <w:lang w:val="en-US"/>
              </w:rPr>
            </w:pPr>
          </w:p>
        </w:tc>
        <w:tc>
          <w:tcPr>
            <w:tcW w:w="6812" w:type="dxa"/>
            <w:tcBorders>
              <w:bottom w:val="single" w:sz="4" w:space="0" w:color="auto"/>
            </w:tcBorders>
            <w:shd w:val="clear" w:color="auto" w:fill="auto"/>
          </w:tcPr>
          <w:p w:rsidR="00B54D32" w:rsidRDefault="00B54D32" w:rsidP="00E1281C">
            <w:pPr>
              <w:pStyle w:val="ACLAPTableText"/>
              <w:rPr>
                <w:rFonts w:cs="Arial"/>
              </w:rPr>
            </w:pPr>
          </w:p>
        </w:tc>
        <w:tc>
          <w:tcPr>
            <w:tcW w:w="850" w:type="dxa"/>
            <w:tcBorders>
              <w:bottom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709" w:type="dxa"/>
            <w:tcBorders>
              <w:bottom w:val="single" w:sz="4" w:space="0" w:color="auto"/>
            </w:tcBorders>
            <w:vAlign w:val="center"/>
          </w:tcPr>
          <w:p w:rsidR="00B54D32" w:rsidRPr="004963F3" w:rsidRDefault="00B54D32" w:rsidP="00E1281C">
            <w:pPr>
              <w:pStyle w:val="ACLAPTableText"/>
              <w:rPr>
                <w:rFonts w:cs="Arial"/>
                <w:lang w:val="en-US"/>
              </w:rPr>
            </w:pPr>
          </w:p>
        </w:tc>
        <w:tc>
          <w:tcPr>
            <w:tcW w:w="850" w:type="dxa"/>
            <w:tcBorders>
              <w:bottom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851" w:type="dxa"/>
            <w:tcBorders>
              <w:bottom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3402" w:type="dxa"/>
            <w:tcBorders>
              <w:bottom w:val="single" w:sz="4" w:space="0" w:color="auto"/>
            </w:tcBorders>
            <w:shd w:val="clear" w:color="auto" w:fill="auto"/>
          </w:tcPr>
          <w:p w:rsidR="00B54D32" w:rsidRPr="004963F3" w:rsidRDefault="00B54D32" w:rsidP="00E1281C">
            <w:pPr>
              <w:pStyle w:val="ACLAPTableText"/>
            </w:pPr>
          </w:p>
        </w:tc>
      </w:tr>
      <w:tr w:rsidR="00B54D32" w:rsidRPr="004963F3" w:rsidTr="00C0658A">
        <w:trPr>
          <w:trHeight w:val="1220"/>
        </w:trPr>
        <w:tc>
          <w:tcPr>
            <w:tcW w:w="1660" w:type="dxa"/>
            <w:vMerge w:val="restart"/>
            <w:tcBorders>
              <w:top w:val="single" w:sz="4" w:space="0" w:color="auto"/>
            </w:tcBorders>
            <w:shd w:val="clear" w:color="auto" w:fill="auto"/>
            <w:vAlign w:val="center"/>
          </w:tcPr>
          <w:p w:rsidR="00B54D32" w:rsidRPr="00F40B4F" w:rsidRDefault="00B54D32" w:rsidP="002D37C0">
            <w:pPr>
              <w:pStyle w:val="LAPTableText"/>
              <w:jc w:val="center"/>
              <w:rPr>
                <w:b/>
                <w:lang w:val="en-US"/>
              </w:rPr>
            </w:pPr>
            <w:r>
              <w:rPr>
                <w:b/>
                <w:lang w:val="en-US"/>
              </w:rPr>
              <w:t>Assessment Type 3: Product</w:t>
            </w: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r w:rsidRPr="00F40B4F">
              <w:rPr>
                <w:b/>
                <w:lang w:val="en-US"/>
              </w:rPr>
              <w:t>Weighting</w:t>
            </w:r>
          </w:p>
          <w:p w:rsidR="00B54D32" w:rsidRPr="00F40B4F" w:rsidRDefault="00B54D32" w:rsidP="00E1281C">
            <w:pPr>
              <w:pStyle w:val="LAPTableText"/>
              <w:jc w:val="center"/>
              <w:rPr>
                <w:b/>
                <w:lang w:val="en-US"/>
              </w:rPr>
            </w:pPr>
            <w:r w:rsidRPr="00F40B4F">
              <w:rPr>
                <w:b/>
                <w:sz w:val="24"/>
                <w:szCs w:val="24"/>
                <w:lang w:val="en-US"/>
              </w:rPr>
              <w:t>%</w:t>
            </w:r>
          </w:p>
          <w:p w:rsidR="00B54D32" w:rsidRPr="00F40B4F" w:rsidRDefault="00B54D32" w:rsidP="00E1281C">
            <w:pPr>
              <w:pStyle w:val="LAPTableText"/>
              <w:jc w:val="center"/>
              <w:rPr>
                <w:b/>
                <w:lang w:val="en-US"/>
              </w:rPr>
            </w:pPr>
          </w:p>
          <w:p w:rsidR="00B54D32" w:rsidRPr="00F40B4F" w:rsidRDefault="00B54D32" w:rsidP="00B54D32">
            <w:pPr>
              <w:pStyle w:val="LAPTableText"/>
              <w:rPr>
                <w:b/>
                <w:lang w:val="en-US"/>
              </w:rPr>
            </w:pPr>
          </w:p>
        </w:tc>
        <w:tc>
          <w:tcPr>
            <w:tcW w:w="6812" w:type="dxa"/>
            <w:tcBorders>
              <w:top w:val="single" w:sz="4" w:space="0" w:color="auto"/>
            </w:tcBorders>
            <w:shd w:val="clear" w:color="auto" w:fill="auto"/>
          </w:tcPr>
          <w:p w:rsidR="00B54D32" w:rsidRPr="004963F3" w:rsidRDefault="00B54D32" w:rsidP="00E1281C">
            <w:pPr>
              <w:pStyle w:val="ACLAPTableText"/>
              <w:rPr>
                <w:rFonts w:cs="Arial"/>
                <w:lang w:val="en-US"/>
              </w:rPr>
            </w:pPr>
          </w:p>
        </w:tc>
        <w:tc>
          <w:tcPr>
            <w:tcW w:w="850" w:type="dxa"/>
            <w:tcBorders>
              <w:top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709" w:type="dxa"/>
            <w:tcBorders>
              <w:top w:val="single" w:sz="4" w:space="0" w:color="auto"/>
            </w:tcBorders>
            <w:vAlign w:val="center"/>
          </w:tcPr>
          <w:p w:rsidR="00B54D32" w:rsidRPr="004963F3" w:rsidRDefault="00B54D32" w:rsidP="00E1281C">
            <w:pPr>
              <w:pStyle w:val="ACLAPTableText"/>
              <w:rPr>
                <w:rFonts w:cs="Arial"/>
                <w:lang w:val="en-US"/>
              </w:rPr>
            </w:pPr>
          </w:p>
        </w:tc>
        <w:tc>
          <w:tcPr>
            <w:tcW w:w="850" w:type="dxa"/>
            <w:tcBorders>
              <w:top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851" w:type="dxa"/>
            <w:tcBorders>
              <w:top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3402" w:type="dxa"/>
            <w:tcBorders>
              <w:top w:val="single" w:sz="4" w:space="0" w:color="auto"/>
            </w:tcBorders>
            <w:shd w:val="clear" w:color="auto" w:fill="auto"/>
          </w:tcPr>
          <w:p w:rsidR="00B54D32" w:rsidRPr="004963F3" w:rsidRDefault="00B54D32" w:rsidP="00E1281C">
            <w:pPr>
              <w:pStyle w:val="ACLAPTableText"/>
            </w:pPr>
          </w:p>
        </w:tc>
      </w:tr>
      <w:tr w:rsidR="00B54D32" w:rsidRPr="004963F3" w:rsidTr="00C0658A">
        <w:trPr>
          <w:trHeight w:val="517"/>
        </w:trPr>
        <w:tc>
          <w:tcPr>
            <w:tcW w:w="1660" w:type="dxa"/>
            <w:vMerge/>
            <w:shd w:val="clear" w:color="auto" w:fill="auto"/>
            <w:vAlign w:val="center"/>
          </w:tcPr>
          <w:p w:rsidR="00B54D32" w:rsidRPr="00F40B4F" w:rsidRDefault="00B54D32" w:rsidP="00E1281C">
            <w:pPr>
              <w:pStyle w:val="LAPTableText"/>
              <w:jc w:val="center"/>
              <w:rPr>
                <w:b/>
                <w:lang w:val="en-US"/>
              </w:rPr>
            </w:pPr>
          </w:p>
        </w:tc>
        <w:tc>
          <w:tcPr>
            <w:tcW w:w="6812" w:type="dxa"/>
            <w:shd w:val="clear" w:color="auto" w:fill="auto"/>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709" w:type="dxa"/>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shd w:val="clear" w:color="auto" w:fill="auto"/>
            <w:vAlign w:val="center"/>
          </w:tcPr>
          <w:p w:rsidR="00B54D32" w:rsidRPr="004963F3" w:rsidRDefault="00B54D32" w:rsidP="00E1281C">
            <w:pPr>
              <w:pStyle w:val="ACLAPTableText"/>
              <w:rPr>
                <w:rFonts w:cs="Arial"/>
                <w:lang w:val="en-US"/>
              </w:rPr>
            </w:pPr>
          </w:p>
        </w:tc>
        <w:tc>
          <w:tcPr>
            <w:tcW w:w="3402" w:type="dxa"/>
            <w:shd w:val="clear" w:color="auto" w:fill="auto"/>
          </w:tcPr>
          <w:p w:rsidR="00B54D32" w:rsidRPr="004963F3" w:rsidRDefault="00B54D32" w:rsidP="00E1281C">
            <w:pPr>
              <w:pStyle w:val="ACLAPTableText"/>
              <w:rPr>
                <w:sz w:val="24"/>
                <w:szCs w:val="24"/>
              </w:rPr>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B54D32">
        <w:rPr>
          <w:rFonts w:eastAsia="SimSun" w:cs="Arial"/>
          <w:i/>
          <w:iCs/>
          <w:sz w:val="20"/>
          <w:szCs w:val="20"/>
          <w:lang w:val="en-US"/>
        </w:rPr>
        <w:t>Design and Technology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Pr="00035235" w:rsidRDefault="00E461EF" w:rsidP="0047235B">
      <w:pPr>
        <w:rPr>
          <w:rFonts w:cs="Arial"/>
          <w:b/>
          <w:bCs/>
        </w:rPr>
      </w:pPr>
    </w:p>
    <w:sectPr w:rsidR="00E461EF" w:rsidRPr="00035235"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806" w:rsidRDefault="00751806" w:rsidP="002166A4">
      <w:r>
        <w:separator/>
      </w:r>
    </w:p>
  </w:endnote>
  <w:endnote w:type="continuationSeparator" w:id="0">
    <w:p w:rsidR="00751806" w:rsidRDefault="00751806"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50" w:rsidRDefault="00181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50" w:rsidRDefault="00181F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48127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8127A">
      <w:rPr>
        <w:noProof/>
      </w:rPr>
      <w:t>2</w:t>
    </w:r>
    <w:r w:rsidRPr="00D128A8">
      <w:fldChar w:fldCharType="end"/>
    </w:r>
    <w:r>
      <w:rPr>
        <w:sz w:val="18"/>
      </w:rPr>
      <w:tab/>
    </w:r>
    <w:r>
      <w:t xml:space="preserve">Stage 1 </w:t>
    </w:r>
    <w:r w:rsidR="00E27F1D">
      <w:t xml:space="preserve">Material Products 10-credit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043E29">
        <w:t>A509767</w:t>
      </w:r>
    </w:fldSimple>
    <w:r w:rsidR="00E461EF" w:rsidRPr="00AD3BD3">
      <w:t xml:space="preserve"> </w:t>
    </w:r>
    <w:r w:rsidRPr="00AD3BD3">
      <w:t>(</w:t>
    </w:r>
    <w:r>
      <w:t xml:space="preserve">created </w:t>
    </w:r>
    <w:r w:rsidR="00181F50">
      <w:t xml:space="preserve">March </w:t>
    </w:r>
    <w:r w:rsidR="005B5381">
      <w:t>201</w:t>
    </w:r>
    <w:r w:rsidR="00181F50">
      <w:t>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48127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48127A">
      <w:rPr>
        <w:noProof/>
      </w:rPr>
      <w:t>2</w:t>
    </w:r>
    <w:r w:rsidRPr="00D128A8">
      <w:fldChar w:fldCharType="end"/>
    </w:r>
    <w:r>
      <w:rPr>
        <w:sz w:val="18"/>
      </w:rPr>
      <w:tab/>
    </w:r>
    <w:r w:rsidR="00E27F1D">
      <w:t>Stage 1 Material Products 10-credit</w:t>
    </w:r>
    <w:r>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751806">
      <w:fldChar w:fldCharType="begin"/>
    </w:r>
    <w:r w:rsidR="00751806">
      <w:instrText xml:space="preserve"> DOCPROPERTY  Objective-Id  \* MERGEFORMAT </w:instrText>
    </w:r>
    <w:r w:rsidR="00751806">
      <w:fldChar w:fldCharType="separate"/>
    </w:r>
    <w:r w:rsidR="00043E29">
      <w:t>A509767</w:t>
    </w:r>
    <w:r w:rsidR="00751806">
      <w:fldChar w:fldCharType="end"/>
    </w:r>
    <w:r w:rsidR="00E461EF" w:rsidRPr="00AD3BD3">
      <w:t xml:space="preserve"> </w:t>
    </w:r>
    <w:r w:rsidRPr="00AD3BD3">
      <w:t>(</w:t>
    </w:r>
    <w:r>
      <w:t xml:space="preserve">created </w:t>
    </w:r>
    <w:r w:rsidR="00181F50">
      <w:t>March</w:t>
    </w:r>
    <w:r w:rsidR="005B5381">
      <w:t xml:space="preserve"> 201</w:t>
    </w:r>
    <w:r w:rsidR="00181F50">
      <w:t>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806" w:rsidRDefault="00751806" w:rsidP="002166A4">
      <w:r>
        <w:separator/>
      </w:r>
    </w:p>
  </w:footnote>
  <w:footnote w:type="continuationSeparator" w:id="0">
    <w:p w:rsidR="00751806" w:rsidRDefault="00751806"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50" w:rsidRDefault="00181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F50" w:rsidRDefault="00181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5235"/>
    <w:rsid w:val="0003787E"/>
    <w:rsid w:val="00043E29"/>
    <w:rsid w:val="00044616"/>
    <w:rsid w:val="00046C68"/>
    <w:rsid w:val="0005050D"/>
    <w:rsid w:val="0005077B"/>
    <w:rsid w:val="0005109C"/>
    <w:rsid w:val="0005176A"/>
    <w:rsid w:val="000519E4"/>
    <w:rsid w:val="00066B45"/>
    <w:rsid w:val="000710F6"/>
    <w:rsid w:val="000715F9"/>
    <w:rsid w:val="00072CC9"/>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318FE"/>
    <w:rsid w:val="00145879"/>
    <w:rsid w:val="00151F7A"/>
    <w:rsid w:val="00163751"/>
    <w:rsid w:val="00165366"/>
    <w:rsid w:val="00171FE6"/>
    <w:rsid w:val="00172292"/>
    <w:rsid w:val="0017434A"/>
    <w:rsid w:val="00174F7C"/>
    <w:rsid w:val="00180F61"/>
    <w:rsid w:val="00181F50"/>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3EFB"/>
    <w:rsid w:val="003B552B"/>
    <w:rsid w:val="003C7F49"/>
    <w:rsid w:val="003D56FF"/>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5649"/>
    <w:rsid w:val="004564E8"/>
    <w:rsid w:val="00456B34"/>
    <w:rsid w:val="00460FB4"/>
    <w:rsid w:val="00462C34"/>
    <w:rsid w:val="00466BB8"/>
    <w:rsid w:val="00472039"/>
    <w:rsid w:val="0047235B"/>
    <w:rsid w:val="0048127A"/>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1806"/>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1182"/>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0145"/>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874C0"/>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4D32"/>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0658A"/>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27F1D"/>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13</cp:revision>
  <cp:lastPrinted>2015-08-17T04:06:00Z</cp:lastPrinted>
  <dcterms:created xsi:type="dcterms:W3CDTF">2016-03-03T00:15:00Z</dcterms:created>
  <dcterms:modified xsi:type="dcterms:W3CDTF">2017-01-11T05:43:00Z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A509767</vt:lpwstr>
  </property>
  <property fmtid="{D5CDD505-2E9C-101B-9397-08002B2CF9AE}" pid="4" name="Objective-Title">
    <vt:lpwstr>Material Products - School-developed LAP form (10-credit)</vt:lpwstr>
  </property>
  <property fmtid="{D5CDD505-2E9C-101B-9397-08002B2CF9AE}" pid="5" name="Objective-Comment">
    <vt:lpwstr/>
  </property>
  <property fmtid="{D5CDD505-2E9C-101B-9397-08002B2CF9AE}" pid="6" name="Objective-CreationStamp">
    <vt:filetime>2016-03-03T00:34:12Z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2017-01-11T05:43:06Z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1:Business, Enterprise and Technology:Design and Technology - Material Products SM:LAPs:LAPs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6.1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qA6440</vt:lpwstr>
  </property>
  <property fmtid="{D5CDD505-2E9C-101B-9397-08002B2CF9AE}" pid="19" name="Objective-Classification">
    <vt:lpwstr>[Inherited - none]</vt:lpwstr>
  </property>
  <property fmtid="{D5CDD505-2E9C-101B-9397-08002B2CF9AE}" pid="20" name="Objective-Caveats">
    <vt:lpwstr/>
  </property>
</Properties>
</file>