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D2" w:rsidRPr="00B81690" w:rsidRDefault="006948D2" w:rsidP="006948D2">
      <w:pPr>
        <w:jc w:val="center"/>
        <w:rPr>
          <w:rFonts w:ascii="Arial" w:hAnsi="Arial"/>
          <w:b/>
          <w:bCs/>
          <w:sz w:val="28"/>
          <w:szCs w:val="28"/>
          <w:lang w:eastAsia="en-US"/>
        </w:rPr>
      </w:pPr>
      <w:bookmarkStart w:id="0" w:name="_GoBack"/>
      <w:bookmarkEnd w:id="0"/>
      <w:r w:rsidRPr="006948D2">
        <w:rPr>
          <w:rFonts w:ascii="Arial" w:hAnsi="Arial"/>
          <w:b/>
          <w:bCs/>
          <w:sz w:val="28"/>
          <w:szCs w:val="28"/>
          <w:lang w:eastAsia="en-US"/>
        </w:rPr>
        <w:t xml:space="preserve"> </w:t>
      </w:r>
      <w:r w:rsidRPr="00B81690">
        <w:rPr>
          <w:rFonts w:ascii="Arial" w:hAnsi="Arial"/>
          <w:b/>
          <w:bCs/>
          <w:sz w:val="28"/>
          <w:szCs w:val="28"/>
          <w:lang w:eastAsia="en-US"/>
        </w:rPr>
        <w:t xml:space="preserve">STAGE 2 </w:t>
      </w:r>
      <w:r>
        <w:rPr>
          <w:rFonts w:ascii="Arial" w:hAnsi="Arial"/>
          <w:b/>
          <w:bCs/>
          <w:sz w:val="28"/>
          <w:szCs w:val="28"/>
          <w:lang w:eastAsia="en-US"/>
        </w:rPr>
        <w:t>GERMAN</w:t>
      </w:r>
      <w:r w:rsidRPr="00B81690">
        <w:rPr>
          <w:rFonts w:ascii="Arial" w:hAnsi="Arial"/>
          <w:b/>
          <w:bCs/>
          <w:sz w:val="28"/>
          <w:szCs w:val="28"/>
          <w:lang w:eastAsia="en-US"/>
        </w:rPr>
        <w:t xml:space="preserve"> CONTINUERS</w:t>
      </w:r>
    </w:p>
    <w:p w:rsidR="006948D2" w:rsidRPr="00B81690" w:rsidRDefault="006948D2" w:rsidP="006948D2">
      <w:pPr>
        <w:jc w:val="center"/>
        <w:rPr>
          <w:rFonts w:ascii="Arial" w:hAnsi="Arial"/>
          <w:b/>
          <w:bCs/>
          <w:sz w:val="28"/>
          <w:szCs w:val="28"/>
          <w:lang w:eastAsia="en-US"/>
        </w:rPr>
      </w:pPr>
      <w:r w:rsidRPr="00B81690">
        <w:rPr>
          <w:rFonts w:ascii="Arial" w:hAnsi="Arial"/>
          <w:b/>
          <w:bCs/>
          <w:sz w:val="28"/>
          <w:szCs w:val="28"/>
          <w:lang w:eastAsia="en-US"/>
        </w:rPr>
        <w:t xml:space="preserve">ASSESSMENT TYPE 1: FOLIO </w:t>
      </w:r>
    </w:p>
    <w:p w:rsidR="006948D2" w:rsidRPr="00B81690" w:rsidRDefault="006948D2" w:rsidP="006948D2">
      <w:pPr>
        <w:jc w:val="center"/>
        <w:rPr>
          <w:rFonts w:ascii="Arial" w:hAnsi="Arial"/>
          <w:b/>
          <w:bCs/>
          <w:sz w:val="28"/>
          <w:szCs w:val="28"/>
          <w:lang w:eastAsia="en-US"/>
        </w:rPr>
      </w:pPr>
      <w:r w:rsidRPr="00B81690">
        <w:rPr>
          <w:rFonts w:ascii="Arial" w:hAnsi="Arial"/>
          <w:b/>
          <w:bCs/>
          <w:sz w:val="28"/>
          <w:szCs w:val="28"/>
          <w:lang w:eastAsia="en-US"/>
        </w:rPr>
        <w:t xml:space="preserve"> TEXT PRODUCTION</w:t>
      </w:r>
    </w:p>
    <w:p w:rsidR="006948D2" w:rsidRPr="00B81690" w:rsidRDefault="006948D2" w:rsidP="006948D2">
      <w:pPr>
        <w:jc w:val="center"/>
        <w:rPr>
          <w:rFonts w:ascii="Arial" w:hAnsi="Arial"/>
          <w:b/>
          <w:bCs/>
          <w:sz w:val="28"/>
          <w:szCs w:val="28"/>
          <w:lang w:eastAsia="en-US"/>
        </w:rPr>
      </w:pPr>
      <w:r>
        <w:rPr>
          <w:rFonts w:ascii="Arial" w:hAnsi="Arial"/>
          <w:b/>
          <w:bCs/>
          <w:sz w:val="28"/>
          <w:szCs w:val="28"/>
          <w:lang w:eastAsia="en-US"/>
        </w:rPr>
        <w:t>STUDENT 2</w:t>
      </w:r>
    </w:p>
    <w:p w:rsidR="006A5AF1" w:rsidRDefault="006A5AF1" w:rsidP="0099674A">
      <w:pPr>
        <w:ind w:left="567" w:right="787"/>
        <w:jc w:val="both"/>
        <w:rPr>
          <w:rFonts w:ascii="Calibri" w:hAnsi="Calibri"/>
        </w:rPr>
      </w:pPr>
      <w:r>
        <w:rPr>
          <w:rFonts w:ascii="Calibri" w:hAnsi="Calibri"/>
        </w:rPr>
        <w:tab/>
      </w:r>
      <w:r>
        <w:rPr>
          <w:rFonts w:ascii="Calibri" w:hAnsi="Calibri"/>
        </w:rPr>
        <w:tab/>
      </w:r>
    </w:p>
    <w:p w:rsidR="006A5AF1" w:rsidRDefault="006A5AF1" w:rsidP="0099674A">
      <w:pPr>
        <w:ind w:left="567" w:right="787"/>
        <w:jc w:val="both"/>
        <w:rPr>
          <w:rFonts w:ascii="Calibri" w:hAnsi="Calibri"/>
        </w:rPr>
      </w:pPr>
    </w:p>
    <w:p w:rsidR="006A5AF1" w:rsidRDefault="006A5AF1" w:rsidP="00BB7AFF">
      <w:pPr>
        <w:ind w:right="787"/>
        <w:jc w:val="both"/>
        <w:rPr>
          <w:rFonts w:ascii="Calibri" w:hAnsi="Calibri"/>
        </w:rPr>
      </w:pPr>
      <w:r>
        <w:rPr>
          <w:rFonts w:ascii="Calibri" w:hAnsi="Calibri"/>
        </w:rPr>
        <w:t>Frau Julia Smith</w:t>
      </w:r>
    </w:p>
    <w:p w:rsidR="006A5AF1" w:rsidRDefault="006A5AF1" w:rsidP="00BB7AFF">
      <w:pPr>
        <w:ind w:left="567" w:right="787" w:hanging="567"/>
        <w:jc w:val="both"/>
        <w:rPr>
          <w:rFonts w:ascii="Calibri" w:hAnsi="Calibri"/>
        </w:rPr>
      </w:pPr>
      <w:r>
        <w:rPr>
          <w:rFonts w:ascii="Calibri" w:hAnsi="Calibri"/>
        </w:rPr>
        <w:t>Youth Magazins</w:t>
      </w:r>
    </w:p>
    <w:p w:rsidR="006A5AF1" w:rsidRDefault="006A5AF1" w:rsidP="00BB7AFF">
      <w:pPr>
        <w:ind w:right="787"/>
        <w:jc w:val="both"/>
        <w:rPr>
          <w:rFonts w:ascii="Calibri" w:hAnsi="Calibri"/>
        </w:rPr>
      </w:pPr>
      <w:r>
        <w:rPr>
          <w:rFonts w:ascii="Calibri" w:hAnsi="Calibri"/>
        </w:rPr>
        <w:t>Fredicke Straße 12</w:t>
      </w:r>
    </w:p>
    <w:p w:rsidR="006A5AF1" w:rsidRDefault="006A5AF1" w:rsidP="00BB7AFF">
      <w:pPr>
        <w:ind w:right="787"/>
        <w:jc w:val="both"/>
        <w:rPr>
          <w:rFonts w:ascii="Calibri" w:hAnsi="Calibri"/>
        </w:rPr>
      </w:pPr>
      <w:r>
        <w:rPr>
          <w:rFonts w:ascii="Calibri" w:hAnsi="Calibri"/>
        </w:rPr>
        <w:t>506882 Berlin</w:t>
      </w:r>
    </w:p>
    <w:p w:rsidR="006A5AF1" w:rsidRDefault="006A5AF1" w:rsidP="00BB7AFF">
      <w:pPr>
        <w:ind w:right="787"/>
        <w:jc w:val="both"/>
        <w:rPr>
          <w:rFonts w:ascii="Calibri" w:hAnsi="Calibri"/>
        </w:rPr>
      </w:pPr>
      <w:r>
        <w:rPr>
          <w:rFonts w:ascii="Calibri" w:hAnsi="Calibri"/>
        </w:rPr>
        <w:t>Deutschland</w:t>
      </w:r>
    </w:p>
    <w:p w:rsidR="006A5AF1" w:rsidRDefault="006A5AF1" w:rsidP="00BB7AFF">
      <w:pPr>
        <w:ind w:right="787"/>
        <w:jc w:val="both"/>
        <w:rPr>
          <w:rFonts w:ascii="Calibri" w:hAnsi="Calibri"/>
        </w:rPr>
      </w:pPr>
    </w:p>
    <w:p w:rsidR="006A5AF1" w:rsidRPr="005D44CA" w:rsidRDefault="006A5AF1" w:rsidP="00BB7AFF">
      <w:pPr>
        <w:ind w:right="787"/>
        <w:rPr>
          <w:rFonts w:ascii="Calibri" w:hAnsi="Calibri"/>
        </w:rPr>
      </w:pPr>
      <w:r w:rsidRPr="005D44CA">
        <w:rPr>
          <w:rFonts w:ascii="Calibri" w:hAnsi="Calibri"/>
        </w:rPr>
        <w:t>Sehr geehrte Frau Smith,</w:t>
      </w:r>
    </w:p>
    <w:p w:rsidR="006A5AF1" w:rsidRDefault="00BE2E78" w:rsidP="00BB7AFF">
      <w:pPr>
        <w:ind w:right="418"/>
        <w:rPr>
          <w:rFonts w:ascii="Calibri" w:hAnsi="Calibri"/>
        </w:rPr>
      </w:pPr>
      <w:r>
        <w:rPr>
          <w:rFonts w:ascii="Calibri" w:hAnsi="Calibri"/>
          <w:noProof/>
          <w:lang w:eastAsia="en-AU"/>
        </w:rPr>
        <mc:AlternateContent>
          <mc:Choice Requires="wps">
            <w:drawing>
              <wp:anchor distT="0" distB="0" distL="114300" distR="114300" simplePos="0" relativeHeight="251659264" behindDoc="0" locked="0" layoutInCell="1" allowOverlap="1">
                <wp:simplePos x="0" y="0"/>
                <wp:positionH relativeFrom="column">
                  <wp:posOffset>5525770</wp:posOffset>
                </wp:positionH>
                <wp:positionV relativeFrom="paragraph">
                  <wp:posOffset>2308860</wp:posOffset>
                </wp:positionV>
                <wp:extent cx="1103630" cy="1057275"/>
                <wp:effectExtent l="10795" t="13335"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057275"/>
                        </a:xfrm>
                        <a:prstGeom prst="rect">
                          <a:avLst/>
                        </a:prstGeom>
                        <a:solidFill>
                          <a:srgbClr val="FFFF00"/>
                        </a:solidFill>
                        <a:ln w="9525">
                          <a:solidFill>
                            <a:srgbClr val="FFFFFF"/>
                          </a:solidFill>
                          <a:miter lim="800000"/>
                          <a:headEnd/>
                          <a:tailEnd/>
                        </a:ln>
                      </wps:spPr>
                      <wps:txbx>
                        <w:txbxContent>
                          <w:p w:rsidR="00477BA5" w:rsidRPr="00BB7AFF" w:rsidRDefault="00477BA5" w:rsidP="00477BA5">
                            <w:pPr>
                              <w:rPr>
                                <w:rFonts w:ascii="Arial" w:hAnsi="Arial" w:cs="Arial"/>
                                <w:b/>
                                <w:sz w:val="18"/>
                                <w:szCs w:val="18"/>
                                <w:highlight w:val="yellow"/>
                              </w:rPr>
                            </w:pPr>
                            <w:r w:rsidRPr="00BB7AFF">
                              <w:rPr>
                                <w:rFonts w:ascii="Arial" w:hAnsi="Arial" w:cs="Arial"/>
                                <w:b/>
                                <w:sz w:val="18"/>
                                <w:szCs w:val="18"/>
                                <w:highlight w:val="yellow"/>
                              </w:rPr>
                              <w:t>Relevance</w:t>
                            </w:r>
                          </w:p>
                          <w:p w:rsidR="00477BA5" w:rsidRPr="00BB7AFF" w:rsidRDefault="00477BA5" w:rsidP="00477BA5">
                            <w:pPr>
                              <w:spacing w:before="120"/>
                              <w:rPr>
                                <w:rFonts w:ascii="Arial" w:eastAsia="SimSun" w:hAnsi="Arial" w:cs="Arial"/>
                                <w:sz w:val="16"/>
                                <w:szCs w:val="16"/>
                                <w:lang w:eastAsia="zh-CN"/>
                              </w:rPr>
                            </w:pPr>
                            <w:r>
                              <w:rPr>
                                <w:rFonts w:ascii="Arial" w:eastAsia="SimSun" w:hAnsi="Arial" w:cs="Arial"/>
                                <w:sz w:val="16"/>
                                <w:szCs w:val="16"/>
                                <w:lang w:eastAsia="zh-CN"/>
                              </w:rPr>
                              <w:t>Generally coherent organisation of information and ideas (no paragraphs, repetitive)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1pt;margin-top:181.8pt;width:86.9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" fillcolor="yellow" strokecolor="white">
                <v:textbox>
                  <w:txbxContent>
                    <w:p w:rsidR="00477BA5" w:rsidRPr="00BB7AFF" w:rsidRDefault="00477BA5" w:rsidP="00477BA5">
                      <w:pPr>
                        <w:rPr>
                          <w:rFonts w:ascii="Arial" w:hAnsi="Arial" w:cs="Arial"/>
                          <w:b/>
                          <w:sz w:val="18"/>
                          <w:szCs w:val="18"/>
                          <w:highlight w:val="yellow"/>
                        </w:rPr>
                      </w:pPr>
                      <w:r w:rsidRPr="00BB7AFF">
                        <w:rPr>
                          <w:rFonts w:ascii="Arial" w:hAnsi="Arial" w:cs="Arial"/>
                          <w:b/>
                          <w:sz w:val="18"/>
                          <w:szCs w:val="18"/>
                          <w:highlight w:val="yellow"/>
                        </w:rPr>
                        <w:t>Relevance</w:t>
                      </w:r>
                    </w:p>
                    <w:p w:rsidR="00477BA5" w:rsidRPr="00BB7AFF" w:rsidRDefault="00477BA5" w:rsidP="00477BA5">
                      <w:pPr>
                        <w:spacing w:before="120"/>
                        <w:rPr>
                          <w:rFonts w:ascii="Arial" w:eastAsia="SimSun" w:hAnsi="Arial" w:cs="Arial"/>
                          <w:sz w:val="16"/>
                          <w:szCs w:val="16"/>
                          <w:lang w:eastAsia="zh-CN"/>
                        </w:rPr>
                      </w:pPr>
                      <w:r>
                        <w:rPr>
                          <w:rFonts w:ascii="Arial" w:eastAsia="SimSun" w:hAnsi="Arial" w:cs="Arial"/>
                          <w:sz w:val="16"/>
                          <w:szCs w:val="16"/>
                          <w:lang w:eastAsia="zh-CN"/>
                        </w:rPr>
                        <w:t>Generally coherent organisation of information and ideas (no paragraphs, repetitive)</w:t>
                      </w:r>
                    </w:p>
                  </w:txbxContent>
                </v:textbox>
              </v:shape>
            </w:pict>
          </mc:Fallback>
        </mc:AlternateContent>
      </w:r>
      <w:r>
        <w:rPr>
          <w:rFonts w:ascii="Calibri" w:hAnsi="Calibri"/>
          <w:noProof/>
          <w:lang w:eastAsia="en-AU"/>
        </w:rPr>
        <mc:AlternateContent>
          <mc:Choice Requires="wps">
            <w:drawing>
              <wp:anchor distT="0" distB="0" distL="114300" distR="114300" simplePos="0" relativeHeight="251656192" behindDoc="0" locked="0" layoutInCell="1" allowOverlap="1">
                <wp:simplePos x="0" y="0"/>
                <wp:positionH relativeFrom="column">
                  <wp:posOffset>5461635</wp:posOffset>
                </wp:positionH>
                <wp:positionV relativeFrom="paragraph">
                  <wp:posOffset>461010</wp:posOffset>
                </wp:positionV>
                <wp:extent cx="1103630" cy="1552575"/>
                <wp:effectExtent l="13335" t="13335" r="698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552575"/>
                        </a:xfrm>
                        <a:prstGeom prst="rect">
                          <a:avLst/>
                        </a:prstGeom>
                        <a:solidFill>
                          <a:srgbClr val="FFFF00"/>
                        </a:solidFill>
                        <a:ln w="9525">
                          <a:solidFill>
                            <a:srgbClr val="FFFFFF"/>
                          </a:solidFill>
                          <a:miter lim="800000"/>
                          <a:headEnd/>
                          <a:tailEnd/>
                        </a:ln>
                      </wps:spPr>
                      <wps:txbx>
                        <w:txbxContent>
                          <w:p w:rsidR="00E5159E" w:rsidRPr="00BB7AFF" w:rsidRDefault="00E5159E" w:rsidP="00BB7AFF">
                            <w:pPr>
                              <w:rPr>
                                <w:rFonts w:ascii="Arial" w:hAnsi="Arial" w:cs="Arial"/>
                                <w:b/>
                                <w:sz w:val="18"/>
                                <w:szCs w:val="18"/>
                                <w:highlight w:val="yellow"/>
                              </w:rPr>
                            </w:pPr>
                            <w:r w:rsidRPr="00BB7AFF">
                              <w:rPr>
                                <w:rFonts w:ascii="Arial" w:hAnsi="Arial" w:cs="Arial"/>
                                <w:b/>
                                <w:sz w:val="18"/>
                                <w:szCs w:val="18"/>
                                <w:highlight w:val="yellow"/>
                              </w:rPr>
                              <w:t>Relevance</w:t>
                            </w:r>
                          </w:p>
                          <w:p w:rsidR="006948D2" w:rsidRPr="00BB7AFF" w:rsidRDefault="006948D2" w:rsidP="00BB7AFF">
                            <w:pPr>
                              <w:spacing w:before="120"/>
                              <w:rPr>
                                <w:rFonts w:ascii="Arial" w:eastAsia="SimSun" w:hAnsi="Arial" w:cs="Arial"/>
                                <w:sz w:val="16"/>
                                <w:szCs w:val="16"/>
                                <w:lang w:eastAsia="zh-CN"/>
                              </w:rPr>
                            </w:pPr>
                            <w:r w:rsidRPr="00BB7AFF">
                              <w:rPr>
                                <w:rFonts w:ascii="Arial" w:eastAsia="SimSun" w:hAnsi="Arial" w:cs="Arial"/>
                                <w:sz w:val="16"/>
                                <w:szCs w:val="16"/>
                                <w:lang w:eastAsia="zh-CN"/>
                              </w:rPr>
                              <w:t xml:space="preserve">Responses are </w:t>
                            </w:r>
                            <w:r w:rsidR="00477BA5">
                              <w:rPr>
                                <w:rFonts w:ascii="Arial" w:eastAsia="SimSun" w:hAnsi="Arial" w:cs="Arial"/>
                                <w:sz w:val="16"/>
                                <w:szCs w:val="16"/>
                                <w:lang w:eastAsia="zh-CN"/>
                              </w:rPr>
                              <w:t>generally</w:t>
                            </w:r>
                            <w:r w:rsidRPr="00BB7AFF">
                              <w:rPr>
                                <w:rFonts w:ascii="Arial" w:eastAsia="SimSun" w:hAnsi="Arial" w:cs="Arial"/>
                                <w:sz w:val="16"/>
                                <w:szCs w:val="16"/>
                                <w:lang w:eastAsia="zh-CN"/>
                              </w:rPr>
                              <w:t xml:space="preserve"> relevant to context, purpose, audience, and topic.</w:t>
                            </w:r>
                          </w:p>
                          <w:p w:rsidR="00E5159E" w:rsidRPr="00BB7AFF" w:rsidRDefault="006948D2" w:rsidP="00BB7AFF">
                            <w:pPr>
                              <w:spacing w:before="120"/>
                              <w:rPr>
                                <w:rFonts w:ascii="Arial" w:eastAsia="SimSun" w:hAnsi="Arial" w:cs="Arial"/>
                                <w:sz w:val="16"/>
                                <w:szCs w:val="16"/>
                                <w:lang w:eastAsia="zh-CN"/>
                              </w:rPr>
                            </w:pPr>
                            <w:r w:rsidRPr="00BB7AFF">
                              <w:rPr>
                                <w:rFonts w:ascii="Arial" w:eastAsia="SimSun" w:hAnsi="Arial" w:cs="Arial"/>
                                <w:sz w:val="16"/>
                                <w:szCs w:val="16"/>
                                <w:lang w:eastAsia="zh-CN"/>
                              </w:rPr>
                              <w:t xml:space="preserve">Responses </w:t>
                            </w:r>
                            <w:r w:rsidR="00477BA5">
                              <w:rPr>
                                <w:rFonts w:ascii="Arial" w:eastAsia="SimSun" w:hAnsi="Arial" w:cs="Arial"/>
                                <w:sz w:val="16"/>
                                <w:szCs w:val="16"/>
                                <w:lang w:eastAsia="zh-CN"/>
                              </w:rPr>
                              <w:t xml:space="preserve">generally </w:t>
                            </w:r>
                            <w:r w:rsidRPr="00BB7AFF">
                              <w:rPr>
                                <w:rFonts w:ascii="Arial" w:eastAsia="SimSun" w:hAnsi="Arial" w:cs="Arial"/>
                                <w:sz w:val="16"/>
                                <w:szCs w:val="16"/>
                                <w:lang w:eastAsia="zh-CN"/>
                              </w:rPr>
                              <w:t xml:space="preserve">convey </w:t>
                            </w:r>
                            <w:r w:rsidR="00477BA5">
                              <w:rPr>
                                <w:rFonts w:ascii="Arial" w:eastAsia="SimSun" w:hAnsi="Arial" w:cs="Arial"/>
                                <w:sz w:val="16"/>
                                <w:szCs w:val="16"/>
                                <w:lang w:eastAsia="zh-CN"/>
                              </w:rPr>
                              <w:t>simple ideas, with appropriate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0.05pt;margin-top:36.3pt;width:86.9pt;height:12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" fillcolor="yellow" strokecolor="white">
                <v:textbox>
                  <w:txbxContent>
                    <w:p w:rsidR="00E5159E" w:rsidRPr="00BB7AFF" w:rsidRDefault="00E5159E" w:rsidP="00BB7AFF">
                      <w:pPr>
                        <w:rPr>
                          <w:rFonts w:ascii="Arial" w:hAnsi="Arial" w:cs="Arial"/>
                          <w:b/>
                          <w:sz w:val="18"/>
                          <w:szCs w:val="18"/>
                          <w:highlight w:val="yellow"/>
                        </w:rPr>
                      </w:pPr>
                      <w:r w:rsidRPr="00BB7AFF">
                        <w:rPr>
                          <w:rFonts w:ascii="Arial" w:hAnsi="Arial" w:cs="Arial"/>
                          <w:b/>
                          <w:sz w:val="18"/>
                          <w:szCs w:val="18"/>
                          <w:highlight w:val="yellow"/>
                        </w:rPr>
                        <w:t>Relevance</w:t>
                      </w:r>
                    </w:p>
                    <w:p w:rsidR="006948D2" w:rsidRPr="00BB7AFF" w:rsidRDefault="006948D2" w:rsidP="00BB7AFF">
                      <w:pPr>
                        <w:spacing w:before="120"/>
                        <w:rPr>
                          <w:rFonts w:ascii="Arial" w:eastAsia="SimSun" w:hAnsi="Arial" w:cs="Arial"/>
                          <w:sz w:val="16"/>
                          <w:szCs w:val="16"/>
                          <w:lang w:eastAsia="zh-CN"/>
                        </w:rPr>
                      </w:pPr>
                      <w:r w:rsidRPr="00BB7AFF">
                        <w:rPr>
                          <w:rFonts w:ascii="Arial" w:eastAsia="SimSun" w:hAnsi="Arial" w:cs="Arial"/>
                          <w:sz w:val="16"/>
                          <w:szCs w:val="16"/>
                          <w:lang w:eastAsia="zh-CN"/>
                        </w:rPr>
                        <w:t xml:space="preserve">Responses are </w:t>
                      </w:r>
                      <w:r w:rsidR="00477BA5">
                        <w:rPr>
                          <w:rFonts w:ascii="Arial" w:eastAsia="SimSun" w:hAnsi="Arial" w:cs="Arial"/>
                          <w:sz w:val="16"/>
                          <w:szCs w:val="16"/>
                          <w:lang w:eastAsia="zh-CN"/>
                        </w:rPr>
                        <w:t>generally</w:t>
                      </w:r>
                      <w:r w:rsidRPr="00BB7AFF">
                        <w:rPr>
                          <w:rFonts w:ascii="Arial" w:eastAsia="SimSun" w:hAnsi="Arial" w:cs="Arial"/>
                          <w:sz w:val="16"/>
                          <w:szCs w:val="16"/>
                          <w:lang w:eastAsia="zh-CN"/>
                        </w:rPr>
                        <w:t xml:space="preserve"> relevant to context, purpose, audience, and topic.</w:t>
                      </w:r>
                    </w:p>
                    <w:p w:rsidR="00E5159E" w:rsidRPr="00BB7AFF" w:rsidRDefault="006948D2" w:rsidP="00BB7AFF">
                      <w:pPr>
                        <w:spacing w:before="120"/>
                        <w:rPr>
                          <w:rFonts w:ascii="Arial" w:eastAsia="SimSun" w:hAnsi="Arial" w:cs="Arial"/>
                          <w:sz w:val="16"/>
                          <w:szCs w:val="16"/>
                          <w:lang w:eastAsia="zh-CN"/>
                        </w:rPr>
                      </w:pPr>
                      <w:r w:rsidRPr="00BB7AFF">
                        <w:rPr>
                          <w:rFonts w:ascii="Arial" w:eastAsia="SimSun" w:hAnsi="Arial" w:cs="Arial"/>
                          <w:sz w:val="16"/>
                          <w:szCs w:val="16"/>
                          <w:lang w:eastAsia="zh-CN"/>
                        </w:rPr>
                        <w:t xml:space="preserve">Responses </w:t>
                      </w:r>
                      <w:r w:rsidR="00477BA5">
                        <w:rPr>
                          <w:rFonts w:ascii="Arial" w:eastAsia="SimSun" w:hAnsi="Arial" w:cs="Arial"/>
                          <w:sz w:val="16"/>
                          <w:szCs w:val="16"/>
                          <w:lang w:eastAsia="zh-CN"/>
                        </w:rPr>
                        <w:t xml:space="preserve">generally </w:t>
                      </w:r>
                      <w:r w:rsidRPr="00BB7AFF">
                        <w:rPr>
                          <w:rFonts w:ascii="Arial" w:eastAsia="SimSun" w:hAnsi="Arial" w:cs="Arial"/>
                          <w:sz w:val="16"/>
                          <w:szCs w:val="16"/>
                          <w:lang w:eastAsia="zh-CN"/>
                        </w:rPr>
                        <w:t xml:space="preserve">convey </w:t>
                      </w:r>
                      <w:r w:rsidR="00477BA5">
                        <w:rPr>
                          <w:rFonts w:ascii="Arial" w:eastAsia="SimSun" w:hAnsi="Arial" w:cs="Arial"/>
                          <w:sz w:val="16"/>
                          <w:szCs w:val="16"/>
                          <w:lang w:eastAsia="zh-CN"/>
                        </w:rPr>
                        <w:t>simple ideas, with appropriate information</w:t>
                      </w:r>
                    </w:p>
                  </w:txbxContent>
                </v:textbox>
              </v:shape>
            </w:pict>
          </mc:Fallback>
        </mc:AlternateContent>
      </w:r>
      <w:r w:rsidR="006A5AF1" w:rsidRPr="00477BA5">
        <w:rPr>
          <w:rFonts w:ascii="Calibri" w:hAnsi="Calibri"/>
          <w:lang w:val="de-DE"/>
        </w:rPr>
        <w:t xml:space="preserve">In dem deutschen Jugendmagazin gibt es einen Artikel über australische Jugendliche, in dem behauptet wird: ,,Junge Australier haben keine Sorgen, die Sonne scheint immer und sie müssen nichts weiter tun als sich auf dem Surfboard zu entspannen”. </w:t>
      </w:r>
      <w:r w:rsidR="006A5AF1" w:rsidRPr="005D44CA">
        <w:rPr>
          <w:rFonts w:ascii="Calibri" w:hAnsi="Calibri"/>
        </w:rPr>
        <w:t xml:space="preserve">Das ist nicht wahr! Ich bin ein junger australischer Junge und ich finde, das Leben ist für mich ganz kompliziert. Zuerst bin ich in der zwölfte Klasse und die Schule ist so fordernd. Ich muss alle Abend spät aufbleiben. Ich habe nicht Zeit mich zu entspannen und ich habe viele Sorgen. Ein anderes Problem ist die Beziehung zu meinem jüngeren Bruder. </w:t>
      </w:r>
      <w:r w:rsidR="006A5AF1" w:rsidRPr="00E5159E">
        <w:rPr>
          <w:rFonts w:ascii="Calibri" w:hAnsi="Calibri"/>
          <w:highlight w:val="yellow"/>
        </w:rPr>
        <w:t>Leider</w:t>
      </w:r>
      <w:r w:rsidR="006A5AF1" w:rsidRPr="005D44CA">
        <w:rPr>
          <w:rFonts w:ascii="Calibri" w:hAnsi="Calibri"/>
        </w:rPr>
        <w:t xml:space="preserve"> ist mein jüngeren Bruder sehr nervig, </w:t>
      </w:r>
      <w:r w:rsidR="006A5AF1" w:rsidRPr="00E5159E">
        <w:rPr>
          <w:rFonts w:ascii="Calibri" w:hAnsi="Calibri"/>
          <w:highlight w:val="yellow"/>
        </w:rPr>
        <w:t xml:space="preserve">weil er blöde Lieder singt,weil </w:t>
      </w:r>
      <w:r w:rsidR="006A5AF1" w:rsidRPr="005D44CA">
        <w:rPr>
          <w:rFonts w:ascii="Calibri" w:hAnsi="Calibri"/>
          <w:highlight w:val="yellow"/>
        </w:rPr>
        <w:t>er mich nerven will</w:t>
      </w:r>
      <w:r w:rsidR="006A5AF1" w:rsidRPr="005D44CA">
        <w:rPr>
          <w:rFonts w:ascii="Calibri" w:hAnsi="Calibri"/>
        </w:rPr>
        <w:t xml:space="preserve">. </w:t>
      </w:r>
      <w:r w:rsidR="006A5AF1" w:rsidRPr="00E5159E">
        <w:rPr>
          <w:rFonts w:ascii="Calibri" w:hAnsi="Calibri"/>
          <w:highlight w:val="yellow"/>
        </w:rPr>
        <w:t>Wenn</w:t>
      </w:r>
      <w:r w:rsidR="006A5AF1" w:rsidRPr="005D44CA">
        <w:rPr>
          <w:rFonts w:ascii="Calibri" w:hAnsi="Calibri"/>
        </w:rPr>
        <w:t xml:space="preserve"> ich meinen Bruder schlage, alles geht schief. Er beginnt zu weinen, </w:t>
      </w:r>
      <w:r w:rsidR="006A5AF1" w:rsidRPr="00E5159E">
        <w:rPr>
          <w:rFonts w:ascii="Calibri" w:hAnsi="Calibri"/>
          <w:highlight w:val="yellow"/>
        </w:rPr>
        <w:t>und</w:t>
      </w:r>
      <w:r w:rsidR="006A5AF1" w:rsidRPr="005D44CA">
        <w:rPr>
          <w:rFonts w:ascii="Calibri" w:hAnsi="Calibri"/>
        </w:rPr>
        <w:t xml:space="preserve"> dann habe ich Streit mit meinen Eltern. Wir liegen nicht auf der selben Wellenlänge. </w:t>
      </w:r>
      <w:r w:rsidR="006A5AF1">
        <w:rPr>
          <w:rFonts w:ascii="Calibri" w:hAnsi="Calibri"/>
        </w:rPr>
        <w:t>Ich habe auch immer Streiten mit meiner Mutter, denn mein Zimmer ist nicht so sauber. Ich habe keine Zeit, mein Zimmer zu putzen, denn ich bin in der zwölfte Klasse.</w:t>
      </w:r>
      <w:r w:rsidR="006A5AF1" w:rsidRPr="005D44CA">
        <w:rPr>
          <w:rFonts w:ascii="Calibri" w:hAnsi="Calibri"/>
          <w:highlight w:val="yellow"/>
        </w:rPr>
        <w:t>Auch in Australien scheint die Sonne nicht immer</w:t>
      </w:r>
      <w:r w:rsidR="006A5AF1" w:rsidRPr="005D44CA">
        <w:rPr>
          <w:rFonts w:ascii="Calibri" w:hAnsi="Calibri"/>
        </w:rPr>
        <w:t xml:space="preserve">. </w:t>
      </w:r>
      <w:r w:rsidR="006A5AF1" w:rsidRPr="006948D2">
        <w:rPr>
          <w:rFonts w:ascii="Calibri" w:hAnsi="Calibri"/>
          <w:highlight w:val="yellow"/>
        </w:rPr>
        <w:t>Im Winter es regnet viel, und ich kann nicht Sport treibe</w:t>
      </w:r>
      <w:r w:rsidR="006A5AF1" w:rsidRPr="00641B0A">
        <w:rPr>
          <w:rFonts w:ascii="Calibri" w:hAnsi="Calibri"/>
          <w:highlight w:val="yellow"/>
        </w:rPr>
        <w:t>n.</w:t>
      </w:r>
      <w:r w:rsidR="006A5AF1" w:rsidRPr="005D44CA">
        <w:rPr>
          <w:rFonts w:ascii="Calibri" w:hAnsi="Calibri"/>
        </w:rPr>
        <w:t xml:space="preserve"> Ich finde das australisches Wetter im Winter sehr deprimierend, </w:t>
      </w:r>
      <w:r w:rsidR="006A5AF1" w:rsidRPr="006948D2">
        <w:rPr>
          <w:rFonts w:ascii="Calibri" w:hAnsi="Calibri"/>
          <w:highlight w:val="yellow"/>
        </w:rPr>
        <w:t>weil es immer kalt is</w:t>
      </w:r>
      <w:r w:rsidR="006A5AF1" w:rsidRPr="006948D2">
        <w:rPr>
          <w:rFonts w:ascii="Calibri" w:hAnsi="Calibri"/>
        </w:rPr>
        <w:t>t.</w:t>
      </w:r>
      <w:r w:rsidR="006A5AF1" w:rsidRPr="006948D2">
        <w:rPr>
          <w:rFonts w:ascii="Calibri" w:hAnsi="Calibri"/>
          <w:highlight w:val="yellow"/>
        </w:rPr>
        <w:t>Also</w:t>
      </w:r>
      <w:r w:rsidR="006A5AF1" w:rsidRPr="005D44CA">
        <w:rPr>
          <w:rFonts w:ascii="Calibri" w:hAnsi="Calibri"/>
        </w:rPr>
        <w:t xml:space="preserve"> muss ich in der Haus bleiben, </w:t>
      </w:r>
      <w:r w:rsidR="006A5AF1" w:rsidRPr="006948D2">
        <w:rPr>
          <w:rFonts w:ascii="Calibri" w:hAnsi="Calibri"/>
          <w:highlight w:val="yellow"/>
        </w:rPr>
        <w:t>und ich muss Hausaufgaben machen.</w:t>
      </w:r>
      <w:r w:rsidR="006A5AF1" w:rsidRPr="005D44CA">
        <w:rPr>
          <w:rFonts w:ascii="Calibri" w:hAnsi="Calibri"/>
        </w:rPr>
        <w:t xml:space="preserve"> Ich finde dieses Jahr die Schule sehr wichtig für mich, </w:t>
      </w:r>
      <w:r w:rsidR="006A5AF1" w:rsidRPr="006948D2">
        <w:rPr>
          <w:rFonts w:ascii="Calibri" w:hAnsi="Calibri"/>
          <w:highlight w:val="yellow"/>
        </w:rPr>
        <w:t xml:space="preserve">weil ich gute </w:t>
      </w:r>
      <w:r w:rsidR="006A5AF1" w:rsidRPr="009D23C6">
        <w:rPr>
          <w:rFonts w:ascii="Calibri" w:hAnsi="Calibri"/>
          <w:highlight w:val="yellow"/>
        </w:rPr>
        <w:t xml:space="preserve">Noten </w:t>
      </w:r>
      <w:r w:rsidR="006A5AF1" w:rsidRPr="00477BA5">
        <w:rPr>
          <w:rFonts w:ascii="Calibri" w:hAnsi="Calibri"/>
          <w:highlight w:val="yellow"/>
        </w:rPr>
        <w:t>brauche. Die Schule gibt mir viel</w:t>
      </w:r>
      <w:r w:rsidR="006A5AF1" w:rsidRPr="005D44CA">
        <w:rPr>
          <w:rFonts w:ascii="Calibri" w:hAnsi="Calibri"/>
        </w:rPr>
        <w:t xml:space="preserve"> </w:t>
      </w:r>
      <w:r w:rsidR="006A5AF1" w:rsidRPr="00477BA5">
        <w:rPr>
          <w:rFonts w:ascii="Calibri" w:hAnsi="Calibri"/>
          <w:highlight w:val="yellow"/>
        </w:rPr>
        <w:t>Stress, aber es ist fast fertig.</w:t>
      </w:r>
      <w:r w:rsidR="006A5AF1" w:rsidRPr="005D44CA">
        <w:rPr>
          <w:rFonts w:ascii="Calibri" w:hAnsi="Calibri"/>
        </w:rPr>
        <w:t xml:space="preserve"> </w:t>
      </w:r>
      <w:r w:rsidR="006A5AF1" w:rsidRPr="005D44CA">
        <w:rPr>
          <w:rFonts w:ascii="Calibri" w:hAnsi="Calibri"/>
          <w:highlight w:val="yellow"/>
        </w:rPr>
        <w:t>Nächstes Jahr werde ich hoffentlich biologische Medizin in der Universität studieren, aber ich muss eine gute Note bekommen</w:t>
      </w:r>
      <w:r w:rsidR="006A5AF1" w:rsidRPr="005D44CA">
        <w:rPr>
          <w:rFonts w:ascii="Calibri" w:hAnsi="Calibri"/>
        </w:rPr>
        <w:t xml:space="preserve">. Das ist eine große Sorge für mich! Meiner Meinung nach ist, </w:t>
      </w:r>
      <w:r w:rsidR="006A5AF1" w:rsidRPr="006948D2">
        <w:rPr>
          <w:rFonts w:ascii="Calibri" w:hAnsi="Calibri"/>
          <w:highlight w:val="yellow"/>
        </w:rPr>
        <w:t>dass</w:t>
      </w:r>
      <w:r w:rsidR="006A5AF1" w:rsidRPr="005D44CA">
        <w:rPr>
          <w:rFonts w:ascii="Calibri" w:hAnsi="Calibri"/>
        </w:rPr>
        <w:t xml:space="preserve"> das Leben in Australien nicht immer fantastisch für junge Leute ist, und wir viele Sorgen haben, zum Beispiel Schule und Familie. </w:t>
      </w:r>
      <w:r w:rsidR="006A5AF1" w:rsidRPr="006948D2">
        <w:rPr>
          <w:rFonts w:ascii="Calibri" w:hAnsi="Calibri"/>
          <w:highlight w:val="yellow"/>
        </w:rPr>
        <w:t xml:space="preserve">Wenn die Schule fertig </w:t>
      </w:r>
      <w:r w:rsidR="006A5AF1" w:rsidRPr="00641B0A">
        <w:rPr>
          <w:rFonts w:ascii="Calibri" w:hAnsi="Calibri"/>
          <w:highlight w:val="yellow"/>
        </w:rPr>
        <w:t>ist,</w:t>
      </w:r>
      <w:r w:rsidR="006A5AF1" w:rsidRPr="005D44CA">
        <w:rPr>
          <w:rFonts w:ascii="Calibri" w:hAnsi="Calibri"/>
        </w:rPr>
        <w:t xml:space="preserve"> will ich mehr Zeit haben, um zu entspannen, aber nicht auf einem Surfboard!</w:t>
      </w:r>
    </w:p>
    <w:p w:rsidR="006A5AF1" w:rsidRDefault="006A5AF1" w:rsidP="00BB7AFF">
      <w:pPr>
        <w:ind w:left="567" w:right="787"/>
        <w:rPr>
          <w:rFonts w:ascii="Calibri" w:hAnsi="Calibri"/>
        </w:rPr>
      </w:pPr>
    </w:p>
    <w:p w:rsidR="006A5AF1" w:rsidRDefault="006A5AF1" w:rsidP="00BB7AFF">
      <w:pPr>
        <w:ind w:right="787"/>
        <w:rPr>
          <w:rFonts w:ascii="Calibri" w:hAnsi="Calibri"/>
        </w:rPr>
      </w:pPr>
      <w:r>
        <w:rPr>
          <w:rFonts w:ascii="Calibri" w:hAnsi="Calibri"/>
        </w:rPr>
        <w:t>Mit freundlichen Grüßen</w:t>
      </w:r>
    </w:p>
    <w:p w:rsidR="006A5AF1" w:rsidRPr="005D44CA" w:rsidRDefault="00BE2E78" w:rsidP="0099674A">
      <w:pPr>
        <w:ind w:left="567" w:right="787"/>
        <w:jc w:val="both"/>
        <w:rPr>
          <w:rFonts w:ascii="Calibri" w:hAnsi="Calibri"/>
        </w:rPr>
      </w:pPr>
      <w:r>
        <w:rPr>
          <w:rFonts w:ascii="Calibri" w:hAnsi="Calibri"/>
          <w:noProof/>
          <w:lang w:eastAsia="en-AU"/>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120015</wp:posOffset>
                </wp:positionV>
                <wp:extent cx="5541010" cy="2544445"/>
                <wp:effectExtent l="13335" t="5715" r="825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2544445"/>
                        </a:xfrm>
                        <a:prstGeom prst="rect">
                          <a:avLst/>
                        </a:prstGeom>
                        <a:solidFill>
                          <a:srgbClr val="FFFF00"/>
                        </a:solidFill>
                        <a:ln w="9525">
                          <a:solidFill>
                            <a:srgbClr val="FFFFFF"/>
                          </a:solidFill>
                          <a:miter lim="800000"/>
                          <a:headEnd/>
                          <a:tailEnd/>
                        </a:ln>
                      </wps:spPr>
                      <wps:txbx>
                        <w:txbxContent>
                          <w:p w:rsidR="00E5159E" w:rsidRPr="00BB7AFF" w:rsidRDefault="00E5159E" w:rsidP="00E5159E">
                            <w:pPr>
                              <w:rPr>
                                <w:rFonts w:ascii="Arial" w:hAnsi="Arial" w:cs="Arial"/>
                                <w:b/>
                                <w:szCs w:val="22"/>
                                <w:lang w:val="en-US"/>
                              </w:rPr>
                            </w:pPr>
                            <w:r w:rsidRPr="00BB7AFF">
                              <w:rPr>
                                <w:rFonts w:ascii="Arial" w:hAnsi="Arial" w:cs="Arial"/>
                                <w:b/>
                                <w:szCs w:val="22"/>
                                <w:lang w:val="en-US"/>
                              </w:rPr>
                              <w:t>Additional Comments</w:t>
                            </w:r>
                          </w:p>
                          <w:p w:rsidR="00E5159E" w:rsidRPr="00BB7AFF" w:rsidRDefault="00E5159E" w:rsidP="00E5159E">
                            <w:pPr>
                              <w:rPr>
                                <w:rFonts w:ascii="Arial" w:hAnsi="Arial" w:cs="Arial"/>
                                <w:b/>
                                <w:sz w:val="18"/>
                                <w:szCs w:val="18"/>
                                <w:lang w:val="en-US"/>
                              </w:rPr>
                            </w:pPr>
                          </w:p>
                          <w:p w:rsidR="00E5159E" w:rsidRPr="00BB7AFF" w:rsidRDefault="00E5159E" w:rsidP="00E5159E">
                            <w:pPr>
                              <w:rPr>
                                <w:rFonts w:ascii="Arial" w:hAnsi="Arial" w:cs="Arial"/>
                                <w:sz w:val="18"/>
                                <w:szCs w:val="18"/>
                                <w:lang w:val="en-US"/>
                              </w:rPr>
                            </w:pPr>
                            <w:r w:rsidRPr="00BB7AFF">
                              <w:rPr>
                                <w:rFonts w:ascii="Arial" w:hAnsi="Arial" w:cs="Arial"/>
                                <w:sz w:val="18"/>
                                <w:szCs w:val="18"/>
                                <w:lang w:val="en-US"/>
                              </w:rPr>
                              <w:t>This study is illustrativ</w:t>
                            </w:r>
                            <w:r w:rsidR="006948D2" w:rsidRPr="00BB7AFF">
                              <w:rPr>
                                <w:rFonts w:ascii="Arial" w:hAnsi="Arial" w:cs="Arial"/>
                                <w:sz w:val="18"/>
                                <w:szCs w:val="18"/>
                                <w:lang w:val="en-US"/>
                              </w:rPr>
                              <w:t xml:space="preserve">e of </w:t>
                            </w:r>
                            <w:r w:rsidR="00477BA5">
                              <w:rPr>
                                <w:rFonts w:ascii="Arial" w:hAnsi="Arial" w:cs="Arial"/>
                                <w:sz w:val="18"/>
                                <w:szCs w:val="18"/>
                                <w:lang w:val="en-US"/>
                              </w:rPr>
                              <w:t>C+</w:t>
                            </w:r>
                            <w:r w:rsidRPr="00BB7AFF">
                              <w:rPr>
                                <w:rFonts w:ascii="Arial" w:hAnsi="Arial" w:cs="Arial"/>
                                <w:sz w:val="18"/>
                                <w:szCs w:val="18"/>
                                <w:vertAlign w:val="superscript"/>
                                <w:lang w:val="en-US"/>
                              </w:rPr>
                              <w:t xml:space="preserve"> </w:t>
                            </w:r>
                            <w:r w:rsidRPr="00BB7AFF">
                              <w:rPr>
                                <w:rFonts w:ascii="Arial" w:hAnsi="Arial" w:cs="Arial"/>
                                <w:sz w:val="18"/>
                                <w:szCs w:val="18"/>
                                <w:lang w:val="en-US"/>
                              </w:rPr>
                              <w:t>standard</w:t>
                            </w:r>
                            <w:r w:rsidR="00BB7AFF">
                              <w:rPr>
                                <w:rFonts w:ascii="Arial" w:hAnsi="Arial" w:cs="Arial"/>
                                <w:sz w:val="18"/>
                                <w:szCs w:val="18"/>
                                <w:lang w:val="en-US"/>
                              </w:rPr>
                              <w:t>.</w:t>
                            </w:r>
                          </w:p>
                          <w:p w:rsidR="00E5159E" w:rsidRPr="00BB7AFF" w:rsidRDefault="00E5159E" w:rsidP="00E5159E">
                            <w:pPr>
                              <w:rPr>
                                <w:rFonts w:ascii="Arial" w:hAnsi="Arial" w:cs="Arial"/>
                                <w:b/>
                                <w:sz w:val="16"/>
                                <w:szCs w:val="16"/>
                                <w:lang w:val="en-US"/>
                              </w:rPr>
                            </w:pPr>
                          </w:p>
                          <w:p w:rsidR="00E5159E" w:rsidRDefault="006948D2" w:rsidP="006948D2">
                            <w:pPr>
                              <w:rPr>
                                <w:rFonts w:ascii="Arial" w:hAnsi="Arial" w:cs="Arial"/>
                                <w:b/>
                                <w:szCs w:val="22"/>
                                <w:lang w:val="en-US"/>
                              </w:rPr>
                            </w:pPr>
                            <w:r w:rsidRPr="00BB7AFF">
                              <w:rPr>
                                <w:rFonts w:ascii="Arial" w:hAnsi="Arial" w:cs="Arial"/>
                                <w:b/>
                                <w:szCs w:val="22"/>
                                <w:lang w:val="en-US"/>
                              </w:rPr>
                              <w:t>Ideas</w:t>
                            </w:r>
                          </w:p>
                          <w:p w:rsidR="00477BA5" w:rsidRDefault="00477BA5" w:rsidP="00E5159E">
                            <w:pPr>
                              <w:ind w:right="929"/>
                              <w:jc w:val="both"/>
                              <w:rPr>
                                <w:rFonts w:ascii="Arial" w:hAnsi="Arial" w:cs="Arial"/>
                                <w:b/>
                                <w:szCs w:val="22"/>
                                <w:lang w:val="en-US"/>
                              </w:rPr>
                            </w:pPr>
                          </w:p>
                          <w:p w:rsidR="00E5159E" w:rsidRPr="00BB7AFF" w:rsidRDefault="00477BA5" w:rsidP="00E5159E">
                            <w:pPr>
                              <w:ind w:right="929"/>
                              <w:jc w:val="both"/>
                              <w:rPr>
                                <w:rFonts w:ascii="Arial" w:hAnsi="Arial" w:cs="Arial"/>
                                <w:sz w:val="16"/>
                                <w:szCs w:val="16"/>
                              </w:rPr>
                            </w:pPr>
                            <w:r>
                              <w:rPr>
                                <w:rFonts w:ascii="Arial" w:hAnsi="Arial" w:cs="Arial"/>
                                <w:sz w:val="16"/>
                                <w:szCs w:val="16"/>
                              </w:rPr>
                              <w:t>Some variety in the treatment of information and simple ideas or opinions on mostly familiar topics.</w:t>
                            </w:r>
                            <w:r w:rsidR="00E5159E" w:rsidRPr="00BB7AFF">
                              <w:rPr>
                                <w:rFonts w:ascii="Arial" w:hAnsi="Arial" w:cs="Arial"/>
                                <w:sz w:val="16"/>
                                <w:szCs w:val="16"/>
                              </w:rPr>
                              <w:t xml:space="preserve"> </w:t>
                            </w:r>
                          </w:p>
                          <w:p w:rsidR="00E5159E" w:rsidRPr="00BB7AFF" w:rsidRDefault="00E5159E" w:rsidP="00E5159E">
                            <w:pPr>
                              <w:ind w:right="929"/>
                              <w:jc w:val="both"/>
                              <w:rPr>
                                <w:rFonts w:ascii="Arial" w:hAnsi="Arial" w:cs="Arial"/>
                                <w:sz w:val="16"/>
                                <w:szCs w:val="16"/>
                              </w:rPr>
                            </w:pPr>
                          </w:p>
                          <w:p w:rsidR="00E5159E" w:rsidRPr="00BB7AFF" w:rsidRDefault="00477BA5" w:rsidP="00E5159E">
                            <w:pPr>
                              <w:ind w:right="929"/>
                              <w:jc w:val="both"/>
                              <w:rPr>
                                <w:rFonts w:ascii="Arial" w:hAnsi="Arial" w:cs="Arial"/>
                                <w:sz w:val="16"/>
                                <w:szCs w:val="16"/>
                              </w:rPr>
                            </w:pPr>
                            <w:r>
                              <w:rPr>
                                <w:rFonts w:ascii="Arial" w:hAnsi="Arial" w:cs="Arial"/>
                                <w:sz w:val="16"/>
                                <w:szCs w:val="16"/>
                              </w:rPr>
                              <w:t>Responses generally create some interest and partly engage the audience.</w:t>
                            </w:r>
                          </w:p>
                          <w:p w:rsidR="00E5159E" w:rsidRPr="00BB7AFF" w:rsidRDefault="00E5159E" w:rsidP="00E5159E">
                            <w:pPr>
                              <w:ind w:right="929"/>
                              <w:jc w:val="both"/>
                              <w:rPr>
                                <w:rFonts w:ascii="Arial" w:hAnsi="Arial" w:cs="Arial"/>
                                <w:szCs w:val="22"/>
                              </w:rPr>
                            </w:pPr>
                          </w:p>
                          <w:p w:rsidR="00E5159E" w:rsidRPr="00BB7AFF" w:rsidRDefault="00E5159E" w:rsidP="00E5159E">
                            <w:pPr>
                              <w:rPr>
                                <w:rFonts w:ascii="Arial" w:hAnsi="Arial" w:cs="Arial"/>
                                <w:b/>
                                <w:szCs w:val="22"/>
                                <w:lang w:val="en-US"/>
                              </w:rPr>
                            </w:pPr>
                            <w:r w:rsidRPr="00BB7AFF">
                              <w:rPr>
                                <w:rFonts w:ascii="Arial" w:hAnsi="Arial" w:cs="Arial"/>
                                <w:b/>
                                <w:szCs w:val="22"/>
                                <w:lang w:val="en-US"/>
                              </w:rPr>
                              <w:t>Expression</w:t>
                            </w:r>
                          </w:p>
                          <w:p w:rsidR="00E5159E" w:rsidRPr="00BB7AFF" w:rsidRDefault="00E5159E" w:rsidP="00E5159E">
                            <w:pPr>
                              <w:spacing w:before="120"/>
                              <w:rPr>
                                <w:rFonts w:ascii="Arial" w:eastAsia="SimSun" w:hAnsi="Arial" w:cs="Arial"/>
                                <w:sz w:val="16"/>
                                <w:szCs w:val="16"/>
                                <w:lang w:eastAsia="zh-CN"/>
                              </w:rPr>
                            </w:pPr>
                            <w:r w:rsidRPr="00BB7AFF">
                              <w:rPr>
                                <w:rFonts w:ascii="Arial" w:eastAsia="SimSun" w:hAnsi="Arial" w:cs="Arial"/>
                                <w:sz w:val="16"/>
                                <w:szCs w:val="16"/>
                                <w:highlight w:val="yellow"/>
                                <w:lang w:eastAsia="zh-CN"/>
                              </w:rPr>
                              <w:t>Uses a range of linguistic structures and features with good control to convey meaning</w:t>
                            </w:r>
                            <w:r w:rsidRPr="00BB7AFF">
                              <w:rPr>
                                <w:rFonts w:ascii="Arial" w:eastAsia="SimSun" w:hAnsi="Arial" w:cs="Arial"/>
                                <w:sz w:val="16"/>
                                <w:szCs w:val="16"/>
                                <w:lang w:eastAsia="zh-CN"/>
                              </w:rPr>
                              <w:t>.</w:t>
                            </w:r>
                          </w:p>
                          <w:p w:rsidR="00E5159E" w:rsidRPr="00BB7AFF" w:rsidRDefault="00E5159E" w:rsidP="00E5159E">
                            <w:pPr>
                              <w:spacing w:before="120"/>
                              <w:rPr>
                                <w:rFonts w:ascii="Arial" w:eastAsia="SimSun" w:hAnsi="Arial" w:cs="Arial"/>
                                <w:sz w:val="16"/>
                                <w:szCs w:val="16"/>
                                <w:highlight w:val="yellow"/>
                                <w:lang w:eastAsia="zh-CN"/>
                              </w:rPr>
                            </w:pPr>
                            <w:r w:rsidRPr="00BB7AFF">
                              <w:rPr>
                                <w:rFonts w:ascii="Arial" w:eastAsia="SimSun" w:hAnsi="Arial" w:cs="Arial"/>
                                <w:sz w:val="16"/>
                                <w:szCs w:val="16"/>
                                <w:highlight w:val="yellow"/>
                                <w:lang w:eastAsia="zh-CN"/>
                              </w:rPr>
                              <w:t>Mostly accurate use of high frequency vocabulary and sentence structures.</w:t>
                            </w:r>
                          </w:p>
                          <w:p w:rsidR="00E5159E" w:rsidRPr="00BB7AFF" w:rsidRDefault="00E5159E" w:rsidP="00E5159E">
                            <w:pPr>
                              <w:spacing w:before="120"/>
                              <w:rPr>
                                <w:rFonts w:ascii="Arial" w:eastAsia="SimSun" w:hAnsi="Arial" w:cs="Arial"/>
                                <w:sz w:val="16"/>
                                <w:szCs w:val="16"/>
                                <w:lang w:eastAsia="zh-CN"/>
                              </w:rPr>
                            </w:pPr>
                            <w:r w:rsidRPr="00BB7AFF">
                              <w:rPr>
                                <w:rFonts w:ascii="Arial" w:eastAsia="SimSun" w:hAnsi="Arial" w:cs="Arial"/>
                                <w:sz w:val="16"/>
                                <w:szCs w:val="16"/>
                                <w:highlight w:val="yellow"/>
                                <w:lang w:eastAsia="zh-CN"/>
                              </w:rPr>
                              <w:t xml:space="preserve">Expression is </w:t>
                            </w:r>
                            <w:r w:rsidR="00477BA5">
                              <w:rPr>
                                <w:rFonts w:ascii="Arial" w:eastAsia="SimSun" w:hAnsi="Arial" w:cs="Arial"/>
                                <w:sz w:val="16"/>
                                <w:szCs w:val="16"/>
                                <w:highlight w:val="yellow"/>
                                <w:lang w:eastAsia="zh-CN"/>
                              </w:rPr>
                              <w:t>generally</w:t>
                            </w:r>
                            <w:r w:rsidRPr="00BB7AFF">
                              <w:rPr>
                                <w:rFonts w:ascii="Arial" w:eastAsia="SimSun" w:hAnsi="Arial" w:cs="Arial"/>
                                <w:sz w:val="16"/>
                                <w:szCs w:val="16"/>
                                <w:highlight w:val="yellow"/>
                                <w:lang w:eastAsia="zh-CN"/>
                              </w:rPr>
                              <w:t xml:space="preserve"> appropriate to the cultural and social context.</w:t>
                            </w:r>
                          </w:p>
                          <w:p w:rsidR="006948D2" w:rsidRPr="00BB7AFF" w:rsidRDefault="006948D2" w:rsidP="00E5159E">
                            <w:pPr>
                              <w:spacing w:before="120"/>
                              <w:rPr>
                                <w:rFonts w:ascii="Arial" w:eastAsia="SimSun" w:hAnsi="Arial" w:cs="Arial"/>
                                <w:sz w:val="16"/>
                                <w:szCs w:val="16"/>
                                <w:lang w:eastAsia="zh-CN"/>
                              </w:rPr>
                            </w:pPr>
                            <w:r w:rsidRPr="00BB7AFF">
                              <w:rPr>
                                <w:rFonts w:ascii="Arial" w:eastAsia="SimSun" w:hAnsi="Arial" w:cs="Arial"/>
                                <w:sz w:val="16"/>
                                <w:szCs w:val="16"/>
                                <w:lang w:eastAsia="zh-CN"/>
                              </w:rPr>
                              <w:t>A range of cohesive devices are used to connect ideas.</w:t>
                            </w:r>
                          </w:p>
                          <w:p w:rsidR="00E5159E" w:rsidRPr="00B3635F" w:rsidRDefault="00E5159E" w:rsidP="00E5159E">
                            <w:pPr>
                              <w:rPr>
                                <w:rFonts w:ascii="Cambria" w:eastAsia="SimSun" w:hAnsi="Cambria"/>
                                <w:sz w:val="18"/>
                                <w:szCs w:val="18"/>
                                <w:highlight w:val="yellow"/>
                                <w:lang w:eastAsia="zh-CN"/>
                              </w:rPr>
                            </w:pPr>
                          </w:p>
                          <w:p w:rsidR="00E5159E" w:rsidRPr="00B3635F" w:rsidRDefault="00E5159E" w:rsidP="00E5159E">
                            <w:pPr>
                              <w:rPr>
                                <w:rFonts w:ascii="Cambria" w:hAnsi="Cambria"/>
                                <w:b/>
                                <w:szCs w:val="22"/>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pt;margin-top:9.45pt;width:436.3pt;height:20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" fillcolor="yellow" strokecolor="white">
                <v:textbox>
                  <w:txbxContent>
                    <w:p w:rsidR="00E5159E" w:rsidRPr="00BB7AFF" w:rsidRDefault="00E5159E" w:rsidP="00E5159E">
                      <w:pPr>
                        <w:rPr>
                          <w:rFonts w:ascii="Arial" w:hAnsi="Arial" w:cs="Arial"/>
                          <w:b/>
                          <w:szCs w:val="22"/>
                          <w:lang w:val="en-US"/>
                        </w:rPr>
                      </w:pPr>
                      <w:r w:rsidRPr="00BB7AFF">
                        <w:rPr>
                          <w:rFonts w:ascii="Arial" w:hAnsi="Arial" w:cs="Arial"/>
                          <w:b/>
                          <w:szCs w:val="22"/>
                          <w:lang w:val="en-US"/>
                        </w:rPr>
                        <w:t>Additional Comments</w:t>
                      </w:r>
                    </w:p>
                    <w:p w:rsidR="00E5159E" w:rsidRPr="00BB7AFF" w:rsidRDefault="00E5159E" w:rsidP="00E5159E">
                      <w:pPr>
                        <w:rPr>
                          <w:rFonts w:ascii="Arial" w:hAnsi="Arial" w:cs="Arial"/>
                          <w:b/>
                          <w:sz w:val="18"/>
                          <w:szCs w:val="18"/>
                          <w:lang w:val="en-US"/>
                        </w:rPr>
                      </w:pPr>
                    </w:p>
                    <w:p w:rsidR="00E5159E" w:rsidRPr="00BB7AFF" w:rsidRDefault="00E5159E" w:rsidP="00E5159E">
                      <w:pPr>
                        <w:rPr>
                          <w:rFonts w:ascii="Arial" w:hAnsi="Arial" w:cs="Arial"/>
                          <w:sz w:val="18"/>
                          <w:szCs w:val="18"/>
                          <w:lang w:val="en-US"/>
                        </w:rPr>
                      </w:pPr>
                      <w:r w:rsidRPr="00BB7AFF">
                        <w:rPr>
                          <w:rFonts w:ascii="Arial" w:hAnsi="Arial" w:cs="Arial"/>
                          <w:sz w:val="18"/>
                          <w:szCs w:val="18"/>
                          <w:lang w:val="en-US"/>
                        </w:rPr>
                        <w:t>This study is illustrativ</w:t>
                      </w:r>
                      <w:r w:rsidR="006948D2" w:rsidRPr="00BB7AFF">
                        <w:rPr>
                          <w:rFonts w:ascii="Arial" w:hAnsi="Arial" w:cs="Arial"/>
                          <w:sz w:val="18"/>
                          <w:szCs w:val="18"/>
                          <w:lang w:val="en-US"/>
                        </w:rPr>
                        <w:t xml:space="preserve">e of </w:t>
                      </w:r>
                      <w:r w:rsidR="00477BA5">
                        <w:rPr>
                          <w:rFonts w:ascii="Arial" w:hAnsi="Arial" w:cs="Arial"/>
                          <w:sz w:val="18"/>
                          <w:szCs w:val="18"/>
                          <w:lang w:val="en-US"/>
                        </w:rPr>
                        <w:t>C+</w:t>
                      </w:r>
                      <w:r w:rsidRPr="00BB7AFF">
                        <w:rPr>
                          <w:rFonts w:ascii="Arial" w:hAnsi="Arial" w:cs="Arial"/>
                          <w:sz w:val="18"/>
                          <w:szCs w:val="18"/>
                          <w:vertAlign w:val="superscript"/>
                          <w:lang w:val="en-US"/>
                        </w:rPr>
                        <w:t xml:space="preserve"> </w:t>
                      </w:r>
                      <w:r w:rsidRPr="00BB7AFF">
                        <w:rPr>
                          <w:rFonts w:ascii="Arial" w:hAnsi="Arial" w:cs="Arial"/>
                          <w:sz w:val="18"/>
                          <w:szCs w:val="18"/>
                          <w:lang w:val="en-US"/>
                        </w:rPr>
                        <w:t>standard</w:t>
                      </w:r>
                      <w:r w:rsidR="00BB7AFF">
                        <w:rPr>
                          <w:rFonts w:ascii="Arial" w:hAnsi="Arial" w:cs="Arial"/>
                          <w:sz w:val="18"/>
                          <w:szCs w:val="18"/>
                          <w:lang w:val="en-US"/>
                        </w:rPr>
                        <w:t>.</w:t>
                      </w:r>
                    </w:p>
                    <w:p w:rsidR="00E5159E" w:rsidRPr="00BB7AFF" w:rsidRDefault="00E5159E" w:rsidP="00E5159E">
                      <w:pPr>
                        <w:rPr>
                          <w:rFonts w:ascii="Arial" w:hAnsi="Arial" w:cs="Arial"/>
                          <w:b/>
                          <w:sz w:val="16"/>
                          <w:szCs w:val="16"/>
                          <w:lang w:val="en-US"/>
                        </w:rPr>
                      </w:pPr>
                    </w:p>
                    <w:p w:rsidR="00E5159E" w:rsidRDefault="006948D2" w:rsidP="006948D2">
                      <w:pPr>
                        <w:rPr>
                          <w:rFonts w:ascii="Arial" w:hAnsi="Arial" w:cs="Arial"/>
                          <w:b/>
                          <w:szCs w:val="22"/>
                          <w:lang w:val="en-US"/>
                        </w:rPr>
                      </w:pPr>
                      <w:r w:rsidRPr="00BB7AFF">
                        <w:rPr>
                          <w:rFonts w:ascii="Arial" w:hAnsi="Arial" w:cs="Arial"/>
                          <w:b/>
                          <w:szCs w:val="22"/>
                          <w:lang w:val="en-US"/>
                        </w:rPr>
                        <w:t>Ideas</w:t>
                      </w:r>
                    </w:p>
                    <w:p w:rsidR="00477BA5" w:rsidRDefault="00477BA5" w:rsidP="00E5159E">
                      <w:pPr>
                        <w:ind w:right="929"/>
                        <w:jc w:val="both"/>
                        <w:rPr>
                          <w:rFonts w:ascii="Arial" w:hAnsi="Arial" w:cs="Arial"/>
                          <w:b/>
                          <w:szCs w:val="22"/>
                          <w:lang w:val="en-US"/>
                        </w:rPr>
                      </w:pPr>
                    </w:p>
                    <w:p w:rsidR="00E5159E" w:rsidRPr="00BB7AFF" w:rsidRDefault="00477BA5" w:rsidP="00E5159E">
                      <w:pPr>
                        <w:ind w:right="929"/>
                        <w:jc w:val="both"/>
                        <w:rPr>
                          <w:rFonts w:ascii="Arial" w:hAnsi="Arial" w:cs="Arial"/>
                          <w:sz w:val="16"/>
                          <w:szCs w:val="16"/>
                        </w:rPr>
                      </w:pPr>
                      <w:r>
                        <w:rPr>
                          <w:rFonts w:ascii="Arial" w:hAnsi="Arial" w:cs="Arial"/>
                          <w:sz w:val="16"/>
                          <w:szCs w:val="16"/>
                        </w:rPr>
                        <w:t>Some variety in the treatment of information and simple ideas or opinions on mostly familiar topics.</w:t>
                      </w:r>
                      <w:r w:rsidR="00E5159E" w:rsidRPr="00BB7AFF">
                        <w:rPr>
                          <w:rFonts w:ascii="Arial" w:hAnsi="Arial" w:cs="Arial"/>
                          <w:sz w:val="16"/>
                          <w:szCs w:val="16"/>
                        </w:rPr>
                        <w:t xml:space="preserve"> </w:t>
                      </w:r>
                    </w:p>
                    <w:p w:rsidR="00E5159E" w:rsidRPr="00BB7AFF" w:rsidRDefault="00E5159E" w:rsidP="00E5159E">
                      <w:pPr>
                        <w:ind w:right="929"/>
                        <w:jc w:val="both"/>
                        <w:rPr>
                          <w:rFonts w:ascii="Arial" w:hAnsi="Arial" w:cs="Arial"/>
                          <w:sz w:val="16"/>
                          <w:szCs w:val="16"/>
                        </w:rPr>
                      </w:pPr>
                    </w:p>
                    <w:p w:rsidR="00E5159E" w:rsidRPr="00BB7AFF" w:rsidRDefault="00477BA5" w:rsidP="00E5159E">
                      <w:pPr>
                        <w:ind w:right="929"/>
                        <w:jc w:val="both"/>
                        <w:rPr>
                          <w:rFonts w:ascii="Arial" w:hAnsi="Arial" w:cs="Arial"/>
                          <w:sz w:val="16"/>
                          <w:szCs w:val="16"/>
                        </w:rPr>
                      </w:pPr>
                      <w:r>
                        <w:rPr>
                          <w:rFonts w:ascii="Arial" w:hAnsi="Arial" w:cs="Arial"/>
                          <w:sz w:val="16"/>
                          <w:szCs w:val="16"/>
                        </w:rPr>
                        <w:t>Responses generally create some interest and partly engage the audience.</w:t>
                      </w:r>
                    </w:p>
                    <w:p w:rsidR="00E5159E" w:rsidRPr="00BB7AFF" w:rsidRDefault="00E5159E" w:rsidP="00E5159E">
                      <w:pPr>
                        <w:ind w:right="929"/>
                        <w:jc w:val="both"/>
                        <w:rPr>
                          <w:rFonts w:ascii="Arial" w:hAnsi="Arial" w:cs="Arial"/>
                          <w:szCs w:val="22"/>
                        </w:rPr>
                      </w:pPr>
                    </w:p>
                    <w:p w:rsidR="00E5159E" w:rsidRPr="00BB7AFF" w:rsidRDefault="00E5159E" w:rsidP="00E5159E">
                      <w:pPr>
                        <w:rPr>
                          <w:rFonts w:ascii="Arial" w:hAnsi="Arial" w:cs="Arial"/>
                          <w:b/>
                          <w:szCs w:val="22"/>
                          <w:lang w:val="en-US"/>
                        </w:rPr>
                      </w:pPr>
                      <w:r w:rsidRPr="00BB7AFF">
                        <w:rPr>
                          <w:rFonts w:ascii="Arial" w:hAnsi="Arial" w:cs="Arial"/>
                          <w:b/>
                          <w:szCs w:val="22"/>
                          <w:lang w:val="en-US"/>
                        </w:rPr>
                        <w:t>Expression</w:t>
                      </w:r>
                    </w:p>
                    <w:p w:rsidR="00E5159E" w:rsidRPr="00BB7AFF" w:rsidRDefault="00E5159E" w:rsidP="00E5159E">
                      <w:pPr>
                        <w:spacing w:before="120"/>
                        <w:rPr>
                          <w:rFonts w:ascii="Arial" w:eastAsia="SimSun" w:hAnsi="Arial" w:cs="Arial"/>
                          <w:sz w:val="16"/>
                          <w:szCs w:val="16"/>
                          <w:lang w:eastAsia="zh-CN"/>
                        </w:rPr>
                      </w:pPr>
                      <w:r w:rsidRPr="00BB7AFF">
                        <w:rPr>
                          <w:rFonts w:ascii="Arial" w:eastAsia="SimSun" w:hAnsi="Arial" w:cs="Arial"/>
                          <w:sz w:val="16"/>
                          <w:szCs w:val="16"/>
                          <w:highlight w:val="yellow"/>
                          <w:lang w:eastAsia="zh-CN"/>
                        </w:rPr>
                        <w:t>Uses a range of linguistic structures and features with good control to convey meaning</w:t>
                      </w:r>
                      <w:r w:rsidRPr="00BB7AFF">
                        <w:rPr>
                          <w:rFonts w:ascii="Arial" w:eastAsia="SimSun" w:hAnsi="Arial" w:cs="Arial"/>
                          <w:sz w:val="16"/>
                          <w:szCs w:val="16"/>
                          <w:lang w:eastAsia="zh-CN"/>
                        </w:rPr>
                        <w:t>.</w:t>
                      </w:r>
                    </w:p>
                    <w:p w:rsidR="00E5159E" w:rsidRPr="00BB7AFF" w:rsidRDefault="00E5159E" w:rsidP="00E5159E">
                      <w:pPr>
                        <w:spacing w:before="120"/>
                        <w:rPr>
                          <w:rFonts w:ascii="Arial" w:eastAsia="SimSun" w:hAnsi="Arial" w:cs="Arial"/>
                          <w:sz w:val="16"/>
                          <w:szCs w:val="16"/>
                          <w:highlight w:val="yellow"/>
                          <w:lang w:eastAsia="zh-CN"/>
                        </w:rPr>
                      </w:pPr>
                      <w:r w:rsidRPr="00BB7AFF">
                        <w:rPr>
                          <w:rFonts w:ascii="Arial" w:eastAsia="SimSun" w:hAnsi="Arial" w:cs="Arial"/>
                          <w:sz w:val="16"/>
                          <w:szCs w:val="16"/>
                          <w:highlight w:val="yellow"/>
                          <w:lang w:eastAsia="zh-CN"/>
                        </w:rPr>
                        <w:t>Mostly accurate use of high frequency vocabulary and sentence structures.</w:t>
                      </w:r>
                    </w:p>
                    <w:p w:rsidR="00E5159E" w:rsidRPr="00BB7AFF" w:rsidRDefault="00E5159E" w:rsidP="00E5159E">
                      <w:pPr>
                        <w:spacing w:before="120"/>
                        <w:rPr>
                          <w:rFonts w:ascii="Arial" w:eastAsia="SimSun" w:hAnsi="Arial" w:cs="Arial"/>
                          <w:sz w:val="16"/>
                          <w:szCs w:val="16"/>
                          <w:lang w:eastAsia="zh-CN"/>
                        </w:rPr>
                      </w:pPr>
                      <w:r w:rsidRPr="00BB7AFF">
                        <w:rPr>
                          <w:rFonts w:ascii="Arial" w:eastAsia="SimSun" w:hAnsi="Arial" w:cs="Arial"/>
                          <w:sz w:val="16"/>
                          <w:szCs w:val="16"/>
                          <w:highlight w:val="yellow"/>
                          <w:lang w:eastAsia="zh-CN"/>
                        </w:rPr>
                        <w:t xml:space="preserve">Expression is </w:t>
                      </w:r>
                      <w:r w:rsidR="00477BA5">
                        <w:rPr>
                          <w:rFonts w:ascii="Arial" w:eastAsia="SimSun" w:hAnsi="Arial" w:cs="Arial"/>
                          <w:sz w:val="16"/>
                          <w:szCs w:val="16"/>
                          <w:highlight w:val="yellow"/>
                          <w:lang w:eastAsia="zh-CN"/>
                        </w:rPr>
                        <w:t>generally</w:t>
                      </w:r>
                      <w:r w:rsidRPr="00BB7AFF">
                        <w:rPr>
                          <w:rFonts w:ascii="Arial" w:eastAsia="SimSun" w:hAnsi="Arial" w:cs="Arial"/>
                          <w:sz w:val="16"/>
                          <w:szCs w:val="16"/>
                          <w:highlight w:val="yellow"/>
                          <w:lang w:eastAsia="zh-CN"/>
                        </w:rPr>
                        <w:t xml:space="preserve"> appropriate to the cultural and social context.</w:t>
                      </w:r>
                    </w:p>
                    <w:p w:rsidR="006948D2" w:rsidRPr="00BB7AFF" w:rsidRDefault="006948D2" w:rsidP="00E5159E">
                      <w:pPr>
                        <w:spacing w:before="120"/>
                        <w:rPr>
                          <w:rFonts w:ascii="Arial" w:eastAsia="SimSun" w:hAnsi="Arial" w:cs="Arial"/>
                          <w:sz w:val="16"/>
                          <w:szCs w:val="16"/>
                          <w:lang w:eastAsia="zh-CN"/>
                        </w:rPr>
                      </w:pPr>
                      <w:r w:rsidRPr="00BB7AFF">
                        <w:rPr>
                          <w:rFonts w:ascii="Arial" w:eastAsia="SimSun" w:hAnsi="Arial" w:cs="Arial"/>
                          <w:sz w:val="16"/>
                          <w:szCs w:val="16"/>
                          <w:lang w:eastAsia="zh-CN"/>
                        </w:rPr>
                        <w:t>A range of cohesive devices are used to connect ideas.</w:t>
                      </w:r>
                    </w:p>
                    <w:p w:rsidR="00E5159E" w:rsidRPr="00B3635F" w:rsidRDefault="00E5159E" w:rsidP="00E5159E">
                      <w:pPr>
                        <w:rPr>
                          <w:rFonts w:ascii="Cambria" w:eastAsia="SimSun" w:hAnsi="Cambria"/>
                          <w:sz w:val="18"/>
                          <w:szCs w:val="18"/>
                          <w:highlight w:val="yellow"/>
                          <w:lang w:eastAsia="zh-CN"/>
                        </w:rPr>
                      </w:pPr>
                    </w:p>
                    <w:p w:rsidR="00E5159E" w:rsidRPr="00B3635F" w:rsidRDefault="00E5159E" w:rsidP="00E5159E">
                      <w:pPr>
                        <w:rPr>
                          <w:rFonts w:ascii="Cambria" w:hAnsi="Cambria"/>
                          <w:b/>
                          <w:szCs w:val="22"/>
                          <w:highlight w:val="yellow"/>
                        </w:rPr>
                      </w:pPr>
                    </w:p>
                  </w:txbxContent>
                </v:textbox>
              </v:shape>
            </w:pict>
          </mc:Fallback>
        </mc:AlternateContent>
      </w:r>
    </w:p>
    <w:p w:rsidR="00E5159E" w:rsidRDefault="00E5159E">
      <w:pPr>
        <w:rPr>
          <w:rFonts w:ascii="Calibri" w:hAnsi="Calibri"/>
        </w:rPr>
      </w:pPr>
    </w:p>
    <w:p w:rsidR="00E5159E" w:rsidRDefault="00E5159E">
      <w:pPr>
        <w:rPr>
          <w:rFonts w:ascii="Calibri" w:hAnsi="Calibri"/>
        </w:rPr>
      </w:pPr>
    </w:p>
    <w:p w:rsidR="00E5159E" w:rsidRDefault="00E5159E">
      <w:pPr>
        <w:rPr>
          <w:rFonts w:ascii="Calibri" w:hAnsi="Calibri"/>
        </w:rPr>
      </w:pPr>
    </w:p>
    <w:p w:rsidR="00E5159E" w:rsidRDefault="00E5159E">
      <w:pPr>
        <w:rPr>
          <w:rFonts w:ascii="Calibri" w:hAnsi="Calibri"/>
        </w:rPr>
      </w:pPr>
    </w:p>
    <w:p w:rsidR="00E5159E" w:rsidRDefault="00E5159E">
      <w:pPr>
        <w:rPr>
          <w:rFonts w:ascii="Calibri" w:hAnsi="Calibri"/>
        </w:rPr>
      </w:pPr>
    </w:p>
    <w:p w:rsidR="00E5159E" w:rsidRDefault="00E5159E">
      <w:pPr>
        <w:rPr>
          <w:rFonts w:ascii="Calibri" w:hAnsi="Calibri"/>
        </w:rPr>
      </w:pPr>
    </w:p>
    <w:p w:rsidR="00E5159E" w:rsidRDefault="00E5159E">
      <w:pPr>
        <w:rPr>
          <w:rFonts w:ascii="Calibri" w:hAnsi="Calibri"/>
        </w:rPr>
      </w:pPr>
    </w:p>
    <w:p w:rsidR="00E5159E" w:rsidRDefault="00E5159E">
      <w:pPr>
        <w:rPr>
          <w:rFonts w:ascii="Calibri" w:hAnsi="Calibri"/>
        </w:rPr>
      </w:pPr>
    </w:p>
    <w:p w:rsidR="00E5159E" w:rsidRDefault="00BE2E78">
      <w:pPr>
        <w:rPr>
          <w:rFonts w:ascii="Calibri" w:hAnsi="Calibri"/>
        </w:rPr>
      </w:pPr>
      <w:r>
        <w:rPr>
          <w:rFonts w:ascii="Calibri" w:hAnsi="Calibri"/>
          <w:noProof/>
          <w:lang w:eastAsia="en-AU"/>
        </w:rPr>
        <mc:AlternateContent>
          <mc:Choice Requires="wps">
            <w:drawing>
              <wp:anchor distT="0" distB="0" distL="114300" distR="114300" simplePos="0" relativeHeight="251657216" behindDoc="0" locked="0" layoutInCell="1" allowOverlap="1">
                <wp:simplePos x="0" y="0"/>
                <wp:positionH relativeFrom="column">
                  <wp:posOffset>-727075</wp:posOffset>
                </wp:positionH>
                <wp:positionV relativeFrom="paragraph">
                  <wp:posOffset>2017395</wp:posOffset>
                </wp:positionV>
                <wp:extent cx="6448425" cy="407035"/>
                <wp:effectExtent l="6350" t="762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07035"/>
                        </a:xfrm>
                        <a:prstGeom prst="rect">
                          <a:avLst/>
                        </a:prstGeom>
                        <a:solidFill>
                          <a:srgbClr val="FFFF00"/>
                        </a:solidFill>
                        <a:ln w="9525">
                          <a:solidFill>
                            <a:srgbClr val="FFFFFF"/>
                          </a:solidFill>
                          <a:miter lim="800000"/>
                          <a:headEnd/>
                          <a:tailEnd/>
                        </a:ln>
                      </wps:spPr>
                      <wps:txbx>
                        <w:txbxContent>
                          <w:p w:rsidR="00E5159E" w:rsidRPr="00B3635F" w:rsidRDefault="00E5159E" w:rsidP="00E5159E">
                            <w:pPr>
                              <w:rPr>
                                <w:b/>
                                <w:szCs w:val="22"/>
                                <w:lang w:val="en-US"/>
                              </w:rPr>
                            </w:pPr>
                            <w:r w:rsidRPr="00B3635F">
                              <w:rPr>
                                <w:b/>
                                <w:szCs w:val="22"/>
                                <w:lang w:val="en-US"/>
                              </w:rPr>
                              <w:t>Additional Comments</w:t>
                            </w:r>
                          </w:p>
                          <w:p w:rsidR="00E5159E" w:rsidRDefault="00E5159E" w:rsidP="00E5159E">
                            <w:pPr>
                              <w:rPr>
                                <w:b/>
                                <w:sz w:val="18"/>
                                <w:szCs w:val="18"/>
                                <w:lang w:val="en-US"/>
                              </w:rPr>
                            </w:pPr>
                          </w:p>
                          <w:p w:rsidR="00E5159E" w:rsidRPr="0063644E" w:rsidRDefault="00E5159E" w:rsidP="00E5159E">
                            <w:pPr>
                              <w:rPr>
                                <w:sz w:val="18"/>
                                <w:szCs w:val="18"/>
                                <w:lang w:val="en-US"/>
                              </w:rPr>
                            </w:pPr>
                            <w:r w:rsidRPr="0063644E">
                              <w:rPr>
                                <w:sz w:val="18"/>
                                <w:szCs w:val="18"/>
                                <w:lang w:val="en-US"/>
                              </w:rPr>
                              <w:t>This study is illustrative of an A</w:t>
                            </w:r>
                            <w:r w:rsidRPr="0063644E">
                              <w:rPr>
                                <w:sz w:val="18"/>
                                <w:szCs w:val="18"/>
                                <w:vertAlign w:val="superscript"/>
                                <w:lang w:val="en-US"/>
                              </w:rPr>
                              <w:t xml:space="preserve">- </w:t>
                            </w:r>
                            <w:r w:rsidRPr="0063644E">
                              <w:rPr>
                                <w:sz w:val="18"/>
                                <w:szCs w:val="18"/>
                                <w:lang w:val="en-US"/>
                              </w:rPr>
                              <w:t>standard</w:t>
                            </w:r>
                          </w:p>
                          <w:p w:rsidR="00E5159E" w:rsidRDefault="00E5159E" w:rsidP="00E5159E">
                            <w:pPr>
                              <w:rPr>
                                <w:b/>
                                <w:sz w:val="18"/>
                                <w:szCs w:val="18"/>
                                <w:lang w:val="en-US"/>
                              </w:rPr>
                            </w:pPr>
                          </w:p>
                          <w:p w:rsidR="00E5159E" w:rsidRPr="00B3635F" w:rsidRDefault="00E5159E" w:rsidP="00E5159E">
                            <w:pPr>
                              <w:rPr>
                                <w:b/>
                                <w:szCs w:val="22"/>
                                <w:lang w:val="en-US"/>
                              </w:rPr>
                            </w:pPr>
                            <w:r w:rsidRPr="00B3635F">
                              <w:rPr>
                                <w:b/>
                                <w:szCs w:val="22"/>
                                <w:lang w:val="en-US"/>
                              </w:rPr>
                              <w:t>Ideas</w:t>
                            </w:r>
                          </w:p>
                          <w:p w:rsidR="00E5159E" w:rsidRPr="00B3635F" w:rsidRDefault="00E5159E" w:rsidP="00E5159E">
                            <w:pPr>
                              <w:ind w:right="929"/>
                              <w:jc w:val="both"/>
                              <w:rPr>
                                <w:sz w:val="18"/>
                                <w:szCs w:val="18"/>
                              </w:rPr>
                            </w:pPr>
                            <w:r w:rsidRPr="00B3635F">
                              <w:rPr>
                                <w:sz w:val="18"/>
                                <w:szCs w:val="18"/>
                              </w:rPr>
                              <w:t xml:space="preserve">Responses are consistently relevant to context, purpose, audience and topic. </w:t>
                            </w:r>
                          </w:p>
                          <w:p w:rsidR="00E5159E" w:rsidRPr="00B3635F" w:rsidRDefault="00E5159E" w:rsidP="00E5159E">
                            <w:pPr>
                              <w:ind w:left="567" w:right="929"/>
                              <w:jc w:val="both"/>
                              <w:rPr>
                                <w:sz w:val="18"/>
                                <w:szCs w:val="18"/>
                              </w:rPr>
                            </w:pPr>
                          </w:p>
                          <w:p w:rsidR="00E5159E" w:rsidRDefault="00E5159E" w:rsidP="00E5159E">
                            <w:pPr>
                              <w:ind w:right="929"/>
                              <w:jc w:val="both"/>
                              <w:rPr>
                                <w:sz w:val="18"/>
                                <w:szCs w:val="18"/>
                              </w:rPr>
                            </w:pPr>
                            <w:r w:rsidRPr="00B3635F">
                              <w:rPr>
                                <w:sz w:val="18"/>
                                <w:szCs w:val="18"/>
                              </w:rPr>
                              <w:t>Responses</w:t>
                            </w:r>
                            <w:r w:rsidRPr="00B3635F">
                              <w:rPr>
                                <w:b/>
                                <w:sz w:val="18"/>
                                <w:szCs w:val="18"/>
                              </w:rPr>
                              <w:t xml:space="preserve"> mostly</w:t>
                            </w:r>
                            <w:r w:rsidRPr="00B3635F">
                              <w:rPr>
                                <w:sz w:val="18"/>
                                <w:szCs w:val="18"/>
                              </w:rPr>
                              <w:t xml:space="preserve"> convey the appropriate detail, ideas, information and opinions. </w:t>
                            </w:r>
                          </w:p>
                          <w:p w:rsidR="00E5159E" w:rsidRDefault="00E5159E" w:rsidP="00E5159E">
                            <w:pPr>
                              <w:ind w:right="929"/>
                              <w:jc w:val="both"/>
                              <w:rPr>
                                <w:sz w:val="18"/>
                                <w:szCs w:val="18"/>
                              </w:rPr>
                            </w:pPr>
                          </w:p>
                          <w:p w:rsidR="00E5159E" w:rsidRDefault="00E5159E" w:rsidP="00E5159E">
                            <w:pPr>
                              <w:ind w:right="929"/>
                              <w:jc w:val="both"/>
                              <w:rPr>
                                <w:sz w:val="18"/>
                                <w:szCs w:val="18"/>
                              </w:rPr>
                            </w:pPr>
                            <w:r w:rsidRPr="00B3635F">
                              <w:rPr>
                                <w:sz w:val="18"/>
                                <w:szCs w:val="18"/>
                              </w:rPr>
                              <w:t xml:space="preserve">Breadth and some depth in the treatment of the topic. </w:t>
                            </w:r>
                          </w:p>
                          <w:p w:rsidR="00E5159E" w:rsidRPr="00B3635F" w:rsidRDefault="00E5159E" w:rsidP="00E5159E">
                            <w:pPr>
                              <w:ind w:right="929"/>
                              <w:jc w:val="both"/>
                              <w:rPr>
                                <w:sz w:val="18"/>
                                <w:szCs w:val="18"/>
                              </w:rPr>
                            </w:pPr>
                          </w:p>
                          <w:p w:rsidR="00E5159E" w:rsidRPr="00B3635F" w:rsidRDefault="00E5159E" w:rsidP="00E5159E">
                            <w:pPr>
                              <w:ind w:right="929"/>
                              <w:jc w:val="both"/>
                              <w:rPr>
                                <w:sz w:val="18"/>
                                <w:szCs w:val="18"/>
                              </w:rPr>
                            </w:pPr>
                            <w:r w:rsidRPr="00B3635F">
                              <w:rPr>
                                <w:sz w:val="18"/>
                                <w:szCs w:val="18"/>
                              </w:rPr>
                              <w:t xml:space="preserve">Ideas are elaborated by offering additional details and opinions are supported with examples </w:t>
                            </w:r>
                          </w:p>
                          <w:p w:rsidR="00E5159E" w:rsidRDefault="00E5159E" w:rsidP="00E5159E">
                            <w:pPr>
                              <w:ind w:right="929"/>
                              <w:jc w:val="both"/>
                              <w:rPr>
                                <w:sz w:val="18"/>
                                <w:szCs w:val="18"/>
                              </w:rPr>
                            </w:pPr>
                          </w:p>
                          <w:p w:rsidR="00E5159E" w:rsidRDefault="00E5159E" w:rsidP="00E5159E">
                            <w:pPr>
                              <w:ind w:right="929"/>
                              <w:jc w:val="both"/>
                              <w:rPr>
                                <w:sz w:val="18"/>
                                <w:szCs w:val="18"/>
                              </w:rPr>
                            </w:pPr>
                            <w:r w:rsidRPr="00B3635F">
                              <w:rPr>
                                <w:sz w:val="18"/>
                                <w:szCs w:val="18"/>
                              </w:rPr>
                              <w:t xml:space="preserve">Comprehensive evidence of planning and preparation </w:t>
                            </w:r>
                          </w:p>
                          <w:p w:rsidR="00E5159E" w:rsidRPr="00B3635F" w:rsidRDefault="00E5159E" w:rsidP="00E5159E">
                            <w:pPr>
                              <w:ind w:right="929"/>
                              <w:jc w:val="both"/>
                              <w:rPr>
                                <w:sz w:val="18"/>
                                <w:szCs w:val="18"/>
                              </w:rPr>
                            </w:pPr>
                          </w:p>
                          <w:p w:rsidR="00E5159E" w:rsidRPr="00B3635F" w:rsidRDefault="00E5159E" w:rsidP="00E5159E">
                            <w:pPr>
                              <w:rPr>
                                <w:b/>
                                <w:szCs w:val="22"/>
                                <w:lang w:val="en-US"/>
                              </w:rPr>
                            </w:pPr>
                            <w:r w:rsidRPr="00B3635F">
                              <w:rPr>
                                <w:b/>
                                <w:szCs w:val="22"/>
                                <w:lang w:val="en-US"/>
                              </w:rPr>
                              <w:t>Expression</w:t>
                            </w:r>
                          </w:p>
                          <w:p w:rsidR="00E5159E" w:rsidRPr="00B81690" w:rsidRDefault="00E5159E" w:rsidP="00E5159E">
                            <w:pPr>
                              <w:spacing w:before="120"/>
                              <w:rPr>
                                <w:rFonts w:eastAsia="SimSun"/>
                                <w:sz w:val="18"/>
                                <w:szCs w:val="18"/>
                                <w:lang w:eastAsia="zh-CN"/>
                              </w:rPr>
                            </w:pPr>
                            <w:r w:rsidRPr="00B81690">
                              <w:rPr>
                                <w:rFonts w:eastAsia="SimSun"/>
                                <w:sz w:val="18"/>
                                <w:szCs w:val="18"/>
                                <w:highlight w:val="yellow"/>
                                <w:lang w:eastAsia="zh-CN"/>
                              </w:rPr>
                              <w:t>Use of an extensive range of complex linguistic structures and features with a high degree of accuracy to achieve interest, flow, and cohesion.</w:t>
                            </w:r>
                          </w:p>
                          <w:p w:rsidR="00E5159E" w:rsidRPr="00B81690" w:rsidRDefault="00E5159E" w:rsidP="00E5159E">
                            <w:pPr>
                              <w:spacing w:before="120"/>
                              <w:rPr>
                                <w:rFonts w:eastAsia="SimSun"/>
                                <w:sz w:val="18"/>
                                <w:szCs w:val="18"/>
                                <w:highlight w:val="yellow"/>
                                <w:lang w:eastAsia="zh-CN"/>
                              </w:rPr>
                            </w:pPr>
                            <w:r w:rsidRPr="00B81690">
                              <w:rPr>
                                <w:rFonts w:eastAsia="SimSun"/>
                                <w:sz w:val="18"/>
                                <w:szCs w:val="18"/>
                                <w:highlight w:val="yellow"/>
                                <w:lang w:eastAsia="zh-CN"/>
                              </w:rPr>
                              <w:t>A few errors may be evident when attempting to use more complex language, but errors do not impede meaning.</w:t>
                            </w:r>
                          </w:p>
                          <w:p w:rsidR="00E5159E" w:rsidRPr="00B81690" w:rsidRDefault="00E5159E" w:rsidP="00E5159E">
                            <w:pPr>
                              <w:spacing w:before="120"/>
                              <w:rPr>
                                <w:rFonts w:eastAsia="SimSun"/>
                                <w:sz w:val="18"/>
                                <w:szCs w:val="18"/>
                                <w:highlight w:val="yellow"/>
                                <w:lang w:eastAsia="zh-CN"/>
                              </w:rPr>
                            </w:pPr>
                            <w:r w:rsidRPr="00B81690">
                              <w:rPr>
                                <w:rFonts w:eastAsia="SimSun"/>
                                <w:sz w:val="18"/>
                                <w:szCs w:val="18"/>
                                <w:highlight w:val="yellow"/>
                                <w:lang w:eastAsia="zh-CN"/>
                              </w:rPr>
                              <w:t xml:space="preserve">Effective use of a range of sophisticated cohesive devices to connect ideas. </w:t>
                            </w:r>
                          </w:p>
                          <w:p w:rsidR="00E5159E" w:rsidRPr="00B81690" w:rsidRDefault="00E5159E" w:rsidP="00E5159E">
                            <w:pPr>
                              <w:spacing w:before="120"/>
                              <w:rPr>
                                <w:rFonts w:eastAsia="SimSun"/>
                                <w:sz w:val="18"/>
                                <w:szCs w:val="18"/>
                                <w:lang w:eastAsia="zh-CN"/>
                              </w:rPr>
                            </w:pPr>
                            <w:r w:rsidRPr="00B81690">
                              <w:rPr>
                                <w:rFonts w:eastAsia="SimSun"/>
                                <w:sz w:val="18"/>
                                <w:szCs w:val="18"/>
                                <w:highlight w:val="yellow"/>
                                <w:lang w:eastAsia="zh-CN"/>
                              </w:rPr>
                              <w:t>Expression consistently appropriate to the cultural and social context.</w:t>
                            </w:r>
                          </w:p>
                          <w:p w:rsidR="00E5159E" w:rsidRPr="00B81690" w:rsidRDefault="00E5159E" w:rsidP="00E5159E">
                            <w:pPr>
                              <w:spacing w:before="120"/>
                              <w:rPr>
                                <w:rFonts w:eastAsia="SimSun"/>
                                <w:sz w:val="18"/>
                                <w:szCs w:val="18"/>
                                <w:highlight w:val="yellow"/>
                                <w:lang w:eastAsia="zh-CN"/>
                              </w:rPr>
                            </w:pPr>
                            <w:r w:rsidRPr="00B81690">
                              <w:rPr>
                                <w:rFonts w:eastAsia="SimSun"/>
                                <w:sz w:val="18"/>
                                <w:szCs w:val="18"/>
                                <w:highlight w:val="yellow"/>
                                <w:lang w:eastAsia="zh-CN"/>
                              </w:rPr>
                              <w:t>Information and ideas are organised logically and coherently.</w:t>
                            </w:r>
                          </w:p>
                          <w:p w:rsidR="00E5159E" w:rsidRPr="00B3635F" w:rsidRDefault="00E5159E" w:rsidP="00E5159E">
                            <w:pPr>
                              <w:pStyle w:val="SOFinalPerformanceTableText"/>
                              <w:rPr>
                                <w:rFonts w:ascii="Verdana" w:hAnsi="Verdana"/>
                                <w:sz w:val="18"/>
                                <w:szCs w:val="18"/>
                                <w:highlight w:val="yellow"/>
                              </w:rPr>
                            </w:pPr>
                            <w:r w:rsidRPr="00B81690">
                              <w:rPr>
                                <w:rFonts w:ascii="Verdana" w:hAnsi="Verdana"/>
                                <w:sz w:val="18"/>
                                <w:szCs w:val="18"/>
                                <w:highlight w:val="yellow"/>
                              </w:rPr>
                              <w:t>Conventions of the text type are observed.</w:t>
                            </w:r>
                            <w:r w:rsidRPr="00B3635F">
                              <w:rPr>
                                <w:rFonts w:ascii="Verdana" w:hAnsi="Verdana"/>
                                <w:sz w:val="18"/>
                                <w:szCs w:val="18"/>
                                <w:highlight w:val="yellow"/>
                              </w:rPr>
                              <w:t xml:space="preserve"> </w:t>
                            </w:r>
                          </w:p>
                          <w:p w:rsidR="00E5159E" w:rsidRPr="00B3635F" w:rsidRDefault="00E5159E" w:rsidP="00E5159E">
                            <w:pPr>
                              <w:rPr>
                                <w:rFonts w:ascii="Cambria" w:eastAsia="SimSun" w:hAnsi="Cambria"/>
                                <w:sz w:val="18"/>
                                <w:szCs w:val="18"/>
                                <w:highlight w:val="yellow"/>
                                <w:lang w:eastAsia="zh-CN"/>
                              </w:rPr>
                            </w:pPr>
                          </w:p>
                          <w:p w:rsidR="00E5159E" w:rsidRPr="00B3635F" w:rsidRDefault="00E5159E" w:rsidP="00E5159E">
                            <w:pPr>
                              <w:rPr>
                                <w:rFonts w:ascii="Cambria" w:hAnsi="Cambria"/>
                                <w:b/>
                                <w:szCs w:val="22"/>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7.25pt;margin-top:158.85pt;width:507.75pt;height:3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" fillcolor="yellow" strokecolor="white">
                <v:textbox>
                  <w:txbxContent>
                    <w:p w:rsidR="00E5159E" w:rsidRPr="00B3635F" w:rsidRDefault="00E5159E" w:rsidP="00E5159E">
                      <w:pPr>
                        <w:rPr>
                          <w:b/>
                          <w:szCs w:val="22"/>
                          <w:lang w:val="en-US"/>
                        </w:rPr>
                      </w:pPr>
                      <w:r w:rsidRPr="00B3635F">
                        <w:rPr>
                          <w:b/>
                          <w:szCs w:val="22"/>
                          <w:lang w:val="en-US"/>
                        </w:rPr>
                        <w:t>Additional Comments</w:t>
                      </w:r>
                    </w:p>
                    <w:p w:rsidR="00E5159E" w:rsidRDefault="00E5159E" w:rsidP="00E5159E">
                      <w:pPr>
                        <w:rPr>
                          <w:b/>
                          <w:sz w:val="18"/>
                          <w:szCs w:val="18"/>
                          <w:lang w:val="en-US"/>
                        </w:rPr>
                      </w:pPr>
                    </w:p>
                    <w:p w:rsidR="00E5159E" w:rsidRPr="0063644E" w:rsidRDefault="00E5159E" w:rsidP="00E5159E">
                      <w:pPr>
                        <w:rPr>
                          <w:sz w:val="18"/>
                          <w:szCs w:val="18"/>
                          <w:lang w:val="en-US"/>
                        </w:rPr>
                      </w:pPr>
                      <w:r w:rsidRPr="0063644E">
                        <w:rPr>
                          <w:sz w:val="18"/>
                          <w:szCs w:val="18"/>
                          <w:lang w:val="en-US"/>
                        </w:rPr>
                        <w:t>This study is illustrative of an A</w:t>
                      </w:r>
                      <w:r w:rsidRPr="0063644E">
                        <w:rPr>
                          <w:sz w:val="18"/>
                          <w:szCs w:val="18"/>
                          <w:vertAlign w:val="superscript"/>
                          <w:lang w:val="en-US"/>
                        </w:rPr>
                        <w:t xml:space="preserve">- </w:t>
                      </w:r>
                      <w:r w:rsidRPr="0063644E">
                        <w:rPr>
                          <w:sz w:val="18"/>
                          <w:szCs w:val="18"/>
                          <w:lang w:val="en-US"/>
                        </w:rPr>
                        <w:t>standard</w:t>
                      </w:r>
                    </w:p>
                    <w:p w:rsidR="00E5159E" w:rsidRDefault="00E5159E" w:rsidP="00E5159E">
                      <w:pPr>
                        <w:rPr>
                          <w:b/>
                          <w:sz w:val="18"/>
                          <w:szCs w:val="18"/>
                          <w:lang w:val="en-US"/>
                        </w:rPr>
                      </w:pPr>
                    </w:p>
                    <w:p w:rsidR="00E5159E" w:rsidRPr="00B3635F" w:rsidRDefault="00E5159E" w:rsidP="00E5159E">
                      <w:pPr>
                        <w:rPr>
                          <w:b/>
                          <w:szCs w:val="22"/>
                          <w:lang w:val="en-US"/>
                        </w:rPr>
                      </w:pPr>
                      <w:r w:rsidRPr="00B3635F">
                        <w:rPr>
                          <w:b/>
                          <w:szCs w:val="22"/>
                          <w:lang w:val="en-US"/>
                        </w:rPr>
                        <w:t>Ideas</w:t>
                      </w:r>
                    </w:p>
                    <w:p w:rsidR="00E5159E" w:rsidRPr="00B3635F" w:rsidRDefault="00E5159E" w:rsidP="00E5159E">
                      <w:pPr>
                        <w:ind w:right="929"/>
                        <w:jc w:val="both"/>
                        <w:rPr>
                          <w:sz w:val="18"/>
                          <w:szCs w:val="18"/>
                        </w:rPr>
                      </w:pPr>
                      <w:r w:rsidRPr="00B3635F">
                        <w:rPr>
                          <w:sz w:val="18"/>
                          <w:szCs w:val="18"/>
                        </w:rPr>
                        <w:t xml:space="preserve">Responses are consistently relevant to context, purpose, audience and topic. </w:t>
                      </w:r>
                    </w:p>
                    <w:p w:rsidR="00E5159E" w:rsidRPr="00B3635F" w:rsidRDefault="00E5159E" w:rsidP="00E5159E">
                      <w:pPr>
                        <w:ind w:left="567" w:right="929"/>
                        <w:jc w:val="both"/>
                        <w:rPr>
                          <w:sz w:val="18"/>
                          <w:szCs w:val="18"/>
                        </w:rPr>
                      </w:pPr>
                    </w:p>
                    <w:p w:rsidR="00E5159E" w:rsidRDefault="00E5159E" w:rsidP="00E5159E">
                      <w:pPr>
                        <w:ind w:right="929"/>
                        <w:jc w:val="both"/>
                        <w:rPr>
                          <w:sz w:val="18"/>
                          <w:szCs w:val="18"/>
                        </w:rPr>
                      </w:pPr>
                      <w:r w:rsidRPr="00B3635F">
                        <w:rPr>
                          <w:sz w:val="18"/>
                          <w:szCs w:val="18"/>
                        </w:rPr>
                        <w:t>Responses</w:t>
                      </w:r>
                      <w:r w:rsidRPr="00B3635F">
                        <w:rPr>
                          <w:b/>
                          <w:sz w:val="18"/>
                          <w:szCs w:val="18"/>
                        </w:rPr>
                        <w:t xml:space="preserve"> mostly</w:t>
                      </w:r>
                      <w:r w:rsidRPr="00B3635F">
                        <w:rPr>
                          <w:sz w:val="18"/>
                          <w:szCs w:val="18"/>
                        </w:rPr>
                        <w:t xml:space="preserve"> convey the appropriate detail, ideas, information and opinions. </w:t>
                      </w:r>
                    </w:p>
                    <w:p w:rsidR="00E5159E" w:rsidRDefault="00E5159E" w:rsidP="00E5159E">
                      <w:pPr>
                        <w:ind w:right="929"/>
                        <w:jc w:val="both"/>
                        <w:rPr>
                          <w:sz w:val="18"/>
                          <w:szCs w:val="18"/>
                        </w:rPr>
                      </w:pPr>
                    </w:p>
                    <w:p w:rsidR="00E5159E" w:rsidRDefault="00E5159E" w:rsidP="00E5159E">
                      <w:pPr>
                        <w:ind w:right="929"/>
                        <w:jc w:val="both"/>
                        <w:rPr>
                          <w:sz w:val="18"/>
                          <w:szCs w:val="18"/>
                        </w:rPr>
                      </w:pPr>
                      <w:r w:rsidRPr="00B3635F">
                        <w:rPr>
                          <w:sz w:val="18"/>
                          <w:szCs w:val="18"/>
                        </w:rPr>
                        <w:t xml:space="preserve">Breadth and some depth in the treatment of the topic. </w:t>
                      </w:r>
                    </w:p>
                    <w:p w:rsidR="00E5159E" w:rsidRPr="00B3635F" w:rsidRDefault="00E5159E" w:rsidP="00E5159E">
                      <w:pPr>
                        <w:ind w:right="929"/>
                        <w:jc w:val="both"/>
                        <w:rPr>
                          <w:sz w:val="18"/>
                          <w:szCs w:val="18"/>
                        </w:rPr>
                      </w:pPr>
                    </w:p>
                    <w:p w:rsidR="00E5159E" w:rsidRPr="00B3635F" w:rsidRDefault="00E5159E" w:rsidP="00E5159E">
                      <w:pPr>
                        <w:ind w:right="929"/>
                        <w:jc w:val="both"/>
                        <w:rPr>
                          <w:sz w:val="18"/>
                          <w:szCs w:val="18"/>
                        </w:rPr>
                      </w:pPr>
                      <w:r w:rsidRPr="00B3635F">
                        <w:rPr>
                          <w:sz w:val="18"/>
                          <w:szCs w:val="18"/>
                        </w:rPr>
                        <w:t xml:space="preserve">Ideas are elaborated by offering additional details and opinions are supported with examples </w:t>
                      </w:r>
                    </w:p>
                    <w:p w:rsidR="00E5159E" w:rsidRDefault="00E5159E" w:rsidP="00E5159E">
                      <w:pPr>
                        <w:ind w:right="929"/>
                        <w:jc w:val="both"/>
                        <w:rPr>
                          <w:sz w:val="18"/>
                          <w:szCs w:val="18"/>
                        </w:rPr>
                      </w:pPr>
                    </w:p>
                    <w:p w:rsidR="00E5159E" w:rsidRDefault="00E5159E" w:rsidP="00E5159E">
                      <w:pPr>
                        <w:ind w:right="929"/>
                        <w:jc w:val="both"/>
                        <w:rPr>
                          <w:sz w:val="18"/>
                          <w:szCs w:val="18"/>
                        </w:rPr>
                      </w:pPr>
                      <w:r w:rsidRPr="00B3635F">
                        <w:rPr>
                          <w:sz w:val="18"/>
                          <w:szCs w:val="18"/>
                        </w:rPr>
                        <w:t xml:space="preserve">Comprehensive evidence of planning and preparation </w:t>
                      </w:r>
                    </w:p>
                    <w:p w:rsidR="00E5159E" w:rsidRPr="00B3635F" w:rsidRDefault="00E5159E" w:rsidP="00E5159E">
                      <w:pPr>
                        <w:ind w:right="929"/>
                        <w:jc w:val="both"/>
                        <w:rPr>
                          <w:sz w:val="18"/>
                          <w:szCs w:val="18"/>
                        </w:rPr>
                      </w:pPr>
                    </w:p>
                    <w:p w:rsidR="00E5159E" w:rsidRPr="00B3635F" w:rsidRDefault="00E5159E" w:rsidP="00E5159E">
                      <w:pPr>
                        <w:rPr>
                          <w:b/>
                          <w:szCs w:val="22"/>
                          <w:lang w:val="en-US"/>
                        </w:rPr>
                      </w:pPr>
                      <w:r w:rsidRPr="00B3635F">
                        <w:rPr>
                          <w:b/>
                          <w:szCs w:val="22"/>
                          <w:lang w:val="en-US"/>
                        </w:rPr>
                        <w:t>Expression</w:t>
                      </w:r>
                    </w:p>
                    <w:p w:rsidR="00E5159E" w:rsidRPr="00B81690" w:rsidRDefault="00E5159E" w:rsidP="00E5159E">
                      <w:pPr>
                        <w:spacing w:before="120"/>
                        <w:rPr>
                          <w:rFonts w:eastAsia="SimSun"/>
                          <w:sz w:val="18"/>
                          <w:szCs w:val="18"/>
                          <w:lang w:eastAsia="zh-CN"/>
                        </w:rPr>
                      </w:pPr>
                      <w:r w:rsidRPr="00B81690">
                        <w:rPr>
                          <w:rFonts w:eastAsia="SimSun"/>
                          <w:sz w:val="18"/>
                          <w:szCs w:val="18"/>
                          <w:highlight w:val="yellow"/>
                          <w:lang w:eastAsia="zh-CN"/>
                        </w:rPr>
                        <w:t>Use of an extensive range of complex linguistic structures and features with a high degree of accuracy to achieve interest, flow, and cohesion.</w:t>
                      </w:r>
                    </w:p>
                    <w:p w:rsidR="00E5159E" w:rsidRPr="00B81690" w:rsidRDefault="00E5159E" w:rsidP="00E5159E">
                      <w:pPr>
                        <w:spacing w:before="120"/>
                        <w:rPr>
                          <w:rFonts w:eastAsia="SimSun"/>
                          <w:sz w:val="18"/>
                          <w:szCs w:val="18"/>
                          <w:highlight w:val="yellow"/>
                          <w:lang w:eastAsia="zh-CN"/>
                        </w:rPr>
                      </w:pPr>
                      <w:r w:rsidRPr="00B81690">
                        <w:rPr>
                          <w:rFonts w:eastAsia="SimSun"/>
                          <w:sz w:val="18"/>
                          <w:szCs w:val="18"/>
                          <w:highlight w:val="yellow"/>
                          <w:lang w:eastAsia="zh-CN"/>
                        </w:rPr>
                        <w:t>A few errors may be evident when attempting to use more complex language, but errors do not impede meaning.</w:t>
                      </w:r>
                    </w:p>
                    <w:p w:rsidR="00E5159E" w:rsidRPr="00B81690" w:rsidRDefault="00E5159E" w:rsidP="00E5159E">
                      <w:pPr>
                        <w:spacing w:before="120"/>
                        <w:rPr>
                          <w:rFonts w:eastAsia="SimSun"/>
                          <w:sz w:val="18"/>
                          <w:szCs w:val="18"/>
                          <w:highlight w:val="yellow"/>
                          <w:lang w:eastAsia="zh-CN"/>
                        </w:rPr>
                      </w:pPr>
                      <w:r w:rsidRPr="00B81690">
                        <w:rPr>
                          <w:rFonts w:eastAsia="SimSun"/>
                          <w:sz w:val="18"/>
                          <w:szCs w:val="18"/>
                          <w:highlight w:val="yellow"/>
                          <w:lang w:eastAsia="zh-CN"/>
                        </w:rPr>
                        <w:t xml:space="preserve">Effective use of a range of sophisticated cohesive devices to connect ideas. </w:t>
                      </w:r>
                    </w:p>
                    <w:p w:rsidR="00E5159E" w:rsidRPr="00B81690" w:rsidRDefault="00E5159E" w:rsidP="00E5159E">
                      <w:pPr>
                        <w:spacing w:before="120"/>
                        <w:rPr>
                          <w:rFonts w:eastAsia="SimSun"/>
                          <w:sz w:val="18"/>
                          <w:szCs w:val="18"/>
                          <w:lang w:eastAsia="zh-CN"/>
                        </w:rPr>
                      </w:pPr>
                      <w:r w:rsidRPr="00B81690">
                        <w:rPr>
                          <w:rFonts w:eastAsia="SimSun"/>
                          <w:sz w:val="18"/>
                          <w:szCs w:val="18"/>
                          <w:highlight w:val="yellow"/>
                          <w:lang w:eastAsia="zh-CN"/>
                        </w:rPr>
                        <w:t>Expression consistently appropriate to the cultural and social context.</w:t>
                      </w:r>
                    </w:p>
                    <w:p w:rsidR="00E5159E" w:rsidRPr="00B81690" w:rsidRDefault="00E5159E" w:rsidP="00E5159E">
                      <w:pPr>
                        <w:spacing w:before="120"/>
                        <w:rPr>
                          <w:rFonts w:eastAsia="SimSun"/>
                          <w:sz w:val="18"/>
                          <w:szCs w:val="18"/>
                          <w:highlight w:val="yellow"/>
                          <w:lang w:eastAsia="zh-CN"/>
                        </w:rPr>
                      </w:pPr>
                      <w:r w:rsidRPr="00B81690">
                        <w:rPr>
                          <w:rFonts w:eastAsia="SimSun"/>
                          <w:sz w:val="18"/>
                          <w:szCs w:val="18"/>
                          <w:highlight w:val="yellow"/>
                          <w:lang w:eastAsia="zh-CN"/>
                        </w:rPr>
                        <w:t>Information and ideas are organised logically and coherently.</w:t>
                      </w:r>
                    </w:p>
                    <w:p w:rsidR="00E5159E" w:rsidRPr="00B3635F" w:rsidRDefault="00E5159E" w:rsidP="00E5159E">
                      <w:pPr>
                        <w:pStyle w:val="SOFinalPerformanceTableText"/>
                        <w:rPr>
                          <w:rFonts w:ascii="Verdana" w:hAnsi="Verdana"/>
                          <w:sz w:val="18"/>
                          <w:szCs w:val="18"/>
                          <w:highlight w:val="yellow"/>
                        </w:rPr>
                      </w:pPr>
                      <w:r w:rsidRPr="00B81690">
                        <w:rPr>
                          <w:rFonts w:ascii="Verdana" w:hAnsi="Verdana"/>
                          <w:sz w:val="18"/>
                          <w:szCs w:val="18"/>
                          <w:highlight w:val="yellow"/>
                        </w:rPr>
                        <w:t>Conventions of the text type are observed.</w:t>
                      </w:r>
                      <w:r w:rsidRPr="00B3635F">
                        <w:rPr>
                          <w:rFonts w:ascii="Verdana" w:hAnsi="Verdana"/>
                          <w:sz w:val="18"/>
                          <w:szCs w:val="18"/>
                          <w:highlight w:val="yellow"/>
                        </w:rPr>
                        <w:t xml:space="preserve"> </w:t>
                      </w:r>
                    </w:p>
                    <w:p w:rsidR="00E5159E" w:rsidRPr="00B3635F" w:rsidRDefault="00E5159E" w:rsidP="00E5159E">
                      <w:pPr>
                        <w:rPr>
                          <w:rFonts w:ascii="Cambria" w:eastAsia="SimSun" w:hAnsi="Cambria"/>
                          <w:sz w:val="18"/>
                          <w:szCs w:val="18"/>
                          <w:highlight w:val="yellow"/>
                          <w:lang w:eastAsia="zh-CN"/>
                        </w:rPr>
                      </w:pPr>
                    </w:p>
                    <w:p w:rsidR="00E5159E" w:rsidRPr="00B3635F" w:rsidRDefault="00E5159E" w:rsidP="00E5159E">
                      <w:pPr>
                        <w:rPr>
                          <w:rFonts w:ascii="Cambria" w:hAnsi="Cambria"/>
                          <w:b/>
                          <w:szCs w:val="22"/>
                          <w:highlight w:val="yellow"/>
                        </w:rPr>
                      </w:pPr>
                    </w:p>
                  </w:txbxContent>
                </v:textbox>
              </v:shape>
            </w:pict>
          </mc:Fallback>
        </mc:AlternateContent>
      </w:r>
    </w:p>
    <w:p w:rsidR="00E5159E" w:rsidRDefault="00E5159E" w:rsidP="00E5159E">
      <w:pPr>
        <w:rPr>
          <w:rFonts w:ascii="Arial Narrow" w:eastAsia="Times New Roman" w:hAnsi="Arial Narrow"/>
          <w:b/>
          <w:color w:val="000000"/>
          <w:sz w:val="24"/>
          <w:lang w:val="en-US" w:eastAsia="en-US"/>
        </w:rPr>
      </w:pPr>
      <w:r w:rsidRPr="00B81690">
        <w:rPr>
          <w:rFonts w:ascii="Arial Narrow" w:eastAsia="Times New Roman" w:hAnsi="Arial Narrow"/>
          <w:b/>
          <w:color w:val="000000"/>
          <w:sz w:val="24"/>
          <w:lang w:val="en-US" w:eastAsia="en-US"/>
        </w:rPr>
        <w:t>Performance Standards for Stage 2 Locally Assessed Languages at Continuers Level</w:t>
      </w:r>
    </w:p>
    <w:p w:rsidR="00BB7AFF" w:rsidRDefault="00BB7AFF" w:rsidP="00E5159E">
      <w:pPr>
        <w:rPr>
          <w:rFonts w:ascii="Arial Narrow" w:eastAsia="Times New Roman" w:hAnsi="Arial Narrow"/>
          <w:b/>
          <w:color w:val="000000"/>
          <w:sz w:val="24"/>
          <w:lang w:val="en-US" w:eastAsia="en-US"/>
        </w:rPr>
      </w:pPr>
    </w:p>
    <w:p w:rsidR="00BB7AFF" w:rsidRDefault="00BB7AFF" w:rsidP="00E5159E">
      <w:pPr>
        <w:rPr>
          <w:rFonts w:ascii="Arial Narrow" w:eastAsia="Times New Roman" w:hAnsi="Arial Narrow"/>
          <w:b/>
          <w:color w:val="000000"/>
          <w:sz w:val="24"/>
          <w:lang w:val="en-US" w:eastAsia="en-US"/>
        </w:rPr>
      </w:pPr>
    </w:p>
    <w:p w:rsidR="00BB7AFF" w:rsidRDefault="00BB7AFF" w:rsidP="00E5159E">
      <w:pPr>
        <w:rPr>
          <w:rFonts w:ascii="Arial Narrow" w:eastAsia="Times New Roman" w:hAnsi="Arial Narrow"/>
          <w:b/>
          <w:color w:val="000000"/>
          <w:sz w:val="24"/>
          <w:lang w:val="en-US" w:eastAsia="en-US"/>
        </w:rPr>
      </w:pPr>
    </w:p>
    <w:p w:rsidR="00BB7AFF" w:rsidRDefault="00BB7AFF" w:rsidP="00E5159E">
      <w:pPr>
        <w:rPr>
          <w:rFonts w:ascii="Arial Narrow" w:eastAsia="Times New Roman" w:hAnsi="Arial Narrow"/>
          <w:b/>
          <w:color w:val="000000"/>
          <w:sz w:val="24"/>
          <w:lang w:val="en-US" w:eastAsia="en-US"/>
        </w:rPr>
      </w:pPr>
    </w:p>
    <w:p w:rsidR="00BB7AFF" w:rsidRDefault="00BB7AFF" w:rsidP="00E5159E">
      <w:pPr>
        <w:rPr>
          <w:rFonts w:ascii="Arial Narrow" w:eastAsia="Times New Roman" w:hAnsi="Arial Narrow"/>
          <w:b/>
          <w:color w:val="000000"/>
          <w:sz w:val="24"/>
          <w:lang w:val="en-US" w:eastAsia="en-US"/>
        </w:rPr>
      </w:pPr>
    </w:p>
    <w:p w:rsidR="0033594B" w:rsidRPr="0033594B" w:rsidRDefault="0033594B" w:rsidP="0033594B">
      <w:pPr>
        <w:ind w:left="-284"/>
        <w:rPr>
          <w:rFonts w:ascii="Arial" w:eastAsia="Times New Roman" w:hAnsi="Arial" w:cs="Arial"/>
          <w:b/>
          <w:color w:val="000000"/>
          <w:sz w:val="20"/>
          <w:szCs w:val="20"/>
          <w:lang w:val="en-US" w:eastAsia="en-US"/>
        </w:rPr>
      </w:pPr>
      <w:r w:rsidRPr="0033594B">
        <w:rPr>
          <w:rFonts w:ascii="Arial" w:eastAsia="Times New Roman" w:hAnsi="Arial" w:cs="Arial"/>
          <w:b/>
          <w:color w:val="000000"/>
          <w:sz w:val="20"/>
          <w:szCs w:val="20"/>
          <w:lang w:val="en-US" w:eastAsia="en-US"/>
        </w:rPr>
        <w:lastRenderedPageBreak/>
        <w:t>Performance Standards for Stage 2 Locally Assessed Languages at Continuers Level</w:t>
      </w:r>
    </w:p>
    <w:p w:rsidR="007A42A2" w:rsidRDefault="007A42A2" w:rsidP="00E5159E">
      <w:pPr>
        <w:rPr>
          <w:rFonts w:ascii="Arial Narrow" w:eastAsia="Times New Roman" w:hAnsi="Arial Narrow"/>
          <w:b/>
          <w:color w:val="000000"/>
          <w:sz w:val="24"/>
          <w:lang w:val="en-US" w:eastAsia="en-US"/>
        </w:rPr>
      </w:pPr>
    </w:p>
    <w:tbl>
      <w:tblPr>
        <w:tblW w:w="10632"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5"/>
        <w:gridCol w:w="2836"/>
        <w:gridCol w:w="2552"/>
        <w:gridCol w:w="2126"/>
        <w:gridCol w:w="2693"/>
      </w:tblGrid>
      <w:tr w:rsidR="007A42A2" w:rsidRPr="00B81690" w:rsidTr="004B54FB">
        <w:trPr>
          <w:cantSplit/>
          <w:tblHeader/>
        </w:trPr>
        <w:tc>
          <w:tcPr>
            <w:tcW w:w="425" w:type="dxa"/>
            <w:tcBorders>
              <w:bottom w:val="single" w:sz="2" w:space="0" w:color="auto"/>
              <w:right w:val="nil"/>
            </w:tcBorders>
            <w:shd w:val="clear" w:color="auto" w:fill="4C4C4C"/>
            <w:tcMar>
              <w:top w:w="85" w:type="dxa"/>
              <w:left w:w="85" w:type="dxa"/>
              <w:bottom w:w="85" w:type="dxa"/>
              <w:right w:w="85" w:type="dxa"/>
            </w:tcMar>
          </w:tcPr>
          <w:p w:rsidR="007A42A2" w:rsidRPr="00B81690" w:rsidRDefault="007A42A2" w:rsidP="004B54FB">
            <w:pPr>
              <w:rPr>
                <w:rFonts w:ascii="Arial" w:hAnsi="Arial"/>
                <w:lang w:eastAsia="en-US"/>
              </w:rPr>
            </w:pPr>
          </w:p>
        </w:tc>
        <w:tc>
          <w:tcPr>
            <w:tcW w:w="2836" w:type="dxa"/>
            <w:tcBorders>
              <w:left w:val="nil"/>
              <w:bottom w:val="single" w:sz="2" w:space="0" w:color="auto"/>
              <w:right w:val="nil"/>
            </w:tcBorders>
            <w:shd w:val="clear" w:color="auto" w:fill="4C4C4C"/>
            <w:tcMar>
              <w:top w:w="85" w:type="dxa"/>
              <w:left w:w="85" w:type="dxa"/>
              <w:bottom w:w="85" w:type="dxa"/>
              <w:right w:w="85" w:type="dxa"/>
            </w:tcMar>
          </w:tcPr>
          <w:p w:rsidR="007A42A2" w:rsidRPr="00B81690" w:rsidRDefault="007A42A2" w:rsidP="004B54FB">
            <w:pPr>
              <w:rPr>
                <w:rFonts w:ascii="Arial" w:eastAsia="SimSun" w:hAnsi="Arial"/>
                <w:b/>
                <w:color w:val="FFFFFF"/>
                <w:sz w:val="20"/>
                <w:lang w:eastAsia="zh-CN"/>
              </w:rPr>
            </w:pPr>
            <w:r w:rsidRPr="00B81690">
              <w:rPr>
                <w:rFonts w:ascii="Arial" w:eastAsia="SimSun" w:hAnsi="Arial"/>
                <w:b/>
                <w:color w:val="FFFFFF"/>
                <w:sz w:val="20"/>
                <w:lang w:eastAsia="zh-CN"/>
              </w:rPr>
              <w:t>Ideas</w:t>
            </w:r>
          </w:p>
        </w:tc>
        <w:tc>
          <w:tcPr>
            <w:tcW w:w="4678" w:type="dxa"/>
            <w:gridSpan w:val="2"/>
            <w:tcBorders>
              <w:left w:val="nil"/>
              <w:bottom w:val="single" w:sz="2" w:space="0" w:color="auto"/>
              <w:right w:val="nil"/>
            </w:tcBorders>
            <w:shd w:val="clear" w:color="auto" w:fill="4C4C4C"/>
            <w:tcMar>
              <w:top w:w="85" w:type="dxa"/>
              <w:left w:w="85" w:type="dxa"/>
              <w:bottom w:w="85" w:type="dxa"/>
              <w:right w:w="85" w:type="dxa"/>
            </w:tcMar>
          </w:tcPr>
          <w:p w:rsidR="007A42A2" w:rsidRPr="00B81690" w:rsidRDefault="007A42A2" w:rsidP="004B54FB">
            <w:pPr>
              <w:jc w:val="center"/>
              <w:rPr>
                <w:rFonts w:ascii="Arial" w:eastAsia="SimSun" w:hAnsi="Arial"/>
                <w:b/>
                <w:color w:val="FFFFFF"/>
                <w:sz w:val="20"/>
                <w:lang w:eastAsia="zh-CN"/>
              </w:rPr>
            </w:pPr>
            <w:r w:rsidRPr="00B81690">
              <w:rPr>
                <w:rFonts w:ascii="Arial" w:eastAsia="SimSun" w:hAnsi="Arial"/>
                <w:b/>
                <w:color w:val="FFFFFF"/>
                <w:sz w:val="20"/>
                <w:lang w:eastAsia="zh-CN"/>
              </w:rPr>
              <w:t>Expression</w:t>
            </w:r>
          </w:p>
        </w:tc>
        <w:tc>
          <w:tcPr>
            <w:tcW w:w="2693" w:type="dxa"/>
            <w:tcBorders>
              <w:left w:val="nil"/>
              <w:bottom w:val="single" w:sz="2" w:space="0" w:color="auto"/>
            </w:tcBorders>
            <w:shd w:val="clear" w:color="auto" w:fill="4C4C4C"/>
            <w:tcMar>
              <w:top w:w="85" w:type="dxa"/>
              <w:left w:w="85" w:type="dxa"/>
              <w:bottom w:w="85" w:type="dxa"/>
              <w:right w:w="85" w:type="dxa"/>
            </w:tcMar>
          </w:tcPr>
          <w:p w:rsidR="007A42A2" w:rsidRPr="00B81690" w:rsidRDefault="007A42A2" w:rsidP="004B54FB">
            <w:pPr>
              <w:rPr>
                <w:rFonts w:ascii="Arial" w:eastAsia="SimSun" w:hAnsi="Arial"/>
                <w:b/>
                <w:color w:val="FFFFFF"/>
                <w:sz w:val="20"/>
                <w:lang w:eastAsia="zh-CN"/>
              </w:rPr>
            </w:pPr>
            <w:r w:rsidRPr="00B81690">
              <w:rPr>
                <w:rFonts w:ascii="Arial" w:eastAsia="SimSun" w:hAnsi="Arial"/>
                <w:b/>
                <w:color w:val="FFFFFF"/>
                <w:sz w:val="20"/>
                <w:lang w:eastAsia="zh-CN"/>
              </w:rPr>
              <w:t>Interpretation and Reflection</w:t>
            </w:r>
          </w:p>
        </w:tc>
      </w:tr>
      <w:tr w:rsidR="007A42A2" w:rsidRPr="00B81690" w:rsidTr="004B54FB">
        <w:trPr>
          <w:cantSplit/>
        </w:trPr>
        <w:tc>
          <w:tcPr>
            <w:tcW w:w="425" w:type="dxa"/>
            <w:tcBorders>
              <w:top w:val="single" w:sz="2" w:space="0" w:color="auto"/>
            </w:tcBorders>
            <w:shd w:val="clear" w:color="auto" w:fill="D9D9D9"/>
            <w:tcMar>
              <w:left w:w="85" w:type="dxa"/>
              <w:bottom w:w="85" w:type="dxa"/>
              <w:right w:w="85" w:type="dxa"/>
            </w:tcMar>
          </w:tcPr>
          <w:p w:rsidR="007A42A2" w:rsidRPr="00B81690" w:rsidRDefault="007A42A2" w:rsidP="004B54FB">
            <w:pPr>
              <w:tabs>
                <w:tab w:val="left" w:pos="170"/>
              </w:tabs>
              <w:spacing w:before="40" w:after="40"/>
              <w:rPr>
                <w:rFonts w:ascii="Arial" w:hAnsi="Arial" w:cs="Arial"/>
                <w:sz w:val="16"/>
                <w:szCs w:val="16"/>
                <w:lang w:eastAsia="en-US"/>
              </w:rPr>
            </w:pPr>
            <w:r w:rsidRPr="00B81690">
              <w:rPr>
                <w:rFonts w:ascii="Arial" w:hAnsi="Arial" w:cs="Arial"/>
                <w:sz w:val="16"/>
                <w:szCs w:val="16"/>
                <w:lang w:eastAsia="en-US"/>
              </w:rPr>
              <w:t>A</w:t>
            </w:r>
          </w:p>
        </w:tc>
        <w:tc>
          <w:tcPr>
            <w:tcW w:w="2836" w:type="dxa"/>
            <w:tcBorders>
              <w:top w:val="single" w:sz="2" w:space="0" w:color="auto"/>
            </w:tcBorders>
            <w:tcMar>
              <w:left w:w="85" w:type="dxa"/>
              <w:bottom w:w="85" w:type="dxa"/>
              <w:right w:w="85" w:type="dxa"/>
            </w:tcMar>
          </w:tcPr>
          <w:p w:rsidR="007A42A2" w:rsidRPr="007A42A2" w:rsidRDefault="007A42A2" w:rsidP="004B54FB">
            <w:pPr>
              <w:spacing w:before="120"/>
              <w:rPr>
                <w:rFonts w:ascii="Arial" w:eastAsia="SimSun" w:hAnsi="Arial"/>
                <w:i/>
                <w:sz w:val="15"/>
                <w:szCs w:val="15"/>
                <w:lang w:eastAsia="zh-CN"/>
              </w:rPr>
            </w:pPr>
            <w:r w:rsidRPr="007A42A2">
              <w:rPr>
                <w:rFonts w:ascii="Arial" w:eastAsia="SimSun" w:hAnsi="Arial"/>
                <w:i/>
                <w:sz w:val="15"/>
                <w:szCs w:val="15"/>
                <w:lang w:eastAsia="zh-CN"/>
              </w:rPr>
              <w:t>Relevance</w:t>
            </w:r>
          </w:p>
          <w:p w:rsidR="007A42A2" w:rsidRPr="007A42A2" w:rsidRDefault="007A42A2" w:rsidP="004B54FB">
            <w:pPr>
              <w:spacing w:before="120"/>
              <w:rPr>
                <w:rFonts w:ascii="Arial" w:eastAsia="SimSun" w:hAnsi="Arial"/>
                <w:sz w:val="15"/>
                <w:szCs w:val="15"/>
                <w:lang w:eastAsia="zh-CN"/>
              </w:rPr>
            </w:pPr>
            <w:r w:rsidRPr="007A42A2">
              <w:rPr>
                <w:rFonts w:ascii="Arial" w:eastAsia="SimSun" w:hAnsi="Arial"/>
                <w:sz w:val="15"/>
                <w:szCs w:val="15"/>
                <w:lang w:eastAsia="zh-CN"/>
              </w:rPr>
              <w:t>Responses are consistently relevant to context, purpose, audience, and topic.</w:t>
            </w:r>
          </w:p>
          <w:p w:rsidR="007A42A2" w:rsidRPr="007A42A2" w:rsidRDefault="007A42A2" w:rsidP="004B54FB">
            <w:pPr>
              <w:spacing w:before="120"/>
              <w:rPr>
                <w:rFonts w:ascii="Arial" w:eastAsia="SimSun" w:hAnsi="Arial"/>
                <w:sz w:val="15"/>
                <w:szCs w:val="15"/>
                <w:lang w:eastAsia="zh-CN"/>
              </w:rPr>
            </w:pPr>
            <w:r w:rsidRPr="007A42A2">
              <w:rPr>
                <w:rFonts w:ascii="Arial" w:eastAsia="SimSun" w:hAnsi="Arial"/>
                <w:sz w:val="15"/>
                <w:szCs w:val="15"/>
                <w:lang w:eastAsia="zh-CN"/>
              </w:rPr>
              <w:t>Responses consistently convey the appropriate detail, ideas, information, opinions.</w:t>
            </w:r>
          </w:p>
          <w:p w:rsidR="007A42A2" w:rsidRPr="007A42A2" w:rsidRDefault="007A42A2" w:rsidP="004B54FB">
            <w:pPr>
              <w:spacing w:before="120"/>
              <w:rPr>
                <w:rFonts w:ascii="Arial" w:eastAsia="SimSun" w:hAnsi="Arial"/>
                <w:sz w:val="15"/>
                <w:szCs w:val="15"/>
                <w:lang w:eastAsia="zh-CN"/>
              </w:rPr>
            </w:pPr>
            <w:r w:rsidRPr="007A42A2">
              <w:rPr>
                <w:rFonts w:ascii="Arial" w:eastAsia="SimSun" w:hAnsi="Arial"/>
                <w:sz w:val="15"/>
                <w:szCs w:val="15"/>
                <w:lang w:eastAsia="zh-CN"/>
              </w:rPr>
              <w:t>Responses successfully create the desired impact and interest, and engage the audience.</w:t>
            </w:r>
          </w:p>
          <w:p w:rsidR="007A42A2" w:rsidRPr="007A42A2" w:rsidRDefault="007A42A2" w:rsidP="004B54FB">
            <w:pPr>
              <w:spacing w:before="120"/>
              <w:rPr>
                <w:rFonts w:ascii="Arial" w:eastAsia="SimSun" w:hAnsi="Arial"/>
                <w:i/>
                <w:sz w:val="15"/>
                <w:szCs w:val="15"/>
                <w:lang w:eastAsia="zh-CN"/>
              </w:rPr>
            </w:pPr>
            <w:r w:rsidRPr="007A42A2">
              <w:rPr>
                <w:rFonts w:ascii="Arial" w:eastAsia="SimSun" w:hAnsi="Arial"/>
                <w:i/>
                <w:sz w:val="15"/>
                <w:szCs w:val="15"/>
                <w:lang w:eastAsia="zh-CN"/>
              </w:rPr>
              <w:t>Depth of Treatment of Ideas, Information, or Opinions</w:t>
            </w:r>
          </w:p>
          <w:p w:rsidR="007A42A2" w:rsidRPr="007A42A2" w:rsidRDefault="007A42A2" w:rsidP="004B54FB">
            <w:pPr>
              <w:spacing w:before="120"/>
              <w:rPr>
                <w:rFonts w:ascii="Arial" w:eastAsia="SimSun" w:hAnsi="Arial"/>
                <w:sz w:val="15"/>
                <w:szCs w:val="15"/>
                <w:lang w:eastAsia="zh-CN"/>
              </w:rPr>
            </w:pPr>
            <w:r w:rsidRPr="007A42A2">
              <w:rPr>
                <w:rFonts w:ascii="Arial" w:eastAsia="SimSun" w:hAnsi="Arial"/>
                <w:sz w:val="15"/>
                <w:szCs w:val="15"/>
                <w:lang w:eastAsia="zh-CN"/>
              </w:rPr>
              <w:t>Depth and breadth in the treatment of the topic and content is very detailed and varied.</w:t>
            </w:r>
          </w:p>
          <w:p w:rsidR="007A42A2" w:rsidRPr="007A42A2" w:rsidRDefault="007A42A2" w:rsidP="004B54FB">
            <w:pPr>
              <w:spacing w:before="120"/>
              <w:rPr>
                <w:rFonts w:ascii="Arial" w:eastAsia="SimSun" w:hAnsi="Arial"/>
                <w:sz w:val="15"/>
                <w:szCs w:val="15"/>
                <w:lang w:eastAsia="zh-CN"/>
              </w:rPr>
            </w:pPr>
            <w:r w:rsidRPr="007A42A2">
              <w:rPr>
                <w:rFonts w:ascii="Arial" w:eastAsia="SimSun" w:hAnsi="Arial"/>
                <w:sz w:val="15"/>
                <w:szCs w:val="15"/>
                <w:lang w:eastAsia="zh-CN"/>
              </w:rPr>
              <w:t>Ideas are elaborated, opinions and arguments are supported and justified, and complex ideas are communicated effectively with originality and creativity.</w:t>
            </w:r>
          </w:p>
          <w:p w:rsidR="007A42A2" w:rsidRPr="007A42A2" w:rsidRDefault="007A42A2" w:rsidP="004B54FB">
            <w:pPr>
              <w:spacing w:before="120"/>
              <w:rPr>
                <w:rFonts w:ascii="Arial" w:eastAsia="SimSun" w:hAnsi="Arial"/>
                <w:color w:val="A6A6A6"/>
                <w:sz w:val="15"/>
                <w:szCs w:val="15"/>
                <w:lang w:eastAsia="zh-CN"/>
              </w:rPr>
            </w:pPr>
            <w:r w:rsidRPr="007A42A2">
              <w:rPr>
                <w:rFonts w:ascii="Arial" w:eastAsia="SimSun" w:hAnsi="Arial"/>
                <w:color w:val="A6A6A6"/>
                <w:sz w:val="15"/>
                <w:szCs w:val="15"/>
                <w:lang w:eastAsia="zh-CN"/>
              </w:rPr>
              <w:t>Comprehensive evidence of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Capacity to Convey Information Accurately and Appropriately</w:t>
            </w:r>
          </w:p>
          <w:p w:rsidR="007A42A2" w:rsidRPr="007A42A2" w:rsidRDefault="007A42A2" w:rsidP="004B54FB">
            <w:pPr>
              <w:spacing w:before="120"/>
              <w:rPr>
                <w:rFonts w:ascii="Arial" w:eastAsia="SimSun" w:hAnsi="Arial"/>
                <w:sz w:val="15"/>
                <w:szCs w:val="15"/>
                <w:lang w:eastAsia="zh-CN"/>
              </w:rPr>
            </w:pPr>
            <w:r w:rsidRPr="007A42A2">
              <w:rPr>
                <w:rFonts w:ascii="Arial" w:eastAsia="SimSun" w:hAnsi="Arial"/>
                <w:sz w:val="15"/>
                <w:szCs w:val="15"/>
                <w:lang w:eastAsia="zh-CN"/>
              </w:rPr>
              <w:t>Use of an extensive range of complex linguistic structures and features with a high degree of accuracy to achieve interest, flow, and cohesion.</w:t>
            </w:r>
          </w:p>
          <w:p w:rsidR="007A42A2" w:rsidRPr="007A42A2" w:rsidRDefault="007A42A2" w:rsidP="004B54FB">
            <w:pPr>
              <w:spacing w:before="120"/>
              <w:rPr>
                <w:rFonts w:ascii="Arial" w:eastAsia="SimSun" w:hAnsi="Arial"/>
                <w:sz w:val="15"/>
                <w:szCs w:val="15"/>
                <w:lang w:eastAsia="zh-CN"/>
              </w:rPr>
            </w:pPr>
            <w:r w:rsidRPr="007A42A2">
              <w:rPr>
                <w:rFonts w:ascii="Arial" w:eastAsia="SimSun" w:hAnsi="Arial"/>
                <w:sz w:val="15"/>
                <w:szCs w:val="15"/>
                <w:lang w:eastAsia="zh-CN"/>
              </w:rPr>
              <w:t>A few errors may be evident when attempting to use more complex language, but errors do not impede meaning.</w:t>
            </w:r>
          </w:p>
          <w:p w:rsidR="007A42A2" w:rsidRPr="007A42A2" w:rsidRDefault="007A42A2" w:rsidP="004B54FB">
            <w:pPr>
              <w:spacing w:before="120"/>
              <w:rPr>
                <w:rFonts w:ascii="Arial" w:eastAsia="SimSun" w:hAnsi="Arial"/>
                <w:sz w:val="15"/>
                <w:szCs w:val="15"/>
                <w:lang w:eastAsia="zh-CN"/>
              </w:rPr>
            </w:pPr>
            <w:r w:rsidRPr="007A42A2">
              <w:rPr>
                <w:rFonts w:ascii="Arial" w:eastAsia="SimSun" w:hAnsi="Arial"/>
                <w:sz w:val="15"/>
                <w:szCs w:val="15"/>
                <w:lang w:eastAsia="zh-CN"/>
              </w:rPr>
              <w:t xml:space="preserve">Effective use of a range of sophisticated cohesive devices to connect ideas. </w:t>
            </w:r>
          </w:p>
          <w:p w:rsidR="007A42A2" w:rsidRPr="007A42A2" w:rsidRDefault="007A42A2" w:rsidP="004B54FB">
            <w:pPr>
              <w:spacing w:before="120"/>
              <w:rPr>
                <w:rFonts w:ascii="Arial" w:eastAsia="SimSun" w:hAnsi="Arial"/>
                <w:sz w:val="15"/>
                <w:szCs w:val="15"/>
                <w:lang w:eastAsia="zh-CN"/>
              </w:rPr>
            </w:pPr>
            <w:r w:rsidRPr="007A42A2">
              <w:rPr>
                <w:rFonts w:ascii="Arial" w:eastAsia="SimSun" w:hAnsi="Arial"/>
                <w:sz w:val="15"/>
                <w:szCs w:val="15"/>
                <w:lang w:eastAsia="zh-CN"/>
              </w:rPr>
              <w:t>Expression consistently appropriate to the cultural and social context.</w:t>
            </w:r>
          </w:p>
          <w:p w:rsidR="007A42A2" w:rsidRPr="007A42A2" w:rsidRDefault="007A42A2" w:rsidP="004B54FB">
            <w:pPr>
              <w:spacing w:before="120"/>
              <w:rPr>
                <w:rFonts w:ascii="Arial" w:eastAsia="SimSun" w:hAnsi="Arial"/>
                <w:color w:val="C0C0C0"/>
                <w:sz w:val="15"/>
                <w:szCs w:val="15"/>
                <w:lang w:eastAsia="zh-CN"/>
              </w:rPr>
            </w:pPr>
            <w:r w:rsidRPr="007A42A2">
              <w:rPr>
                <w:rFonts w:ascii="Arial" w:eastAsia="SimSun" w:hAnsi="Arial"/>
                <w:color w:val="C0C0C0"/>
                <w:sz w:val="15"/>
                <w:szCs w:val="15"/>
                <w:lang w:eastAsia="zh-CN"/>
              </w:rPr>
              <w:t>Very effective communication with a high degree of fluency. Pronunciation is accurate, and there is little hesitation in the choice of linguistic resources. Intonation and stress are used effectively to enhance meaning.</w:t>
            </w:r>
          </w:p>
          <w:p w:rsidR="007A42A2" w:rsidRPr="007A42A2" w:rsidRDefault="007A42A2" w:rsidP="004B54FB">
            <w:pPr>
              <w:spacing w:before="120"/>
              <w:rPr>
                <w:rFonts w:ascii="Arial" w:eastAsia="SimSun" w:hAnsi="Arial"/>
                <w:i/>
                <w:sz w:val="15"/>
                <w:szCs w:val="15"/>
                <w:lang w:eastAsia="zh-CN"/>
              </w:rPr>
            </w:pPr>
            <w:r w:rsidRPr="007A42A2">
              <w:rPr>
                <w:rFonts w:ascii="Arial" w:eastAsia="SimSun" w:hAnsi="Arial"/>
                <w:i/>
                <w:sz w:val="15"/>
                <w:szCs w:val="15"/>
                <w:lang w:eastAsia="zh-CN"/>
              </w:rPr>
              <w:t>Coherence in Structure and Sequence</w:t>
            </w:r>
          </w:p>
          <w:p w:rsidR="007A42A2" w:rsidRPr="007A42A2" w:rsidRDefault="007A42A2" w:rsidP="004B54FB">
            <w:pPr>
              <w:spacing w:before="120"/>
              <w:rPr>
                <w:rFonts w:ascii="Arial" w:eastAsia="SimSun" w:hAnsi="Arial"/>
                <w:sz w:val="15"/>
                <w:szCs w:val="15"/>
                <w:lang w:eastAsia="zh-CN"/>
              </w:rPr>
            </w:pPr>
            <w:r w:rsidRPr="007A42A2">
              <w:rPr>
                <w:rFonts w:ascii="Arial" w:eastAsia="SimSun" w:hAnsi="Arial"/>
                <w:sz w:val="15"/>
                <w:szCs w:val="15"/>
                <w:lang w:eastAsia="zh-CN"/>
              </w:rPr>
              <w:t>Information and ideas are organised logically and coherently.</w:t>
            </w:r>
          </w:p>
          <w:p w:rsidR="007A42A2" w:rsidRPr="00B81690" w:rsidRDefault="007A42A2" w:rsidP="004B54FB">
            <w:pPr>
              <w:spacing w:before="120"/>
              <w:rPr>
                <w:rFonts w:ascii="Arial" w:eastAsia="SimSun" w:hAnsi="Arial"/>
                <w:sz w:val="15"/>
                <w:szCs w:val="15"/>
                <w:lang w:eastAsia="zh-CN"/>
              </w:rPr>
            </w:pPr>
            <w:r w:rsidRPr="007A42A2">
              <w:rPr>
                <w:rFonts w:ascii="Arial" w:eastAsia="SimSun" w:hAnsi="Arial"/>
                <w:sz w:val="15"/>
                <w:szCs w:val="15"/>
                <w:lang w:eastAsia="zh-CN"/>
              </w:rPr>
              <w:t>Conventions of the text type are observed.</w:t>
            </w:r>
          </w:p>
        </w:tc>
        <w:tc>
          <w:tcPr>
            <w:tcW w:w="2126" w:type="dxa"/>
            <w:tcBorders>
              <w:top w:val="single" w:sz="2" w:space="0" w:color="auto"/>
              <w:left w:val="dotDash" w:sz="4" w:space="0" w:color="auto"/>
            </w:tcBorders>
            <w:tcMar>
              <w:left w:w="85" w:type="dxa"/>
              <w:bottom w:w="85" w:type="dxa"/>
              <w:right w:w="85" w:type="dxa"/>
            </w:tcMar>
          </w:tcPr>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Capacity to Interact and Maintain a Conversation and Discussion</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Interaction is initiated, sustained, and spontaneous across a wide range of topics. Comments or opinions are adjusted or elaborated on in response to reactions and comments. Interest, enthusiasm, and passion for the topic of discussion are conveyed.</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A variety of communication strategies are used with effect during interaction (e.g. using new vocabulary encountered during interaction, seeking clarification, using appropriate pause fillers).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color w:val="C0C0C0"/>
                <w:sz w:val="15"/>
                <w:szCs w:val="15"/>
                <w:lang w:eastAsia="zh-CN"/>
              </w:rPr>
              <w:t>Responses are quick, confident, and fluent. Topic shifts and unpredictable elements are handled well.</w:t>
            </w:r>
          </w:p>
        </w:tc>
        <w:tc>
          <w:tcPr>
            <w:tcW w:w="2693" w:type="dxa"/>
            <w:tcBorders>
              <w:top w:val="single" w:sz="2" w:space="0" w:color="auto"/>
            </w:tcBorders>
            <w:tcMar>
              <w:left w:w="85" w:type="dxa"/>
              <w:bottom w:w="85" w:type="dxa"/>
              <w:right w:w="85" w:type="dxa"/>
            </w:tcMar>
          </w:tcPr>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Interpretation of Meaning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 xml:space="preserve">Detailed and appropriate use of evidence from texts to support </w:t>
            </w:r>
            <w:r w:rsidRPr="00B81690">
              <w:rPr>
                <w:rFonts w:ascii="Arial" w:eastAsia="SimSun" w:hAnsi="Arial"/>
                <w:color w:val="C0C0C0"/>
                <w:spacing w:val="-2"/>
                <w:sz w:val="15"/>
                <w:szCs w:val="15"/>
                <w:lang w:eastAsia="zh-CN"/>
              </w:rPr>
              <w:t>arguments/conclusions.</w:t>
            </w:r>
            <w:r w:rsidRPr="00B81690">
              <w:rPr>
                <w:rFonts w:ascii="Arial" w:eastAsia="SimSun" w:hAnsi="Arial"/>
                <w:color w:val="C0C0C0"/>
                <w:sz w:val="15"/>
                <w:szCs w:val="15"/>
                <w:lang w:eastAsia="zh-CN"/>
              </w:rPr>
              <w:t xml:space="preserve"> Interpretations of text are enhanced by making connections within and/or between texts (e.g. comparing and contrasting information, ideas, and opinions).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Conclusions are drawn about the purpose, audience, and message (argument) of the text, and justified with evidence from the text.</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Concepts, perspectives, and ideas represented in texts are identified and explained with clarity and insight.</w:t>
            </w:r>
          </w:p>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Analysis of the Language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The functions of particular linguistic and cultural features in the text are explained with clarity and insight.</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Detailed explanation of how stylistic features are used for effect in the text (e.g. register, tone, textual features/organisation).</w:t>
            </w:r>
          </w:p>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Reflection</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Critical reflection on how cultures, values, beliefs, practices, and ideas are represented or expressed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Sophisticated recognition and explanation of connections between own values, beliefs, practices, and ideas, and those explored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Critical reflection on own learning.</w:t>
            </w:r>
          </w:p>
        </w:tc>
      </w:tr>
      <w:tr w:rsidR="007A42A2" w:rsidRPr="00B81690" w:rsidTr="004B54FB">
        <w:trPr>
          <w:cantSplit/>
        </w:trPr>
        <w:tc>
          <w:tcPr>
            <w:tcW w:w="425" w:type="dxa"/>
            <w:tcBorders>
              <w:bottom w:val="single" w:sz="2" w:space="0" w:color="auto"/>
            </w:tcBorders>
            <w:shd w:val="clear" w:color="auto" w:fill="D9D9D9"/>
            <w:tcMar>
              <w:left w:w="85" w:type="dxa"/>
              <w:bottom w:w="85" w:type="dxa"/>
              <w:right w:w="85" w:type="dxa"/>
            </w:tcMar>
          </w:tcPr>
          <w:p w:rsidR="007A42A2" w:rsidRPr="00B81690" w:rsidRDefault="007A42A2" w:rsidP="004B54FB">
            <w:pPr>
              <w:tabs>
                <w:tab w:val="left" w:pos="170"/>
              </w:tabs>
              <w:spacing w:before="40" w:after="40"/>
              <w:rPr>
                <w:rFonts w:ascii="Arial" w:hAnsi="Arial" w:cs="Arial"/>
                <w:sz w:val="16"/>
                <w:szCs w:val="16"/>
                <w:lang w:eastAsia="en-US"/>
              </w:rPr>
            </w:pPr>
            <w:r w:rsidRPr="00B81690">
              <w:rPr>
                <w:rFonts w:ascii="Arial" w:hAnsi="Arial" w:cs="Arial"/>
                <w:sz w:val="16"/>
                <w:szCs w:val="16"/>
                <w:lang w:eastAsia="en-US"/>
              </w:rPr>
              <w:lastRenderedPageBreak/>
              <w:t>B</w:t>
            </w:r>
          </w:p>
        </w:tc>
        <w:tc>
          <w:tcPr>
            <w:tcW w:w="2836" w:type="dxa"/>
            <w:tcBorders>
              <w:bottom w:val="single" w:sz="2" w:space="0" w:color="auto"/>
            </w:tcBorders>
            <w:tcMar>
              <w:left w:w="85" w:type="dxa"/>
              <w:bottom w:w="85" w:type="dxa"/>
              <w:right w:w="85" w:type="dxa"/>
            </w:tcMar>
          </w:tcPr>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Relevance</w:t>
            </w:r>
          </w:p>
          <w:p w:rsidR="007A42A2" w:rsidRPr="00477BA5" w:rsidRDefault="007A42A2" w:rsidP="004B54FB">
            <w:pPr>
              <w:spacing w:before="120"/>
              <w:rPr>
                <w:rFonts w:ascii="Arial" w:eastAsia="SimSun" w:hAnsi="Arial"/>
                <w:sz w:val="15"/>
                <w:szCs w:val="15"/>
                <w:lang w:eastAsia="zh-CN"/>
              </w:rPr>
            </w:pPr>
            <w:r w:rsidRPr="00477BA5">
              <w:rPr>
                <w:rFonts w:ascii="Arial" w:eastAsia="SimSun" w:hAnsi="Arial"/>
                <w:sz w:val="15"/>
                <w:szCs w:val="15"/>
                <w:lang w:eastAsia="zh-CN"/>
              </w:rPr>
              <w:t>Responses are mostly relevant to context, purpose, audience, and topic.</w:t>
            </w:r>
          </w:p>
          <w:p w:rsidR="007A42A2" w:rsidRPr="00B81690" w:rsidRDefault="007A42A2" w:rsidP="004B54FB">
            <w:pPr>
              <w:spacing w:before="120"/>
              <w:rPr>
                <w:rFonts w:ascii="Arial" w:eastAsia="SimSun" w:hAnsi="Arial"/>
                <w:sz w:val="15"/>
                <w:szCs w:val="15"/>
                <w:lang w:eastAsia="zh-CN"/>
              </w:rPr>
            </w:pPr>
            <w:r w:rsidRPr="00477BA5">
              <w:rPr>
                <w:rFonts w:ascii="Arial" w:eastAsia="SimSun" w:hAnsi="Arial"/>
                <w:sz w:val="15"/>
                <w:szCs w:val="15"/>
                <w:lang w:eastAsia="zh-CN"/>
              </w:rPr>
              <w:t>Responses mostly convey the appropriate detail, ideas, information, and opinions.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Responses generally create the desired impact and interest, and engage the audience.</w:t>
            </w:r>
          </w:p>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Depth of Treatment of Ideas, Information, or Opinions</w:t>
            </w:r>
          </w:p>
          <w:p w:rsidR="007A42A2" w:rsidRPr="00477BA5" w:rsidRDefault="007A42A2" w:rsidP="004B54FB">
            <w:pPr>
              <w:spacing w:before="120"/>
              <w:rPr>
                <w:rFonts w:ascii="Arial" w:eastAsia="SimSun" w:hAnsi="Arial"/>
                <w:sz w:val="15"/>
                <w:szCs w:val="15"/>
                <w:lang w:eastAsia="zh-CN"/>
              </w:rPr>
            </w:pPr>
            <w:r w:rsidRPr="00477BA5">
              <w:rPr>
                <w:rFonts w:ascii="Arial" w:eastAsia="SimSun" w:hAnsi="Arial"/>
                <w:sz w:val="15"/>
                <w:szCs w:val="15"/>
                <w:lang w:eastAsia="zh-CN"/>
              </w:rPr>
              <w:t xml:space="preserve">Breadth and some depth in the treatment of the topic. </w:t>
            </w:r>
          </w:p>
          <w:p w:rsidR="007A42A2" w:rsidRPr="00B81690" w:rsidRDefault="007A42A2" w:rsidP="004B54FB">
            <w:pPr>
              <w:spacing w:before="120"/>
              <w:rPr>
                <w:rFonts w:ascii="Arial" w:eastAsia="SimSun" w:hAnsi="Arial"/>
                <w:sz w:val="15"/>
                <w:szCs w:val="15"/>
                <w:lang w:eastAsia="zh-CN"/>
              </w:rPr>
            </w:pPr>
            <w:r w:rsidRPr="00477BA5">
              <w:rPr>
                <w:rFonts w:ascii="Arial" w:eastAsia="SimSun" w:hAnsi="Arial"/>
                <w:sz w:val="15"/>
                <w:szCs w:val="15"/>
                <w:lang w:eastAsia="zh-CN"/>
              </w:rPr>
              <w:t>Ideas are elaborated by offering additional details, and opinions are supported with examples. When dealing with unfamiliar topics, ideas are presented as a series of statements rather than as an argued position.</w:t>
            </w:r>
          </w:p>
          <w:p w:rsidR="007A42A2" w:rsidRPr="003A1327" w:rsidRDefault="007A42A2" w:rsidP="004B54FB">
            <w:pPr>
              <w:spacing w:before="120"/>
              <w:rPr>
                <w:rFonts w:ascii="Arial" w:eastAsia="SimSun" w:hAnsi="Arial"/>
                <w:color w:val="A6A6A6"/>
                <w:sz w:val="15"/>
                <w:szCs w:val="15"/>
                <w:lang w:eastAsia="zh-CN"/>
              </w:rPr>
            </w:pPr>
            <w:r w:rsidRPr="003A1327">
              <w:rPr>
                <w:rFonts w:ascii="Arial" w:eastAsia="SimSun" w:hAnsi="Arial"/>
                <w:color w:val="A6A6A6"/>
                <w:sz w:val="15"/>
                <w:szCs w:val="15"/>
                <w:lang w:eastAsia="zh-CN"/>
              </w:rPr>
              <w:t>Sound planning and preparation.</w:t>
            </w:r>
          </w:p>
        </w:tc>
        <w:tc>
          <w:tcPr>
            <w:tcW w:w="2552" w:type="dxa"/>
            <w:tcBorders>
              <w:bottom w:val="single" w:sz="2" w:space="0" w:color="auto"/>
              <w:right w:val="dotDash" w:sz="4" w:space="0" w:color="auto"/>
            </w:tcBorders>
            <w:tcMar>
              <w:left w:w="85" w:type="dxa"/>
              <w:bottom w:w="85" w:type="dxa"/>
              <w:right w:w="85" w:type="dxa"/>
            </w:tcMar>
          </w:tcPr>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Capacity to Convey Information Accurately and Appropriately</w:t>
            </w:r>
          </w:p>
          <w:p w:rsidR="007A42A2" w:rsidRPr="007A42A2" w:rsidRDefault="007A42A2" w:rsidP="004B54FB">
            <w:pPr>
              <w:spacing w:before="120"/>
              <w:rPr>
                <w:rFonts w:ascii="Arial" w:eastAsia="SimSun" w:hAnsi="Arial"/>
                <w:sz w:val="15"/>
                <w:szCs w:val="15"/>
                <w:highlight w:val="yellow"/>
                <w:lang w:eastAsia="zh-CN"/>
              </w:rPr>
            </w:pPr>
            <w:r w:rsidRPr="007A42A2">
              <w:rPr>
                <w:rFonts w:ascii="Arial" w:eastAsia="SimSun" w:hAnsi="Arial"/>
                <w:sz w:val="15"/>
                <w:szCs w:val="15"/>
                <w:highlight w:val="yellow"/>
                <w:lang w:eastAsia="zh-CN"/>
              </w:rPr>
              <w:t>Use of a range of linguistic structures and features with good control to convey meaning.</w:t>
            </w:r>
          </w:p>
          <w:p w:rsidR="007A42A2" w:rsidRPr="007A42A2" w:rsidRDefault="007A42A2" w:rsidP="004B54FB">
            <w:pPr>
              <w:spacing w:before="120"/>
              <w:rPr>
                <w:rFonts w:ascii="Arial" w:eastAsia="SimSun" w:hAnsi="Arial"/>
                <w:sz w:val="15"/>
                <w:szCs w:val="15"/>
                <w:highlight w:val="yellow"/>
                <w:lang w:eastAsia="zh-CN"/>
              </w:rPr>
            </w:pPr>
            <w:r w:rsidRPr="007A42A2">
              <w:rPr>
                <w:rFonts w:ascii="Arial" w:eastAsia="SimSun" w:hAnsi="Arial"/>
                <w:sz w:val="15"/>
                <w:szCs w:val="15"/>
                <w:highlight w:val="yellow"/>
                <w:lang w:eastAsia="zh-CN"/>
              </w:rPr>
              <w:t>Mostly accurate use of high-frequency vocabulary and sentence structures. Attempts are made to use some complex language, and errors sometimes impede meaning.</w:t>
            </w:r>
          </w:p>
          <w:p w:rsidR="007A42A2" w:rsidRPr="007A42A2" w:rsidRDefault="007A42A2" w:rsidP="004B54FB">
            <w:pPr>
              <w:spacing w:before="120"/>
              <w:rPr>
                <w:rFonts w:ascii="Arial" w:eastAsia="SimSun" w:hAnsi="Arial"/>
                <w:sz w:val="15"/>
                <w:szCs w:val="15"/>
                <w:highlight w:val="yellow"/>
                <w:lang w:eastAsia="zh-CN"/>
              </w:rPr>
            </w:pPr>
            <w:r w:rsidRPr="007A42A2">
              <w:rPr>
                <w:rFonts w:ascii="Arial" w:eastAsia="SimSun" w:hAnsi="Arial"/>
                <w:sz w:val="15"/>
                <w:szCs w:val="15"/>
                <w:highlight w:val="yellow"/>
                <w:lang w:eastAsia="zh-CN"/>
              </w:rPr>
              <w:t>A range of cohesive devices are used to connect ideas.</w:t>
            </w:r>
          </w:p>
          <w:p w:rsidR="007A42A2" w:rsidRPr="00B81690" w:rsidRDefault="007A42A2" w:rsidP="004B54FB">
            <w:pPr>
              <w:spacing w:before="120"/>
              <w:rPr>
                <w:rFonts w:ascii="Arial" w:eastAsia="SimSun" w:hAnsi="Arial"/>
                <w:sz w:val="15"/>
                <w:szCs w:val="15"/>
                <w:lang w:eastAsia="zh-CN"/>
              </w:rPr>
            </w:pPr>
            <w:r w:rsidRPr="00477BA5">
              <w:rPr>
                <w:rFonts w:ascii="Arial" w:eastAsia="SimSun" w:hAnsi="Arial"/>
                <w:sz w:val="15"/>
                <w:szCs w:val="15"/>
                <w:lang w:eastAsia="zh-CN"/>
              </w:rPr>
              <w:t>Expression is mostly appropriate to the cultural and social context.</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Effective communication with some degree of fluency. Reasonably accurate pronunciation and intonation.</w:t>
            </w:r>
          </w:p>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Coherence in Structure and Sequence</w:t>
            </w:r>
          </w:p>
          <w:p w:rsidR="007A42A2" w:rsidRPr="00477BA5" w:rsidRDefault="007A42A2" w:rsidP="004B54FB">
            <w:pPr>
              <w:spacing w:before="120"/>
              <w:rPr>
                <w:rFonts w:ascii="Arial" w:eastAsia="SimSun" w:hAnsi="Arial"/>
                <w:sz w:val="15"/>
                <w:szCs w:val="15"/>
                <w:lang w:eastAsia="zh-CN"/>
              </w:rPr>
            </w:pPr>
            <w:r w:rsidRPr="00477BA5">
              <w:rPr>
                <w:rFonts w:ascii="Arial" w:eastAsia="SimSun" w:hAnsi="Arial"/>
                <w:sz w:val="15"/>
                <w:szCs w:val="15"/>
                <w:lang w:eastAsia="zh-CN"/>
              </w:rPr>
              <w:t>Mostly coherent organisation of information and ideas.</w:t>
            </w:r>
          </w:p>
          <w:p w:rsidR="007A42A2" w:rsidRPr="00B81690" w:rsidRDefault="007A42A2" w:rsidP="004B54FB">
            <w:pPr>
              <w:spacing w:before="120"/>
              <w:rPr>
                <w:rFonts w:ascii="Arial" w:eastAsia="SimSun" w:hAnsi="Arial"/>
                <w:sz w:val="15"/>
                <w:szCs w:val="15"/>
                <w:lang w:eastAsia="zh-CN"/>
              </w:rPr>
            </w:pPr>
            <w:r w:rsidRPr="007A42A2">
              <w:rPr>
                <w:rFonts w:ascii="Arial" w:eastAsia="SimSun" w:hAnsi="Arial"/>
                <w:sz w:val="15"/>
                <w:szCs w:val="15"/>
                <w:highlight w:val="yellow"/>
                <w:lang w:eastAsia="zh-CN"/>
              </w:rPr>
              <w:t>Most conventions of the text type are observed.</w:t>
            </w:r>
          </w:p>
        </w:tc>
        <w:tc>
          <w:tcPr>
            <w:tcW w:w="2126" w:type="dxa"/>
            <w:tcBorders>
              <w:left w:val="dotDash" w:sz="4" w:space="0" w:color="auto"/>
              <w:bottom w:val="single" w:sz="2" w:space="0" w:color="auto"/>
            </w:tcBorders>
            <w:tcMar>
              <w:left w:w="85" w:type="dxa"/>
              <w:bottom w:w="85" w:type="dxa"/>
              <w:right w:w="85" w:type="dxa"/>
            </w:tcMar>
          </w:tcPr>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Capacity to Interact and Maintain a Conversation and Discussion</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Interaction is maintained on a range of familiar topics. Some clarification or repetition is required to comprehend topic shifts into unfamiliar areas or when complex sentence constructions are used. Interest in the topic is conveyed effectively.</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A number of communication strategies are used to maintain interaction (e.g. self-correcting, responding to correction by the interlocutor, seeking support and clarification).</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color w:val="C0C0C0"/>
                <w:sz w:val="15"/>
                <w:szCs w:val="15"/>
                <w:lang w:eastAsia="zh-CN"/>
              </w:rPr>
              <w:t>Occasional pauses to process questions and to search for linguistic resources.</w:t>
            </w:r>
          </w:p>
        </w:tc>
        <w:tc>
          <w:tcPr>
            <w:tcW w:w="2693" w:type="dxa"/>
            <w:tcBorders>
              <w:bottom w:val="single" w:sz="2" w:space="0" w:color="auto"/>
            </w:tcBorders>
            <w:tcMar>
              <w:left w:w="85" w:type="dxa"/>
              <w:bottom w:w="85" w:type="dxa"/>
              <w:right w:w="85" w:type="dxa"/>
            </w:tcMar>
          </w:tcPr>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Interpretation of Meaning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Key ideas represented in texts are identified and explained. Interpretations of meaning are supported with some appropriate examples from the text.</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conclusions are drawn about the purpose, audience, and message (argument) of the text and supported with some relevant examples from the text.</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Concepts, perspectives, and ideas represented in texts are generally identified and explained with some clarity.</w:t>
            </w:r>
          </w:p>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Analysis of the Language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The functions of particular linguistic and cultural features in the text are described.</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detail in explaining stylistic features in the text (e.g. register, tone, textual features/organisation).</w:t>
            </w:r>
          </w:p>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Reflection</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depth in reflection on how cultures, values, beliefs, practices, and ideas are represented or expressed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depth in reflection on own values, beliefs, ideas, and practices in relation to those represented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Thoughtful reflection on own learning.</w:t>
            </w:r>
          </w:p>
        </w:tc>
      </w:tr>
      <w:tr w:rsidR="007A42A2" w:rsidRPr="00B81690" w:rsidTr="004B54FB">
        <w:trPr>
          <w:cantSplit/>
        </w:trPr>
        <w:tc>
          <w:tcPr>
            <w:tcW w:w="425" w:type="dxa"/>
            <w:tcBorders>
              <w:top w:val="nil"/>
            </w:tcBorders>
            <w:shd w:val="clear" w:color="auto" w:fill="D9D9D9"/>
            <w:tcMar>
              <w:left w:w="85" w:type="dxa"/>
              <w:bottom w:w="85" w:type="dxa"/>
              <w:right w:w="85" w:type="dxa"/>
            </w:tcMar>
          </w:tcPr>
          <w:p w:rsidR="007A42A2" w:rsidRPr="00B81690" w:rsidRDefault="007A42A2" w:rsidP="004B54FB">
            <w:pPr>
              <w:tabs>
                <w:tab w:val="left" w:pos="170"/>
              </w:tabs>
              <w:spacing w:before="40" w:after="40"/>
              <w:rPr>
                <w:rFonts w:ascii="Arial" w:hAnsi="Arial" w:cs="Arial"/>
                <w:sz w:val="16"/>
                <w:szCs w:val="16"/>
                <w:lang w:eastAsia="en-US"/>
              </w:rPr>
            </w:pPr>
            <w:r w:rsidRPr="00B81690">
              <w:rPr>
                <w:rFonts w:ascii="Arial" w:hAnsi="Arial" w:cs="Arial"/>
                <w:sz w:val="16"/>
                <w:szCs w:val="16"/>
                <w:lang w:eastAsia="en-US"/>
              </w:rPr>
              <w:t>C</w:t>
            </w:r>
          </w:p>
        </w:tc>
        <w:tc>
          <w:tcPr>
            <w:tcW w:w="2836" w:type="dxa"/>
            <w:tcBorders>
              <w:top w:val="nil"/>
            </w:tcBorders>
            <w:tcMar>
              <w:left w:w="85" w:type="dxa"/>
              <w:bottom w:w="85" w:type="dxa"/>
              <w:right w:w="85" w:type="dxa"/>
            </w:tcMar>
          </w:tcPr>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Relevance</w:t>
            </w:r>
          </w:p>
          <w:p w:rsidR="007A42A2" w:rsidRPr="00477BA5" w:rsidRDefault="007A42A2" w:rsidP="004B54FB">
            <w:pPr>
              <w:spacing w:before="120"/>
              <w:rPr>
                <w:rFonts w:ascii="Arial" w:eastAsia="SimSun" w:hAnsi="Arial"/>
                <w:sz w:val="15"/>
                <w:szCs w:val="15"/>
                <w:highlight w:val="yellow"/>
                <w:lang w:eastAsia="zh-CN"/>
              </w:rPr>
            </w:pPr>
            <w:r w:rsidRPr="00477BA5">
              <w:rPr>
                <w:rFonts w:ascii="Arial" w:eastAsia="SimSun" w:hAnsi="Arial"/>
                <w:sz w:val="15"/>
                <w:szCs w:val="15"/>
                <w:highlight w:val="yellow"/>
                <w:lang w:eastAsia="zh-CN"/>
              </w:rPr>
              <w:t>Responses are generally relevant to topic and purpose, with some relevance to context and audience.</w:t>
            </w:r>
          </w:p>
          <w:p w:rsidR="007A42A2" w:rsidRPr="00B81690" w:rsidRDefault="007A42A2" w:rsidP="004B54FB">
            <w:pPr>
              <w:spacing w:before="120"/>
              <w:rPr>
                <w:rFonts w:ascii="Arial" w:eastAsia="SimSun" w:hAnsi="Arial"/>
                <w:sz w:val="15"/>
                <w:szCs w:val="15"/>
                <w:lang w:eastAsia="zh-CN"/>
              </w:rPr>
            </w:pPr>
            <w:r w:rsidRPr="00477BA5">
              <w:rPr>
                <w:rFonts w:ascii="Arial" w:eastAsia="SimSun" w:hAnsi="Arial"/>
                <w:sz w:val="15"/>
                <w:szCs w:val="15"/>
                <w:highlight w:val="yellow"/>
                <w:lang w:eastAsia="zh-CN"/>
              </w:rPr>
              <w:t>Responses generally convey simple ideas and opinions with generally appropriate information.</w:t>
            </w:r>
          </w:p>
          <w:p w:rsidR="007A42A2" w:rsidRPr="00B81690" w:rsidRDefault="007A42A2" w:rsidP="004B54FB">
            <w:pPr>
              <w:spacing w:before="120"/>
              <w:rPr>
                <w:rFonts w:ascii="Arial" w:eastAsia="SimSun" w:hAnsi="Arial"/>
                <w:sz w:val="15"/>
                <w:szCs w:val="15"/>
                <w:lang w:eastAsia="zh-CN"/>
              </w:rPr>
            </w:pPr>
            <w:r w:rsidRPr="007A42A2">
              <w:rPr>
                <w:rFonts w:ascii="Arial" w:eastAsia="SimSun" w:hAnsi="Arial"/>
                <w:sz w:val="15"/>
                <w:szCs w:val="15"/>
                <w:highlight w:val="yellow"/>
                <w:lang w:eastAsia="zh-CN"/>
              </w:rPr>
              <w:t>Responses generally create some interest, and partly engage the audience.</w:t>
            </w:r>
          </w:p>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Depth of Treatment of Ideas, Information, or Opinions</w:t>
            </w:r>
          </w:p>
          <w:p w:rsidR="007A42A2" w:rsidRPr="00B81690" w:rsidRDefault="007A42A2" w:rsidP="004B54FB">
            <w:pPr>
              <w:spacing w:before="120"/>
              <w:rPr>
                <w:rFonts w:ascii="Arial" w:eastAsia="SimSun" w:hAnsi="Arial"/>
                <w:sz w:val="15"/>
                <w:szCs w:val="15"/>
                <w:lang w:eastAsia="zh-CN"/>
              </w:rPr>
            </w:pPr>
            <w:r w:rsidRPr="007A42A2">
              <w:rPr>
                <w:rFonts w:ascii="Arial" w:eastAsia="SimSun" w:hAnsi="Arial"/>
                <w:sz w:val="15"/>
                <w:szCs w:val="15"/>
                <w:highlight w:val="yellow"/>
                <w:lang w:eastAsia="zh-CN"/>
              </w:rPr>
              <w:t>Some variety in the treatment of information and simple ideas or opinions on mostly familiar topics.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Short simple sentences usually containing one idea are used to convey meaning with some effectiveness and support an opinion.</w:t>
            </w:r>
          </w:p>
          <w:p w:rsidR="007A42A2" w:rsidRPr="003A1327" w:rsidRDefault="007A42A2" w:rsidP="004B54FB">
            <w:pPr>
              <w:spacing w:before="120"/>
              <w:rPr>
                <w:rFonts w:ascii="Arial" w:eastAsia="SimSun" w:hAnsi="Arial"/>
                <w:color w:val="A6A6A6"/>
                <w:sz w:val="15"/>
                <w:szCs w:val="15"/>
                <w:lang w:eastAsia="zh-CN"/>
              </w:rPr>
            </w:pPr>
            <w:r w:rsidRPr="003A1327">
              <w:rPr>
                <w:rFonts w:ascii="Arial" w:eastAsia="SimSun" w:hAnsi="Arial"/>
                <w:color w:val="A6A6A6"/>
                <w:sz w:val="15"/>
                <w:szCs w:val="15"/>
                <w:lang w:eastAsia="zh-CN"/>
              </w:rPr>
              <w:t>Competent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Capacity to Convey Information Accurately and Appropriately</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Use of a range of linguistic structures and features to convey meaning. Reliance on rehearsed patterns.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Accuracy tends to be variable, with some basic errors. Generally accurate when using formulaic expressions and rehearsed patterns.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Cohesive devices are simple and repetitive. Reliance on a limited range of cohesive devices to connect ideas at sentence, paragraph, and whole text level.</w:t>
            </w:r>
          </w:p>
          <w:p w:rsidR="007A42A2" w:rsidRPr="00B81690" w:rsidRDefault="007A42A2" w:rsidP="004B54FB">
            <w:pPr>
              <w:spacing w:before="120"/>
              <w:rPr>
                <w:rFonts w:ascii="Arial" w:eastAsia="SimSun" w:hAnsi="Arial"/>
                <w:sz w:val="15"/>
                <w:szCs w:val="15"/>
                <w:lang w:eastAsia="zh-CN"/>
              </w:rPr>
            </w:pPr>
            <w:r w:rsidRPr="00477BA5">
              <w:rPr>
                <w:rFonts w:ascii="Arial" w:eastAsia="SimSun" w:hAnsi="Arial"/>
                <w:sz w:val="15"/>
                <w:szCs w:val="15"/>
                <w:highlight w:val="yellow"/>
                <w:lang w:eastAsia="zh-CN"/>
              </w:rPr>
              <w:t>Expression is generally appropriate to the cultural and social context.</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hesitancy in responding. Pronunciation and intonation are understandable.</w:t>
            </w:r>
          </w:p>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Coherence in Structure and Sequence</w:t>
            </w:r>
          </w:p>
          <w:p w:rsidR="007A42A2" w:rsidRPr="00B81690" w:rsidRDefault="007A42A2" w:rsidP="004B54FB">
            <w:pPr>
              <w:spacing w:before="120"/>
              <w:rPr>
                <w:rFonts w:ascii="Arial" w:eastAsia="SimSun" w:hAnsi="Arial"/>
                <w:sz w:val="15"/>
                <w:szCs w:val="15"/>
                <w:lang w:eastAsia="zh-CN"/>
              </w:rPr>
            </w:pPr>
            <w:r w:rsidRPr="00477BA5">
              <w:rPr>
                <w:rFonts w:ascii="Arial" w:eastAsia="SimSun" w:hAnsi="Arial"/>
                <w:sz w:val="15"/>
                <w:szCs w:val="15"/>
                <w:highlight w:val="yellow"/>
                <w:lang w:eastAsia="zh-CN"/>
              </w:rPr>
              <w:t>Generally coherent organisation of information and ideas.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Responses generally conform to the conventions of the text type.</w:t>
            </w:r>
          </w:p>
        </w:tc>
        <w:tc>
          <w:tcPr>
            <w:tcW w:w="2126" w:type="dxa"/>
            <w:tcBorders>
              <w:top w:val="nil"/>
              <w:left w:val="dotDash" w:sz="4" w:space="0" w:color="auto"/>
            </w:tcBorders>
            <w:tcMar>
              <w:left w:w="85" w:type="dxa"/>
              <w:bottom w:w="85" w:type="dxa"/>
              <w:right w:w="85" w:type="dxa"/>
            </w:tcMar>
          </w:tcPr>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Capacity to Interact and Maintain a Conversation and Discussion</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Use of well-rehearsed language to maintain an interaction by responding to questions on familiar topics. Some reliance on the interlocutor to take the lead. Some interest in the topic is conveyed.</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Use of prepared phrases to indicate lack of comprehension and ask for support. Often relies on the interlocutor’s sentence patterns to respond.</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color w:val="C0C0C0"/>
                <w:sz w:val="15"/>
                <w:szCs w:val="15"/>
                <w:lang w:eastAsia="zh-CN"/>
              </w:rPr>
              <w:t>Occasional silences because of lack of comprehension and time required to process more complex language and to search for words. Responses may be repetitive. Some hesitation in communication when dealing with unfamiliar contexts.</w:t>
            </w:r>
          </w:p>
        </w:tc>
        <w:tc>
          <w:tcPr>
            <w:tcW w:w="2693" w:type="dxa"/>
            <w:tcBorders>
              <w:top w:val="nil"/>
            </w:tcBorders>
            <w:tcMar>
              <w:left w:w="85" w:type="dxa"/>
              <w:bottom w:w="85" w:type="dxa"/>
              <w:right w:w="85" w:type="dxa"/>
            </w:tcMar>
          </w:tcPr>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Interpretation of Meaning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Identifies and explains some relevant information from texts on familiar topics containing predictable and familiar language structures.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Competent understanding of context, purpose, and audience, supported with isolated examples from the text.</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Main concepts, ideas, and one or more perspectives in texts are identified, with some explanation.</w:t>
            </w:r>
          </w:p>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Analysis of the Language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Particular linguistic and cultural features of the text are identified.</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Identification of stylistic features in texts (e.g. idioms, rhetoric, expressions).</w:t>
            </w:r>
          </w:p>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Reflection</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reflection on cultures, values, beliefs, practices, and ideas represented or expressed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reflection on, with mostly description of, own values, beliefs, ideas, and practices in relation to those represented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reflection on own learning.</w:t>
            </w:r>
          </w:p>
        </w:tc>
      </w:tr>
      <w:tr w:rsidR="007A42A2" w:rsidRPr="00B81690" w:rsidTr="004B54FB">
        <w:trPr>
          <w:cantSplit/>
        </w:trPr>
        <w:tc>
          <w:tcPr>
            <w:tcW w:w="425" w:type="dxa"/>
            <w:shd w:val="clear" w:color="auto" w:fill="D9D9D9"/>
            <w:tcMar>
              <w:left w:w="85" w:type="dxa"/>
              <w:bottom w:w="85" w:type="dxa"/>
              <w:right w:w="85" w:type="dxa"/>
            </w:tcMar>
          </w:tcPr>
          <w:p w:rsidR="007A42A2" w:rsidRPr="00B81690" w:rsidRDefault="007A42A2" w:rsidP="004B54FB">
            <w:pPr>
              <w:tabs>
                <w:tab w:val="left" w:pos="170"/>
              </w:tabs>
              <w:spacing w:before="40" w:after="40"/>
              <w:rPr>
                <w:rFonts w:ascii="Arial" w:hAnsi="Arial" w:cs="Arial"/>
                <w:sz w:val="16"/>
                <w:szCs w:val="16"/>
                <w:lang w:eastAsia="en-US"/>
              </w:rPr>
            </w:pPr>
            <w:r w:rsidRPr="00B81690">
              <w:rPr>
                <w:rFonts w:ascii="Arial" w:hAnsi="Arial" w:cs="Arial"/>
                <w:sz w:val="16"/>
                <w:szCs w:val="16"/>
                <w:lang w:eastAsia="en-US"/>
              </w:rPr>
              <w:lastRenderedPageBreak/>
              <w:t>D</w:t>
            </w:r>
          </w:p>
        </w:tc>
        <w:tc>
          <w:tcPr>
            <w:tcW w:w="2836" w:type="dxa"/>
            <w:tcMar>
              <w:left w:w="85" w:type="dxa"/>
              <w:bottom w:w="85" w:type="dxa"/>
              <w:right w:w="85" w:type="dxa"/>
            </w:tcMar>
          </w:tcPr>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Relevance</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Responses partially relevant to the topic and purpose.</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Responses convey some basic information that may be appropriate.</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Responses include one or more elements of interest that may engage the audience.</w:t>
            </w:r>
          </w:p>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Depth of Treatment of Ideas, Information, or Opinions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Some basic treatment of information or ideas relating to simple aspects of familiar topics.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Short and generally incomplete sentences are used with partial effectiveness to convey an idea or opinion.</w:t>
            </w:r>
          </w:p>
          <w:p w:rsidR="007A42A2" w:rsidRPr="003A1327" w:rsidRDefault="007A42A2" w:rsidP="004B54FB">
            <w:pPr>
              <w:spacing w:before="120"/>
              <w:rPr>
                <w:rFonts w:ascii="Arial" w:eastAsia="SimSun" w:hAnsi="Arial"/>
                <w:color w:val="A6A6A6"/>
                <w:sz w:val="15"/>
                <w:szCs w:val="15"/>
                <w:lang w:eastAsia="zh-CN"/>
              </w:rPr>
            </w:pPr>
            <w:r w:rsidRPr="003A1327">
              <w:rPr>
                <w:rFonts w:ascii="Arial" w:eastAsia="SimSun" w:hAnsi="Arial"/>
                <w:color w:val="A6A6A6"/>
                <w:sz w:val="15"/>
                <w:szCs w:val="15"/>
                <w:lang w:eastAsia="zh-CN"/>
              </w:rPr>
              <w:t>Some planning and preparation.</w:t>
            </w:r>
          </w:p>
        </w:tc>
        <w:tc>
          <w:tcPr>
            <w:tcW w:w="2552" w:type="dxa"/>
            <w:tcBorders>
              <w:right w:val="dotDash" w:sz="4" w:space="0" w:color="auto"/>
            </w:tcBorders>
            <w:tcMar>
              <w:left w:w="85" w:type="dxa"/>
              <w:bottom w:w="85" w:type="dxa"/>
              <w:right w:w="85" w:type="dxa"/>
            </w:tcMar>
          </w:tcPr>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Capacity to Convey Information Accurately and Appropriately</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Use of simple vocabulary, short sentences, formulaic expressions, and rehearsed patterns to convey meaning. When attempts are made to elaborate, the structure is often based on word order derived from English.</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Frequent errors and incorrect selection of words from the dictionary impede meaning.</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A cohesive device may be used with some effectiveness.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Expression occasionally appropriate to cultural and social context.</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Frequent hesitancy in responding. Pronunciation may impede meaning.</w:t>
            </w:r>
          </w:p>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Coherence in Structure and Sequence</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Some basic organisation of information and/or ideas.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Some use of very basic conventions of the text type.</w:t>
            </w:r>
          </w:p>
        </w:tc>
        <w:tc>
          <w:tcPr>
            <w:tcW w:w="2126" w:type="dxa"/>
            <w:tcBorders>
              <w:left w:val="dotDash" w:sz="4" w:space="0" w:color="auto"/>
            </w:tcBorders>
            <w:tcMar>
              <w:left w:w="85" w:type="dxa"/>
              <w:bottom w:w="85" w:type="dxa"/>
              <w:right w:w="85" w:type="dxa"/>
            </w:tcMar>
          </w:tcPr>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Capacity to Interact and Maintain a Conversation and Discussion</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Routine courtesy phrases and basic structures are used to respond to simple questions on familiar topics. Reliance on the interlocutor to take the lead and maintain interaction. Some interest in the topic may be conveyed.</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Reliance on repetition and rephrasing of questions. Partial understanding of questions may lead to a response that is not relevant.</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color w:val="C0C0C0"/>
                <w:sz w:val="15"/>
                <w:szCs w:val="15"/>
                <w:lang w:eastAsia="zh-CN"/>
              </w:rPr>
              <w:t>Frequent silences may occur because of lack of comprehension and time required to search for words and construct answers.</w:t>
            </w:r>
          </w:p>
        </w:tc>
        <w:tc>
          <w:tcPr>
            <w:tcW w:w="2693" w:type="dxa"/>
            <w:tcMar>
              <w:left w:w="85" w:type="dxa"/>
              <w:bottom w:w="85" w:type="dxa"/>
              <w:right w:w="85" w:type="dxa"/>
            </w:tcMar>
          </w:tcPr>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Interpretation of Meaning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Keywords and some supporting detail are identified in texts dealing with familiar situations.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basic understanding of context, purpose, and/or audience.</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Identification of one or more concepts or ideas, with specific information in texts transcribed rather than interpreted.</w:t>
            </w:r>
          </w:p>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Analysis of the Language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One or more basic linguistic structures and/or cultural features of the text are identified.</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One or more stylistic features are identified.</w:t>
            </w:r>
          </w:p>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Reflection</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One or more familiar aspects of cultures, values, beliefs, practices, or ideas represented or expressed in texts are identified.</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One or more of the student’s own values, beliefs, practices, or ideas in relation to those represented in texts are described.</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Learning experiences are recounted.</w:t>
            </w:r>
          </w:p>
        </w:tc>
      </w:tr>
      <w:tr w:rsidR="007A42A2" w:rsidRPr="00B81690" w:rsidTr="004B54FB">
        <w:trPr>
          <w:cantSplit/>
        </w:trPr>
        <w:tc>
          <w:tcPr>
            <w:tcW w:w="425" w:type="dxa"/>
            <w:shd w:val="clear" w:color="auto" w:fill="D9D9D9"/>
            <w:tcMar>
              <w:left w:w="85" w:type="dxa"/>
              <w:bottom w:w="85" w:type="dxa"/>
              <w:right w:w="85" w:type="dxa"/>
            </w:tcMar>
          </w:tcPr>
          <w:p w:rsidR="007A42A2" w:rsidRPr="00B81690" w:rsidRDefault="007A42A2" w:rsidP="004B54FB">
            <w:pPr>
              <w:tabs>
                <w:tab w:val="left" w:pos="170"/>
              </w:tabs>
              <w:spacing w:before="40" w:after="40"/>
              <w:rPr>
                <w:rFonts w:ascii="Arial" w:hAnsi="Arial" w:cs="Arial"/>
                <w:sz w:val="16"/>
                <w:szCs w:val="16"/>
                <w:lang w:eastAsia="en-US"/>
              </w:rPr>
            </w:pPr>
            <w:r w:rsidRPr="00B81690">
              <w:rPr>
                <w:rFonts w:ascii="Arial" w:hAnsi="Arial" w:cs="Arial"/>
                <w:sz w:val="16"/>
                <w:szCs w:val="16"/>
                <w:lang w:eastAsia="en-US"/>
              </w:rPr>
              <w:t>E</w:t>
            </w:r>
          </w:p>
        </w:tc>
        <w:tc>
          <w:tcPr>
            <w:tcW w:w="2836" w:type="dxa"/>
            <w:tcMar>
              <w:left w:w="85" w:type="dxa"/>
              <w:bottom w:w="85" w:type="dxa"/>
              <w:right w:w="85" w:type="dxa"/>
            </w:tcMar>
          </w:tcPr>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Relevance</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Responses have limited relevance to the topic and purpose.</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 xml:space="preserve">Responses attempt to convey some basic information, with limited appropriateness. </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Responses attempt to include an element of interest.</w:t>
            </w:r>
          </w:p>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Depth of Treatment of Ideas, Information, or Opinions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Attempted treatment of simple information relating to one or more aspects of familiar topics.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Responses are brief and often rely on a keyword to convey basic meaning.</w:t>
            </w:r>
          </w:p>
          <w:p w:rsidR="007A42A2" w:rsidRPr="003A1327" w:rsidRDefault="007A42A2" w:rsidP="004B54FB">
            <w:pPr>
              <w:spacing w:before="120"/>
              <w:rPr>
                <w:rFonts w:ascii="Arial" w:eastAsia="SimSun" w:hAnsi="Arial"/>
                <w:color w:val="A6A6A6"/>
                <w:sz w:val="15"/>
                <w:szCs w:val="15"/>
                <w:lang w:eastAsia="zh-CN"/>
              </w:rPr>
            </w:pPr>
            <w:r w:rsidRPr="003A1327">
              <w:rPr>
                <w:rFonts w:ascii="Arial" w:eastAsia="SimSun" w:hAnsi="Arial"/>
                <w:color w:val="A6A6A6"/>
                <w:sz w:val="15"/>
                <w:szCs w:val="15"/>
                <w:lang w:eastAsia="zh-CN"/>
              </w:rPr>
              <w:t>Attempted planning or preparation.</w:t>
            </w:r>
          </w:p>
        </w:tc>
        <w:tc>
          <w:tcPr>
            <w:tcW w:w="2552" w:type="dxa"/>
            <w:tcBorders>
              <w:bottom w:val="single" w:sz="2" w:space="0" w:color="auto"/>
              <w:right w:val="dotDash" w:sz="4" w:space="0" w:color="auto"/>
            </w:tcBorders>
            <w:tcMar>
              <w:left w:w="85" w:type="dxa"/>
              <w:bottom w:w="85" w:type="dxa"/>
              <w:right w:w="85" w:type="dxa"/>
            </w:tcMar>
          </w:tcPr>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Capacity to Convey Information Accurately and Appropriately</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Relies heavily on the dictionary. Use of a very limited range of vocabulary and sentence structures, with single words and set formulaic expressions to convey basic information. Reliance on anglicisms to convey meaning.</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Frequent errors impede meaning.</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Limited appropriateness of expression.</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Attempted use of a cohesive device, with limited effectiveness.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Always or mostly hesitant in responding. Pronunciation impedes meaning.</w:t>
            </w:r>
          </w:p>
          <w:p w:rsidR="007A42A2" w:rsidRPr="00B81690" w:rsidRDefault="007A42A2" w:rsidP="004B54FB">
            <w:pPr>
              <w:spacing w:before="120"/>
              <w:rPr>
                <w:rFonts w:ascii="Arial" w:eastAsia="SimSun" w:hAnsi="Arial"/>
                <w:i/>
                <w:sz w:val="15"/>
                <w:szCs w:val="15"/>
                <w:lang w:eastAsia="zh-CN"/>
              </w:rPr>
            </w:pPr>
            <w:r w:rsidRPr="00B81690">
              <w:rPr>
                <w:rFonts w:ascii="Arial" w:eastAsia="SimSun" w:hAnsi="Arial"/>
                <w:i/>
                <w:sz w:val="15"/>
                <w:szCs w:val="15"/>
                <w:lang w:eastAsia="zh-CN"/>
              </w:rPr>
              <w:t>Coherence in Structure and Sequence</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Limited organisation of information or ideas.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sz w:val="15"/>
                <w:szCs w:val="15"/>
                <w:lang w:eastAsia="zh-CN"/>
              </w:rPr>
              <w:t>Limited evidence of conventions of text type.</w:t>
            </w:r>
          </w:p>
        </w:tc>
        <w:tc>
          <w:tcPr>
            <w:tcW w:w="2126" w:type="dxa"/>
            <w:tcBorders>
              <w:left w:val="dotDash" w:sz="4" w:space="0" w:color="auto"/>
            </w:tcBorders>
            <w:tcMar>
              <w:left w:w="85" w:type="dxa"/>
              <w:bottom w:w="85" w:type="dxa"/>
              <w:right w:w="85" w:type="dxa"/>
            </w:tcMar>
          </w:tcPr>
          <w:p w:rsidR="007A42A2" w:rsidRPr="00B81690" w:rsidRDefault="007A42A2" w:rsidP="004B54FB">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Capacity to Interact and Maintain a Conversation and Discussion</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Reliance on interlocutor to assist with communication breakdowns to complete sentences or to interpret intended meanings.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Repetition, rephrasing of questions, and a slowed rate of speech are required for comprehension. Utterances rarely consist of more than two or three words. Frequent misunderstandings of simple questions.</w:t>
            </w:r>
          </w:p>
          <w:p w:rsidR="007A42A2" w:rsidRPr="00B81690" w:rsidRDefault="007A42A2" w:rsidP="004B54FB">
            <w:pPr>
              <w:spacing w:before="120"/>
              <w:rPr>
                <w:rFonts w:ascii="Arial" w:eastAsia="SimSun" w:hAnsi="Arial"/>
                <w:sz w:val="15"/>
                <w:szCs w:val="15"/>
                <w:lang w:eastAsia="zh-CN"/>
              </w:rPr>
            </w:pPr>
            <w:r w:rsidRPr="00B81690">
              <w:rPr>
                <w:rFonts w:ascii="Arial" w:eastAsia="SimSun" w:hAnsi="Arial"/>
                <w:color w:val="C0C0C0"/>
                <w:sz w:val="15"/>
                <w:szCs w:val="15"/>
                <w:lang w:eastAsia="zh-CN"/>
              </w:rPr>
              <w:t>Frequent long pauses to process questions and to search for words. May resort to using English to convey meaning.</w:t>
            </w:r>
          </w:p>
        </w:tc>
        <w:tc>
          <w:tcPr>
            <w:tcW w:w="2693" w:type="dxa"/>
            <w:tcMar>
              <w:left w:w="85" w:type="dxa"/>
              <w:bottom w:w="85" w:type="dxa"/>
              <w:right w:w="85" w:type="dxa"/>
            </w:tcMar>
          </w:tcPr>
          <w:p w:rsidR="007A42A2" w:rsidRPr="00B81690" w:rsidRDefault="007A42A2" w:rsidP="004B54FB">
            <w:pPr>
              <w:spacing w:before="120"/>
              <w:rPr>
                <w:rFonts w:ascii="Arial" w:eastAsia="SimSun" w:hAnsi="Arial"/>
                <w:i/>
                <w:iCs/>
                <w:color w:val="C0C0C0"/>
                <w:sz w:val="15"/>
                <w:szCs w:val="15"/>
                <w:lang w:eastAsia="zh-CN"/>
              </w:rPr>
            </w:pPr>
            <w:r w:rsidRPr="00B81690">
              <w:rPr>
                <w:rFonts w:ascii="Arial" w:eastAsia="SimSun" w:hAnsi="Arial"/>
                <w:i/>
                <w:iCs/>
                <w:color w:val="C0C0C0"/>
                <w:sz w:val="15"/>
                <w:szCs w:val="15"/>
                <w:lang w:eastAsia="zh-CN"/>
              </w:rPr>
              <w:t>Interpretation of Meaning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Isolated items of information are identified in short texts on familiar topics containing simple language.</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Identification of a context, purpose, or audience.</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Understanding of information is limited to occasional isolated words (e.g. borrowed words, high-frequency social conventions).</w:t>
            </w:r>
          </w:p>
          <w:p w:rsidR="007A42A2" w:rsidRPr="00B81690" w:rsidRDefault="007A42A2" w:rsidP="004B54FB">
            <w:pPr>
              <w:spacing w:before="120"/>
              <w:rPr>
                <w:rFonts w:ascii="Arial" w:eastAsia="SimSun" w:hAnsi="Arial"/>
                <w:i/>
                <w:iCs/>
                <w:color w:val="C0C0C0"/>
                <w:sz w:val="15"/>
                <w:szCs w:val="15"/>
                <w:lang w:eastAsia="zh-CN"/>
              </w:rPr>
            </w:pPr>
            <w:r w:rsidRPr="00B81690">
              <w:rPr>
                <w:rFonts w:ascii="Arial" w:eastAsia="SimSun" w:hAnsi="Arial"/>
                <w:i/>
                <w:iCs/>
                <w:color w:val="C0C0C0"/>
                <w:sz w:val="15"/>
                <w:szCs w:val="15"/>
                <w:lang w:eastAsia="zh-CN"/>
              </w:rPr>
              <w:t>Analysis of the Language in Texts</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Attempted identification of a basic linguistic structure of the text.</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Attempted identification of a stylistic feature.</w:t>
            </w:r>
          </w:p>
          <w:p w:rsidR="007A42A2" w:rsidRPr="00B81690" w:rsidRDefault="007A42A2" w:rsidP="004B54FB">
            <w:pPr>
              <w:spacing w:before="120"/>
              <w:rPr>
                <w:rFonts w:ascii="Arial" w:eastAsia="SimSun" w:hAnsi="Arial"/>
                <w:i/>
                <w:iCs/>
                <w:color w:val="C0C0C0"/>
                <w:sz w:val="15"/>
                <w:szCs w:val="15"/>
                <w:lang w:eastAsia="zh-CN"/>
              </w:rPr>
            </w:pPr>
            <w:r w:rsidRPr="00B81690">
              <w:rPr>
                <w:rFonts w:ascii="Arial" w:eastAsia="SimSun" w:hAnsi="Arial"/>
                <w:i/>
                <w:iCs/>
                <w:color w:val="C0C0C0"/>
                <w:sz w:val="15"/>
                <w:szCs w:val="15"/>
                <w:lang w:eastAsia="zh-CN"/>
              </w:rPr>
              <w:t>Reflection</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One or more formulaic cultural expressions are identified.</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One or more of the student’s own values, beliefs, practices, or ideas are identified.</w:t>
            </w:r>
          </w:p>
          <w:p w:rsidR="007A42A2" w:rsidRPr="00B81690" w:rsidRDefault="007A42A2" w:rsidP="004B54FB">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Learning experiences are listed.</w:t>
            </w:r>
          </w:p>
        </w:tc>
      </w:tr>
    </w:tbl>
    <w:p w:rsidR="00BB7AFF" w:rsidRDefault="00BB7AFF" w:rsidP="00E5159E">
      <w:pPr>
        <w:rPr>
          <w:rFonts w:ascii="Arial Narrow" w:eastAsia="Times New Roman" w:hAnsi="Arial Narrow"/>
          <w:b/>
          <w:color w:val="000000"/>
          <w:sz w:val="24"/>
          <w:lang w:val="en-US" w:eastAsia="en-US"/>
        </w:rPr>
      </w:pPr>
    </w:p>
    <w:p w:rsidR="00BB7AFF" w:rsidRPr="00B81690" w:rsidRDefault="00BB7AFF" w:rsidP="00E5159E">
      <w:pPr>
        <w:rPr>
          <w:rFonts w:ascii="Arial Narrow" w:eastAsia="Times New Roman" w:hAnsi="Arial Narrow"/>
          <w:b/>
          <w:color w:val="000000"/>
          <w:sz w:val="24"/>
          <w:lang w:val="en-US" w:eastAsia="en-US"/>
        </w:rPr>
      </w:pPr>
    </w:p>
    <w:p w:rsidR="00E5159E" w:rsidRPr="00B81690" w:rsidRDefault="00E5159E" w:rsidP="00E5159E">
      <w:pPr>
        <w:tabs>
          <w:tab w:val="left" w:pos="1860"/>
        </w:tabs>
        <w:spacing w:after="240"/>
        <w:ind w:left="-360" w:right="152"/>
        <w:rPr>
          <w:rFonts w:ascii="Arial Narrow" w:eastAsia="Times New Roman" w:hAnsi="Arial Narrow"/>
          <w:b/>
          <w:color w:val="000000"/>
          <w:sz w:val="6"/>
          <w:szCs w:val="6"/>
          <w:lang w:val="en-US" w:eastAsia="en-US"/>
        </w:rPr>
      </w:pPr>
      <w:r w:rsidRPr="00B81690">
        <w:rPr>
          <w:rFonts w:ascii="Arial Narrow" w:eastAsia="Times New Roman" w:hAnsi="Arial Narrow"/>
          <w:b/>
          <w:color w:val="000000"/>
          <w:sz w:val="28"/>
          <w:lang w:val="en-US" w:eastAsia="en-US"/>
        </w:rPr>
        <w:tab/>
      </w:r>
    </w:p>
    <w:p w:rsidR="00E5159E" w:rsidRDefault="00E5159E" w:rsidP="00E5159E">
      <w:pPr>
        <w:ind w:left="567" w:right="929"/>
        <w:jc w:val="both"/>
        <w:rPr>
          <w:rFonts w:ascii="Calibri" w:hAnsi="Calibri"/>
        </w:rPr>
      </w:pPr>
    </w:p>
    <w:p w:rsidR="00E5159E" w:rsidRPr="005D44CA" w:rsidRDefault="00E5159E">
      <w:pPr>
        <w:rPr>
          <w:rFonts w:ascii="Calibri" w:hAnsi="Calibri"/>
        </w:rPr>
      </w:pPr>
    </w:p>
    <w:sectPr w:rsidR="00E5159E" w:rsidRPr="005D44CA" w:rsidSect="00A74AA7">
      <w:footerReference w:type="default" r:id="rId7"/>
      <w:pgSz w:w="11900" w:h="16840"/>
      <w:pgMar w:top="1134" w:right="2268" w:bottom="1134" w:left="1134" w:header="709"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D7" w:rsidRDefault="00D91ED7" w:rsidP="00A74AA7">
      <w:r>
        <w:separator/>
      </w:r>
    </w:p>
  </w:endnote>
  <w:endnote w:type="continuationSeparator" w:id="0">
    <w:p w:rsidR="00D91ED7" w:rsidRDefault="00D91ED7" w:rsidP="00A7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A7" w:rsidRPr="00D461A8" w:rsidRDefault="00A74AA7" w:rsidP="00A74AA7">
    <w:pPr>
      <w:tabs>
        <w:tab w:val="right" w:pos="8640"/>
        <w:tab w:val="left" w:pos="11340"/>
        <w:tab w:val="right" w:pos="14459"/>
      </w:tabs>
      <w:rPr>
        <w:rFonts w:ascii="Arial" w:eastAsia="SimSun" w:hAnsi="Arial" w:cs="Arial"/>
        <w:sz w:val="16"/>
        <w:szCs w:val="16"/>
        <w:lang w:eastAsia="zh-CN"/>
      </w:rPr>
    </w:pPr>
    <w:r w:rsidRPr="00A74AA7">
      <w:rPr>
        <w:rFonts w:ascii="Arial" w:eastAsia="SimSun" w:hAnsi="Arial" w:cs="Arial"/>
        <w:sz w:val="16"/>
        <w:szCs w:val="16"/>
        <w:lang w:val="en-US" w:eastAsia="zh-CN"/>
      </w:rPr>
      <w:t xml:space="preserve">Page </w:t>
    </w:r>
    <w:r w:rsidRPr="00A74AA7">
      <w:rPr>
        <w:rFonts w:ascii="Arial" w:eastAsia="SimSun" w:hAnsi="Arial" w:cs="Arial"/>
        <w:sz w:val="16"/>
        <w:szCs w:val="16"/>
        <w:lang w:val="en-US" w:eastAsia="zh-CN"/>
      </w:rPr>
      <w:fldChar w:fldCharType="begin"/>
    </w:r>
    <w:r w:rsidRPr="00A74AA7">
      <w:rPr>
        <w:rFonts w:ascii="Arial" w:eastAsia="SimSun" w:hAnsi="Arial" w:cs="Arial"/>
        <w:sz w:val="16"/>
        <w:szCs w:val="16"/>
        <w:lang w:val="en-US" w:eastAsia="zh-CN"/>
      </w:rPr>
      <w:instrText xml:space="preserve"> PAGE </w:instrText>
    </w:r>
    <w:r w:rsidRPr="00A74AA7">
      <w:rPr>
        <w:rFonts w:ascii="Arial" w:eastAsia="SimSun" w:hAnsi="Arial" w:cs="Arial"/>
        <w:sz w:val="16"/>
        <w:szCs w:val="16"/>
        <w:lang w:val="en-US" w:eastAsia="zh-CN"/>
      </w:rPr>
      <w:fldChar w:fldCharType="separate"/>
    </w:r>
    <w:r w:rsidR="00BE2E78">
      <w:rPr>
        <w:rFonts w:ascii="Arial" w:eastAsia="SimSun" w:hAnsi="Arial" w:cs="Arial"/>
        <w:noProof/>
        <w:sz w:val="16"/>
        <w:szCs w:val="16"/>
        <w:lang w:val="en-US" w:eastAsia="zh-CN"/>
      </w:rPr>
      <w:t>1</w:t>
    </w:r>
    <w:r w:rsidRPr="00A74AA7">
      <w:rPr>
        <w:rFonts w:ascii="Arial" w:eastAsia="SimSun" w:hAnsi="Arial" w:cs="Arial"/>
        <w:sz w:val="16"/>
        <w:szCs w:val="16"/>
        <w:lang w:val="en-US" w:eastAsia="zh-CN"/>
      </w:rPr>
      <w:fldChar w:fldCharType="end"/>
    </w:r>
    <w:r w:rsidRPr="00A74AA7">
      <w:rPr>
        <w:rFonts w:ascii="Arial" w:eastAsia="SimSun" w:hAnsi="Arial" w:cs="Arial"/>
        <w:sz w:val="16"/>
        <w:szCs w:val="16"/>
        <w:lang w:val="en-US" w:eastAsia="zh-CN"/>
      </w:rPr>
      <w:t xml:space="preserve"> of </w:t>
    </w:r>
    <w:r w:rsidRPr="00A74AA7">
      <w:rPr>
        <w:rFonts w:ascii="Arial" w:eastAsia="SimSun" w:hAnsi="Arial" w:cs="Arial"/>
        <w:sz w:val="16"/>
        <w:szCs w:val="16"/>
        <w:lang w:val="en-US" w:eastAsia="zh-CN"/>
      </w:rPr>
      <w:fldChar w:fldCharType="begin"/>
    </w:r>
    <w:r w:rsidRPr="00A74AA7">
      <w:rPr>
        <w:rFonts w:ascii="Arial" w:eastAsia="SimSun" w:hAnsi="Arial" w:cs="Arial"/>
        <w:sz w:val="16"/>
        <w:szCs w:val="16"/>
        <w:lang w:val="en-US" w:eastAsia="zh-CN"/>
      </w:rPr>
      <w:instrText xml:space="preserve"> NUMPAGES </w:instrText>
    </w:r>
    <w:r w:rsidRPr="00A74AA7">
      <w:rPr>
        <w:rFonts w:ascii="Arial" w:eastAsia="SimSun" w:hAnsi="Arial" w:cs="Arial"/>
        <w:sz w:val="16"/>
        <w:szCs w:val="16"/>
        <w:lang w:val="en-US" w:eastAsia="zh-CN"/>
      </w:rPr>
      <w:fldChar w:fldCharType="separate"/>
    </w:r>
    <w:r w:rsidR="00BE2E78">
      <w:rPr>
        <w:rFonts w:ascii="Arial" w:eastAsia="SimSun" w:hAnsi="Arial" w:cs="Arial"/>
        <w:noProof/>
        <w:sz w:val="16"/>
        <w:szCs w:val="16"/>
        <w:lang w:val="en-US" w:eastAsia="zh-CN"/>
      </w:rPr>
      <w:t>4</w:t>
    </w:r>
    <w:r w:rsidRPr="00A74AA7">
      <w:rPr>
        <w:rFonts w:ascii="Arial" w:eastAsia="SimSun" w:hAnsi="Arial" w:cs="Arial"/>
        <w:sz w:val="16"/>
        <w:szCs w:val="16"/>
        <w:lang w:val="en-US" w:eastAsia="zh-CN"/>
      </w:rPr>
      <w:fldChar w:fldCharType="end"/>
    </w:r>
    <w:r w:rsidRPr="00A74AA7">
      <w:rPr>
        <w:rFonts w:ascii="Arial" w:eastAsia="SimSun" w:hAnsi="Arial" w:cs="Arial"/>
        <w:sz w:val="16"/>
        <w:szCs w:val="16"/>
        <w:lang w:eastAsia="zh-CN"/>
      </w:rPr>
      <w:tab/>
    </w:r>
    <w:r w:rsidRPr="00D461A8">
      <w:rPr>
        <w:rFonts w:ascii="Arial" w:eastAsia="SimSun" w:hAnsi="Arial" w:cs="Arial"/>
        <w:sz w:val="16"/>
        <w:szCs w:val="16"/>
        <w:lang w:eastAsia="zh-CN"/>
      </w:rPr>
      <w:t xml:space="preserve">Stage 2 German </w:t>
    </w:r>
    <w:r w:rsidR="00D461A8">
      <w:rPr>
        <w:rFonts w:ascii="Arial" w:eastAsia="SimSun" w:hAnsi="Arial" w:cs="Arial"/>
        <w:sz w:val="16"/>
        <w:szCs w:val="16"/>
        <w:lang w:eastAsia="zh-CN"/>
      </w:rPr>
      <w:t>(continuers)</w:t>
    </w:r>
  </w:p>
  <w:p w:rsidR="00A74AA7" w:rsidRPr="00D461A8" w:rsidRDefault="00A74AA7" w:rsidP="00A74AA7">
    <w:pPr>
      <w:tabs>
        <w:tab w:val="right" w:pos="8640"/>
        <w:tab w:val="left" w:pos="11340"/>
        <w:tab w:val="right" w:pos="14459"/>
      </w:tabs>
      <w:rPr>
        <w:rFonts w:ascii="Arial" w:eastAsia="SimSun" w:hAnsi="Arial" w:cs="Arial"/>
        <w:sz w:val="16"/>
        <w:szCs w:val="16"/>
        <w:lang w:eastAsia="zh-CN"/>
      </w:rPr>
    </w:pPr>
    <w:r w:rsidRPr="00D461A8">
      <w:rPr>
        <w:rFonts w:ascii="Arial" w:eastAsia="SimSun" w:hAnsi="Arial" w:cs="Arial"/>
        <w:sz w:val="16"/>
        <w:szCs w:val="16"/>
        <w:lang w:eastAsia="zh-CN"/>
      </w:rPr>
      <w:tab/>
      <w:t xml:space="preserve">Ref: </w:t>
    </w:r>
    <w:r w:rsidR="00D461A8">
      <w:rPr>
        <w:rFonts w:ascii="Arial" w:eastAsia="SimSun" w:hAnsi="Arial" w:cs="Arial"/>
        <w:sz w:val="16"/>
        <w:szCs w:val="16"/>
        <w:lang w:eastAsia="zh-CN"/>
      </w:rPr>
      <w:fldChar w:fldCharType="begin"/>
    </w:r>
    <w:r w:rsidR="00D461A8">
      <w:rPr>
        <w:rFonts w:ascii="Arial" w:eastAsia="SimSun" w:hAnsi="Arial" w:cs="Arial"/>
        <w:sz w:val="16"/>
        <w:szCs w:val="16"/>
        <w:lang w:eastAsia="zh-CN"/>
      </w:rPr>
      <w:instrText xml:space="preserve"> DOCPROPERTY  Objective-Id  \* MERGEFORMAT </w:instrText>
    </w:r>
    <w:r w:rsidR="00D461A8">
      <w:rPr>
        <w:rFonts w:ascii="Arial" w:eastAsia="SimSun" w:hAnsi="Arial" w:cs="Arial"/>
        <w:sz w:val="16"/>
        <w:szCs w:val="16"/>
        <w:lang w:eastAsia="zh-CN"/>
      </w:rPr>
      <w:fldChar w:fldCharType="separate"/>
    </w:r>
    <w:r w:rsidR="00D461A8">
      <w:rPr>
        <w:rFonts w:ascii="Arial" w:eastAsia="SimSun" w:hAnsi="Arial" w:cs="Arial"/>
        <w:sz w:val="16"/>
        <w:szCs w:val="16"/>
        <w:lang w:eastAsia="zh-CN"/>
      </w:rPr>
      <w:t>A510343</w:t>
    </w:r>
    <w:r w:rsidR="00D461A8">
      <w:rPr>
        <w:rFonts w:ascii="Arial" w:eastAsia="SimSun" w:hAnsi="Arial" w:cs="Arial"/>
        <w:sz w:val="16"/>
        <w:szCs w:val="16"/>
        <w:lang w:eastAsia="zh-CN"/>
      </w:rPr>
      <w:fldChar w:fldCharType="end"/>
    </w:r>
    <w:r w:rsidR="00D461A8">
      <w:rPr>
        <w:rFonts w:ascii="Arial" w:eastAsia="SimSun" w:hAnsi="Arial" w:cs="Arial"/>
        <w:sz w:val="16"/>
        <w:szCs w:val="16"/>
        <w:lang w:eastAsia="zh-CN"/>
      </w:rPr>
      <w:t xml:space="preserve"> </w:t>
    </w:r>
    <w:r w:rsidRPr="00D461A8">
      <w:rPr>
        <w:rFonts w:ascii="Arial" w:eastAsia="SimSun" w:hAnsi="Arial" w:cs="Arial"/>
        <w:sz w:val="16"/>
        <w:szCs w:val="16"/>
        <w:lang w:eastAsia="zh-CN"/>
      </w:rPr>
      <w:t>(</w:t>
    </w:r>
    <w:r w:rsidR="00D461A8">
      <w:rPr>
        <w:rFonts w:ascii="Arial" w:eastAsia="SimSun" w:hAnsi="Arial" w:cs="Arial"/>
        <w:sz w:val="16"/>
        <w:szCs w:val="16"/>
        <w:lang w:eastAsia="zh-CN"/>
      </w:rPr>
      <w:t>March</w:t>
    </w:r>
    <w:r w:rsidR="00D461A8">
      <w:rPr>
        <w:rFonts w:ascii="Arial" w:eastAsia="SimSun" w:hAnsi="Arial" w:cs="Arial"/>
        <w:spacing w:val="-4"/>
        <w:sz w:val="16"/>
        <w:szCs w:val="16"/>
        <w:lang w:eastAsia="zh-CN"/>
      </w:rPr>
      <w:t xml:space="preserve"> 2016</w:t>
    </w:r>
    <w:r w:rsidRPr="00D461A8">
      <w:rPr>
        <w:rFonts w:ascii="Arial" w:eastAsia="SimSun" w:hAnsi="Arial" w:cs="Arial"/>
        <w:sz w:val="16"/>
        <w:szCs w:val="16"/>
        <w:lang w:eastAsia="zh-CN"/>
      </w:rPr>
      <w:t>)</w:t>
    </w:r>
  </w:p>
  <w:p w:rsidR="00A74AA7" w:rsidRPr="00A74AA7" w:rsidRDefault="00A74AA7" w:rsidP="00A74AA7">
    <w:pPr>
      <w:tabs>
        <w:tab w:val="right" w:pos="8640"/>
      </w:tabs>
      <w:ind w:right="142"/>
      <w:rPr>
        <w:rFonts w:ascii="Arial" w:eastAsia="SimSun" w:hAnsi="Arial" w:cs="Arial"/>
        <w:sz w:val="16"/>
        <w:szCs w:val="16"/>
        <w:lang w:eastAsia="zh-CN"/>
      </w:rPr>
    </w:pPr>
    <w:r w:rsidRPr="00D461A8">
      <w:rPr>
        <w:rFonts w:ascii="Arial" w:eastAsia="SimSun" w:hAnsi="Arial" w:cs="Arial"/>
        <w:sz w:val="16"/>
        <w:szCs w:val="16"/>
        <w:lang w:eastAsia="zh-CN"/>
      </w:rPr>
      <w:tab/>
      <w:t>© SACE Board of South Australia 201</w:t>
    </w:r>
    <w:r w:rsidR="00D461A8">
      <w:rPr>
        <w:rFonts w:ascii="Arial" w:eastAsia="SimSun" w:hAnsi="Arial" w:cs="Arial"/>
        <w:sz w:val="16"/>
        <w:szCs w:val="16"/>
        <w:lang w:eastAsia="zh-CN"/>
      </w:rPr>
      <w:t>6</w:t>
    </w:r>
  </w:p>
  <w:p w:rsidR="00A74AA7" w:rsidRDefault="00A74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D7" w:rsidRDefault="00D91ED7" w:rsidP="00A74AA7">
      <w:r>
        <w:separator/>
      </w:r>
    </w:p>
  </w:footnote>
  <w:footnote w:type="continuationSeparator" w:id="0">
    <w:p w:rsidR="00D91ED7" w:rsidRDefault="00D91ED7" w:rsidP="00A74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4A"/>
    <w:rsid w:val="000D0D04"/>
    <w:rsid w:val="001E3497"/>
    <w:rsid w:val="00204432"/>
    <w:rsid w:val="002749D6"/>
    <w:rsid w:val="00284557"/>
    <w:rsid w:val="002C0B34"/>
    <w:rsid w:val="0033594B"/>
    <w:rsid w:val="00477BA5"/>
    <w:rsid w:val="004B54FB"/>
    <w:rsid w:val="005D44CA"/>
    <w:rsid w:val="00641B0A"/>
    <w:rsid w:val="006948D2"/>
    <w:rsid w:val="006A5AF1"/>
    <w:rsid w:val="00726ADD"/>
    <w:rsid w:val="007A42A2"/>
    <w:rsid w:val="00922619"/>
    <w:rsid w:val="0099674A"/>
    <w:rsid w:val="009B2912"/>
    <w:rsid w:val="009D23C6"/>
    <w:rsid w:val="009D5CA0"/>
    <w:rsid w:val="00A12C54"/>
    <w:rsid w:val="00A23DF6"/>
    <w:rsid w:val="00A74AA7"/>
    <w:rsid w:val="00B15591"/>
    <w:rsid w:val="00BA2EAC"/>
    <w:rsid w:val="00BB7AFF"/>
    <w:rsid w:val="00BE2E78"/>
    <w:rsid w:val="00C63EF3"/>
    <w:rsid w:val="00D461A8"/>
    <w:rsid w:val="00D91ED7"/>
    <w:rsid w:val="00D96A85"/>
    <w:rsid w:val="00E02FE6"/>
    <w:rsid w:val="00E5159E"/>
    <w:rsid w:val="00E608EF"/>
    <w:rsid w:val="00ED13D9"/>
    <w:rsid w:val="00EE47D2"/>
    <w:rsid w:val="00FC7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74A"/>
    <w:rPr>
      <w:rFonts w:ascii="Verdana" w:hAnsi="Verdana"/>
      <w:sz w:val="22"/>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OFinalPerformanceTableText">
    <w:name w:val="SO Final Performance Table Text"/>
    <w:link w:val="SOFinalPerformanceTableTextChar"/>
    <w:rsid w:val="00E5159E"/>
    <w:pPr>
      <w:spacing w:before="120"/>
    </w:pPr>
    <w:rPr>
      <w:rFonts w:ascii="Arial" w:eastAsia="SimSun" w:hAnsi="Arial"/>
      <w:sz w:val="16"/>
      <w:szCs w:val="24"/>
      <w:lang w:eastAsia="zh-CN"/>
    </w:rPr>
  </w:style>
  <w:style w:type="character" w:customStyle="1" w:styleId="SOFinalPerformanceTableTextChar">
    <w:name w:val="SO Final Performance Table Text Char"/>
    <w:link w:val="SOFinalPerformanceTableText"/>
    <w:rsid w:val="00E5159E"/>
    <w:rPr>
      <w:rFonts w:ascii="Arial" w:eastAsia="SimSun" w:hAnsi="Arial"/>
      <w:sz w:val="16"/>
      <w:szCs w:val="24"/>
      <w:lang w:eastAsia="zh-CN"/>
    </w:rPr>
  </w:style>
  <w:style w:type="paragraph" w:styleId="Header">
    <w:name w:val="header"/>
    <w:basedOn w:val="Normal"/>
    <w:link w:val="HeaderChar"/>
    <w:rsid w:val="00A74AA7"/>
    <w:pPr>
      <w:tabs>
        <w:tab w:val="center" w:pos="4513"/>
        <w:tab w:val="right" w:pos="9026"/>
      </w:tabs>
    </w:pPr>
  </w:style>
  <w:style w:type="character" w:customStyle="1" w:styleId="HeaderChar">
    <w:name w:val="Header Char"/>
    <w:link w:val="Header"/>
    <w:rsid w:val="00A74AA7"/>
    <w:rPr>
      <w:rFonts w:ascii="Verdana" w:hAnsi="Verdana"/>
      <w:sz w:val="22"/>
      <w:szCs w:val="24"/>
      <w:lang w:eastAsia="ja-JP"/>
    </w:rPr>
  </w:style>
  <w:style w:type="paragraph" w:styleId="Footer">
    <w:name w:val="footer"/>
    <w:basedOn w:val="Normal"/>
    <w:link w:val="FooterChar"/>
    <w:rsid w:val="00A74AA7"/>
    <w:pPr>
      <w:tabs>
        <w:tab w:val="center" w:pos="4513"/>
        <w:tab w:val="right" w:pos="9026"/>
      </w:tabs>
    </w:pPr>
  </w:style>
  <w:style w:type="character" w:customStyle="1" w:styleId="FooterChar">
    <w:name w:val="Footer Char"/>
    <w:link w:val="Footer"/>
    <w:rsid w:val="00A74AA7"/>
    <w:rPr>
      <w:rFonts w:ascii="Verdana" w:hAnsi="Verdana"/>
      <w:sz w:val="22"/>
      <w:szCs w:val="24"/>
      <w:lang w:eastAsia="ja-JP"/>
    </w:rPr>
  </w:style>
  <w:style w:type="paragraph" w:styleId="BalloonText">
    <w:name w:val="Balloon Text"/>
    <w:basedOn w:val="Normal"/>
    <w:link w:val="BalloonTextChar"/>
    <w:rsid w:val="009D23C6"/>
    <w:rPr>
      <w:rFonts w:ascii="Tahoma" w:hAnsi="Tahoma" w:cs="Tahoma"/>
      <w:sz w:val="16"/>
      <w:szCs w:val="16"/>
    </w:rPr>
  </w:style>
  <w:style w:type="character" w:customStyle="1" w:styleId="BalloonTextChar">
    <w:name w:val="Balloon Text Char"/>
    <w:link w:val="BalloonText"/>
    <w:rsid w:val="009D23C6"/>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74A"/>
    <w:rPr>
      <w:rFonts w:ascii="Verdana" w:hAnsi="Verdana"/>
      <w:sz w:val="22"/>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OFinalPerformanceTableText">
    <w:name w:val="SO Final Performance Table Text"/>
    <w:link w:val="SOFinalPerformanceTableTextChar"/>
    <w:rsid w:val="00E5159E"/>
    <w:pPr>
      <w:spacing w:before="120"/>
    </w:pPr>
    <w:rPr>
      <w:rFonts w:ascii="Arial" w:eastAsia="SimSun" w:hAnsi="Arial"/>
      <w:sz w:val="16"/>
      <w:szCs w:val="24"/>
      <w:lang w:eastAsia="zh-CN"/>
    </w:rPr>
  </w:style>
  <w:style w:type="character" w:customStyle="1" w:styleId="SOFinalPerformanceTableTextChar">
    <w:name w:val="SO Final Performance Table Text Char"/>
    <w:link w:val="SOFinalPerformanceTableText"/>
    <w:rsid w:val="00E5159E"/>
    <w:rPr>
      <w:rFonts w:ascii="Arial" w:eastAsia="SimSun" w:hAnsi="Arial"/>
      <w:sz w:val="16"/>
      <w:szCs w:val="24"/>
      <w:lang w:eastAsia="zh-CN"/>
    </w:rPr>
  </w:style>
  <w:style w:type="paragraph" w:styleId="Header">
    <w:name w:val="header"/>
    <w:basedOn w:val="Normal"/>
    <w:link w:val="HeaderChar"/>
    <w:rsid w:val="00A74AA7"/>
    <w:pPr>
      <w:tabs>
        <w:tab w:val="center" w:pos="4513"/>
        <w:tab w:val="right" w:pos="9026"/>
      </w:tabs>
    </w:pPr>
  </w:style>
  <w:style w:type="character" w:customStyle="1" w:styleId="HeaderChar">
    <w:name w:val="Header Char"/>
    <w:link w:val="Header"/>
    <w:rsid w:val="00A74AA7"/>
    <w:rPr>
      <w:rFonts w:ascii="Verdana" w:hAnsi="Verdana"/>
      <w:sz w:val="22"/>
      <w:szCs w:val="24"/>
      <w:lang w:eastAsia="ja-JP"/>
    </w:rPr>
  </w:style>
  <w:style w:type="paragraph" w:styleId="Footer">
    <w:name w:val="footer"/>
    <w:basedOn w:val="Normal"/>
    <w:link w:val="FooterChar"/>
    <w:rsid w:val="00A74AA7"/>
    <w:pPr>
      <w:tabs>
        <w:tab w:val="center" w:pos="4513"/>
        <w:tab w:val="right" w:pos="9026"/>
      </w:tabs>
    </w:pPr>
  </w:style>
  <w:style w:type="character" w:customStyle="1" w:styleId="FooterChar">
    <w:name w:val="Footer Char"/>
    <w:link w:val="Footer"/>
    <w:rsid w:val="00A74AA7"/>
    <w:rPr>
      <w:rFonts w:ascii="Verdana" w:hAnsi="Verdana"/>
      <w:sz w:val="22"/>
      <w:szCs w:val="24"/>
      <w:lang w:eastAsia="ja-JP"/>
    </w:rPr>
  </w:style>
  <w:style w:type="paragraph" w:styleId="BalloonText">
    <w:name w:val="Balloon Text"/>
    <w:basedOn w:val="Normal"/>
    <w:link w:val="BalloonTextChar"/>
    <w:rsid w:val="009D23C6"/>
    <w:rPr>
      <w:rFonts w:ascii="Tahoma" w:hAnsi="Tahoma" w:cs="Tahoma"/>
      <w:sz w:val="16"/>
      <w:szCs w:val="16"/>
    </w:rPr>
  </w:style>
  <w:style w:type="character" w:customStyle="1" w:styleId="BalloonTextChar">
    <w:name w:val="Balloon Text Char"/>
    <w:link w:val="BalloonText"/>
    <w:rsid w:val="009D23C6"/>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STUDENT B</vt:lpstr>
    </vt:vector>
  </TitlesOfParts>
  <Company>Walford Anglican School for Girls</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dc:title>
  <dc:creator>I T</dc:creator>
  <cp:lastModifiedBy>Natalie Bonfiglio</cp:lastModifiedBy>
  <cp:revision>2</cp:revision>
  <cp:lastPrinted>2016-02-25T01:16:00Z</cp:lastPrinted>
  <dcterms:created xsi:type="dcterms:W3CDTF">2016-03-07T01:21:00Z</dcterms:created>
  <dcterms:modified xsi:type="dcterms:W3CDTF">2016-03-07T01:21:00Z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A510343</vt:lpwstr>
  </property>
  <property fmtid="{D5CDD505-2E9C-101B-9397-08002B2CF9AE}" pid="3" name="Objective-Title">
    <vt:lpwstr>Task 3 - Text Production - Student Response 2</vt:lpwstr>
  </property>
  <property fmtid="{D5CDD505-2E9C-101B-9397-08002B2CF9AE}" pid="4" name="Objective-Comment">
    <vt:lpwstr/>
  </property>
  <property fmtid="{D5CDD505-2E9C-101B-9397-08002B2CF9AE}" pid="5" name="Objective-CreationStamp">
    <vt:filetime>2016-03-04T01:53:09Z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2016-03-04T04:04:01Z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2:Languages:German (Continuers):Tasks and Student Work:2016 Refresh Support Materials:</vt:lpwstr>
  </property>
  <property fmtid="{D5CDD505-2E9C-101B-9397-08002B2CF9AE}" pid="12" name="Objective-Parent">
    <vt:lpwstr>2016 Refresh Support Materials</vt:lpwstr>
  </property>
  <property fmtid="{D5CDD505-2E9C-101B-9397-08002B2CF9AE}" pid="13" name="Objective-State">
    <vt:lpwstr>Being Drafted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