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E860FC">
        <w:tab/>
      </w:r>
      <w:r w:rsidR="00E860FC">
        <w:tab/>
      </w:r>
      <w:r w:rsidR="007E75B7">
        <w:tab/>
      </w:r>
      <w:r w:rsidR="004136E2">
        <w:t>(context: Textiles)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4522E">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107202">
          <w:headerReference w:type="default" r:id="rId10"/>
          <w:footerReference w:type="default" r:id="rId11"/>
          <w:headerReference w:type="first" r:id="rId12"/>
          <w:footerReference w:type="first" r:id="rId13"/>
          <w:pgSz w:w="11906" w:h="16838" w:code="9"/>
          <w:pgMar w:top="2410" w:right="1134" w:bottom="1134" w:left="1418" w:header="284" w:footer="318"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67"/>
        <w:gridCol w:w="567"/>
        <w:gridCol w:w="567"/>
        <w:gridCol w:w="567"/>
        <w:gridCol w:w="2126"/>
      </w:tblGrid>
      <w:tr w:rsidR="003D4D6E" w:rsidRPr="003D4D6E" w:rsidTr="00B4522E">
        <w:trPr>
          <w:trHeight w:val="397"/>
        </w:trPr>
        <w:tc>
          <w:tcPr>
            <w:tcW w:w="5931"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3D4D6E" w:rsidRPr="00D34F0A" w:rsidRDefault="003D4D6E" w:rsidP="00D34F0A">
            <w:pPr>
              <w:pStyle w:val="SOTableHeadings"/>
              <w:jc w:val="center"/>
              <w:rPr>
                <w:sz w:val="16"/>
                <w:szCs w:val="16"/>
              </w:rPr>
            </w:pPr>
            <w:r w:rsidRPr="00D34F0A">
              <w:rPr>
                <w:sz w:val="16"/>
                <w:szCs w:val="16"/>
              </w:rPr>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D34F0A">
              <w:rPr>
                <w:sz w:val="16"/>
              </w:rPr>
              <w:t>(e.g. task type, word length, time allocated, supervision)</w:t>
            </w:r>
          </w:p>
        </w:tc>
      </w:tr>
      <w:tr w:rsidR="003D4D6E" w:rsidRPr="003D4D6E" w:rsidTr="00B4522E">
        <w:trPr>
          <w:trHeight w:val="131"/>
        </w:trPr>
        <w:tc>
          <w:tcPr>
            <w:tcW w:w="5931" w:type="dxa"/>
            <w:vMerge/>
            <w:shd w:val="clear" w:color="auto" w:fill="D9D9D9" w:themeFill="background1" w:themeFillShade="D9"/>
            <w:vAlign w:val="center"/>
          </w:tcPr>
          <w:p w:rsidR="003D4D6E" w:rsidRPr="003D4D6E" w:rsidRDefault="003D4D6E" w:rsidP="00392C3B">
            <w:pPr>
              <w:pStyle w:val="SOTableText"/>
              <w:rPr>
                <w:i/>
              </w:rPr>
            </w:pPr>
          </w:p>
        </w:tc>
        <w:tc>
          <w:tcPr>
            <w:tcW w:w="567" w:type="dxa"/>
            <w:shd w:val="clear" w:color="auto" w:fill="D9D9D9" w:themeFill="background1" w:themeFillShade="D9"/>
            <w:vAlign w:val="center"/>
          </w:tcPr>
          <w:p w:rsidR="003D4D6E" w:rsidRPr="003D4D6E" w:rsidRDefault="00E860FC" w:rsidP="00392C3B">
            <w:pPr>
              <w:pStyle w:val="SOTableHeadings"/>
              <w:jc w:val="center"/>
            </w:pPr>
            <w:r>
              <w:t>I</w:t>
            </w:r>
          </w:p>
        </w:tc>
        <w:tc>
          <w:tcPr>
            <w:tcW w:w="567" w:type="dxa"/>
            <w:shd w:val="clear" w:color="auto" w:fill="D9D9D9" w:themeFill="background1" w:themeFillShade="D9"/>
            <w:vAlign w:val="center"/>
          </w:tcPr>
          <w:p w:rsidR="003D4D6E" w:rsidRPr="003D4D6E" w:rsidRDefault="00E860FC" w:rsidP="00392C3B">
            <w:pPr>
              <w:pStyle w:val="SOTableHeadings"/>
              <w:jc w:val="center"/>
            </w:pPr>
            <w:r>
              <w:t>Pl</w:t>
            </w:r>
          </w:p>
        </w:tc>
        <w:tc>
          <w:tcPr>
            <w:tcW w:w="567" w:type="dxa"/>
            <w:shd w:val="clear" w:color="auto" w:fill="D9D9D9" w:themeFill="background1" w:themeFillShade="D9"/>
            <w:vAlign w:val="center"/>
          </w:tcPr>
          <w:p w:rsidR="003D4D6E" w:rsidRPr="003D4D6E" w:rsidRDefault="00E860FC" w:rsidP="00392C3B">
            <w:pPr>
              <w:pStyle w:val="SOTableHeadings"/>
              <w:jc w:val="center"/>
            </w:pPr>
            <w:proofErr w:type="spellStart"/>
            <w:r>
              <w:t>Pr</w:t>
            </w:r>
            <w:proofErr w:type="spellEnd"/>
          </w:p>
        </w:tc>
        <w:tc>
          <w:tcPr>
            <w:tcW w:w="567" w:type="dxa"/>
            <w:shd w:val="clear" w:color="auto" w:fill="D9D9D9" w:themeFill="background1" w:themeFillShade="D9"/>
            <w:vAlign w:val="center"/>
          </w:tcPr>
          <w:p w:rsidR="003D4D6E" w:rsidRPr="003D4D6E" w:rsidRDefault="00E860FC" w:rsidP="00392C3B">
            <w:pPr>
              <w:pStyle w:val="SOTableHeadings"/>
              <w:jc w:val="center"/>
            </w:pPr>
            <w:r>
              <w:t>E</w:t>
            </w:r>
          </w:p>
        </w:tc>
        <w:tc>
          <w:tcPr>
            <w:tcW w:w="2126" w:type="dxa"/>
            <w:vMerge/>
            <w:shd w:val="clear" w:color="auto" w:fill="auto"/>
            <w:vAlign w:val="center"/>
          </w:tcPr>
          <w:p w:rsidR="003D4D6E" w:rsidRPr="003D4D6E" w:rsidRDefault="003D4D6E" w:rsidP="00392C3B">
            <w:pPr>
              <w:pStyle w:val="SOTableText"/>
            </w:pPr>
          </w:p>
        </w:tc>
      </w:tr>
      <w:tr w:rsidR="003D4D6E" w:rsidRPr="003D4D6E" w:rsidTr="00B4522E">
        <w:trPr>
          <w:trHeight w:val="1852"/>
        </w:trPr>
        <w:tc>
          <w:tcPr>
            <w:tcW w:w="5931" w:type="dxa"/>
            <w:shd w:val="clear" w:color="auto" w:fill="auto"/>
            <w:vAlign w:val="center"/>
          </w:tcPr>
          <w:p w:rsidR="00DC4F7D" w:rsidRPr="00D34F0A" w:rsidRDefault="00DC4F7D" w:rsidP="00DC4F7D">
            <w:pPr>
              <w:pStyle w:val="SOTableText"/>
              <w:rPr>
                <w:rFonts w:ascii="Roboto Medium" w:hAnsi="Roboto Medium"/>
                <w:u w:val="single"/>
              </w:rPr>
            </w:pPr>
            <w:proofErr w:type="spellStart"/>
            <w:r w:rsidRPr="00D34F0A">
              <w:rPr>
                <w:rFonts w:ascii="Roboto Medium" w:hAnsi="Roboto Medium"/>
                <w:u w:val="single"/>
              </w:rPr>
              <w:t>Specialised</w:t>
            </w:r>
            <w:proofErr w:type="spellEnd"/>
            <w:r w:rsidRPr="00D34F0A">
              <w:rPr>
                <w:rFonts w:ascii="Roboto Medium" w:hAnsi="Roboto Medium"/>
                <w:u w:val="single"/>
              </w:rPr>
              <w:t xml:space="preserve"> Skills Application</w:t>
            </w:r>
            <w:r w:rsidR="00D34F0A" w:rsidRPr="00D34F0A">
              <w:rPr>
                <w:rFonts w:ascii="Roboto Medium" w:hAnsi="Roboto Medium"/>
                <w:u w:val="single"/>
              </w:rPr>
              <w:t xml:space="preserve"> </w:t>
            </w:r>
            <w:r w:rsidRPr="00D34F0A">
              <w:rPr>
                <w:rFonts w:ascii="Roboto Medium" w:hAnsi="Roboto Medium"/>
                <w:u w:val="single"/>
              </w:rPr>
              <w:t>1</w:t>
            </w:r>
          </w:p>
          <w:p w:rsidR="003D4D6E" w:rsidRPr="00B4522E" w:rsidRDefault="007E75B7" w:rsidP="00392C3B">
            <w:pPr>
              <w:pStyle w:val="SOTableText"/>
              <w:rPr>
                <w:u w:val="single"/>
              </w:rPr>
            </w:pPr>
            <w:r w:rsidRPr="00B4522E">
              <w:rPr>
                <w:u w:val="single"/>
              </w:rPr>
              <w:t>Design principles and elements</w:t>
            </w:r>
          </w:p>
          <w:p w:rsidR="001E1328" w:rsidRPr="003D4D6E" w:rsidRDefault="001E1328" w:rsidP="00B4522E">
            <w:pPr>
              <w:pStyle w:val="AddendumTableText"/>
            </w:pPr>
            <w:r>
              <w:t>Students</w:t>
            </w:r>
            <w:r w:rsidR="007E75B7">
              <w:t xml:space="preserve"> research fashion drawings techni</w:t>
            </w:r>
            <w:r>
              <w:t>ques, styles and properties. U</w:t>
            </w:r>
            <w:r w:rsidR="007E75B7">
              <w:t>sing the elements of line, colour</w:t>
            </w:r>
            <w:r>
              <w:t>, texture and tone as well as the principles of proportion, balance and rhythm they design a series of contemporary garments that suits them. Students to work with trade sketches as well as production sketches of their garment</w:t>
            </w:r>
            <w:r w:rsidR="00B4522E">
              <w:t xml:space="preserve">. </w:t>
            </w:r>
            <w:r>
              <w:t xml:space="preserve">Students produce </w:t>
            </w:r>
            <w:proofErr w:type="gramStart"/>
            <w:r>
              <w:t>a</w:t>
            </w:r>
            <w:proofErr w:type="gramEnd"/>
            <w:r>
              <w:t xml:space="preserve"> f olio of drawings and evaluation</w:t>
            </w:r>
            <w:r w:rsidR="00B4522E">
              <w:t>.</w:t>
            </w:r>
          </w:p>
        </w:tc>
        <w:tc>
          <w:tcPr>
            <w:tcW w:w="567" w:type="dxa"/>
            <w:shd w:val="clear" w:color="auto" w:fill="auto"/>
            <w:vAlign w:val="center"/>
          </w:tcPr>
          <w:p w:rsidR="003D4D6E" w:rsidRPr="003D4D6E" w:rsidRDefault="00E04F78" w:rsidP="00392C3B">
            <w:pPr>
              <w:pStyle w:val="SOTableText"/>
              <w:jc w:val="center"/>
            </w:pPr>
            <w:r>
              <w:t>1,3</w:t>
            </w:r>
          </w:p>
        </w:tc>
        <w:tc>
          <w:tcPr>
            <w:tcW w:w="567" w:type="dxa"/>
            <w:shd w:val="clear" w:color="auto" w:fill="auto"/>
            <w:vAlign w:val="center"/>
          </w:tcPr>
          <w:p w:rsidR="003D4D6E" w:rsidRPr="003D4D6E" w:rsidRDefault="00E04F78" w:rsidP="00392C3B">
            <w:pPr>
              <w:pStyle w:val="SOTableText"/>
              <w:jc w:val="center"/>
            </w:pPr>
            <w:r>
              <w:t>1,2</w:t>
            </w:r>
          </w:p>
        </w:tc>
        <w:tc>
          <w:tcPr>
            <w:tcW w:w="567" w:type="dxa"/>
            <w:vAlign w:val="center"/>
          </w:tcPr>
          <w:p w:rsidR="003D4D6E" w:rsidRPr="003D4D6E" w:rsidRDefault="003D4D6E" w:rsidP="00392C3B">
            <w:pPr>
              <w:pStyle w:val="SOTableText"/>
              <w:jc w:val="center"/>
            </w:pPr>
          </w:p>
        </w:tc>
        <w:tc>
          <w:tcPr>
            <w:tcW w:w="567" w:type="dxa"/>
            <w:shd w:val="clear" w:color="auto" w:fill="auto"/>
            <w:vAlign w:val="center"/>
          </w:tcPr>
          <w:p w:rsidR="003D4D6E" w:rsidRPr="003D4D6E" w:rsidRDefault="00E04F78" w:rsidP="00392C3B">
            <w:pPr>
              <w:pStyle w:val="SOTableText"/>
              <w:jc w:val="center"/>
            </w:pPr>
            <w:r>
              <w:t>3</w:t>
            </w:r>
          </w:p>
        </w:tc>
        <w:tc>
          <w:tcPr>
            <w:tcW w:w="2126" w:type="dxa"/>
            <w:shd w:val="clear" w:color="auto" w:fill="auto"/>
            <w:vAlign w:val="center"/>
          </w:tcPr>
          <w:p w:rsidR="003D4D6E" w:rsidRPr="003D4D6E" w:rsidRDefault="00D34F0A" w:rsidP="00392C3B">
            <w:pPr>
              <w:pStyle w:val="SOTableText"/>
            </w:pPr>
            <w:r>
              <w:t xml:space="preserve">Supervised </w:t>
            </w:r>
            <w:r w:rsidR="00F418D5">
              <w:t>over 4 weeks</w:t>
            </w:r>
            <w:r>
              <w:t>.</w:t>
            </w:r>
          </w:p>
        </w:tc>
      </w:tr>
      <w:tr w:rsidR="00E860FC" w:rsidRPr="003D4D6E" w:rsidTr="00B4522E">
        <w:trPr>
          <w:trHeight w:val="2279"/>
        </w:trPr>
        <w:tc>
          <w:tcPr>
            <w:tcW w:w="5931" w:type="dxa"/>
            <w:shd w:val="clear" w:color="auto" w:fill="auto"/>
            <w:vAlign w:val="center"/>
          </w:tcPr>
          <w:p w:rsidR="00DC4F7D" w:rsidRPr="00D34F0A" w:rsidRDefault="00DC4F7D" w:rsidP="00DC4F7D">
            <w:pPr>
              <w:pStyle w:val="SOTableText"/>
              <w:rPr>
                <w:rFonts w:ascii="Roboto Medium" w:hAnsi="Roboto Medium"/>
                <w:u w:val="single"/>
              </w:rPr>
            </w:pPr>
            <w:proofErr w:type="spellStart"/>
            <w:r w:rsidRPr="00D34F0A">
              <w:rPr>
                <w:rFonts w:ascii="Roboto Medium" w:hAnsi="Roboto Medium"/>
                <w:u w:val="single"/>
              </w:rPr>
              <w:t>Specialised</w:t>
            </w:r>
            <w:proofErr w:type="spellEnd"/>
            <w:r w:rsidRPr="00D34F0A">
              <w:rPr>
                <w:rFonts w:ascii="Roboto Medium" w:hAnsi="Roboto Medium"/>
                <w:u w:val="single"/>
              </w:rPr>
              <w:t xml:space="preserve"> Skills Application</w:t>
            </w:r>
            <w:r w:rsidR="00D34F0A" w:rsidRPr="00D34F0A">
              <w:rPr>
                <w:rFonts w:ascii="Roboto Medium" w:hAnsi="Roboto Medium"/>
                <w:u w:val="single"/>
              </w:rPr>
              <w:t xml:space="preserve"> </w:t>
            </w:r>
            <w:r w:rsidRPr="00D34F0A">
              <w:rPr>
                <w:rFonts w:ascii="Roboto Medium" w:hAnsi="Roboto Medium"/>
                <w:u w:val="single"/>
              </w:rPr>
              <w:t>2</w:t>
            </w:r>
          </w:p>
          <w:p w:rsidR="00E860FC" w:rsidRPr="00B4522E" w:rsidRDefault="00E04F78" w:rsidP="00392C3B">
            <w:pPr>
              <w:pStyle w:val="SOTableText"/>
              <w:rPr>
                <w:u w:val="single"/>
              </w:rPr>
            </w:pPr>
            <w:r w:rsidRPr="00B4522E">
              <w:rPr>
                <w:u w:val="single"/>
              </w:rPr>
              <w:t>Decoration techniques or construction of child’s garment</w:t>
            </w:r>
          </w:p>
          <w:p w:rsidR="00E04F78" w:rsidRDefault="00E04F78" w:rsidP="00B4522E">
            <w:pPr>
              <w:pStyle w:val="AddendumTableText"/>
            </w:pPr>
            <w:r>
              <w:t>Students to research beading and sequins techniques and skills and produce samples of techniques</w:t>
            </w:r>
            <w:r w:rsidR="00BF5864">
              <w:t xml:space="preserve"> in a folio</w:t>
            </w:r>
            <w:r>
              <w:t>.</w:t>
            </w:r>
            <w:r w:rsidR="00BF5864">
              <w:t xml:space="preserve"> Students also reflect on materials, ideas or procedures with recommendations.</w:t>
            </w:r>
          </w:p>
          <w:p w:rsidR="00F418D5" w:rsidRDefault="00F418D5" w:rsidP="00BF5864">
            <w:pPr>
              <w:pStyle w:val="SOTableText"/>
            </w:pPr>
            <w:r>
              <w:t>Or</w:t>
            </w:r>
          </w:p>
          <w:p w:rsidR="00F418D5" w:rsidRPr="003D4D6E" w:rsidRDefault="00F418D5" w:rsidP="00B4522E">
            <w:pPr>
              <w:pStyle w:val="AddendumTableText"/>
            </w:pPr>
            <w:r>
              <w:t>Construction of a child’s garment using a commercial pattern. The construction will allow students to demonstrate students to demonstrate the following application of skills and techniques to create a product safely: pattern layout and terminology,</w:t>
            </w:r>
            <w:r w:rsidR="0052521E">
              <w:t xml:space="preserve"> seams, facings</w:t>
            </w:r>
            <w:r>
              <w:t>, gathering, pocket construction, fastenings and hem.</w:t>
            </w:r>
          </w:p>
        </w:tc>
        <w:tc>
          <w:tcPr>
            <w:tcW w:w="567" w:type="dxa"/>
            <w:shd w:val="clear" w:color="auto" w:fill="auto"/>
            <w:vAlign w:val="center"/>
          </w:tcPr>
          <w:p w:rsidR="00E860FC" w:rsidRPr="003D4D6E" w:rsidRDefault="00E04F78" w:rsidP="00392C3B">
            <w:pPr>
              <w:pStyle w:val="SOTableText"/>
              <w:jc w:val="center"/>
            </w:pPr>
            <w:r>
              <w:t>4</w:t>
            </w:r>
          </w:p>
        </w:tc>
        <w:tc>
          <w:tcPr>
            <w:tcW w:w="567" w:type="dxa"/>
            <w:shd w:val="clear" w:color="auto" w:fill="auto"/>
            <w:vAlign w:val="center"/>
          </w:tcPr>
          <w:p w:rsidR="00E860FC" w:rsidRPr="003D4D6E" w:rsidRDefault="00E04F78" w:rsidP="00392C3B">
            <w:pPr>
              <w:pStyle w:val="SOTableText"/>
              <w:jc w:val="center"/>
            </w:pPr>
            <w:r>
              <w:t>3</w:t>
            </w:r>
          </w:p>
        </w:tc>
        <w:tc>
          <w:tcPr>
            <w:tcW w:w="567" w:type="dxa"/>
            <w:vAlign w:val="center"/>
          </w:tcPr>
          <w:p w:rsidR="00E860FC" w:rsidRPr="003D4D6E" w:rsidRDefault="00E04F78" w:rsidP="00392C3B">
            <w:pPr>
              <w:pStyle w:val="SOTableText"/>
              <w:jc w:val="center"/>
            </w:pPr>
            <w:r>
              <w:t>1,2</w:t>
            </w:r>
          </w:p>
        </w:tc>
        <w:tc>
          <w:tcPr>
            <w:tcW w:w="567" w:type="dxa"/>
            <w:shd w:val="clear" w:color="auto" w:fill="auto"/>
            <w:vAlign w:val="center"/>
          </w:tcPr>
          <w:p w:rsidR="00E860FC" w:rsidRPr="003D4D6E" w:rsidRDefault="00E04F78" w:rsidP="00392C3B">
            <w:pPr>
              <w:pStyle w:val="SOTableText"/>
              <w:jc w:val="center"/>
            </w:pPr>
            <w:r>
              <w:t>3</w:t>
            </w:r>
          </w:p>
        </w:tc>
        <w:tc>
          <w:tcPr>
            <w:tcW w:w="2126" w:type="dxa"/>
            <w:shd w:val="clear" w:color="auto" w:fill="auto"/>
            <w:vAlign w:val="center"/>
          </w:tcPr>
          <w:p w:rsidR="00E860FC" w:rsidRPr="003D4D6E" w:rsidRDefault="00D34F0A" w:rsidP="00392C3B">
            <w:pPr>
              <w:pStyle w:val="SOTableText"/>
            </w:pPr>
            <w:r>
              <w:t>Supervised over</w:t>
            </w:r>
            <w:r w:rsidR="00F418D5">
              <w:t xml:space="preserve"> 4 weeks</w:t>
            </w:r>
            <w:r>
              <w:t>.</w:t>
            </w:r>
          </w:p>
        </w:tc>
      </w:tr>
      <w:tr w:rsidR="00E860FC" w:rsidRPr="003D4D6E" w:rsidTr="00B4522E">
        <w:trPr>
          <w:trHeight w:val="2319"/>
        </w:trPr>
        <w:tc>
          <w:tcPr>
            <w:tcW w:w="5931" w:type="dxa"/>
            <w:shd w:val="clear" w:color="auto" w:fill="auto"/>
            <w:vAlign w:val="center"/>
          </w:tcPr>
          <w:p w:rsidR="00E860FC" w:rsidRPr="00D34F0A" w:rsidRDefault="00DC4F7D" w:rsidP="00392C3B">
            <w:pPr>
              <w:pStyle w:val="SOTableText"/>
              <w:rPr>
                <w:rFonts w:ascii="Roboto Medium" w:hAnsi="Roboto Medium"/>
                <w:u w:val="single"/>
              </w:rPr>
            </w:pPr>
            <w:r w:rsidRPr="00D34F0A">
              <w:rPr>
                <w:rFonts w:ascii="Roboto Medium" w:hAnsi="Roboto Medium"/>
                <w:u w:val="single"/>
              </w:rPr>
              <w:t>Material application</w:t>
            </w:r>
          </w:p>
          <w:p w:rsidR="00DC4F7D" w:rsidRPr="0052521E" w:rsidRDefault="00F418D5" w:rsidP="00B4522E">
            <w:pPr>
              <w:pStyle w:val="AddendumTableText"/>
              <w:rPr>
                <w:rFonts w:eastAsia="Times New Roman" w:cs="Arial"/>
                <w:lang w:eastAsia="en-AU"/>
              </w:rPr>
            </w:pPr>
            <w:r w:rsidRPr="00B4522E">
              <w:t xml:space="preserve">Students investigate and analyse a range of fibres and fabrics that they are planning to use in their major product. They will determine which </w:t>
            </w:r>
            <w:r w:rsidR="0052521E" w:rsidRPr="00B4522E">
              <w:t>the most suitable fabric is</w:t>
            </w:r>
            <w:r w:rsidRPr="00B4522E">
              <w:t xml:space="preserve"> by undertaking an investigation of properties of e</w:t>
            </w:r>
            <w:r w:rsidR="0052521E" w:rsidRPr="00B4522E">
              <w:t>a</w:t>
            </w:r>
            <w:r w:rsidRPr="00B4522E">
              <w:t>ch fabric and consider the function and design of the garment in its creation.</w:t>
            </w:r>
            <w:r w:rsidR="0052521E" w:rsidRPr="00B4522E">
              <w:t xml:space="preserve"> They report on how their research into and testing of the functional characteristics and properties of these materials or components will affect their selection for use in the realisation of their product(s) or system(s).</w:t>
            </w:r>
            <w:r w:rsidR="0052521E" w:rsidRPr="00B4522E">
              <w:rPr>
                <w:rFonts w:cs="Arial"/>
              </w:rPr>
              <w:t xml:space="preserve"> Testing is to include both qualitative and quantitative measures. </w:t>
            </w:r>
            <w:r w:rsidR="0052521E" w:rsidRPr="00B4522E">
              <w:t>Students will be encouraged to graph results and comment on the analytical test results.</w:t>
            </w:r>
          </w:p>
        </w:tc>
        <w:tc>
          <w:tcPr>
            <w:tcW w:w="567" w:type="dxa"/>
            <w:shd w:val="clear" w:color="auto" w:fill="auto"/>
            <w:vAlign w:val="center"/>
          </w:tcPr>
          <w:p w:rsidR="00E860FC" w:rsidRPr="003D4D6E" w:rsidRDefault="0052521E" w:rsidP="00392C3B">
            <w:pPr>
              <w:pStyle w:val="SOTableText"/>
              <w:jc w:val="center"/>
            </w:pPr>
            <w:r>
              <w:t>3,4</w:t>
            </w:r>
          </w:p>
        </w:tc>
        <w:tc>
          <w:tcPr>
            <w:tcW w:w="567" w:type="dxa"/>
            <w:shd w:val="clear" w:color="auto" w:fill="auto"/>
            <w:vAlign w:val="center"/>
          </w:tcPr>
          <w:p w:rsidR="00E860FC" w:rsidRPr="003D4D6E" w:rsidRDefault="0052521E" w:rsidP="00392C3B">
            <w:pPr>
              <w:pStyle w:val="SOTableText"/>
              <w:jc w:val="center"/>
            </w:pPr>
            <w:r>
              <w:t>3</w:t>
            </w:r>
          </w:p>
        </w:tc>
        <w:tc>
          <w:tcPr>
            <w:tcW w:w="567" w:type="dxa"/>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52521E" w:rsidP="00392C3B">
            <w:pPr>
              <w:pStyle w:val="SOTableText"/>
              <w:jc w:val="center"/>
            </w:pPr>
            <w:r>
              <w:t>3</w:t>
            </w:r>
          </w:p>
        </w:tc>
        <w:tc>
          <w:tcPr>
            <w:tcW w:w="2126" w:type="dxa"/>
            <w:shd w:val="clear" w:color="auto" w:fill="auto"/>
            <w:vAlign w:val="center"/>
          </w:tcPr>
          <w:p w:rsidR="0052521E" w:rsidRDefault="0052521E" w:rsidP="00392C3B">
            <w:pPr>
              <w:pStyle w:val="SOTableText"/>
            </w:pPr>
            <w:r>
              <w:t>4 weeks</w:t>
            </w:r>
            <w:r w:rsidR="00D34F0A">
              <w:t>.</w:t>
            </w:r>
          </w:p>
          <w:p w:rsidR="00E860FC" w:rsidRPr="003D4D6E" w:rsidRDefault="0052521E" w:rsidP="00392C3B">
            <w:pPr>
              <w:pStyle w:val="SOTableText"/>
            </w:pPr>
            <w:r>
              <w:rPr>
                <w:szCs w:val="18"/>
              </w:rPr>
              <w:t>A written report of maximum length 800 words or 5 minutes as an oral or the equivalent if a multi-media presentation</w:t>
            </w:r>
            <w:r w:rsidR="00D34F0A">
              <w:rPr>
                <w:szCs w:val="18"/>
              </w:rPr>
              <w:t>.</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67"/>
        <w:gridCol w:w="567"/>
        <w:gridCol w:w="567"/>
        <w:gridCol w:w="567"/>
        <w:gridCol w:w="2126"/>
      </w:tblGrid>
      <w:tr w:rsidR="003D4D6E" w:rsidRPr="003D4D6E" w:rsidTr="00B4522E">
        <w:trPr>
          <w:trHeight w:val="397"/>
          <w:tblHeader/>
        </w:trPr>
        <w:tc>
          <w:tcPr>
            <w:tcW w:w="5931"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3D4D6E" w:rsidRPr="00E12487" w:rsidRDefault="003D4D6E" w:rsidP="00E12487">
            <w:pPr>
              <w:pStyle w:val="SOTableHeadings"/>
              <w:jc w:val="center"/>
              <w:rPr>
                <w:sz w:val="17"/>
                <w:szCs w:val="17"/>
              </w:rPr>
            </w:pPr>
            <w:r w:rsidRPr="00E12487">
              <w:rPr>
                <w:sz w:val="17"/>
                <w:szCs w:val="17"/>
              </w:rPr>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D34F0A">
              <w:rPr>
                <w:sz w:val="16"/>
              </w:rPr>
              <w:t>(e.g. task type, word length, time allocated, supervision)</w:t>
            </w:r>
          </w:p>
        </w:tc>
      </w:tr>
      <w:tr w:rsidR="00E860FC" w:rsidRPr="003D4D6E" w:rsidTr="00B4522E">
        <w:trPr>
          <w:trHeight w:val="77"/>
          <w:tblHeader/>
        </w:trPr>
        <w:tc>
          <w:tcPr>
            <w:tcW w:w="5931" w:type="dxa"/>
            <w:vMerge/>
            <w:shd w:val="clear" w:color="auto" w:fill="D9D9D9" w:themeFill="background1" w:themeFillShade="D9"/>
            <w:vAlign w:val="center"/>
          </w:tcPr>
          <w:p w:rsidR="00E860FC" w:rsidRPr="003D4D6E" w:rsidRDefault="00E860FC" w:rsidP="00392C3B">
            <w:pPr>
              <w:pStyle w:val="SOTableText"/>
              <w:rPr>
                <w:i/>
              </w:rPr>
            </w:pPr>
          </w:p>
        </w:tc>
        <w:tc>
          <w:tcPr>
            <w:tcW w:w="567" w:type="dxa"/>
            <w:shd w:val="clear" w:color="auto" w:fill="D9D9D9" w:themeFill="background1" w:themeFillShade="D9"/>
            <w:vAlign w:val="center"/>
          </w:tcPr>
          <w:p w:rsidR="00E860FC" w:rsidRPr="003D4D6E" w:rsidRDefault="00E860FC" w:rsidP="007E4F49">
            <w:pPr>
              <w:pStyle w:val="SOTableHeadings"/>
              <w:jc w:val="center"/>
            </w:pPr>
            <w:r>
              <w:t>I</w:t>
            </w:r>
          </w:p>
        </w:tc>
        <w:tc>
          <w:tcPr>
            <w:tcW w:w="567" w:type="dxa"/>
            <w:shd w:val="clear" w:color="auto" w:fill="D9D9D9" w:themeFill="background1" w:themeFillShade="D9"/>
            <w:vAlign w:val="center"/>
          </w:tcPr>
          <w:p w:rsidR="00E860FC" w:rsidRPr="003D4D6E" w:rsidRDefault="00E860FC" w:rsidP="007E4F49">
            <w:pPr>
              <w:pStyle w:val="SOTableHeadings"/>
              <w:jc w:val="center"/>
            </w:pPr>
            <w:r>
              <w:t>Pl</w:t>
            </w:r>
          </w:p>
        </w:tc>
        <w:tc>
          <w:tcPr>
            <w:tcW w:w="567"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567" w:type="dxa"/>
            <w:shd w:val="clear" w:color="auto" w:fill="D9D9D9" w:themeFill="background1" w:themeFillShade="D9"/>
            <w:vAlign w:val="center"/>
          </w:tcPr>
          <w:p w:rsidR="00E860FC" w:rsidRPr="003D4D6E" w:rsidRDefault="00E860FC" w:rsidP="007E4F49">
            <w:pPr>
              <w:pStyle w:val="SOTableHeadings"/>
              <w:jc w:val="center"/>
            </w:pPr>
            <w:r>
              <w:t>E</w:t>
            </w:r>
          </w:p>
        </w:tc>
        <w:tc>
          <w:tcPr>
            <w:tcW w:w="2126" w:type="dxa"/>
            <w:vMerge/>
            <w:shd w:val="clear" w:color="auto" w:fill="auto"/>
            <w:vAlign w:val="center"/>
          </w:tcPr>
          <w:p w:rsidR="00E860FC" w:rsidRPr="003D4D6E" w:rsidRDefault="00E860FC" w:rsidP="00392C3B">
            <w:pPr>
              <w:pStyle w:val="SOTableText"/>
            </w:pPr>
          </w:p>
        </w:tc>
      </w:tr>
      <w:tr w:rsidR="00E860FC" w:rsidRPr="003D4D6E" w:rsidTr="00B4522E">
        <w:trPr>
          <w:trHeight w:val="276"/>
        </w:trPr>
        <w:tc>
          <w:tcPr>
            <w:tcW w:w="5931" w:type="dxa"/>
            <w:shd w:val="clear" w:color="auto" w:fill="auto"/>
            <w:vAlign w:val="center"/>
          </w:tcPr>
          <w:p w:rsidR="00E860FC" w:rsidRPr="00D34F0A" w:rsidRDefault="00DC4F7D" w:rsidP="00392C3B">
            <w:pPr>
              <w:pStyle w:val="SOTableText"/>
              <w:rPr>
                <w:rFonts w:ascii="Roboto Medium" w:hAnsi="Roboto Medium"/>
                <w:u w:val="single"/>
              </w:rPr>
            </w:pPr>
            <w:r w:rsidRPr="00D34F0A">
              <w:rPr>
                <w:rFonts w:ascii="Roboto Medium" w:hAnsi="Roboto Medium"/>
                <w:u w:val="single"/>
              </w:rPr>
              <w:t>Minor product</w:t>
            </w:r>
          </w:p>
          <w:p w:rsidR="00DC4F7D" w:rsidRPr="00B4522E" w:rsidRDefault="002B40FE" w:rsidP="00392C3B">
            <w:pPr>
              <w:pStyle w:val="SOTableText"/>
              <w:rPr>
                <w:u w:val="single"/>
              </w:rPr>
            </w:pPr>
            <w:r w:rsidRPr="00B4522E">
              <w:rPr>
                <w:u w:val="single"/>
              </w:rPr>
              <w:t>Fashion accessory or refashioning denim jeans</w:t>
            </w:r>
          </w:p>
          <w:p w:rsidR="002B40FE" w:rsidRDefault="002B40FE" w:rsidP="00392C3B">
            <w:pPr>
              <w:pStyle w:val="SOTableText"/>
            </w:pPr>
            <w:r>
              <w:t>Student to create a fashion accessory that complements their major product.</w:t>
            </w:r>
          </w:p>
          <w:p w:rsidR="002B40FE" w:rsidRPr="00B4522E" w:rsidRDefault="002B40FE" w:rsidP="00B4522E">
            <w:pPr>
              <w:pStyle w:val="SOTableText"/>
            </w:pPr>
            <w:r w:rsidRPr="00B4522E">
              <w:t>Or</w:t>
            </w:r>
          </w:p>
          <w:p w:rsidR="002B40FE" w:rsidRDefault="002B40FE" w:rsidP="00392C3B">
            <w:pPr>
              <w:pStyle w:val="SOTableText"/>
            </w:pPr>
            <w:r>
              <w:t xml:space="preserve">Student will research the trend of refashioning using </w:t>
            </w:r>
            <w:r w:rsidR="00432D5B">
              <w:t>denim</w:t>
            </w:r>
            <w:r>
              <w:t xml:space="preserve"> jeans and negotiate with the </w:t>
            </w:r>
            <w:r w:rsidR="00432D5B">
              <w:t>teacher</w:t>
            </w:r>
            <w:r>
              <w:t xml:space="preserve"> on the garment</w:t>
            </w:r>
            <w:r w:rsidR="00432D5B">
              <w:t xml:space="preserve"> or article </w:t>
            </w:r>
            <w:r>
              <w:t>they wish to produce.</w:t>
            </w:r>
          </w:p>
          <w:p w:rsidR="002B40FE" w:rsidRPr="003D4D6E" w:rsidRDefault="002B40FE" w:rsidP="007D1512">
            <w:pPr>
              <w:pStyle w:val="SOTableText"/>
            </w:pPr>
            <w:r>
              <w:t>During construction</w:t>
            </w:r>
            <w:r w:rsidR="00432D5B">
              <w:t xml:space="preserve"> of the fashion accessory or refashioning denim jeans garment or article</w:t>
            </w:r>
            <w:r w:rsidR="00232429">
              <w:t>,</w:t>
            </w:r>
            <w:r w:rsidR="00432D5B">
              <w:t xml:space="preserve"> students maintain a product </w:t>
            </w:r>
            <w:r w:rsidR="007D1512">
              <w:t xml:space="preserve">record. </w:t>
            </w:r>
            <w:r w:rsidR="00432D5B" w:rsidRPr="00A65EC7">
              <w:rPr>
                <w:szCs w:val="18"/>
              </w:rPr>
              <w:t>A product record is used to provide evidence of modification and planning, production, and/or evaluation aspects of the design process that occur during the creation of the product</w:t>
            </w:r>
          </w:p>
        </w:tc>
        <w:tc>
          <w:tcPr>
            <w:tcW w:w="567" w:type="dxa"/>
            <w:shd w:val="clear" w:color="auto" w:fill="auto"/>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2B40FE" w:rsidP="00392C3B">
            <w:pPr>
              <w:pStyle w:val="SOTableText"/>
              <w:jc w:val="center"/>
            </w:pPr>
            <w:r>
              <w:t>1</w:t>
            </w:r>
          </w:p>
        </w:tc>
        <w:tc>
          <w:tcPr>
            <w:tcW w:w="567" w:type="dxa"/>
            <w:vAlign w:val="center"/>
          </w:tcPr>
          <w:p w:rsidR="00E860FC" w:rsidRPr="003D4D6E" w:rsidRDefault="002B40FE" w:rsidP="00392C3B">
            <w:pPr>
              <w:pStyle w:val="SOTableText"/>
              <w:jc w:val="center"/>
            </w:pPr>
            <w:r>
              <w:t>1,2,3</w:t>
            </w:r>
          </w:p>
        </w:tc>
        <w:tc>
          <w:tcPr>
            <w:tcW w:w="567" w:type="dxa"/>
            <w:shd w:val="clear" w:color="auto" w:fill="auto"/>
            <w:vAlign w:val="center"/>
          </w:tcPr>
          <w:p w:rsidR="00E860FC" w:rsidRPr="003D4D6E" w:rsidRDefault="002B40FE" w:rsidP="00392C3B">
            <w:pPr>
              <w:pStyle w:val="SOTableText"/>
              <w:jc w:val="center"/>
            </w:pPr>
            <w:r>
              <w:t>1,2</w:t>
            </w:r>
          </w:p>
        </w:tc>
        <w:tc>
          <w:tcPr>
            <w:tcW w:w="2126" w:type="dxa"/>
            <w:shd w:val="clear" w:color="auto" w:fill="auto"/>
            <w:vAlign w:val="center"/>
          </w:tcPr>
          <w:p w:rsidR="002B40FE" w:rsidRDefault="002B40FE" w:rsidP="002B40FE">
            <w:pPr>
              <w:pStyle w:val="SOTableText"/>
            </w:pPr>
          </w:p>
          <w:p w:rsidR="002B40FE" w:rsidRPr="003D4D6E" w:rsidRDefault="00D34F0A" w:rsidP="004136E2">
            <w:pPr>
              <w:pStyle w:val="SOTableText"/>
            </w:pPr>
            <w:r>
              <w:t>Supervised over 4 weeks.</w:t>
            </w:r>
          </w:p>
        </w:tc>
      </w:tr>
      <w:tr w:rsidR="00E860FC" w:rsidRPr="003D4D6E" w:rsidTr="00B4522E">
        <w:trPr>
          <w:trHeight w:val="567"/>
        </w:trPr>
        <w:tc>
          <w:tcPr>
            <w:tcW w:w="5931" w:type="dxa"/>
            <w:shd w:val="clear" w:color="auto" w:fill="auto"/>
            <w:vAlign w:val="center"/>
          </w:tcPr>
          <w:p w:rsidR="00E860FC" w:rsidRPr="00D34F0A" w:rsidRDefault="00DC4F7D" w:rsidP="00392C3B">
            <w:pPr>
              <w:pStyle w:val="SOTableText"/>
              <w:rPr>
                <w:rFonts w:ascii="Roboto Medium" w:hAnsi="Roboto Medium"/>
                <w:u w:val="single"/>
              </w:rPr>
            </w:pPr>
            <w:r w:rsidRPr="00D34F0A">
              <w:rPr>
                <w:rFonts w:ascii="Roboto Medium" w:hAnsi="Roboto Medium"/>
                <w:u w:val="single"/>
              </w:rPr>
              <w:lastRenderedPageBreak/>
              <w:t>Major product</w:t>
            </w:r>
          </w:p>
          <w:p w:rsidR="00DC4F7D" w:rsidRPr="00B4522E" w:rsidRDefault="002B40FE" w:rsidP="00392C3B">
            <w:pPr>
              <w:pStyle w:val="SOTableText"/>
              <w:rPr>
                <w:u w:val="single"/>
              </w:rPr>
            </w:pPr>
            <w:r w:rsidRPr="00B4522E">
              <w:rPr>
                <w:u w:val="single"/>
              </w:rPr>
              <w:t>Garment  for a special occasion</w:t>
            </w:r>
          </w:p>
          <w:p w:rsidR="004136E2" w:rsidRPr="00B4522E" w:rsidRDefault="004136E2" w:rsidP="00B4522E">
            <w:pPr>
              <w:pStyle w:val="SMFooter"/>
              <w:rPr>
                <w:rFonts w:ascii="Roboto Light" w:hAnsi="Roboto Light"/>
                <w:sz w:val="18"/>
                <w:szCs w:val="20"/>
              </w:rPr>
            </w:pPr>
            <w:r w:rsidRPr="00B4522E">
              <w:rPr>
                <w:rFonts w:ascii="Roboto Light" w:hAnsi="Roboto Light"/>
                <w:sz w:val="18"/>
              </w:rPr>
              <w:t>Students design and construct a garment for a special occasion. During construction of the garment students maintain a product record.</w:t>
            </w:r>
            <w:r w:rsidR="00E12487" w:rsidRPr="00B4522E">
              <w:rPr>
                <w:rFonts w:ascii="Roboto Light" w:hAnsi="Roboto Light"/>
                <w:sz w:val="18"/>
              </w:rPr>
              <w:t xml:space="preserve"> </w:t>
            </w:r>
            <w:r w:rsidR="00B4522E" w:rsidRPr="00B4522E">
              <w:rPr>
                <w:rFonts w:ascii="Roboto Light" w:hAnsi="Roboto Light"/>
                <w:sz w:val="18"/>
              </w:rPr>
              <w:br/>
            </w:r>
            <w:r w:rsidRPr="00B4522E">
              <w:rPr>
                <w:rFonts w:ascii="Roboto Light" w:hAnsi="Roboto Light"/>
                <w:sz w:val="18"/>
              </w:rPr>
              <w:t>A product record includes evidence of:</w:t>
            </w:r>
          </w:p>
          <w:p w:rsidR="004136E2" w:rsidRPr="004F07E9" w:rsidRDefault="004136E2" w:rsidP="004136E2">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development of skills </w:t>
            </w:r>
          </w:p>
          <w:p w:rsidR="004136E2" w:rsidRPr="004F07E9" w:rsidRDefault="004136E2" w:rsidP="004136E2">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selection and use of appropriate components, specialised processes, </w:t>
            </w:r>
            <w:r>
              <w:rPr>
                <w:rFonts w:cs="Arial"/>
                <w:sz w:val="18"/>
                <w:szCs w:val="18"/>
                <w:lang w:val="en-US"/>
              </w:rPr>
              <w:t>and</w:t>
            </w:r>
            <w:r w:rsidRPr="004F07E9">
              <w:rPr>
                <w:rFonts w:cs="Arial"/>
                <w:sz w:val="18"/>
                <w:szCs w:val="18"/>
                <w:lang w:val="en-US"/>
              </w:rPr>
              <w:t xml:space="preserve"> production techniques</w:t>
            </w:r>
          </w:p>
          <w:p w:rsidR="004136E2" w:rsidRPr="004F07E9" w:rsidRDefault="004136E2" w:rsidP="004136E2">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application of knowledge and understanding to create the product </w:t>
            </w:r>
          </w:p>
          <w:p w:rsidR="004136E2" w:rsidRPr="004F07E9" w:rsidRDefault="004136E2" w:rsidP="004136E2">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safe and accurate use of appropriate equipment and processes </w:t>
            </w:r>
          </w:p>
          <w:p w:rsidR="004136E2" w:rsidRPr="004F07E9" w:rsidRDefault="004136E2" w:rsidP="004136E2">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modification of the design brief as a result of technical problems that arise </w:t>
            </w:r>
          </w:p>
          <w:p w:rsidR="004136E2" w:rsidRDefault="004136E2" w:rsidP="004136E2">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use of materials with appropriate</w:t>
            </w:r>
            <w:r>
              <w:rPr>
                <w:rFonts w:cs="Arial"/>
                <w:sz w:val="18"/>
                <w:szCs w:val="18"/>
                <w:lang w:val="en-US"/>
              </w:rPr>
              <w:t xml:space="preserve"> characteristics and properties</w:t>
            </w:r>
          </w:p>
          <w:p w:rsidR="004136E2" w:rsidRPr="004136E2" w:rsidRDefault="004136E2" w:rsidP="004136E2">
            <w:pPr>
              <w:numPr>
                <w:ilvl w:val="0"/>
                <w:numId w:val="7"/>
              </w:numPr>
              <w:tabs>
                <w:tab w:val="clear" w:pos="360"/>
                <w:tab w:val="num" w:pos="191"/>
              </w:tabs>
              <w:spacing w:before="20" w:after="20"/>
              <w:ind w:left="191" w:hanging="191"/>
              <w:rPr>
                <w:rFonts w:cs="Arial"/>
                <w:sz w:val="18"/>
                <w:szCs w:val="18"/>
                <w:lang w:val="en-US"/>
              </w:rPr>
            </w:pPr>
            <w:proofErr w:type="gramStart"/>
            <w:r w:rsidRPr="004136E2">
              <w:rPr>
                <w:rFonts w:cs="Arial"/>
                <w:sz w:val="18"/>
                <w:szCs w:val="18"/>
                <w:lang w:val="en-US"/>
              </w:rPr>
              <w:t>ongoing</w:t>
            </w:r>
            <w:proofErr w:type="gramEnd"/>
            <w:r w:rsidRPr="004136E2">
              <w:rPr>
                <w:rFonts w:cs="Arial"/>
                <w:sz w:val="18"/>
                <w:szCs w:val="18"/>
                <w:lang w:val="en-US"/>
              </w:rPr>
              <w:t xml:space="preserve"> reflection</w:t>
            </w:r>
            <w:r w:rsidRPr="004136E2">
              <w:rPr>
                <w:rFonts w:cs="Arial"/>
                <w:sz w:val="18"/>
                <w:szCs w:val="18"/>
              </w:rPr>
              <w:t xml:space="preserve"> on ideas and procedures.</w:t>
            </w:r>
          </w:p>
        </w:tc>
        <w:tc>
          <w:tcPr>
            <w:tcW w:w="567" w:type="dxa"/>
            <w:shd w:val="clear" w:color="auto" w:fill="auto"/>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2B40FE" w:rsidP="00392C3B">
            <w:pPr>
              <w:pStyle w:val="SOTableText"/>
              <w:jc w:val="center"/>
            </w:pPr>
            <w:r>
              <w:t>1,2</w:t>
            </w:r>
          </w:p>
        </w:tc>
        <w:tc>
          <w:tcPr>
            <w:tcW w:w="567" w:type="dxa"/>
            <w:vAlign w:val="center"/>
          </w:tcPr>
          <w:p w:rsidR="00E860FC" w:rsidRPr="003D4D6E" w:rsidRDefault="002B40FE" w:rsidP="00392C3B">
            <w:pPr>
              <w:pStyle w:val="SOTableText"/>
              <w:jc w:val="center"/>
            </w:pPr>
            <w:r>
              <w:t>1,2,3</w:t>
            </w:r>
          </w:p>
        </w:tc>
        <w:tc>
          <w:tcPr>
            <w:tcW w:w="567" w:type="dxa"/>
            <w:shd w:val="clear" w:color="auto" w:fill="auto"/>
            <w:vAlign w:val="center"/>
          </w:tcPr>
          <w:p w:rsidR="00E860FC" w:rsidRPr="003D4D6E" w:rsidRDefault="002B40FE" w:rsidP="00392C3B">
            <w:pPr>
              <w:pStyle w:val="SOTableText"/>
              <w:jc w:val="center"/>
            </w:pPr>
            <w:r>
              <w:t>1,2</w:t>
            </w:r>
          </w:p>
        </w:tc>
        <w:tc>
          <w:tcPr>
            <w:tcW w:w="2126" w:type="dxa"/>
            <w:shd w:val="clear" w:color="auto" w:fill="auto"/>
            <w:vAlign w:val="center"/>
          </w:tcPr>
          <w:p w:rsidR="004136E2" w:rsidRPr="003D4D6E" w:rsidRDefault="004136E2" w:rsidP="00D34F0A">
            <w:pPr>
              <w:pStyle w:val="SOTableText"/>
            </w:pPr>
            <w:r>
              <w:t>8 weeks</w:t>
            </w:r>
            <w:r w:rsidR="00D34F0A">
              <w:t xml:space="preserve"> </w:t>
            </w:r>
            <w:r>
              <w:t xml:space="preserve">Supervised </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567"/>
        <w:gridCol w:w="567"/>
        <w:gridCol w:w="2268"/>
      </w:tblGrid>
      <w:tr w:rsidR="00E860FC" w:rsidRPr="003D4D6E" w:rsidTr="00B4522E">
        <w:trPr>
          <w:trHeight w:val="345"/>
        </w:trPr>
        <w:tc>
          <w:tcPr>
            <w:tcW w:w="5789"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E860FC" w:rsidRPr="00E12487" w:rsidRDefault="00E860FC" w:rsidP="007E4F49">
            <w:pPr>
              <w:pStyle w:val="SOTableHeadings"/>
              <w:jc w:val="center"/>
              <w:rPr>
                <w:sz w:val="17"/>
                <w:szCs w:val="17"/>
              </w:rPr>
            </w:pPr>
            <w:r w:rsidRPr="00E12487">
              <w:rPr>
                <w:sz w:val="17"/>
                <w:szCs w:val="17"/>
              </w:rPr>
              <w:t>Assessment design criteria</w:t>
            </w:r>
          </w:p>
        </w:tc>
        <w:tc>
          <w:tcPr>
            <w:tcW w:w="2268" w:type="dxa"/>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D34F0A">
              <w:rPr>
                <w:sz w:val="16"/>
              </w:rPr>
              <w:t>(e.g. task type, word length, time allocated, supervision)</w:t>
            </w:r>
          </w:p>
        </w:tc>
      </w:tr>
      <w:tr w:rsidR="00E860FC" w:rsidRPr="003D4D6E" w:rsidTr="00B4522E">
        <w:trPr>
          <w:trHeight w:val="219"/>
        </w:trPr>
        <w:tc>
          <w:tcPr>
            <w:tcW w:w="5789"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567" w:type="dxa"/>
            <w:shd w:val="clear" w:color="auto" w:fill="D9D9D9" w:themeFill="background1" w:themeFillShade="D9"/>
            <w:vAlign w:val="center"/>
          </w:tcPr>
          <w:p w:rsidR="00E860FC" w:rsidRPr="003D4D6E" w:rsidRDefault="00E860FC" w:rsidP="00E12487">
            <w:pPr>
              <w:pStyle w:val="SOTableHeadings"/>
              <w:jc w:val="center"/>
            </w:pPr>
            <w:r>
              <w:t>I</w:t>
            </w:r>
          </w:p>
        </w:tc>
        <w:tc>
          <w:tcPr>
            <w:tcW w:w="567" w:type="dxa"/>
            <w:shd w:val="clear" w:color="auto" w:fill="D9D9D9" w:themeFill="background1" w:themeFillShade="D9"/>
            <w:vAlign w:val="center"/>
          </w:tcPr>
          <w:p w:rsidR="00E860FC" w:rsidRPr="003D4D6E" w:rsidRDefault="00E860FC" w:rsidP="00E12487">
            <w:pPr>
              <w:pStyle w:val="SOTableHeadings"/>
              <w:jc w:val="center"/>
            </w:pPr>
            <w:r>
              <w:t>Pl</w:t>
            </w:r>
          </w:p>
        </w:tc>
        <w:tc>
          <w:tcPr>
            <w:tcW w:w="567" w:type="dxa"/>
            <w:shd w:val="clear" w:color="auto" w:fill="D9D9D9" w:themeFill="background1" w:themeFillShade="D9"/>
            <w:vAlign w:val="center"/>
          </w:tcPr>
          <w:p w:rsidR="00E860FC" w:rsidRPr="003D4D6E" w:rsidRDefault="00E860FC" w:rsidP="00E12487">
            <w:pPr>
              <w:pStyle w:val="SOTableHeadings"/>
              <w:jc w:val="center"/>
            </w:pPr>
            <w:proofErr w:type="spellStart"/>
            <w:r>
              <w:t>Pr</w:t>
            </w:r>
            <w:proofErr w:type="spellEnd"/>
          </w:p>
        </w:tc>
        <w:tc>
          <w:tcPr>
            <w:tcW w:w="567" w:type="dxa"/>
            <w:shd w:val="clear" w:color="auto" w:fill="D9D9D9" w:themeFill="background1" w:themeFillShade="D9"/>
            <w:vAlign w:val="center"/>
          </w:tcPr>
          <w:p w:rsidR="00E860FC" w:rsidRPr="003D4D6E" w:rsidRDefault="00E860FC" w:rsidP="00E12487">
            <w:pPr>
              <w:pStyle w:val="SOTableHeadings"/>
              <w:jc w:val="center"/>
            </w:pPr>
            <w:r>
              <w:t>E</w:t>
            </w:r>
          </w:p>
        </w:tc>
        <w:tc>
          <w:tcPr>
            <w:tcW w:w="2268" w:type="dxa"/>
            <w:vMerge/>
            <w:shd w:val="clear" w:color="auto" w:fill="D9D9D9" w:themeFill="background1" w:themeFillShade="D9"/>
            <w:vAlign w:val="center"/>
          </w:tcPr>
          <w:p w:rsidR="00E860FC" w:rsidRPr="003D4D6E" w:rsidRDefault="00E860FC" w:rsidP="007E4F49">
            <w:pPr>
              <w:pStyle w:val="SOTableHeadings"/>
            </w:pPr>
          </w:p>
        </w:tc>
      </w:tr>
      <w:tr w:rsidR="00E860FC" w:rsidRPr="003D4D6E" w:rsidTr="00107202">
        <w:trPr>
          <w:trHeight w:val="9160"/>
        </w:trPr>
        <w:tc>
          <w:tcPr>
            <w:tcW w:w="5789" w:type="dxa"/>
            <w:shd w:val="clear" w:color="auto" w:fill="auto"/>
            <w:vAlign w:val="center"/>
          </w:tcPr>
          <w:p w:rsidR="00E860FC" w:rsidRPr="00D34F0A" w:rsidRDefault="00E860FC" w:rsidP="007E4F49">
            <w:pPr>
              <w:pStyle w:val="SOTableText"/>
              <w:rPr>
                <w:rFonts w:ascii="Roboto Medium" w:hAnsi="Roboto Medium"/>
                <w:szCs w:val="18"/>
                <w:u w:val="single"/>
              </w:rPr>
            </w:pPr>
            <w:r w:rsidRPr="00D34F0A">
              <w:rPr>
                <w:rFonts w:ascii="Roboto Medium" w:hAnsi="Roboto Medium"/>
                <w:szCs w:val="18"/>
                <w:u w:val="single"/>
              </w:rPr>
              <w:t>External assessment</w:t>
            </w:r>
            <w:r w:rsidR="00D34F0A">
              <w:rPr>
                <w:rFonts w:ascii="Roboto Medium" w:hAnsi="Roboto Medium"/>
                <w:szCs w:val="18"/>
                <w:u w:val="single"/>
              </w:rPr>
              <w:t xml:space="preserve"> (two assessment for the folio</w:t>
            </w:r>
          </w:p>
          <w:p w:rsidR="00E860FC" w:rsidRPr="00D34F0A" w:rsidRDefault="00E860FC" w:rsidP="007E4F49">
            <w:pPr>
              <w:pStyle w:val="SOTableText"/>
              <w:rPr>
                <w:i/>
                <w:szCs w:val="18"/>
              </w:rPr>
            </w:pPr>
            <w:r w:rsidRPr="00D34F0A">
              <w:rPr>
                <w:i/>
                <w:szCs w:val="18"/>
                <w:u w:val="single"/>
              </w:rPr>
              <w:t>Product design (documentation and analysis</w:t>
            </w:r>
            <w:r w:rsidRPr="00D34F0A">
              <w:rPr>
                <w:i/>
                <w:szCs w:val="18"/>
              </w:rPr>
              <w:t>)</w:t>
            </w:r>
          </w:p>
          <w:p w:rsidR="00E860FC" w:rsidRPr="00D34F0A" w:rsidRDefault="00E860FC" w:rsidP="00107202">
            <w:pPr>
              <w:pStyle w:val="SOTableText"/>
              <w:rPr>
                <w:szCs w:val="18"/>
              </w:rPr>
            </w:pPr>
            <w:r w:rsidRPr="00107202">
              <w:rPr>
                <w:i/>
                <w:iCs/>
                <w:szCs w:val="18"/>
              </w:rPr>
              <w:t>Students create a design brief and analyse their investigation and planning for their major product, based on the skills and activities outlined in the section ‘The Design Process’ section of the Learning Scope and Requirements</w:t>
            </w:r>
            <w:r w:rsidR="00107202">
              <w:rPr>
                <w:i/>
                <w:iCs/>
                <w:szCs w:val="18"/>
              </w:rPr>
              <w:t>.</w:t>
            </w:r>
            <w:r w:rsidRPr="00107202">
              <w:rPr>
                <w:i/>
                <w:iCs/>
                <w:szCs w:val="18"/>
              </w:rPr>
              <w:t xml:space="preserve"> </w:t>
            </w:r>
            <w:r w:rsidRPr="00D34F0A">
              <w:rPr>
                <w:szCs w:val="18"/>
              </w:rPr>
              <w:t>The design brief should include a statement of intent, functional outcomes, aesthetic considerations, and constraints. It can be presented in dot point form.</w:t>
            </w:r>
          </w:p>
          <w:p w:rsidR="00E860FC" w:rsidRPr="00D34F0A" w:rsidRDefault="00E860FC" w:rsidP="007E4F49">
            <w:pPr>
              <w:pStyle w:val="SOTableText"/>
              <w:rPr>
                <w:i/>
                <w:szCs w:val="18"/>
              </w:rPr>
            </w:pPr>
            <w:r w:rsidRPr="00D34F0A">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860FC" w:rsidRPr="00D34F0A" w:rsidRDefault="00E860FC" w:rsidP="007E4F49">
            <w:pPr>
              <w:pStyle w:val="SOTableText"/>
              <w:rPr>
                <w:i/>
                <w:iCs/>
                <w:szCs w:val="18"/>
              </w:rPr>
            </w:pPr>
            <w:r w:rsidRPr="00D34F0A">
              <w:rPr>
                <w:i/>
                <w:iCs/>
                <w:szCs w:val="18"/>
                <w:u w:val="single"/>
              </w:rPr>
              <w:t>Product evaluation</w:t>
            </w:r>
            <w:r w:rsidRPr="00D34F0A">
              <w:rPr>
                <w:i/>
                <w:iCs/>
                <w:szCs w:val="18"/>
              </w:rPr>
              <w:t>:</w:t>
            </w:r>
          </w:p>
          <w:p w:rsidR="00B4522E" w:rsidRDefault="00E860FC" w:rsidP="00B4522E">
            <w:pPr>
              <w:pStyle w:val="SOTableText"/>
              <w:rPr>
                <w:i/>
                <w:iCs/>
                <w:szCs w:val="18"/>
              </w:rPr>
            </w:pPr>
            <w:r w:rsidRPr="00B4522E">
              <w:rPr>
                <w:i/>
                <w:iCs/>
                <w:szCs w:val="18"/>
              </w:rPr>
              <w:t xml:space="preserve">Students evaluate their producing skills, using evidence from the major product record in Assessment Type 2, and evaluate their </w:t>
            </w:r>
            <w:proofErr w:type="spellStart"/>
            <w:r w:rsidRPr="00B4522E">
              <w:rPr>
                <w:i/>
                <w:iCs/>
                <w:szCs w:val="18"/>
              </w:rPr>
              <w:t>realised</w:t>
            </w:r>
            <w:proofErr w:type="spellEnd"/>
            <w:r w:rsidRPr="00B4522E">
              <w:rPr>
                <w:i/>
                <w:iCs/>
                <w:szCs w:val="18"/>
              </w:rPr>
              <w:t xml:space="preserve"> major product. </w:t>
            </w:r>
          </w:p>
          <w:p w:rsidR="00E860FC" w:rsidRPr="00107202" w:rsidRDefault="00E860FC" w:rsidP="00B4522E">
            <w:pPr>
              <w:pStyle w:val="SOTableText"/>
              <w:spacing w:before="0"/>
              <w:rPr>
                <w:rFonts w:eastAsia="Times New Roman"/>
                <w:szCs w:val="16"/>
              </w:rPr>
            </w:pPr>
            <w:r w:rsidRPr="00107202">
              <w:rPr>
                <w:rFonts w:eastAsia="Times New Roman"/>
                <w:szCs w:val="16"/>
              </w:rPr>
              <w:t>The evaluation should include:</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 xml:space="preserve">a critical comparison of the </w:t>
            </w:r>
            <w:proofErr w:type="spellStart"/>
            <w:r w:rsidRPr="00D34F0A">
              <w:rPr>
                <w:rFonts w:ascii="Roboto Light" w:hAnsi="Roboto Light"/>
                <w:sz w:val="18"/>
                <w:szCs w:val="18"/>
              </w:rPr>
              <w:t>realised</w:t>
            </w:r>
            <w:proofErr w:type="spellEnd"/>
            <w:r w:rsidRPr="00D34F0A">
              <w:rPr>
                <w:rFonts w:ascii="Roboto Light" w:hAnsi="Roboto Light"/>
                <w:sz w:val="18"/>
                <w:szCs w:val="18"/>
              </w:rPr>
              <w:t xml:space="preserve"> product with the requirements of the design brief, and an explanation of and justification for any changes made</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a review of criteria, standards, reliability, safety, quality, and cost-effectiveness</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reflection on outcomes, with recommendations for possible improvement or redevelopment of designs or procedures</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analysis of the impact of the product on individuals, society, and/or the environment (if not part of product design documentation)</w:t>
            </w:r>
          </w:p>
          <w:p w:rsidR="00E860FC" w:rsidRPr="00D34F0A" w:rsidRDefault="00E860FC" w:rsidP="007E4F49">
            <w:pPr>
              <w:pStyle w:val="SOFinalBullets"/>
              <w:spacing w:before="0"/>
              <w:rPr>
                <w:rFonts w:ascii="Roboto Light" w:hAnsi="Roboto Light"/>
                <w:sz w:val="18"/>
                <w:szCs w:val="18"/>
              </w:rPr>
            </w:pPr>
            <w:proofErr w:type="gramStart"/>
            <w:r w:rsidRPr="00D34F0A">
              <w:rPr>
                <w:rFonts w:ascii="Roboto Light" w:hAnsi="Roboto Light"/>
                <w:sz w:val="18"/>
                <w:szCs w:val="18"/>
              </w:rPr>
              <w:t>evaluative</w:t>
            </w:r>
            <w:proofErr w:type="gramEnd"/>
            <w:r w:rsidRPr="00D34F0A">
              <w:rPr>
                <w:rFonts w:ascii="Roboto Light" w:hAnsi="Roboto Light"/>
                <w:sz w:val="18"/>
                <w:szCs w:val="18"/>
              </w:rPr>
              <w:t xml:space="preserve"> observations about the student’s own skills development.</w:t>
            </w:r>
          </w:p>
          <w:p w:rsidR="00E860FC" w:rsidRPr="00D34F0A" w:rsidRDefault="00E860FC" w:rsidP="007E4F49">
            <w:pPr>
              <w:pStyle w:val="SOFinalBodyText"/>
              <w:keepNext/>
              <w:spacing w:before="0"/>
              <w:rPr>
                <w:rFonts w:ascii="Roboto Light" w:hAnsi="Roboto Light"/>
                <w:sz w:val="18"/>
                <w:szCs w:val="18"/>
              </w:rPr>
            </w:pPr>
            <w:r w:rsidRPr="00D34F0A">
              <w:rPr>
                <w:rFonts w:ascii="Roboto Light" w:hAnsi="Roboto Light"/>
                <w:sz w:val="18"/>
                <w:szCs w:val="18"/>
              </w:rPr>
              <w:t>Evidence of development, with supporting written or oral summaries that explain, analyse, and evaluate the process and product, could take the form of:</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all or sections of the product record</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 xml:space="preserve">photographic or electronic or digitally generated materials </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audiovisual evidence</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materials</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products</w:t>
            </w:r>
          </w:p>
          <w:p w:rsidR="00E860FC" w:rsidRPr="00D34F0A" w:rsidRDefault="00E860FC" w:rsidP="007E4F49">
            <w:pPr>
              <w:pStyle w:val="SOFinalBullets"/>
              <w:spacing w:before="0"/>
              <w:rPr>
                <w:rFonts w:ascii="Roboto Light" w:hAnsi="Roboto Light"/>
                <w:sz w:val="18"/>
                <w:szCs w:val="18"/>
              </w:rPr>
            </w:pPr>
            <w:r w:rsidRPr="00D34F0A">
              <w:rPr>
                <w:rFonts w:ascii="Roboto Light" w:hAnsi="Roboto Light"/>
                <w:sz w:val="18"/>
                <w:szCs w:val="18"/>
              </w:rPr>
              <w:t>models</w:t>
            </w:r>
          </w:p>
          <w:p w:rsidR="00E860FC" w:rsidRPr="00D34F0A" w:rsidRDefault="00E860FC" w:rsidP="007E4F49">
            <w:pPr>
              <w:pStyle w:val="SOFinalBullets"/>
              <w:spacing w:before="0"/>
              <w:rPr>
                <w:rFonts w:ascii="Roboto Light" w:hAnsi="Roboto Light"/>
                <w:sz w:val="18"/>
                <w:szCs w:val="18"/>
              </w:rPr>
            </w:pPr>
            <w:proofErr w:type="gramStart"/>
            <w:r w:rsidRPr="00D34F0A">
              <w:rPr>
                <w:rFonts w:ascii="Roboto Light" w:hAnsi="Roboto Light"/>
                <w:sz w:val="18"/>
                <w:szCs w:val="18"/>
              </w:rPr>
              <w:t>sketches</w:t>
            </w:r>
            <w:proofErr w:type="gramEnd"/>
            <w:r w:rsidRPr="00D34F0A">
              <w:rPr>
                <w:rFonts w:ascii="Roboto Light" w:hAnsi="Roboto Light"/>
                <w:sz w:val="18"/>
                <w:szCs w:val="18"/>
              </w:rPr>
              <w:t>, diagrams, or annotations.</w:t>
            </w:r>
          </w:p>
          <w:p w:rsidR="00E860FC" w:rsidRPr="00D34F0A" w:rsidRDefault="00E860FC" w:rsidP="00107202">
            <w:pPr>
              <w:pStyle w:val="SMFooter"/>
              <w:rPr>
                <w:rFonts w:asciiTheme="minorHAnsi" w:hAnsiTheme="minorHAnsi"/>
                <w:i/>
                <w:iCs/>
                <w:sz w:val="18"/>
                <w:szCs w:val="18"/>
              </w:rPr>
            </w:pPr>
            <w:r w:rsidRPr="00107202">
              <w:rPr>
                <w:rFonts w:ascii="Roboto Light" w:hAnsi="Roboto Light"/>
                <w:sz w:val="18"/>
              </w:rPr>
              <w:t>Oral summaries may emerge from teacher-led discussion questions.</w:t>
            </w:r>
          </w:p>
        </w:tc>
        <w:tc>
          <w:tcPr>
            <w:tcW w:w="567" w:type="dxa"/>
            <w:shd w:val="clear" w:color="auto" w:fill="auto"/>
            <w:vAlign w:val="center"/>
          </w:tcPr>
          <w:p w:rsidR="00E860FC" w:rsidRPr="00D34F0A" w:rsidRDefault="00E860FC" w:rsidP="00E12487">
            <w:pPr>
              <w:pStyle w:val="LAPTableText"/>
              <w:spacing w:before="0"/>
              <w:jc w:val="center"/>
              <w:rPr>
                <w:sz w:val="18"/>
              </w:rPr>
            </w:pPr>
            <w:r w:rsidRPr="00D34F0A">
              <w:rPr>
                <w:sz w:val="18"/>
              </w:rPr>
              <w:t>1,2,3,4,5</w:t>
            </w:r>
          </w:p>
        </w:tc>
        <w:tc>
          <w:tcPr>
            <w:tcW w:w="567" w:type="dxa"/>
            <w:shd w:val="clear" w:color="auto" w:fill="auto"/>
            <w:vAlign w:val="center"/>
          </w:tcPr>
          <w:p w:rsidR="00E860FC" w:rsidRPr="00D34F0A" w:rsidRDefault="00E860FC" w:rsidP="00E12487">
            <w:pPr>
              <w:pStyle w:val="LAPTableText"/>
              <w:spacing w:before="0"/>
              <w:jc w:val="center"/>
              <w:rPr>
                <w:sz w:val="18"/>
              </w:rPr>
            </w:pPr>
            <w:r w:rsidRPr="00D34F0A">
              <w:rPr>
                <w:sz w:val="18"/>
              </w:rPr>
              <w:t>1,2,3</w:t>
            </w:r>
          </w:p>
        </w:tc>
        <w:tc>
          <w:tcPr>
            <w:tcW w:w="567" w:type="dxa"/>
            <w:shd w:val="clear" w:color="auto" w:fill="auto"/>
            <w:vAlign w:val="center"/>
          </w:tcPr>
          <w:p w:rsidR="00E860FC" w:rsidRPr="00D34F0A" w:rsidRDefault="00E860FC" w:rsidP="00E12487">
            <w:pPr>
              <w:pStyle w:val="SOTableText"/>
              <w:jc w:val="center"/>
              <w:rPr>
                <w:szCs w:val="18"/>
              </w:rPr>
            </w:pPr>
          </w:p>
        </w:tc>
        <w:tc>
          <w:tcPr>
            <w:tcW w:w="567" w:type="dxa"/>
            <w:shd w:val="clear" w:color="auto" w:fill="auto"/>
            <w:vAlign w:val="center"/>
          </w:tcPr>
          <w:p w:rsidR="00E860FC" w:rsidRPr="00D34F0A" w:rsidRDefault="00E860FC" w:rsidP="00E12487">
            <w:pPr>
              <w:pStyle w:val="SOTableText"/>
              <w:jc w:val="center"/>
              <w:rPr>
                <w:szCs w:val="18"/>
              </w:rPr>
            </w:pPr>
            <w:r w:rsidRPr="00D34F0A">
              <w:rPr>
                <w:szCs w:val="18"/>
              </w:rPr>
              <w:t>1,2,3,4</w:t>
            </w:r>
          </w:p>
        </w:tc>
        <w:tc>
          <w:tcPr>
            <w:tcW w:w="2268" w:type="dxa"/>
            <w:shd w:val="clear" w:color="auto" w:fill="auto"/>
            <w:vAlign w:val="center"/>
          </w:tcPr>
          <w:p w:rsidR="00E860FC" w:rsidRPr="00D34F0A" w:rsidRDefault="00E860FC" w:rsidP="007E4F49">
            <w:pPr>
              <w:pStyle w:val="SOTableText"/>
              <w:rPr>
                <w:szCs w:val="18"/>
              </w:rPr>
            </w:pPr>
            <w:r w:rsidRPr="00D34F0A">
              <w:rPr>
                <w:szCs w:val="18"/>
              </w:rPr>
              <w:t>The combined evidence should be a maximum of 2000 words if written, or a maximum of 12 minutes recorded oral documentation, analysis, and evaluation, or the equivalent in multimodal form.</w:t>
            </w:r>
          </w:p>
        </w:tc>
      </w:tr>
    </w:tbl>
    <w:p w:rsidR="00107202" w:rsidRPr="00107202" w:rsidRDefault="00107202" w:rsidP="00E12487">
      <w:pPr>
        <w:pStyle w:val="NoSpacing"/>
        <w:rPr>
          <w:rFonts w:ascii="Roboto Medium" w:hAnsi="Roboto Medium"/>
          <w:bCs/>
          <w:sz w:val="8"/>
          <w:lang w:val="en-US"/>
        </w:rPr>
      </w:pPr>
      <w:bookmarkStart w:id="0" w:name="_GoBack"/>
      <w:bookmarkEnd w:id="0"/>
    </w:p>
    <w:p w:rsidR="00AD3260" w:rsidRPr="00E12487" w:rsidRDefault="003D4D6E" w:rsidP="00E12487">
      <w:pPr>
        <w:pStyle w:val="NoSpacing"/>
      </w:pPr>
      <w:proofErr w:type="gramStart"/>
      <w:r w:rsidRPr="003D4D6E">
        <w:rPr>
          <w:rFonts w:ascii="Roboto Medium" w:hAnsi="Roboto Medium"/>
          <w:bCs/>
          <w:lang w:val="en-US"/>
        </w:rPr>
        <w:t>Seven or eight</w:t>
      </w:r>
      <w:r w:rsidR="00A6656A" w:rsidRPr="003D4D6E">
        <w:rPr>
          <w:rFonts w:ascii="Roboto Medium" w:hAnsi="Roboto Medium"/>
          <w:bCs/>
          <w:lang w:val="en-US"/>
        </w:rPr>
        <w:t xml:space="preserve"> assessments.</w:t>
      </w:r>
      <w:proofErr w:type="gramEnd"/>
      <w:r w:rsidR="00A6656A" w:rsidRPr="003D4D6E">
        <w:rPr>
          <w:b/>
          <w:bCs/>
          <w:lang w:val="en-US"/>
        </w:rPr>
        <w:t xml:space="preserve"> </w:t>
      </w:r>
      <w:r w:rsidR="00A6656A" w:rsidRPr="003D4D6E">
        <w:rPr>
          <w:lang w:val="en-US"/>
        </w:rPr>
        <w:t xml:space="preserve">Please refer to the Stage 2 </w:t>
      </w:r>
      <w:r w:rsidRPr="003D4D6E">
        <w:rPr>
          <w:lang w:val="en-US"/>
        </w:rPr>
        <w:t>Design and Technology</w:t>
      </w:r>
      <w:r w:rsidR="00A6656A" w:rsidRPr="003D4D6E">
        <w:rPr>
          <w:lang w:val="en-US"/>
        </w:rPr>
        <w:t xml:space="preserve"> subject outline.</w:t>
      </w:r>
    </w:p>
    <w:sectPr w:rsidR="00AD3260" w:rsidRPr="00E12487" w:rsidSect="00107202">
      <w:headerReference w:type="default" r:id="rId14"/>
      <w:footerReference w:type="default" r:id="rId15"/>
      <w:pgSz w:w="11906" w:h="16838" w:code="9"/>
      <w:pgMar w:top="709" w:right="851" w:bottom="709" w:left="851" w:header="0" w:footer="3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C0E" w:rsidRDefault="00A50C0E" w:rsidP="00483E68">
      <w:r>
        <w:separator/>
      </w:r>
    </w:p>
  </w:endnote>
  <w:endnote w:type="continuationSeparator" w:id="0">
    <w:p w:rsidR="00A50C0E" w:rsidRDefault="00A50C0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102E224A-023E-474E-9162-84E5139BDD97}"/>
    <w:embedBold r:id="rId2" w:fontKey="{AD8625D6-10A1-4E6F-A8C0-12EFD8A941FB}"/>
    <w:embedItalic r:id="rId3" w:fontKey="{21667B9C-3F44-454C-9CDD-E20618D9944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BAB67C7E-5139-4DC1-9048-C9B8DE796939}"/>
    <w:embedBold r:id="rId5" w:fontKey="{DC794512-AC30-4648-B5C2-E77D08FD368B}"/>
    <w:embedItalic r:id="rId6" w:fontKey="{D643FFC6-B9A0-429A-A9CE-D5F03B4CDF2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D032A530-AE50-40DC-A2E1-972ECCE6889F}"/>
  </w:font>
  <w:font w:name="Roboto Medium">
    <w:panose1 w:val="02000000000000000000"/>
    <w:charset w:val="00"/>
    <w:family w:val="auto"/>
    <w:pitch w:val="variable"/>
    <w:sig w:usb0="E00002FF" w:usb1="5000205B" w:usb2="00000020" w:usb3="00000000" w:csb0="0000019F" w:csb1="00000000"/>
    <w:embedRegular r:id="rId8" w:fontKey="{6458B84F-232B-4D63-B6E7-91D6989DC2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3C1601AF" wp14:editId="334B676C">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6ECB73B2" wp14:editId="0E226F3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0720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07202">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B4522E">
      <w:rPr>
        <w:sz w:val="14"/>
        <w:szCs w:val="14"/>
      </w:rPr>
      <w:t>4 –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B4522E">
      <w:rPr>
        <w:sz w:val="14"/>
      </w:rPr>
      <w:t>A694187</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8D7CFDD" wp14:editId="0A4E5B6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07202">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07202">
      <w:rPr>
        <w:noProof/>
        <w:sz w:val="14"/>
        <w:szCs w:val="14"/>
      </w:rPr>
      <w:t>3</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B4522E" w:rsidRPr="003D4D6E">
      <w:rPr>
        <w:sz w:val="14"/>
        <w:szCs w:val="14"/>
      </w:rPr>
      <w:t>LAP-0</w:t>
    </w:r>
    <w:r w:rsidR="00B4522E">
      <w:rPr>
        <w:sz w:val="14"/>
        <w:szCs w:val="14"/>
      </w:rPr>
      <w:t>4 –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24736C">
      <w:rPr>
        <w:sz w:val="14"/>
      </w:rPr>
      <w:t>A694187</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C0E" w:rsidRDefault="00A50C0E" w:rsidP="00483E68">
      <w:r>
        <w:separator/>
      </w:r>
    </w:p>
  </w:footnote>
  <w:footnote w:type="continuationSeparator" w:id="0">
    <w:p w:rsidR="00A50C0E" w:rsidRDefault="00A50C0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48416101" wp14:editId="0F333F7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6D93403"/>
    <w:multiLevelType w:val="hybridMultilevel"/>
    <w:tmpl w:val="89982E9E"/>
    <w:lvl w:ilvl="0" w:tplc="E54650CA">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0D9"/>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07202"/>
    <w:rsid w:val="00110A29"/>
    <w:rsid w:val="00111A42"/>
    <w:rsid w:val="00126982"/>
    <w:rsid w:val="00145879"/>
    <w:rsid w:val="00151F7A"/>
    <w:rsid w:val="00153C12"/>
    <w:rsid w:val="001606DE"/>
    <w:rsid w:val="00163751"/>
    <w:rsid w:val="00164873"/>
    <w:rsid w:val="00165366"/>
    <w:rsid w:val="00172292"/>
    <w:rsid w:val="0017434A"/>
    <w:rsid w:val="00174F7C"/>
    <w:rsid w:val="00176468"/>
    <w:rsid w:val="00180F61"/>
    <w:rsid w:val="00191CA3"/>
    <w:rsid w:val="001936A7"/>
    <w:rsid w:val="00196FAF"/>
    <w:rsid w:val="001A0CB2"/>
    <w:rsid w:val="001B2580"/>
    <w:rsid w:val="001C503A"/>
    <w:rsid w:val="001C6E5D"/>
    <w:rsid w:val="001D0CE4"/>
    <w:rsid w:val="001E1328"/>
    <w:rsid w:val="001F1534"/>
    <w:rsid w:val="001F2263"/>
    <w:rsid w:val="001F6407"/>
    <w:rsid w:val="00214C9B"/>
    <w:rsid w:val="002253CD"/>
    <w:rsid w:val="00231C10"/>
    <w:rsid w:val="00232429"/>
    <w:rsid w:val="0023555C"/>
    <w:rsid w:val="002400F6"/>
    <w:rsid w:val="00241DEC"/>
    <w:rsid w:val="00243FDF"/>
    <w:rsid w:val="00246229"/>
    <w:rsid w:val="0024736C"/>
    <w:rsid w:val="00251758"/>
    <w:rsid w:val="0026155F"/>
    <w:rsid w:val="00265BCC"/>
    <w:rsid w:val="00277CF3"/>
    <w:rsid w:val="00294972"/>
    <w:rsid w:val="002A0847"/>
    <w:rsid w:val="002B0D95"/>
    <w:rsid w:val="002B395F"/>
    <w:rsid w:val="002B40FE"/>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84E"/>
    <w:rsid w:val="003A2BAB"/>
    <w:rsid w:val="003A73C9"/>
    <w:rsid w:val="003B1DA7"/>
    <w:rsid w:val="003B2926"/>
    <w:rsid w:val="003B3564"/>
    <w:rsid w:val="003B552B"/>
    <w:rsid w:val="003C7F49"/>
    <w:rsid w:val="003D4D6E"/>
    <w:rsid w:val="003E224A"/>
    <w:rsid w:val="003E2706"/>
    <w:rsid w:val="003E2E3F"/>
    <w:rsid w:val="003F7CDE"/>
    <w:rsid w:val="00402D84"/>
    <w:rsid w:val="00405528"/>
    <w:rsid w:val="00413197"/>
    <w:rsid w:val="004136E2"/>
    <w:rsid w:val="00427C68"/>
    <w:rsid w:val="00432D5B"/>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2521E"/>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3303B"/>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46ABC"/>
    <w:rsid w:val="00750110"/>
    <w:rsid w:val="00750A12"/>
    <w:rsid w:val="0075299C"/>
    <w:rsid w:val="007632EC"/>
    <w:rsid w:val="00781226"/>
    <w:rsid w:val="007812F6"/>
    <w:rsid w:val="00781916"/>
    <w:rsid w:val="00781943"/>
    <w:rsid w:val="007912B4"/>
    <w:rsid w:val="0079730E"/>
    <w:rsid w:val="007B08EB"/>
    <w:rsid w:val="007B2350"/>
    <w:rsid w:val="007B757F"/>
    <w:rsid w:val="007C31BE"/>
    <w:rsid w:val="007C569A"/>
    <w:rsid w:val="007D0303"/>
    <w:rsid w:val="007D1512"/>
    <w:rsid w:val="007D3D74"/>
    <w:rsid w:val="007E3907"/>
    <w:rsid w:val="007E40C9"/>
    <w:rsid w:val="007E75B7"/>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0C0E"/>
    <w:rsid w:val="00A52537"/>
    <w:rsid w:val="00A54E10"/>
    <w:rsid w:val="00A573ED"/>
    <w:rsid w:val="00A6424E"/>
    <w:rsid w:val="00A65B3B"/>
    <w:rsid w:val="00A6656A"/>
    <w:rsid w:val="00A81D0E"/>
    <w:rsid w:val="00A82669"/>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522E"/>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5864"/>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4F0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C4F7D"/>
    <w:rsid w:val="00DD5535"/>
    <w:rsid w:val="00DE042F"/>
    <w:rsid w:val="00DE1C35"/>
    <w:rsid w:val="00DE2B2F"/>
    <w:rsid w:val="00DE3C5C"/>
    <w:rsid w:val="00DF1E82"/>
    <w:rsid w:val="00DF29EB"/>
    <w:rsid w:val="00DF6958"/>
    <w:rsid w:val="00E03390"/>
    <w:rsid w:val="00E04DEE"/>
    <w:rsid w:val="00E04F78"/>
    <w:rsid w:val="00E11E23"/>
    <w:rsid w:val="00E12487"/>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18D5"/>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styleId="NoSpacing">
    <w:name w:val="No Spacing"/>
    <w:uiPriority w:val="1"/>
    <w:qFormat/>
    <w:rsid w:val="00E12487"/>
    <w:rPr>
      <w:rFonts w:ascii="Roboto Light" w:eastAsiaTheme="minorHAnsi" w:hAnsi="Roboto Light"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styleId="NoSpacing">
    <w:name w:val="No Spacing"/>
    <w:uiPriority w:val="1"/>
    <w:qFormat/>
    <w:rsid w:val="00E12487"/>
    <w:rPr>
      <w:rFonts w:ascii="Roboto Light" w:eastAsiaTheme="minorHAnsi" w:hAnsi="Roboto Light"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0347">
      <w:bodyDiv w:val="1"/>
      <w:marLeft w:val="0"/>
      <w:marRight w:val="0"/>
      <w:marTop w:val="0"/>
      <w:marBottom w:val="0"/>
      <w:divBdr>
        <w:top w:val="none" w:sz="0" w:space="0" w:color="auto"/>
        <w:left w:val="none" w:sz="0" w:space="0" w:color="auto"/>
        <w:bottom w:val="none" w:sz="0" w:space="0" w:color="auto"/>
        <w:right w:val="none" w:sz="0" w:space="0" w:color="auto"/>
      </w:divBdr>
    </w:div>
    <w:div w:id="136652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4cccb3dcd0b484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A694187</value>
    </field>
    <field name="Objective-Title">
      <value order="0">Stage 2 Material Products pre-approved LAP 4 20 credits ( textiles)</value>
    </field>
    <field name="Objective-Description">
      <value order="0"/>
    </field>
    <field name="Objective-CreationStamp">
      <value order="0">2017-12-14T23:31:09Z</value>
    </field>
    <field name="Objective-IsApproved">
      <value order="0">false</value>
    </field>
    <field name="Objective-IsPublished">
      <value order="0">true</value>
    </field>
    <field name="Objective-DatePublished">
      <value order="0">2018-01-09T04:49:18Z</value>
    </field>
    <field name="Objective-ModificationStamp">
      <value order="0">2018-01-09T04:49:18Z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vA1229361</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A63AB4C-248B-4490-91B9-F9DD8E5B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3</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4</cp:revision>
  <cp:lastPrinted>2017-10-19T05:27:00Z</cp:lastPrinted>
  <dcterms:created xsi:type="dcterms:W3CDTF">2017-12-14T23:31:00Z</dcterms:created>
  <dcterms:modified xsi:type="dcterms:W3CDTF">2018-01-09T04:49:00Z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A694187</vt:lpwstr>
  </property>
  <property fmtid="{D5CDD505-2E9C-101B-9397-08002B2CF9AE}" pid="4" name="Objective-Title">
    <vt:lpwstr>Stage 2 Material Products pre-approved LAP 4 20 credits ( textiles)</vt:lpwstr>
  </property>
  <property fmtid="{D5CDD505-2E9C-101B-9397-08002B2CF9AE}" pid="5" name="Objective-Comment">
    <vt:lpwstr/>
  </property>
  <property fmtid="{D5CDD505-2E9C-101B-9397-08002B2CF9AE}" pid="6" name="Objective-CreationStamp">
    <vt:filetime>2017-12-14T23:31:09Z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2018-01-09T04:49:18Z</vt:filetime>
  </property>
  <property fmtid="{D5CDD505-2E9C-101B-9397-08002B2CF9AE}" pid="10" name="Objective-ModificationStamp">
    <vt:filetime>2018-01-09T04:49:18Z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vA1229361</vt:lpwstr>
  </property>
</Properties>
</file>