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4963F3" w:rsidRDefault="00860CF4" w:rsidP="00860CF4">
      <w:pPr>
        <w:pStyle w:val="Subtitle"/>
        <w:rPr>
          <w:rFonts w:eastAsia="SimSun"/>
        </w:rPr>
      </w:pPr>
      <w:r>
        <w:rPr>
          <w:rFonts w:eastAsia="SimSun"/>
        </w:rPr>
        <w:t>Stage 2</w:t>
      </w:r>
      <w:r w:rsidRPr="004963F3">
        <w:rPr>
          <w:rFonts w:eastAsia="SimSun"/>
        </w:rPr>
        <w:t xml:space="preserve"> </w:t>
      </w:r>
      <w:r w:rsidR="00AC5B5C">
        <w:t>Tourism</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F25313">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F25313">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AC5B5C" w:rsidRPr="00F66744" w:rsidTr="00F25313">
        <w:trPr>
          <w:trHeight w:val="380"/>
        </w:trPr>
        <w:tc>
          <w:tcPr>
            <w:tcW w:w="614" w:type="dxa"/>
            <w:shd w:val="clear" w:color="auto" w:fill="auto"/>
            <w:vAlign w:val="center"/>
          </w:tcPr>
          <w:p w:rsidR="00AC5B5C" w:rsidRPr="00A44DC9" w:rsidRDefault="00AC5B5C" w:rsidP="00A44DC9">
            <w:pPr>
              <w:pStyle w:val="LAPTableText"/>
            </w:pPr>
          </w:p>
        </w:tc>
        <w:tc>
          <w:tcPr>
            <w:tcW w:w="614" w:type="dxa"/>
            <w:shd w:val="clear" w:color="auto" w:fill="auto"/>
            <w:vAlign w:val="center"/>
          </w:tcPr>
          <w:p w:rsidR="00AC5B5C" w:rsidRPr="00A44DC9" w:rsidRDefault="00AC5B5C" w:rsidP="00A44DC9">
            <w:pPr>
              <w:pStyle w:val="LAPTableText"/>
            </w:pPr>
          </w:p>
        </w:tc>
        <w:tc>
          <w:tcPr>
            <w:tcW w:w="615" w:type="dxa"/>
            <w:shd w:val="clear" w:color="auto" w:fill="auto"/>
            <w:vAlign w:val="center"/>
          </w:tcPr>
          <w:p w:rsidR="00AC5B5C" w:rsidRPr="00A44DC9" w:rsidRDefault="00AC5B5C" w:rsidP="00A44DC9">
            <w:pPr>
              <w:pStyle w:val="LAPTableText"/>
            </w:pPr>
          </w:p>
        </w:tc>
        <w:tc>
          <w:tcPr>
            <w:tcW w:w="425" w:type="dxa"/>
            <w:vMerge/>
            <w:tcBorders>
              <w:bottom w:val="nil"/>
            </w:tcBorders>
            <w:shd w:val="clear" w:color="auto" w:fill="auto"/>
            <w:vAlign w:val="center"/>
          </w:tcPr>
          <w:p w:rsidR="00AC5B5C" w:rsidRPr="00A44DC9" w:rsidRDefault="00AC5B5C" w:rsidP="00A44DC9">
            <w:pPr>
              <w:pStyle w:val="LAPTableText"/>
            </w:pPr>
          </w:p>
        </w:tc>
        <w:tc>
          <w:tcPr>
            <w:tcW w:w="1276" w:type="dxa"/>
            <w:shd w:val="clear" w:color="auto" w:fill="auto"/>
            <w:vAlign w:val="center"/>
          </w:tcPr>
          <w:p w:rsidR="00AC5B5C" w:rsidRPr="00A44DC9" w:rsidRDefault="00AC5B5C" w:rsidP="00A44DC9">
            <w:pPr>
              <w:pStyle w:val="LAPTableText"/>
            </w:pPr>
          </w:p>
        </w:tc>
        <w:tc>
          <w:tcPr>
            <w:tcW w:w="425" w:type="dxa"/>
            <w:vMerge/>
            <w:tcBorders>
              <w:bottom w:val="nil"/>
            </w:tcBorders>
            <w:shd w:val="clear" w:color="auto" w:fill="auto"/>
            <w:vAlign w:val="center"/>
          </w:tcPr>
          <w:p w:rsidR="00AC5B5C" w:rsidRPr="00A44DC9" w:rsidRDefault="00AC5B5C" w:rsidP="00A44DC9">
            <w:pPr>
              <w:pStyle w:val="LAPTableText"/>
            </w:pPr>
          </w:p>
        </w:tc>
        <w:tc>
          <w:tcPr>
            <w:tcW w:w="709" w:type="dxa"/>
            <w:shd w:val="clear" w:color="auto" w:fill="auto"/>
            <w:vAlign w:val="center"/>
          </w:tcPr>
          <w:p w:rsidR="00AC5B5C" w:rsidRPr="00E74697" w:rsidRDefault="00AC5B5C" w:rsidP="00FC2586">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AC5B5C" w:rsidRPr="00B83FE8" w:rsidRDefault="00AC5B5C" w:rsidP="00FC2586">
            <w:pPr>
              <w:pStyle w:val="LAPTableText"/>
              <w:jc w:val="center"/>
              <w:rPr>
                <w:rFonts w:ascii="Roboto" w:hAnsi="Roboto"/>
                <w:b/>
                <w:sz w:val="20"/>
              </w:rPr>
            </w:pPr>
            <w:r w:rsidRPr="00B83FE8">
              <w:rPr>
                <w:rFonts w:ascii="Roboto" w:hAnsi="Roboto"/>
                <w:b/>
                <w:sz w:val="20"/>
              </w:rPr>
              <w:t>T</w:t>
            </w:r>
          </w:p>
        </w:tc>
        <w:tc>
          <w:tcPr>
            <w:tcW w:w="662" w:type="dxa"/>
            <w:shd w:val="clear" w:color="auto" w:fill="auto"/>
            <w:vAlign w:val="center"/>
          </w:tcPr>
          <w:p w:rsidR="00AC5B5C" w:rsidRPr="00B83FE8" w:rsidRDefault="00AC5B5C" w:rsidP="00FC2586">
            <w:pPr>
              <w:pStyle w:val="LAPTableText"/>
              <w:jc w:val="center"/>
              <w:rPr>
                <w:rFonts w:ascii="Roboto" w:hAnsi="Roboto"/>
                <w:b/>
                <w:sz w:val="20"/>
              </w:rPr>
            </w:pPr>
            <w:r w:rsidRPr="00B83FE8">
              <w:rPr>
                <w:rFonts w:ascii="Roboto" w:hAnsi="Roboto"/>
                <w:b/>
                <w:sz w:val="20"/>
              </w:rPr>
              <w:t>O</w:t>
            </w:r>
          </w:p>
        </w:tc>
        <w:tc>
          <w:tcPr>
            <w:tcW w:w="662" w:type="dxa"/>
            <w:shd w:val="clear" w:color="auto" w:fill="auto"/>
            <w:vAlign w:val="center"/>
          </w:tcPr>
          <w:p w:rsidR="00AC5B5C" w:rsidRPr="00B83FE8" w:rsidRDefault="00AC5B5C" w:rsidP="00FC2586">
            <w:pPr>
              <w:pStyle w:val="LAPTableText"/>
              <w:jc w:val="center"/>
              <w:rPr>
                <w:rFonts w:ascii="Roboto" w:hAnsi="Roboto"/>
                <w:b/>
                <w:sz w:val="20"/>
              </w:rPr>
            </w:pPr>
            <w:r w:rsidRPr="00B83FE8">
              <w:rPr>
                <w:rFonts w:ascii="Roboto" w:hAnsi="Roboto"/>
                <w:b/>
                <w:sz w:val="20"/>
              </w:rPr>
              <w:t>S</w:t>
            </w:r>
          </w:p>
        </w:tc>
        <w:tc>
          <w:tcPr>
            <w:tcW w:w="1275" w:type="dxa"/>
            <w:shd w:val="clear" w:color="auto" w:fill="auto"/>
            <w:vAlign w:val="center"/>
          </w:tcPr>
          <w:p w:rsidR="00AC5B5C" w:rsidRPr="00690044" w:rsidRDefault="00AC5B5C" w:rsidP="00B20B0C">
            <w:pPr>
              <w:pStyle w:val="LAPTableText"/>
              <w:jc w:val="center"/>
              <w:rPr>
                <w:rFonts w:ascii="Roboto" w:hAnsi="Roboto"/>
                <w:b/>
                <w:color w:val="FF0000"/>
                <w:sz w:val="20"/>
              </w:rPr>
            </w:pPr>
            <w:r>
              <w:rPr>
                <w:rFonts w:ascii="Roboto" w:hAnsi="Roboto"/>
                <w:b/>
                <w:color w:val="FF0000"/>
                <w:sz w:val="20"/>
              </w:rPr>
              <w:t>X</w:t>
            </w:r>
            <w:r w:rsidRPr="00690044">
              <w:rPr>
                <w:rFonts w:ascii="Roboto" w:hAnsi="Roboto"/>
                <w:b/>
                <w:color w:val="FF0000"/>
                <w:sz w:val="20"/>
              </w:rPr>
              <w:t>X</w:t>
            </w:r>
          </w:p>
        </w:tc>
        <w:tc>
          <w:tcPr>
            <w:tcW w:w="426" w:type="dxa"/>
            <w:vMerge/>
            <w:tcBorders>
              <w:bottom w:val="nil"/>
            </w:tcBorders>
            <w:shd w:val="clear" w:color="auto" w:fill="auto"/>
            <w:vAlign w:val="center"/>
          </w:tcPr>
          <w:p w:rsidR="00AC5B5C" w:rsidRPr="00A44DC9" w:rsidRDefault="00AC5B5C" w:rsidP="00A44DC9">
            <w:pPr>
              <w:pStyle w:val="LAPTableText"/>
            </w:pPr>
          </w:p>
        </w:tc>
        <w:tc>
          <w:tcPr>
            <w:tcW w:w="1134" w:type="dxa"/>
            <w:shd w:val="clear" w:color="auto" w:fill="auto"/>
            <w:vAlign w:val="center"/>
          </w:tcPr>
          <w:p w:rsidR="00AC5B5C" w:rsidRPr="00A44DC9" w:rsidRDefault="00AC5B5C"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F25313" w:rsidRPr="00DC13F1" w:rsidTr="00B20B0C">
        <w:trPr>
          <w:trHeight w:val="1604"/>
        </w:trPr>
        <w:tc>
          <w:tcPr>
            <w:tcW w:w="9498" w:type="dxa"/>
            <w:shd w:val="clear" w:color="auto" w:fill="F2F2F2" w:themeFill="background1" w:themeFillShade="F2"/>
          </w:tcPr>
          <w:p w:rsidR="00F25313" w:rsidRPr="00DC13F1" w:rsidRDefault="00F25313" w:rsidP="00B20B0C">
            <w:pPr>
              <w:tabs>
                <w:tab w:val="left" w:pos="1725"/>
              </w:tabs>
              <w:spacing w:before="120"/>
            </w:pPr>
            <w:r>
              <w:t xml:space="preserve">   School</w:t>
            </w:r>
            <w:r w:rsidRPr="00DC13F1">
              <w:t xml:space="preserve"> use only</w:t>
            </w:r>
            <w:r>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F25313" w:rsidRPr="00DC13F1" w:rsidTr="00B20B0C">
              <w:trPr>
                <w:trHeight w:hRule="exact" w:val="397"/>
              </w:trPr>
              <w:tc>
                <w:tcPr>
                  <w:tcW w:w="918" w:type="dxa"/>
                  <w:tcBorders>
                    <w:top w:val="nil"/>
                    <w:left w:val="nil"/>
                    <w:bottom w:val="nil"/>
                    <w:right w:val="single" w:sz="4" w:space="0" w:color="7F7F7F" w:themeColor="text1" w:themeTint="80"/>
                  </w:tcBorders>
                  <w:vAlign w:val="center"/>
                </w:tcPr>
                <w:p w:rsidR="00F25313" w:rsidRPr="00DC13F1" w:rsidRDefault="00F25313" w:rsidP="00B20B0C">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F25313" w:rsidRPr="00DC13F1" w:rsidRDefault="00F25313" w:rsidP="00B20B0C">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F25313" w:rsidRPr="00DC13F1" w:rsidRDefault="00F25313" w:rsidP="00B20B0C">
                  <w:pPr>
                    <w:spacing w:after="0"/>
                    <w:ind w:left="-108"/>
                    <w:jc w:val="center"/>
                    <w:rPr>
                      <w:rFonts w:eastAsia="Calibri" w:cs="Arial"/>
                      <w:bCs/>
                      <w:sz w:val="18"/>
                      <w:szCs w:val="18"/>
                    </w:rPr>
                  </w:pPr>
                  <w:r>
                    <w:rPr>
                      <w:rFonts w:eastAsia="Calibri" w:cs="Arial"/>
                      <w:sz w:val="18"/>
                      <w:szCs w:val="18"/>
                    </w:rPr>
                    <w:t xml:space="preserve">      </w:t>
                  </w:r>
                </w:p>
              </w:tc>
            </w:tr>
          </w:tbl>
          <w:p w:rsidR="00F25313" w:rsidRPr="00DC13F1" w:rsidRDefault="00F25313" w:rsidP="00B20B0C">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F25313" w:rsidRPr="00DC13F1" w:rsidTr="00B20B0C">
              <w:trPr>
                <w:trHeight w:hRule="exact" w:val="227"/>
              </w:trPr>
              <w:tc>
                <w:tcPr>
                  <w:tcW w:w="286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Pr>
                      <w:rFonts w:eastAsia="Calibri" w:cs="Arial"/>
                      <w:sz w:val="18"/>
                      <w:szCs w:val="18"/>
                    </w:rPr>
                    <w:t xml:space="preserve"> Signature of Principal/delegate</w:t>
                  </w:r>
                </w:p>
              </w:tc>
              <w:tc>
                <w:tcPr>
                  <w:tcW w:w="3685" w:type="dxa"/>
                  <w:shd w:val="clear" w:color="auto" w:fill="auto"/>
                  <w:vAlign w:val="bottom"/>
                </w:tcPr>
                <w:p w:rsidR="00F25313" w:rsidRPr="00DC13F1" w:rsidRDefault="00F25313" w:rsidP="00B20B0C">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F25313" w:rsidRPr="00DC13F1" w:rsidRDefault="00F25313" w:rsidP="00B20B0C">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F25313" w:rsidRPr="00DC13F1" w:rsidRDefault="00F25313" w:rsidP="00B20B0C">
            <w:pPr>
              <w:tabs>
                <w:tab w:val="left" w:pos="5832"/>
              </w:tabs>
              <w:spacing w:before="60" w:after="20"/>
              <w:rPr>
                <w:rFonts w:ascii="Arial" w:eastAsia="Calibri" w:hAnsi="Arial" w:cs="Arial"/>
                <w:sz w:val="18"/>
                <w:szCs w:val="18"/>
              </w:rPr>
            </w:pPr>
          </w:p>
        </w:tc>
      </w:tr>
    </w:tbl>
    <w:p w:rsidR="00230301" w:rsidRDefault="00153C12" w:rsidP="009C26A3">
      <w:pPr>
        <w:pStyle w:val="AddendumendorsmentHeading"/>
        <w:spacing w:after="60"/>
      </w:pPr>
      <w:r w:rsidRPr="00693A24">
        <w:t>Addendum</w:t>
      </w:r>
      <w:r w:rsidRPr="00A44DC9">
        <w:t xml:space="preserve"> </w:t>
      </w:r>
    </w:p>
    <w:p w:rsidR="00230301" w:rsidRPr="00D579B1" w:rsidRDefault="00230301" w:rsidP="00D579B1">
      <w:pPr>
        <w:pStyle w:val="AddendumTableText"/>
        <w:rPr>
          <w:rFonts w:ascii="Roboto Medium" w:hAnsi="Roboto Medium"/>
        </w:rPr>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r w:rsidR="00D579B1">
        <w:br/>
      </w:r>
      <w:r w:rsidRPr="00D579B1">
        <w:rPr>
          <w:rFonts w:ascii="Roboto Medium" w:hAnsi="Roboto Medium"/>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6068A2">
        <w:trPr>
          <w:trHeight w:val="442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6068A2">
          <w:headerReference w:type="default" r:id="rId10"/>
          <w:footerReference w:type="default" r:id="rId11"/>
          <w:headerReference w:type="first" r:id="rId12"/>
          <w:footerReference w:type="first" r:id="rId13"/>
          <w:pgSz w:w="11906" w:h="16838" w:code="9"/>
          <w:pgMar w:top="2410" w:right="1134" w:bottom="1276" w:left="1418" w:header="284" w:footer="451" w:gutter="0"/>
          <w:cols w:space="567"/>
          <w:titlePg/>
          <w:docGrid w:linePitch="360"/>
        </w:sectPr>
      </w:pPr>
    </w:p>
    <w:p w:rsidR="00F25313" w:rsidRPr="00483E68" w:rsidRDefault="00F25313" w:rsidP="00F25313">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5D4C63">
        <w:rPr>
          <w:rFonts w:eastAsia="SimSun"/>
        </w:rPr>
        <w:t>2</w:t>
      </w:r>
      <w:r>
        <w:rPr>
          <w:rFonts w:eastAsia="SimSun"/>
        </w:rPr>
        <w:t xml:space="preserve"> </w:t>
      </w:r>
      <w:r w:rsidR="00AC5B5C" w:rsidRPr="00B83FE8">
        <w:rPr>
          <w:rFonts w:eastAsia="SimSun"/>
        </w:rPr>
        <w:t xml:space="preserve">Tourism – </w:t>
      </w:r>
      <w:r w:rsidR="00F25313">
        <w:rPr>
          <w:rFonts w:eastAsia="SimSun"/>
          <w:color w:val="FF0000"/>
        </w:rPr>
        <w:t xml:space="preserve">XX </w:t>
      </w:r>
      <w:r w:rsidR="00F25313" w:rsidRPr="00AC5B5C">
        <w:rPr>
          <w:rFonts w:eastAsia="SimSun"/>
        </w:rPr>
        <w:t>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bookmarkStart w:id="0" w:name="_GoBack"/>
      <w:bookmarkEnd w:id="0"/>
    </w:p>
    <w:p w:rsidR="00AC5B5C" w:rsidRPr="00FE63FC" w:rsidRDefault="00AC5B5C" w:rsidP="00AC5B5C">
      <w:pPr>
        <w:spacing w:before="240"/>
        <w:rPr>
          <w:lang w:val="en-US"/>
        </w:rPr>
      </w:pPr>
      <w:r w:rsidRPr="00AD3260">
        <w:rPr>
          <w:rFonts w:ascii="Roboto Medium" w:hAnsi="Roboto Medium"/>
        </w:rPr>
        <w:t>Assessment Type 1</w:t>
      </w:r>
      <w:r w:rsidRPr="00FE63FC">
        <w:rPr>
          <w:rFonts w:ascii="Roboto Medium" w:hAnsi="Roboto Medium"/>
        </w:rPr>
        <w:t>:</w:t>
      </w:r>
      <w:r w:rsidRPr="00FE63FC">
        <w:rPr>
          <w:i/>
        </w:rPr>
        <w:t xml:space="preserve">  </w:t>
      </w:r>
      <w:r w:rsidRPr="00FE63FC">
        <w:rPr>
          <w:rFonts w:ascii="Roboto Medium" w:hAnsi="Roboto Medium"/>
        </w:rPr>
        <w:t>Folio</w:t>
      </w:r>
      <w:r w:rsidRPr="00FE63FC">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AC5B5C" w:rsidRPr="00153C12" w:rsidTr="00FC2586">
        <w:trPr>
          <w:trHeight w:val="397"/>
          <w:tblHeader/>
        </w:trPr>
        <w:tc>
          <w:tcPr>
            <w:tcW w:w="5222" w:type="dxa"/>
            <w:vMerge w:val="restart"/>
            <w:shd w:val="clear" w:color="auto" w:fill="D9D9D9" w:themeFill="background1" w:themeFillShade="D9"/>
            <w:vAlign w:val="center"/>
          </w:tcPr>
          <w:p w:rsidR="00AC5B5C" w:rsidRPr="00DE3C5C" w:rsidRDefault="00AC5B5C" w:rsidP="00FC2586">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AC5B5C" w:rsidRPr="00153C12" w:rsidRDefault="00AC5B5C" w:rsidP="00FC2586">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AC5B5C" w:rsidRPr="00103D79" w:rsidRDefault="00AC5B5C" w:rsidP="00FC2586">
            <w:pPr>
              <w:pStyle w:val="SOTableHeadings"/>
            </w:pPr>
            <w:r w:rsidRPr="00103D79">
              <w:t xml:space="preserve">Assessment conditions </w:t>
            </w:r>
          </w:p>
          <w:p w:rsidR="00AC5B5C" w:rsidRPr="005D24E0" w:rsidRDefault="00AC5B5C" w:rsidP="00FC2586">
            <w:pPr>
              <w:pStyle w:val="SOTableText"/>
              <w:rPr>
                <w:sz w:val="16"/>
                <w:szCs w:val="16"/>
              </w:rPr>
            </w:pPr>
            <w:r w:rsidRPr="005D24E0">
              <w:rPr>
                <w:sz w:val="16"/>
                <w:szCs w:val="16"/>
              </w:rPr>
              <w:t>(e.g. task type, word length, time allocated, supervision)</w:t>
            </w:r>
          </w:p>
        </w:tc>
      </w:tr>
      <w:tr w:rsidR="00AC5B5C" w:rsidRPr="00153C12" w:rsidTr="00FC2586">
        <w:trPr>
          <w:trHeight w:val="64"/>
          <w:tblHeader/>
        </w:trPr>
        <w:tc>
          <w:tcPr>
            <w:tcW w:w="5222" w:type="dxa"/>
            <w:vMerge/>
            <w:shd w:val="clear" w:color="auto" w:fill="D9D9D9" w:themeFill="background1" w:themeFillShade="D9"/>
            <w:vAlign w:val="center"/>
          </w:tcPr>
          <w:p w:rsidR="00AC5B5C" w:rsidRPr="00153C12" w:rsidRDefault="00AC5B5C" w:rsidP="00FC2586">
            <w:pPr>
              <w:pStyle w:val="SOTableText"/>
              <w:rPr>
                <w:i/>
              </w:rPr>
            </w:pPr>
          </w:p>
        </w:tc>
        <w:tc>
          <w:tcPr>
            <w:tcW w:w="602" w:type="dxa"/>
            <w:shd w:val="clear" w:color="auto" w:fill="D9D9D9" w:themeFill="background1" w:themeFillShade="D9"/>
            <w:vAlign w:val="center"/>
          </w:tcPr>
          <w:p w:rsidR="00AC5B5C" w:rsidRPr="00103D79" w:rsidRDefault="00AC5B5C" w:rsidP="00FC2586">
            <w:pPr>
              <w:pStyle w:val="SOTableHeadings"/>
              <w:jc w:val="center"/>
            </w:pPr>
            <w:r>
              <w:t>K</w:t>
            </w:r>
            <w:r w:rsidRPr="00103D79">
              <w:t>U</w:t>
            </w:r>
          </w:p>
        </w:tc>
        <w:tc>
          <w:tcPr>
            <w:tcW w:w="603" w:type="dxa"/>
            <w:shd w:val="clear" w:color="auto" w:fill="D9D9D9" w:themeFill="background1" w:themeFillShade="D9"/>
            <w:vAlign w:val="center"/>
          </w:tcPr>
          <w:p w:rsidR="00AC5B5C" w:rsidRPr="00103D79" w:rsidRDefault="00AC5B5C" w:rsidP="00FC2586">
            <w:pPr>
              <w:pStyle w:val="SOTableHeadings"/>
              <w:jc w:val="center"/>
            </w:pPr>
            <w:r>
              <w:t>AE</w:t>
            </w:r>
          </w:p>
        </w:tc>
        <w:tc>
          <w:tcPr>
            <w:tcW w:w="602" w:type="dxa"/>
            <w:shd w:val="clear" w:color="auto" w:fill="D9D9D9" w:themeFill="background1" w:themeFillShade="D9"/>
            <w:vAlign w:val="center"/>
          </w:tcPr>
          <w:p w:rsidR="00AC5B5C" w:rsidRPr="00103D79" w:rsidRDefault="00AC5B5C" w:rsidP="00FC2586">
            <w:pPr>
              <w:pStyle w:val="SOTableHeadings"/>
              <w:jc w:val="center"/>
            </w:pPr>
            <w:r>
              <w:t>IA</w:t>
            </w:r>
          </w:p>
        </w:tc>
        <w:tc>
          <w:tcPr>
            <w:tcW w:w="603" w:type="dxa"/>
            <w:shd w:val="clear" w:color="auto" w:fill="D9D9D9" w:themeFill="background1" w:themeFillShade="D9"/>
            <w:vAlign w:val="center"/>
          </w:tcPr>
          <w:p w:rsidR="00AC5B5C" w:rsidRPr="00103D79" w:rsidRDefault="00AC5B5C" w:rsidP="00FC2586">
            <w:pPr>
              <w:pStyle w:val="SOTableHeadings"/>
              <w:jc w:val="center"/>
            </w:pPr>
            <w:r>
              <w:t>C</w:t>
            </w:r>
          </w:p>
        </w:tc>
        <w:tc>
          <w:tcPr>
            <w:tcW w:w="2551" w:type="dxa"/>
            <w:vMerge/>
            <w:shd w:val="clear" w:color="auto" w:fill="auto"/>
            <w:vAlign w:val="center"/>
          </w:tcPr>
          <w:p w:rsidR="00AC5B5C" w:rsidRPr="00153C12" w:rsidRDefault="00AC5B5C" w:rsidP="00FC2586">
            <w:pPr>
              <w:pStyle w:val="SOTableText"/>
            </w:pPr>
          </w:p>
        </w:tc>
      </w:tr>
      <w:tr w:rsidR="00AC5B5C" w:rsidRPr="00153C12" w:rsidTr="00AC5B5C">
        <w:trPr>
          <w:trHeight w:val="661"/>
        </w:trPr>
        <w:tc>
          <w:tcPr>
            <w:tcW w:w="5222" w:type="dxa"/>
            <w:shd w:val="clear" w:color="auto" w:fill="auto"/>
            <w:vAlign w:val="center"/>
          </w:tcPr>
          <w:p w:rsidR="00AC5B5C" w:rsidRPr="00153C12" w:rsidRDefault="00AC5B5C" w:rsidP="00FC2586">
            <w:pPr>
              <w:pStyle w:val="SOTableText"/>
            </w:pPr>
          </w:p>
        </w:tc>
        <w:tc>
          <w:tcPr>
            <w:tcW w:w="602" w:type="dxa"/>
            <w:shd w:val="clear" w:color="auto" w:fill="auto"/>
            <w:vAlign w:val="center"/>
          </w:tcPr>
          <w:p w:rsidR="00AC5B5C" w:rsidRPr="005D24E0" w:rsidRDefault="00AC5B5C" w:rsidP="00FC2586">
            <w:pPr>
              <w:pStyle w:val="SOTableText"/>
              <w:jc w:val="center"/>
              <w:rPr>
                <w:sz w:val="16"/>
              </w:rPr>
            </w:pPr>
          </w:p>
        </w:tc>
        <w:tc>
          <w:tcPr>
            <w:tcW w:w="603" w:type="dxa"/>
            <w:vAlign w:val="center"/>
          </w:tcPr>
          <w:p w:rsidR="00AC5B5C" w:rsidRPr="005D24E0" w:rsidRDefault="00AC5B5C" w:rsidP="00FC2586">
            <w:pPr>
              <w:pStyle w:val="SOTableText"/>
              <w:jc w:val="center"/>
              <w:rPr>
                <w:sz w:val="16"/>
              </w:rPr>
            </w:pPr>
          </w:p>
        </w:tc>
        <w:tc>
          <w:tcPr>
            <w:tcW w:w="602" w:type="dxa"/>
            <w:shd w:val="clear" w:color="auto" w:fill="auto"/>
            <w:vAlign w:val="center"/>
          </w:tcPr>
          <w:p w:rsidR="00AC5B5C" w:rsidRPr="005D24E0" w:rsidRDefault="00AC5B5C" w:rsidP="00FC2586">
            <w:pPr>
              <w:pStyle w:val="SOTableText"/>
              <w:jc w:val="center"/>
              <w:rPr>
                <w:sz w:val="16"/>
              </w:rPr>
            </w:pPr>
          </w:p>
        </w:tc>
        <w:tc>
          <w:tcPr>
            <w:tcW w:w="603" w:type="dxa"/>
            <w:shd w:val="clear" w:color="auto" w:fill="auto"/>
            <w:vAlign w:val="center"/>
          </w:tcPr>
          <w:p w:rsidR="00AC5B5C" w:rsidRPr="005D24E0" w:rsidRDefault="00AC5B5C" w:rsidP="00FC2586">
            <w:pPr>
              <w:pStyle w:val="SOTableText"/>
              <w:jc w:val="center"/>
              <w:rPr>
                <w:sz w:val="16"/>
              </w:rPr>
            </w:pPr>
          </w:p>
        </w:tc>
        <w:tc>
          <w:tcPr>
            <w:tcW w:w="2551" w:type="dxa"/>
            <w:shd w:val="clear" w:color="auto" w:fill="auto"/>
            <w:vAlign w:val="center"/>
          </w:tcPr>
          <w:p w:rsidR="00AC5B5C" w:rsidRPr="00153C12" w:rsidRDefault="00AC5B5C" w:rsidP="00FC2586">
            <w:pPr>
              <w:pStyle w:val="LAPTableText"/>
            </w:pPr>
          </w:p>
        </w:tc>
      </w:tr>
      <w:tr w:rsidR="00AC5B5C" w:rsidRPr="00153C12" w:rsidTr="00AC5B5C">
        <w:trPr>
          <w:trHeight w:val="685"/>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153C12" w:rsidRDefault="00AC5B5C" w:rsidP="00FC2586">
            <w:pPr>
              <w:pStyle w:val="SOTableText"/>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5D24E0" w:rsidRDefault="00AC5B5C" w:rsidP="00FC2586">
            <w:pPr>
              <w:pStyle w:val="SOTableText"/>
              <w:jc w:val="center"/>
              <w:rPr>
                <w:sz w:val="16"/>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AC5B5C" w:rsidRPr="005D24E0" w:rsidRDefault="00AC5B5C" w:rsidP="00FC2586">
            <w:pPr>
              <w:pStyle w:val="SOTableText"/>
              <w:jc w:val="center"/>
              <w:rPr>
                <w:sz w:val="16"/>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5D24E0" w:rsidRDefault="00AC5B5C" w:rsidP="00FC2586">
            <w:pPr>
              <w:pStyle w:val="SOTableText"/>
              <w:jc w:val="center"/>
              <w:rPr>
                <w:sz w:val="16"/>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5D24E0" w:rsidRDefault="00AC5B5C" w:rsidP="00FC2586">
            <w:pPr>
              <w:pStyle w:val="SOTableText"/>
              <w:jc w:val="center"/>
              <w:rPr>
                <w:sz w:val="16"/>
              </w:rP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153C12" w:rsidRDefault="00AC5B5C" w:rsidP="00FC2586">
            <w:pPr>
              <w:pStyle w:val="LAPTableText"/>
            </w:pPr>
          </w:p>
        </w:tc>
      </w:tr>
      <w:tr w:rsidR="00AC5B5C" w:rsidRPr="00153C12" w:rsidTr="00AC5B5C">
        <w:trPr>
          <w:trHeight w:val="708"/>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153C12" w:rsidRDefault="00AC5B5C" w:rsidP="00FC2586">
            <w:pPr>
              <w:pStyle w:val="SOTableText"/>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5D24E0" w:rsidRDefault="00AC5B5C" w:rsidP="00FC2586">
            <w:pPr>
              <w:pStyle w:val="SOTableText"/>
              <w:jc w:val="center"/>
              <w:rPr>
                <w:sz w:val="16"/>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AC5B5C" w:rsidRPr="005D24E0" w:rsidRDefault="00AC5B5C" w:rsidP="00FC2586">
            <w:pPr>
              <w:pStyle w:val="SOTableText"/>
              <w:jc w:val="center"/>
              <w:rPr>
                <w:sz w:val="16"/>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5D24E0" w:rsidRDefault="00AC5B5C" w:rsidP="00FC2586">
            <w:pPr>
              <w:pStyle w:val="SOTableText"/>
              <w:jc w:val="center"/>
              <w:rPr>
                <w:sz w:val="16"/>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5D24E0" w:rsidRDefault="00AC5B5C" w:rsidP="00FC2586">
            <w:pPr>
              <w:pStyle w:val="SOTableText"/>
              <w:jc w:val="center"/>
              <w:rPr>
                <w:sz w:val="16"/>
              </w:rP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153C12" w:rsidRDefault="00AC5B5C" w:rsidP="00FC2586">
            <w:pPr>
              <w:pStyle w:val="LAPTableText"/>
            </w:pPr>
          </w:p>
        </w:tc>
      </w:tr>
    </w:tbl>
    <w:p w:rsidR="00AC5B5C" w:rsidRPr="00AC5B5C" w:rsidRDefault="00AC5B5C" w:rsidP="00AC5B5C">
      <w:pPr>
        <w:spacing w:before="240"/>
        <w:rPr>
          <w:rFonts w:ascii="Roboto Medium" w:hAnsi="Roboto Medium"/>
        </w:rPr>
      </w:pPr>
      <w:r>
        <w:rPr>
          <w:rFonts w:ascii="Roboto Medium" w:hAnsi="Roboto Medium"/>
        </w:rPr>
        <w:t>A</w:t>
      </w:r>
      <w:r w:rsidRPr="00C37C82">
        <w:rPr>
          <w:rFonts w:ascii="Roboto Medium" w:hAnsi="Roboto Medium"/>
        </w:rPr>
        <w:t>ssessment Type 2:</w:t>
      </w:r>
      <w:r w:rsidRPr="00AC5B5C">
        <w:rPr>
          <w:rFonts w:ascii="Roboto Medium" w:hAnsi="Roboto Medium"/>
        </w:rPr>
        <w:t xml:space="preserve"> Practical Activity – </w:t>
      </w:r>
      <w:r w:rsidRPr="00AC5B5C">
        <w:t>weighting 25%</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AC5B5C" w:rsidRPr="00153C12" w:rsidTr="00FC2586">
        <w:trPr>
          <w:trHeight w:val="397"/>
          <w:tblHeader/>
        </w:trPr>
        <w:tc>
          <w:tcPr>
            <w:tcW w:w="5222" w:type="dxa"/>
            <w:vMerge w:val="restart"/>
            <w:shd w:val="clear" w:color="auto" w:fill="D9D9D9" w:themeFill="background1" w:themeFillShade="D9"/>
            <w:vAlign w:val="center"/>
          </w:tcPr>
          <w:p w:rsidR="00AC5B5C" w:rsidRPr="00DE3C5C" w:rsidRDefault="00AC5B5C" w:rsidP="00FC2586">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AC5B5C" w:rsidRPr="00153C12" w:rsidRDefault="00AC5B5C" w:rsidP="00FC2586">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AC5B5C" w:rsidRPr="00103D79" w:rsidRDefault="00AC5B5C" w:rsidP="00FC2586">
            <w:pPr>
              <w:pStyle w:val="SOTableHeadings"/>
            </w:pPr>
            <w:r w:rsidRPr="00103D79">
              <w:t xml:space="preserve">Assessment conditions </w:t>
            </w:r>
          </w:p>
          <w:p w:rsidR="00AC5B5C" w:rsidRPr="005D24E0" w:rsidRDefault="00AC5B5C" w:rsidP="00FC2586">
            <w:pPr>
              <w:pStyle w:val="SOTableText"/>
              <w:rPr>
                <w:sz w:val="16"/>
                <w:szCs w:val="16"/>
              </w:rPr>
            </w:pPr>
            <w:r w:rsidRPr="005D24E0">
              <w:rPr>
                <w:sz w:val="16"/>
                <w:szCs w:val="16"/>
              </w:rPr>
              <w:t>(e.g. task type, word length, time allocated, supervision)</w:t>
            </w:r>
          </w:p>
        </w:tc>
      </w:tr>
      <w:tr w:rsidR="00AC5B5C" w:rsidRPr="00153C12" w:rsidTr="002C605F">
        <w:trPr>
          <w:trHeight w:val="64"/>
          <w:tblHeader/>
        </w:trPr>
        <w:tc>
          <w:tcPr>
            <w:tcW w:w="5222" w:type="dxa"/>
            <w:vMerge/>
            <w:shd w:val="clear" w:color="auto" w:fill="D9D9D9" w:themeFill="background1" w:themeFillShade="D9"/>
            <w:vAlign w:val="center"/>
          </w:tcPr>
          <w:p w:rsidR="00AC5B5C" w:rsidRPr="00153C12" w:rsidRDefault="00AC5B5C" w:rsidP="00FC2586">
            <w:pPr>
              <w:pStyle w:val="SOTableText"/>
              <w:rPr>
                <w:i/>
              </w:rPr>
            </w:pPr>
          </w:p>
        </w:tc>
        <w:tc>
          <w:tcPr>
            <w:tcW w:w="602" w:type="dxa"/>
            <w:shd w:val="clear" w:color="auto" w:fill="D9D9D9" w:themeFill="background1" w:themeFillShade="D9"/>
            <w:vAlign w:val="center"/>
          </w:tcPr>
          <w:p w:rsidR="00AC5B5C" w:rsidRPr="00103D79" w:rsidRDefault="00AC5B5C" w:rsidP="00FC2586">
            <w:pPr>
              <w:pStyle w:val="SOTableHeadings"/>
              <w:jc w:val="center"/>
            </w:pPr>
            <w:r>
              <w:t>K</w:t>
            </w:r>
            <w:r w:rsidRPr="00103D79">
              <w:t>U</w:t>
            </w:r>
          </w:p>
        </w:tc>
        <w:tc>
          <w:tcPr>
            <w:tcW w:w="603" w:type="dxa"/>
            <w:shd w:val="clear" w:color="auto" w:fill="D9D9D9" w:themeFill="background1" w:themeFillShade="D9"/>
            <w:vAlign w:val="center"/>
          </w:tcPr>
          <w:p w:rsidR="00AC5B5C" w:rsidRPr="00103D79" w:rsidRDefault="00AC5B5C" w:rsidP="00FC2586">
            <w:pPr>
              <w:pStyle w:val="SOTableHeadings"/>
              <w:jc w:val="center"/>
            </w:pPr>
            <w:r>
              <w:t>AE</w:t>
            </w:r>
          </w:p>
        </w:tc>
        <w:tc>
          <w:tcPr>
            <w:tcW w:w="602" w:type="dxa"/>
            <w:shd w:val="clear" w:color="auto" w:fill="D9D9D9" w:themeFill="background1" w:themeFillShade="D9"/>
            <w:vAlign w:val="center"/>
          </w:tcPr>
          <w:p w:rsidR="00AC5B5C" w:rsidRPr="00103D79" w:rsidRDefault="00AC5B5C" w:rsidP="00FC2586">
            <w:pPr>
              <w:pStyle w:val="SOTableHeadings"/>
              <w:jc w:val="center"/>
            </w:pPr>
            <w:r>
              <w:t>IA</w:t>
            </w:r>
          </w:p>
        </w:tc>
        <w:tc>
          <w:tcPr>
            <w:tcW w:w="603" w:type="dxa"/>
            <w:shd w:val="clear" w:color="auto" w:fill="D9D9D9" w:themeFill="background1" w:themeFillShade="D9"/>
            <w:vAlign w:val="center"/>
          </w:tcPr>
          <w:p w:rsidR="00AC5B5C" w:rsidRPr="00103D79" w:rsidRDefault="00AC5B5C" w:rsidP="00FC2586">
            <w:pPr>
              <w:pStyle w:val="SOTableHeadings"/>
              <w:jc w:val="center"/>
            </w:pPr>
            <w:r>
              <w:t>C</w:t>
            </w:r>
          </w:p>
        </w:tc>
        <w:tc>
          <w:tcPr>
            <w:tcW w:w="2551" w:type="dxa"/>
            <w:vMerge/>
            <w:shd w:val="clear" w:color="auto" w:fill="auto"/>
            <w:vAlign w:val="center"/>
          </w:tcPr>
          <w:p w:rsidR="00AC5B5C" w:rsidRPr="00153C12" w:rsidRDefault="00AC5B5C" w:rsidP="00FC2586">
            <w:pPr>
              <w:pStyle w:val="SOTableText"/>
            </w:pPr>
          </w:p>
        </w:tc>
      </w:tr>
      <w:tr w:rsidR="00AC5B5C" w:rsidRPr="00153C12" w:rsidTr="00FC2586">
        <w:trPr>
          <w:trHeight w:val="661"/>
        </w:trPr>
        <w:tc>
          <w:tcPr>
            <w:tcW w:w="5222" w:type="dxa"/>
            <w:shd w:val="clear" w:color="auto" w:fill="auto"/>
            <w:vAlign w:val="center"/>
          </w:tcPr>
          <w:p w:rsidR="00AC5B5C" w:rsidRPr="00153C12" w:rsidRDefault="00AC5B5C" w:rsidP="00FC2586">
            <w:pPr>
              <w:pStyle w:val="SOTableText"/>
            </w:pPr>
          </w:p>
        </w:tc>
        <w:tc>
          <w:tcPr>
            <w:tcW w:w="602" w:type="dxa"/>
            <w:shd w:val="clear" w:color="auto" w:fill="auto"/>
            <w:vAlign w:val="center"/>
          </w:tcPr>
          <w:p w:rsidR="00AC5B5C" w:rsidRPr="005D24E0" w:rsidRDefault="00AC5B5C" w:rsidP="00FC2586">
            <w:pPr>
              <w:pStyle w:val="SOTableText"/>
              <w:jc w:val="center"/>
              <w:rPr>
                <w:sz w:val="16"/>
              </w:rPr>
            </w:pPr>
          </w:p>
        </w:tc>
        <w:tc>
          <w:tcPr>
            <w:tcW w:w="603" w:type="dxa"/>
            <w:vAlign w:val="center"/>
          </w:tcPr>
          <w:p w:rsidR="00AC5B5C" w:rsidRPr="005D24E0" w:rsidRDefault="00AC5B5C" w:rsidP="00FC2586">
            <w:pPr>
              <w:pStyle w:val="SOTableText"/>
              <w:jc w:val="center"/>
              <w:rPr>
                <w:sz w:val="16"/>
              </w:rPr>
            </w:pPr>
          </w:p>
        </w:tc>
        <w:tc>
          <w:tcPr>
            <w:tcW w:w="602" w:type="dxa"/>
            <w:shd w:val="clear" w:color="auto" w:fill="auto"/>
            <w:vAlign w:val="center"/>
          </w:tcPr>
          <w:p w:rsidR="00AC5B5C" w:rsidRPr="005D24E0" w:rsidRDefault="00AC5B5C" w:rsidP="00FC2586">
            <w:pPr>
              <w:pStyle w:val="SOTableText"/>
              <w:jc w:val="center"/>
              <w:rPr>
                <w:sz w:val="16"/>
              </w:rPr>
            </w:pPr>
          </w:p>
        </w:tc>
        <w:tc>
          <w:tcPr>
            <w:tcW w:w="603" w:type="dxa"/>
            <w:shd w:val="clear" w:color="auto" w:fill="auto"/>
            <w:vAlign w:val="center"/>
          </w:tcPr>
          <w:p w:rsidR="00AC5B5C" w:rsidRPr="005D24E0" w:rsidRDefault="00AC5B5C" w:rsidP="00FC2586">
            <w:pPr>
              <w:pStyle w:val="SOTableText"/>
              <w:jc w:val="center"/>
              <w:rPr>
                <w:sz w:val="16"/>
              </w:rPr>
            </w:pPr>
          </w:p>
        </w:tc>
        <w:tc>
          <w:tcPr>
            <w:tcW w:w="2551" w:type="dxa"/>
            <w:shd w:val="clear" w:color="auto" w:fill="auto"/>
            <w:vAlign w:val="center"/>
          </w:tcPr>
          <w:p w:rsidR="00AC5B5C" w:rsidRPr="00153C12" w:rsidRDefault="00AC5B5C" w:rsidP="00FC2586">
            <w:pPr>
              <w:pStyle w:val="LAPTableText"/>
            </w:pPr>
          </w:p>
        </w:tc>
      </w:tr>
      <w:tr w:rsidR="00AC5B5C" w:rsidRPr="00153C12" w:rsidTr="00FC2586">
        <w:trPr>
          <w:trHeight w:val="685"/>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153C12" w:rsidRDefault="00AC5B5C" w:rsidP="00FC2586">
            <w:pPr>
              <w:pStyle w:val="SOTableText"/>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5D24E0" w:rsidRDefault="00AC5B5C" w:rsidP="00FC2586">
            <w:pPr>
              <w:pStyle w:val="SOTableText"/>
              <w:jc w:val="center"/>
              <w:rPr>
                <w:sz w:val="16"/>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AC5B5C" w:rsidRPr="005D24E0" w:rsidRDefault="00AC5B5C" w:rsidP="00FC2586">
            <w:pPr>
              <w:pStyle w:val="SOTableText"/>
              <w:jc w:val="center"/>
              <w:rPr>
                <w:sz w:val="16"/>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5D24E0" w:rsidRDefault="00AC5B5C" w:rsidP="00FC2586">
            <w:pPr>
              <w:pStyle w:val="SOTableText"/>
              <w:jc w:val="center"/>
              <w:rPr>
                <w:sz w:val="16"/>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5D24E0" w:rsidRDefault="00AC5B5C" w:rsidP="00FC2586">
            <w:pPr>
              <w:pStyle w:val="SOTableText"/>
              <w:jc w:val="center"/>
              <w:rPr>
                <w:sz w:val="16"/>
              </w:rP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153C12" w:rsidRDefault="00AC5B5C" w:rsidP="00FC2586">
            <w:pPr>
              <w:pStyle w:val="LAPTableText"/>
            </w:pPr>
          </w:p>
        </w:tc>
      </w:tr>
    </w:tbl>
    <w:p w:rsidR="00AC5B5C" w:rsidRPr="00923CC0" w:rsidRDefault="00AC5B5C" w:rsidP="00AC5B5C">
      <w:pPr>
        <w:spacing w:before="240"/>
        <w:rPr>
          <w:szCs w:val="20"/>
          <w:lang w:val="en-US"/>
        </w:rPr>
      </w:pPr>
      <w:r>
        <w:rPr>
          <w:rFonts w:ascii="Roboto Medium" w:hAnsi="Roboto Medium"/>
        </w:rPr>
        <w:t>A</w:t>
      </w:r>
      <w:r w:rsidRPr="00923CC0">
        <w:rPr>
          <w:rFonts w:ascii="Roboto Medium" w:hAnsi="Roboto Medium"/>
        </w:rPr>
        <w:t xml:space="preserve">ssessment Type 3: </w:t>
      </w:r>
      <w:r>
        <w:rPr>
          <w:rFonts w:ascii="Roboto Medium" w:hAnsi="Roboto Medium"/>
        </w:rPr>
        <w:t>Investigation</w:t>
      </w:r>
      <w:r>
        <w:t xml:space="preserve"> – weighting 25</w:t>
      </w:r>
      <w:r w:rsidRPr="00923CC0">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AC5B5C" w:rsidRPr="00153C12" w:rsidTr="00FC2586">
        <w:trPr>
          <w:trHeight w:val="397"/>
          <w:tblHeader/>
        </w:trPr>
        <w:tc>
          <w:tcPr>
            <w:tcW w:w="5222" w:type="dxa"/>
            <w:vMerge w:val="restart"/>
            <w:shd w:val="clear" w:color="auto" w:fill="D9D9D9" w:themeFill="background1" w:themeFillShade="D9"/>
            <w:vAlign w:val="center"/>
          </w:tcPr>
          <w:p w:rsidR="00AC5B5C" w:rsidRPr="00DE3C5C" w:rsidRDefault="00AC5B5C" w:rsidP="00FC2586">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AC5B5C" w:rsidRPr="00153C12" w:rsidRDefault="00AC5B5C" w:rsidP="00FC2586">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AC5B5C" w:rsidRPr="00103D79" w:rsidRDefault="00AC5B5C" w:rsidP="00FC2586">
            <w:pPr>
              <w:pStyle w:val="SOTableHeadings"/>
            </w:pPr>
            <w:r w:rsidRPr="00103D79">
              <w:t xml:space="preserve">Assessment conditions </w:t>
            </w:r>
          </w:p>
          <w:p w:rsidR="00AC5B5C" w:rsidRPr="005D24E0" w:rsidRDefault="00AC5B5C" w:rsidP="00FC2586">
            <w:pPr>
              <w:pStyle w:val="SOTableText"/>
              <w:rPr>
                <w:sz w:val="16"/>
                <w:szCs w:val="16"/>
              </w:rPr>
            </w:pPr>
            <w:r w:rsidRPr="005D24E0">
              <w:rPr>
                <w:sz w:val="16"/>
                <w:szCs w:val="16"/>
              </w:rPr>
              <w:t>(e.g. task type, word length, time allocated, supervision)</w:t>
            </w:r>
          </w:p>
        </w:tc>
      </w:tr>
      <w:tr w:rsidR="00AC5B5C" w:rsidRPr="00153C12" w:rsidTr="002C605F">
        <w:trPr>
          <w:trHeight w:val="64"/>
          <w:tblHeader/>
        </w:trPr>
        <w:tc>
          <w:tcPr>
            <w:tcW w:w="5222" w:type="dxa"/>
            <w:vMerge/>
            <w:shd w:val="clear" w:color="auto" w:fill="D9D9D9" w:themeFill="background1" w:themeFillShade="D9"/>
            <w:vAlign w:val="center"/>
          </w:tcPr>
          <w:p w:rsidR="00AC5B5C" w:rsidRPr="00153C12" w:rsidRDefault="00AC5B5C" w:rsidP="00FC2586">
            <w:pPr>
              <w:pStyle w:val="SOTableText"/>
              <w:rPr>
                <w:i/>
              </w:rPr>
            </w:pPr>
          </w:p>
        </w:tc>
        <w:tc>
          <w:tcPr>
            <w:tcW w:w="602" w:type="dxa"/>
            <w:shd w:val="clear" w:color="auto" w:fill="D9D9D9" w:themeFill="background1" w:themeFillShade="D9"/>
            <w:vAlign w:val="center"/>
          </w:tcPr>
          <w:p w:rsidR="00AC5B5C" w:rsidRPr="00103D79" w:rsidRDefault="00AC5B5C" w:rsidP="00FC2586">
            <w:pPr>
              <w:pStyle w:val="SOTableHeadings"/>
              <w:jc w:val="center"/>
            </w:pPr>
            <w:r>
              <w:t>K</w:t>
            </w:r>
            <w:r w:rsidRPr="00103D79">
              <w:t>U</w:t>
            </w:r>
          </w:p>
        </w:tc>
        <w:tc>
          <w:tcPr>
            <w:tcW w:w="603" w:type="dxa"/>
            <w:shd w:val="clear" w:color="auto" w:fill="D9D9D9" w:themeFill="background1" w:themeFillShade="D9"/>
            <w:vAlign w:val="center"/>
          </w:tcPr>
          <w:p w:rsidR="00AC5B5C" w:rsidRPr="00103D79" w:rsidRDefault="00AC5B5C" w:rsidP="00FC2586">
            <w:pPr>
              <w:pStyle w:val="SOTableHeadings"/>
              <w:jc w:val="center"/>
            </w:pPr>
            <w:r>
              <w:t>AE</w:t>
            </w:r>
          </w:p>
        </w:tc>
        <w:tc>
          <w:tcPr>
            <w:tcW w:w="602" w:type="dxa"/>
            <w:shd w:val="clear" w:color="auto" w:fill="D9D9D9" w:themeFill="background1" w:themeFillShade="D9"/>
            <w:vAlign w:val="center"/>
          </w:tcPr>
          <w:p w:rsidR="00AC5B5C" w:rsidRPr="00103D79" w:rsidRDefault="00AC5B5C" w:rsidP="00FC2586">
            <w:pPr>
              <w:pStyle w:val="SOTableHeadings"/>
              <w:jc w:val="center"/>
            </w:pPr>
            <w:r>
              <w:t>IA</w:t>
            </w:r>
          </w:p>
        </w:tc>
        <w:tc>
          <w:tcPr>
            <w:tcW w:w="603" w:type="dxa"/>
            <w:shd w:val="clear" w:color="auto" w:fill="D9D9D9" w:themeFill="background1" w:themeFillShade="D9"/>
            <w:vAlign w:val="center"/>
          </w:tcPr>
          <w:p w:rsidR="00AC5B5C" w:rsidRPr="00103D79" w:rsidRDefault="00AC5B5C" w:rsidP="00FC2586">
            <w:pPr>
              <w:pStyle w:val="SOTableHeadings"/>
              <w:jc w:val="center"/>
            </w:pPr>
            <w:r>
              <w:t>C</w:t>
            </w:r>
          </w:p>
        </w:tc>
        <w:tc>
          <w:tcPr>
            <w:tcW w:w="2551" w:type="dxa"/>
            <w:vMerge/>
            <w:shd w:val="clear" w:color="auto" w:fill="auto"/>
            <w:vAlign w:val="center"/>
          </w:tcPr>
          <w:p w:rsidR="00AC5B5C" w:rsidRPr="00153C12" w:rsidRDefault="00AC5B5C" w:rsidP="00FC2586">
            <w:pPr>
              <w:pStyle w:val="SOTableText"/>
            </w:pPr>
          </w:p>
        </w:tc>
      </w:tr>
      <w:tr w:rsidR="00AC5B5C" w:rsidRPr="00153C12" w:rsidTr="00FC2586">
        <w:trPr>
          <w:trHeight w:val="661"/>
        </w:trPr>
        <w:tc>
          <w:tcPr>
            <w:tcW w:w="5222" w:type="dxa"/>
            <w:shd w:val="clear" w:color="auto" w:fill="auto"/>
            <w:vAlign w:val="center"/>
          </w:tcPr>
          <w:p w:rsidR="00AC5B5C" w:rsidRPr="00153C12" w:rsidRDefault="00AC5B5C" w:rsidP="00FC2586">
            <w:pPr>
              <w:pStyle w:val="SOTableText"/>
            </w:pPr>
          </w:p>
        </w:tc>
        <w:tc>
          <w:tcPr>
            <w:tcW w:w="602" w:type="dxa"/>
            <w:shd w:val="clear" w:color="auto" w:fill="auto"/>
            <w:vAlign w:val="center"/>
          </w:tcPr>
          <w:p w:rsidR="00AC5B5C" w:rsidRPr="005D24E0" w:rsidRDefault="00AC5B5C" w:rsidP="00FC2586">
            <w:pPr>
              <w:pStyle w:val="SOTableText"/>
              <w:jc w:val="center"/>
              <w:rPr>
                <w:sz w:val="16"/>
              </w:rPr>
            </w:pPr>
          </w:p>
        </w:tc>
        <w:tc>
          <w:tcPr>
            <w:tcW w:w="603" w:type="dxa"/>
            <w:vAlign w:val="center"/>
          </w:tcPr>
          <w:p w:rsidR="00AC5B5C" w:rsidRPr="005D24E0" w:rsidRDefault="00AC5B5C" w:rsidP="00FC2586">
            <w:pPr>
              <w:pStyle w:val="SOTableText"/>
              <w:jc w:val="center"/>
              <w:rPr>
                <w:sz w:val="16"/>
              </w:rPr>
            </w:pPr>
          </w:p>
        </w:tc>
        <w:tc>
          <w:tcPr>
            <w:tcW w:w="602" w:type="dxa"/>
            <w:shd w:val="clear" w:color="auto" w:fill="auto"/>
            <w:vAlign w:val="center"/>
          </w:tcPr>
          <w:p w:rsidR="00AC5B5C" w:rsidRPr="005D24E0" w:rsidRDefault="00AC5B5C" w:rsidP="00FC2586">
            <w:pPr>
              <w:pStyle w:val="SOTableText"/>
              <w:jc w:val="center"/>
              <w:rPr>
                <w:sz w:val="16"/>
              </w:rPr>
            </w:pPr>
          </w:p>
        </w:tc>
        <w:tc>
          <w:tcPr>
            <w:tcW w:w="603" w:type="dxa"/>
            <w:shd w:val="clear" w:color="auto" w:fill="auto"/>
            <w:vAlign w:val="center"/>
          </w:tcPr>
          <w:p w:rsidR="00AC5B5C" w:rsidRPr="005D24E0" w:rsidRDefault="00AC5B5C" w:rsidP="00FC2586">
            <w:pPr>
              <w:pStyle w:val="SOTableText"/>
              <w:jc w:val="center"/>
              <w:rPr>
                <w:sz w:val="16"/>
              </w:rPr>
            </w:pPr>
          </w:p>
        </w:tc>
        <w:tc>
          <w:tcPr>
            <w:tcW w:w="2551" w:type="dxa"/>
            <w:shd w:val="clear" w:color="auto" w:fill="auto"/>
            <w:vAlign w:val="center"/>
          </w:tcPr>
          <w:p w:rsidR="00AC5B5C" w:rsidRPr="00153C12" w:rsidRDefault="00AC5B5C" w:rsidP="00FC2586">
            <w:pPr>
              <w:pStyle w:val="LAPTableText"/>
            </w:pPr>
          </w:p>
        </w:tc>
      </w:tr>
      <w:tr w:rsidR="00AC5B5C" w:rsidRPr="00153C12" w:rsidTr="00FC2586">
        <w:trPr>
          <w:trHeight w:val="685"/>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153C12" w:rsidRDefault="00AC5B5C" w:rsidP="00FC2586">
            <w:pPr>
              <w:pStyle w:val="SOTableText"/>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5D24E0" w:rsidRDefault="00AC5B5C" w:rsidP="00FC2586">
            <w:pPr>
              <w:pStyle w:val="SOTableText"/>
              <w:jc w:val="center"/>
              <w:rPr>
                <w:sz w:val="16"/>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AC5B5C" w:rsidRPr="005D24E0" w:rsidRDefault="00AC5B5C" w:rsidP="00FC2586">
            <w:pPr>
              <w:pStyle w:val="SOTableText"/>
              <w:jc w:val="center"/>
              <w:rPr>
                <w:sz w:val="16"/>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5D24E0" w:rsidRDefault="00AC5B5C" w:rsidP="00FC2586">
            <w:pPr>
              <w:pStyle w:val="SOTableText"/>
              <w:jc w:val="center"/>
              <w:rPr>
                <w:sz w:val="16"/>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5D24E0" w:rsidRDefault="00AC5B5C" w:rsidP="00FC2586">
            <w:pPr>
              <w:pStyle w:val="SOTableText"/>
              <w:jc w:val="center"/>
              <w:rPr>
                <w:sz w:val="16"/>
              </w:rP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C5B5C" w:rsidRPr="00153C12" w:rsidRDefault="00AC5B5C" w:rsidP="00FC2586">
            <w:pPr>
              <w:pStyle w:val="LAPTableText"/>
            </w:pPr>
          </w:p>
        </w:tc>
      </w:tr>
    </w:tbl>
    <w:p w:rsidR="00AC5B5C" w:rsidRPr="00AC5B5C" w:rsidRDefault="00AC5B5C" w:rsidP="00AC5B5C">
      <w:pPr>
        <w:spacing w:before="240"/>
        <w:rPr>
          <w:rFonts w:ascii="Roboto Medium" w:hAnsi="Roboto Medium"/>
        </w:rPr>
      </w:pPr>
      <w:r>
        <w:rPr>
          <w:rFonts w:ascii="Roboto Medium" w:hAnsi="Roboto Medium"/>
        </w:rPr>
        <w:t>Assessment Type 4</w:t>
      </w:r>
      <w:r w:rsidRPr="00923CC0">
        <w:rPr>
          <w:rFonts w:ascii="Roboto Medium" w:hAnsi="Roboto Medium"/>
        </w:rPr>
        <w:t xml:space="preserve">: </w:t>
      </w:r>
      <w:r>
        <w:rPr>
          <w:rFonts w:ascii="Roboto Medium" w:hAnsi="Roboto Medium"/>
        </w:rPr>
        <w:t>External Assessment</w:t>
      </w:r>
      <w:r w:rsidRPr="00AC5B5C">
        <w:rPr>
          <w:rFonts w:ascii="Roboto Medium" w:hAnsi="Roboto Medium"/>
        </w:rPr>
        <w:t xml:space="preserve"> – </w:t>
      </w:r>
      <w:r w:rsidRPr="00AC5B5C">
        <w:t>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954"/>
        <w:gridCol w:w="7252"/>
      </w:tblGrid>
      <w:tr w:rsidR="00AC5B5C" w:rsidRPr="002120CF" w:rsidTr="00AC5B5C">
        <w:trPr>
          <w:trHeight w:val="64"/>
          <w:tblHeader/>
        </w:trPr>
        <w:tc>
          <w:tcPr>
            <w:tcW w:w="2954" w:type="dxa"/>
            <w:shd w:val="clear" w:color="auto" w:fill="D9D9D9" w:themeFill="background1" w:themeFillShade="D9"/>
            <w:vAlign w:val="center"/>
          </w:tcPr>
          <w:p w:rsidR="00AC5B5C" w:rsidRPr="002120CF" w:rsidRDefault="00AC5B5C" w:rsidP="00FC2586">
            <w:pPr>
              <w:pStyle w:val="SOTableText"/>
              <w:rPr>
                <w:rFonts w:ascii="Roboto Medium" w:hAnsi="Roboto Medium"/>
              </w:rPr>
            </w:pPr>
            <w:r w:rsidRPr="002120CF">
              <w:rPr>
                <w:rFonts w:ascii="Roboto Medium" w:hAnsi="Roboto Medium"/>
              </w:rPr>
              <w:t>Assessment details</w:t>
            </w:r>
          </w:p>
        </w:tc>
        <w:tc>
          <w:tcPr>
            <w:tcW w:w="7252" w:type="dxa"/>
            <w:shd w:val="clear" w:color="auto" w:fill="D9D9D9" w:themeFill="background1" w:themeFillShade="D9"/>
            <w:vAlign w:val="center"/>
          </w:tcPr>
          <w:p w:rsidR="00AC5B5C" w:rsidRPr="002120CF" w:rsidRDefault="00AC5B5C" w:rsidP="00FC2586">
            <w:pPr>
              <w:pStyle w:val="SOTableHeadings"/>
            </w:pPr>
            <w:r w:rsidRPr="002120CF">
              <w:t xml:space="preserve">Assessment conditions </w:t>
            </w:r>
          </w:p>
          <w:p w:rsidR="00AC5B5C" w:rsidRPr="002120CF" w:rsidRDefault="00AC5B5C" w:rsidP="00FC2586">
            <w:pPr>
              <w:pStyle w:val="SOTableText"/>
            </w:pPr>
            <w:r w:rsidRPr="005D24E0">
              <w:rPr>
                <w:sz w:val="16"/>
              </w:rPr>
              <w:t>(e.g. task type, word length, time allocated, supervision)</w:t>
            </w:r>
          </w:p>
        </w:tc>
      </w:tr>
      <w:tr w:rsidR="00AC5B5C" w:rsidRPr="002120CF" w:rsidTr="00AC5B5C">
        <w:trPr>
          <w:trHeight w:val="910"/>
        </w:trPr>
        <w:tc>
          <w:tcPr>
            <w:tcW w:w="2954" w:type="dxa"/>
            <w:shd w:val="clear" w:color="auto" w:fill="auto"/>
            <w:vAlign w:val="center"/>
          </w:tcPr>
          <w:p w:rsidR="00AC5B5C" w:rsidRPr="005D24E0" w:rsidRDefault="00AC5B5C" w:rsidP="00FC2586">
            <w:pPr>
              <w:pStyle w:val="SOTableText"/>
              <w:rPr>
                <w:i/>
              </w:rPr>
            </w:pPr>
            <w:r w:rsidRPr="005D24E0">
              <w:rPr>
                <w:i/>
              </w:rPr>
              <w:t>Examination (External Component)</w:t>
            </w:r>
          </w:p>
        </w:tc>
        <w:tc>
          <w:tcPr>
            <w:tcW w:w="7252" w:type="dxa"/>
            <w:shd w:val="clear" w:color="auto" w:fill="auto"/>
            <w:vAlign w:val="center"/>
          </w:tcPr>
          <w:p w:rsidR="00AC5B5C" w:rsidRPr="002C605F" w:rsidRDefault="00AC5B5C" w:rsidP="002C605F">
            <w:pPr>
              <w:pStyle w:val="SOTableText"/>
              <w:rPr>
                <w:i/>
              </w:rPr>
            </w:pPr>
            <w:r w:rsidRPr="002C605F">
              <w:rPr>
                <w:i/>
              </w:rPr>
              <w:t>The examination consists of a range of questions about different sources. Students’ responses demonstrate interpretation and critical analysis of information in the sources. The examination provides opportunities for students to apply their learning from the tourism themes, as well as from activities they have undertaken during the teaching and learning program.</w:t>
            </w:r>
          </w:p>
          <w:p w:rsidR="00AC5B5C" w:rsidRPr="002C605F" w:rsidRDefault="00AC5B5C" w:rsidP="002C605F">
            <w:pPr>
              <w:pStyle w:val="SOTableText"/>
              <w:rPr>
                <w:i/>
              </w:rPr>
            </w:pPr>
            <w:r w:rsidRPr="002C605F">
              <w:rPr>
                <w:i/>
              </w:rPr>
              <w:t xml:space="preserve">2-hour written examination (plus 10 minutes reading time). </w:t>
            </w:r>
          </w:p>
          <w:p w:rsidR="00AC5B5C" w:rsidRPr="003E1496" w:rsidRDefault="00AC5B5C" w:rsidP="002C605F">
            <w:pPr>
              <w:pStyle w:val="SOTableText"/>
              <w:rPr>
                <w:rFonts w:eastAsia="Times New Roman"/>
                <w:i/>
                <w:szCs w:val="18"/>
                <w:lang w:eastAsia="en-AU"/>
              </w:rPr>
            </w:pPr>
            <w:r w:rsidRPr="002C605F">
              <w:rPr>
                <w:i/>
              </w:rPr>
              <w:t>Set by the SACE Board undertaken in supervised conditions.</w:t>
            </w:r>
          </w:p>
        </w:tc>
      </w:tr>
    </w:tbl>
    <w:p w:rsidR="00482E4D" w:rsidRPr="00AC5B5C" w:rsidRDefault="00AC5B5C" w:rsidP="00AC5B5C">
      <w:pPr>
        <w:spacing w:before="240"/>
        <w:rPr>
          <w:szCs w:val="20"/>
          <w:lang w:val="en-US"/>
        </w:rPr>
      </w:pPr>
      <w:proofErr w:type="gramStart"/>
      <w:r w:rsidRPr="005D24E0">
        <w:rPr>
          <w:rFonts w:ascii="Roboto Medium" w:hAnsi="Roboto Medium"/>
          <w:i/>
        </w:rPr>
        <w:t>Six to eight assessments.</w:t>
      </w:r>
      <w:proofErr w:type="gramEnd"/>
      <w:r>
        <w:rPr>
          <w:i/>
        </w:rPr>
        <w:t xml:space="preserve"> </w:t>
      </w:r>
      <w:r w:rsidRPr="00103D79">
        <w:rPr>
          <w:i/>
        </w:rPr>
        <w:t xml:space="preserve">Please refer to </w:t>
      </w:r>
      <w:r w:rsidRPr="0003080B">
        <w:rPr>
          <w:i/>
        </w:rPr>
        <w:t xml:space="preserve">the Stage 2 </w:t>
      </w:r>
      <w:r w:rsidRPr="00B83FE8">
        <w:rPr>
          <w:i/>
        </w:rPr>
        <w:t>Tourism</w:t>
      </w:r>
      <w:r w:rsidRPr="00E74697">
        <w:rPr>
          <w:i/>
          <w:color w:val="FF0000"/>
        </w:rPr>
        <w:t xml:space="preserve"> </w:t>
      </w:r>
      <w:r w:rsidRPr="00103D79">
        <w:rPr>
          <w:i/>
        </w:rPr>
        <w:t>subject outline.</w:t>
      </w:r>
    </w:p>
    <w:sectPr w:rsidR="00482E4D" w:rsidRPr="00AC5B5C" w:rsidSect="00F25313">
      <w:headerReference w:type="default" r:id="rId14"/>
      <w:footerReference w:type="default" r:id="rId15"/>
      <w:pgSz w:w="11906" w:h="16838" w:code="9"/>
      <w:pgMar w:top="851" w:right="851" w:bottom="851" w:left="851" w:header="0" w:footer="5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B0B" w:rsidRDefault="00177B0B" w:rsidP="00483E68">
      <w:r>
        <w:separator/>
      </w:r>
    </w:p>
  </w:endnote>
  <w:endnote w:type="continuationSeparator" w:id="0">
    <w:p w:rsidR="00177B0B" w:rsidRDefault="00177B0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76393741-A41E-46D7-893A-E3D9CFED5435}"/>
    <w:embedBold r:id="rId2" w:fontKey="{8551E643-4129-45B3-A0F2-74DDBE571371}"/>
    <w:embedItalic r:id="rId3" w:fontKey="{58972352-5074-4730-AD6F-491282A0DFFB}"/>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7522AF6B-62BA-4750-A611-C8AE89CF6AC5}"/>
    <w:embedBold r:id="rId5" w:fontKey="{F46D17EC-56B2-4F24-AA29-817AFAB22C24}"/>
    <w:embedItalic r:id="rId6" w:fontKey="{B34D8494-C9DE-495D-BEC5-DEE4ED8EF87A}"/>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52D5C27B-FD5F-42E5-AD6F-EA72B67186B0}"/>
  </w:font>
  <w:font w:name="Roboto Medium">
    <w:panose1 w:val="02000000000000000000"/>
    <w:charset w:val="00"/>
    <w:family w:val="auto"/>
    <w:pitch w:val="variable"/>
    <w:sig w:usb0="E00002FF" w:usb1="5000205B" w:usb2="00000020" w:usb3="00000000" w:csb0="0000019F" w:csb1="00000000"/>
    <w:embedRegular r:id="rId8" w:fontKey="{4F17CC93-6632-4CAE-8D4B-377E8B68E18F}"/>
    <w:embedItalic r:id="rId9" w:fontKey="{D3A834C9-48EE-4C7E-906E-E9C562EF7CC4}"/>
  </w:font>
  <w:font w:name="Calibri">
    <w:panose1 w:val="020F0502020204030204"/>
    <w:charset w:val="00"/>
    <w:family w:val="swiss"/>
    <w:pitch w:val="variable"/>
    <w:sig w:usb0="E00002FF" w:usb1="4000ACFF" w:usb2="00000001" w:usb3="00000000" w:csb0="0000019F" w:csb1="00000000"/>
    <w:embedRegular r:id="rId10" w:fontKey="{6B3A0B96-2096-4DF5-A292-6AFEB9C599DA}"/>
    <w:embedBold r:id="rId11" w:fontKey="{88474FED-D8A3-49E0-A8AC-5FABE96BB4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313" w:rsidRDefault="00D579B1" w:rsidP="00F25313">
    <w:pPr>
      <w:pStyle w:val="LAPFooter"/>
    </w:pPr>
    <w:r>
      <w:rPr>
        <w:noProof/>
        <w:lang w:val="en-AU"/>
      </w:rPr>
      <w:drawing>
        <wp:anchor distT="0" distB="0" distL="114300" distR="114300" simplePos="0" relativeHeight="251667456" behindDoc="1" locked="0" layoutInCell="1" allowOverlap="1" wp14:anchorId="71A9E38B" wp14:editId="1D8B3260">
          <wp:simplePos x="0" y="0"/>
          <wp:positionH relativeFrom="column">
            <wp:posOffset>4751705</wp:posOffset>
          </wp:positionH>
          <wp:positionV relativeFrom="paragraph">
            <wp:posOffset>-408305</wp:posOffset>
          </wp:positionV>
          <wp:extent cx="1899920" cy="1112520"/>
          <wp:effectExtent l="0" t="0" r="5080" b="0"/>
          <wp:wrapTight wrapText="bothSides">
            <wp:wrapPolygon edited="0">
              <wp:start x="0" y="0"/>
              <wp:lineTo x="0" y="21082"/>
              <wp:lineTo x="21441" y="21082"/>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81"/>
                  <a:stretch/>
                </pic:blipFill>
                <pic:spPr bwMode="auto">
                  <a:xfrm>
                    <a:off x="0" y="0"/>
                    <a:ext cx="189992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00184F7E" wp14:editId="3FAE343E">
          <wp:simplePos x="0" y="0"/>
          <wp:positionH relativeFrom="column">
            <wp:posOffset>7974965</wp:posOffset>
          </wp:positionH>
          <wp:positionV relativeFrom="paragraph">
            <wp:posOffset>75565</wp:posOffset>
          </wp:positionV>
          <wp:extent cx="1426845" cy="395605"/>
          <wp:effectExtent l="0" t="0" r="190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2C605F">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2C605F">
      <w:rPr>
        <w:noProof/>
      </w:rPr>
      <w:t>2</w:t>
    </w:r>
    <w:r w:rsidR="009B7824" w:rsidRPr="00D128A8">
      <w:fldChar w:fldCharType="end"/>
    </w:r>
    <w:r w:rsidR="00693A24">
      <w:br/>
    </w:r>
    <w:r w:rsidR="00F25313" w:rsidRPr="00E81E61">
      <w:t xml:space="preserve">Stage 2 </w:t>
    </w:r>
    <w:r w:rsidR="002C605F" w:rsidRPr="00B83FE8">
      <w:t xml:space="preserve">Tourism </w:t>
    </w:r>
    <w:r w:rsidR="00F25313" w:rsidRPr="00E81E61">
      <w:t xml:space="preserve">school-developed </w:t>
    </w:r>
    <w:r w:rsidR="00F25313">
      <w:t>LAP form (for use from 2018</w:t>
    </w:r>
    <w:r w:rsidR="00F25313" w:rsidRPr="00E81E61">
      <w:t>)</w:t>
    </w:r>
  </w:p>
  <w:p w:rsidR="00D579B1" w:rsidRPr="00D579B1" w:rsidRDefault="00F25313" w:rsidP="00F25313">
    <w:pPr>
      <w:pStyle w:val="LAPFooter"/>
    </w:pPr>
    <w:r w:rsidRPr="00E81E61">
      <w:t>R</w:t>
    </w:r>
    <w:r>
      <w:t xml:space="preserve">ef: </w:t>
    </w:r>
    <w:fldSimple w:instr=" DOCPROPERTY  Objective-Id  \* MERGEFORMAT ">
      <w:r w:rsidR="002C605F" w:rsidRPr="002C605F">
        <w:t>A656222</w:t>
      </w:r>
    </w:fldSimple>
    <w:r w:rsidR="00020682" w:rsidRPr="00C958EC">
      <w:rPr>
        <w:color w:val="FF0000"/>
      </w:rPr>
      <w:t xml:space="preserve"> </w:t>
    </w:r>
    <w:r>
      <w:t>(created December 2017</w:t>
    </w:r>
    <w:r w:rsidRPr="00E81E61">
      <w:t>)</w:t>
    </w:r>
    <w:r>
      <w:t xml:space="preserve"> © </w:t>
    </w:r>
    <w:r w:rsidRPr="00E81E61">
      <w:t>SA</w:t>
    </w:r>
    <w:r>
      <w:t>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B1" w:rsidRDefault="00D579B1" w:rsidP="00E81E61">
    <w:pPr>
      <w:pStyle w:val="LAPFooter"/>
    </w:pPr>
  </w:p>
  <w:p w:rsidR="00D579B1" w:rsidRDefault="00D579B1" w:rsidP="00E81E61">
    <w:pPr>
      <w:pStyle w:val="LAPFooter"/>
    </w:pPr>
  </w:p>
  <w:p w:rsidR="00F25313" w:rsidRDefault="00F25313" w:rsidP="00F25313">
    <w:pPr>
      <w:pStyle w:val="LAPFooter"/>
    </w:pPr>
    <w:r>
      <w:rPr>
        <w:noProof/>
        <w:lang w:val="en-AU"/>
      </w:rPr>
      <w:drawing>
        <wp:anchor distT="0" distB="0" distL="114300" distR="114300" simplePos="0" relativeHeight="251669504" behindDoc="0" locked="0" layoutInCell="1" allowOverlap="1" wp14:anchorId="6FAB27A1" wp14:editId="141C3D4F">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2C605F">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2C605F">
      <w:rPr>
        <w:noProof/>
      </w:rPr>
      <w:t>2</w:t>
    </w:r>
    <w:r w:rsidRPr="00D128A8">
      <w:fldChar w:fldCharType="end"/>
    </w:r>
    <w:r>
      <w:br/>
    </w:r>
    <w:r w:rsidRPr="00E81E61">
      <w:t xml:space="preserve">Stage 2 </w:t>
    </w:r>
    <w:r w:rsidR="00AC5B5C" w:rsidRPr="00B83FE8">
      <w:t xml:space="preserve">Tourism </w:t>
    </w:r>
    <w:r w:rsidRPr="00E81E61">
      <w:t xml:space="preserve">school-developed </w:t>
    </w:r>
    <w:r>
      <w:t>LAP form (for use from 2018</w:t>
    </w:r>
    <w:r w:rsidRPr="00E81E61">
      <w:t>)</w:t>
    </w:r>
  </w:p>
  <w:p w:rsidR="00FF5B14" w:rsidRPr="007B08EB" w:rsidRDefault="00F25313" w:rsidP="00F25313">
    <w:pPr>
      <w:pStyle w:val="LAPFooter"/>
    </w:pPr>
    <w:r w:rsidRPr="00E81E61">
      <w:t>R</w:t>
    </w:r>
    <w:r>
      <w:t xml:space="preserve">ef: </w:t>
    </w:r>
    <w:fldSimple w:instr=" DOCPROPERTY  Objective-Id  \* MERGEFORMAT ">
      <w:r w:rsidR="00AC5B5C" w:rsidRPr="00AC5B5C">
        <w:t>A656222</w:t>
      </w:r>
    </w:fldSimple>
    <w:r w:rsidR="00020682" w:rsidRPr="00C958EC">
      <w:rPr>
        <w:color w:val="FF0000"/>
      </w:rPr>
      <w:t xml:space="preserve"> </w:t>
    </w:r>
    <w:r>
      <w:t>(created December 2017</w:t>
    </w:r>
    <w:r w:rsidRPr="00E81E61">
      <w:t>)</w:t>
    </w:r>
    <w:r>
      <w:t xml:space="preserve"> © </w:t>
    </w:r>
    <w:r w:rsidRPr="00E81E61">
      <w:t>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B0B" w:rsidRDefault="00177B0B" w:rsidP="00483E68">
      <w:r>
        <w:separator/>
      </w:r>
    </w:p>
  </w:footnote>
  <w:footnote w:type="continuationSeparator" w:id="0">
    <w:p w:rsidR="00177B0B" w:rsidRDefault="00177B0B"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8354A7">
    <w:pPr>
      <w:pStyle w:val="Header"/>
    </w:pPr>
    <w:r w:rsidRPr="009F5499">
      <w:rPr>
        <w:noProof/>
        <w:lang w:eastAsia="en-AU"/>
      </w:rPr>
      <w:drawing>
        <wp:anchor distT="0" distB="0" distL="114300" distR="114300" simplePos="0" relativeHeight="251665408" behindDoc="1" locked="1" layoutInCell="1" allowOverlap="1" wp14:anchorId="52D32856" wp14:editId="09BF5951">
          <wp:simplePos x="0" y="0"/>
          <wp:positionH relativeFrom="column">
            <wp:posOffset>-900430</wp:posOffset>
          </wp:positionH>
          <wp:positionV relativeFrom="page">
            <wp:posOffset>8890</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7E9F"/>
    <w:rsid w:val="000201DA"/>
    <w:rsid w:val="00020682"/>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77B0B"/>
    <w:rsid w:val="00180F61"/>
    <w:rsid w:val="00191CA3"/>
    <w:rsid w:val="001936A7"/>
    <w:rsid w:val="00196FAF"/>
    <w:rsid w:val="001A0CB2"/>
    <w:rsid w:val="001B2580"/>
    <w:rsid w:val="001B4F98"/>
    <w:rsid w:val="001C36C8"/>
    <w:rsid w:val="001C6E5D"/>
    <w:rsid w:val="001D0CE4"/>
    <w:rsid w:val="001E666A"/>
    <w:rsid w:val="001E7E46"/>
    <w:rsid w:val="001F1534"/>
    <w:rsid w:val="001F6407"/>
    <w:rsid w:val="00201ED3"/>
    <w:rsid w:val="00214C9B"/>
    <w:rsid w:val="002253CD"/>
    <w:rsid w:val="00230301"/>
    <w:rsid w:val="00231C10"/>
    <w:rsid w:val="0023555C"/>
    <w:rsid w:val="002400F6"/>
    <w:rsid w:val="00241DEC"/>
    <w:rsid w:val="00243FDF"/>
    <w:rsid w:val="00246229"/>
    <w:rsid w:val="00251758"/>
    <w:rsid w:val="0026155F"/>
    <w:rsid w:val="00265BCC"/>
    <w:rsid w:val="00270AF6"/>
    <w:rsid w:val="00277CF3"/>
    <w:rsid w:val="00294972"/>
    <w:rsid w:val="002A0847"/>
    <w:rsid w:val="002B0D95"/>
    <w:rsid w:val="002B395F"/>
    <w:rsid w:val="002C605F"/>
    <w:rsid w:val="002D0D3E"/>
    <w:rsid w:val="002D525F"/>
    <w:rsid w:val="002D5274"/>
    <w:rsid w:val="002F07E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96CEF"/>
    <w:rsid w:val="003A2BAB"/>
    <w:rsid w:val="003A73C9"/>
    <w:rsid w:val="003B1DA7"/>
    <w:rsid w:val="003B2926"/>
    <w:rsid w:val="003B3564"/>
    <w:rsid w:val="003B552B"/>
    <w:rsid w:val="003C7F49"/>
    <w:rsid w:val="003E224A"/>
    <w:rsid w:val="003E2706"/>
    <w:rsid w:val="003F7CDE"/>
    <w:rsid w:val="00402D84"/>
    <w:rsid w:val="00405528"/>
    <w:rsid w:val="00413197"/>
    <w:rsid w:val="00422A2D"/>
    <w:rsid w:val="00427C68"/>
    <w:rsid w:val="0043314C"/>
    <w:rsid w:val="004414FF"/>
    <w:rsid w:val="00445FE6"/>
    <w:rsid w:val="004474C4"/>
    <w:rsid w:val="00447724"/>
    <w:rsid w:val="004511CF"/>
    <w:rsid w:val="004564E8"/>
    <w:rsid w:val="00456B34"/>
    <w:rsid w:val="00462C34"/>
    <w:rsid w:val="00464EB6"/>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38AE"/>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4C98"/>
    <w:rsid w:val="005A7B2B"/>
    <w:rsid w:val="005B24A2"/>
    <w:rsid w:val="005B2D29"/>
    <w:rsid w:val="005C3366"/>
    <w:rsid w:val="005C728E"/>
    <w:rsid w:val="005D4C63"/>
    <w:rsid w:val="005D6C10"/>
    <w:rsid w:val="005D6C38"/>
    <w:rsid w:val="005E0001"/>
    <w:rsid w:val="006068A2"/>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54A7"/>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6E60"/>
    <w:rsid w:val="008C6750"/>
    <w:rsid w:val="008D55D8"/>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C5B5C"/>
    <w:rsid w:val="00AD3260"/>
    <w:rsid w:val="00AD69EC"/>
    <w:rsid w:val="00AE4323"/>
    <w:rsid w:val="00AE4C0D"/>
    <w:rsid w:val="00AE75C3"/>
    <w:rsid w:val="00AF2A2A"/>
    <w:rsid w:val="00AF5EA0"/>
    <w:rsid w:val="00B007B0"/>
    <w:rsid w:val="00B052A5"/>
    <w:rsid w:val="00B05838"/>
    <w:rsid w:val="00B17235"/>
    <w:rsid w:val="00B33260"/>
    <w:rsid w:val="00B3411A"/>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4495"/>
    <w:rsid w:val="00C450CD"/>
    <w:rsid w:val="00C5241C"/>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579B1"/>
    <w:rsid w:val="00D603D6"/>
    <w:rsid w:val="00D63C2E"/>
    <w:rsid w:val="00D772AA"/>
    <w:rsid w:val="00D84399"/>
    <w:rsid w:val="00D86722"/>
    <w:rsid w:val="00D9775D"/>
    <w:rsid w:val="00DA22CA"/>
    <w:rsid w:val="00DA35C9"/>
    <w:rsid w:val="00DA4518"/>
    <w:rsid w:val="00DA4653"/>
    <w:rsid w:val="00DA5A02"/>
    <w:rsid w:val="00DA7A66"/>
    <w:rsid w:val="00DB0825"/>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46BF8"/>
    <w:rsid w:val="00E56E7A"/>
    <w:rsid w:val="00E6317B"/>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5313"/>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5641"/>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79ba17529d7b4c3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A656222</value>
    </field>
    <field name="Objective-Title">
      <value order="0">Stage 2 Tourism school-developed LAP form</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2018-01-22T04:33:35Z</value>
    </field>
    <field name="Objective-ModificationStamp">
      <value order="0">2018-01-22T04:33:35Z</value>
    </field>
    <field name="Objective-Owner">
      <value order="0">Karen Collins</value>
    </field>
    <field name="Objective-Path">
      <value order="0">Objective Global Folder:SACE Support Materials:SACE Support Materials Stage 2:Humanities and Social Sciences:Tourism:2018 pre-approved and school-developed LAP forms</value>
    </field>
    <field name="Objective-Parent">
      <value order="0">2018 pre-approved and school-developed LAP forms</value>
    </field>
    <field name="Objective-State">
      <value order="0">Published</value>
    </field>
    <field name="Objective-VersionId">
      <value order="0">vA1233445</value>
    </field>
    <field name="Objective-Version">
      <value order="0">1.0</value>
    </field>
    <field name="Objective-VersionNumber">
      <value order="0">4</value>
    </field>
    <field name="Objective-VersionComment">
      <value order="0"/>
    </field>
    <field name="Objective-FileNumber">
      <value order="0">qA6176</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122A474C-AC25-4431-8D92-FB3EF7142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412</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3</cp:revision>
  <cp:lastPrinted>2017-10-19T05:57:00Z</cp:lastPrinted>
  <dcterms:created xsi:type="dcterms:W3CDTF">2017-11-30T06:12:00Z</dcterms:created>
  <dcterms:modified xsi:type="dcterms:W3CDTF">2018-01-22T04:33:00Z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A656222</vt:lpwstr>
  </property>
  <property fmtid="{D5CDD505-2E9C-101B-9397-08002B2CF9AE}" pid="4" name="Objective-Title">
    <vt:lpwstr>Stage 2 Tourism school-developed LAP form</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2018-01-22T04:33:35Z</vt:filetime>
  </property>
  <property fmtid="{D5CDD505-2E9C-101B-9397-08002B2CF9AE}" pid="10" name="Objective-ModificationStamp">
    <vt:filetime>2018-01-22T04:33:35Z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2:Humanities and Social Sciences:Tourism:2018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qA6176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vA1233445</vt:lpwstr>
  </property>
</Properties>
</file>