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D8173"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2DDBC284" w14:textId="77777777" w:rsidR="00FF5B14" w:rsidRPr="00E74697" w:rsidRDefault="007608B1" w:rsidP="00111A42">
      <w:pPr>
        <w:pStyle w:val="Subtitle"/>
        <w:spacing w:before="240"/>
        <w:rPr>
          <w:color w:val="FF0000"/>
        </w:rPr>
      </w:pPr>
      <w:r w:rsidRPr="007608B1">
        <w:t>Stage 2</w:t>
      </w:r>
      <w:r w:rsidR="00B83FE8">
        <w:t xml:space="preserve"> Tourism</w:t>
      </w:r>
    </w:p>
    <w:p w14:paraId="62C1FC18"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46F1231F"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2BDD4683" w14:textId="77777777" w:rsidR="00153C12" w:rsidRPr="00103F41" w:rsidRDefault="00153C12" w:rsidP="00103F41">
      <w:pPr>
        <w:pStyle w:val="ListParagraph"/>
      </w:pPr>
      <w:r w:rsidRPr="00103F41">
        <w:t>The principal or delegate endorses the use of the plan, and any changes made to it, including use of an addendum.</w:t>
      </w:r>
    </w:p>
    <w:p w14:paraId="62E6D8CB"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EA4D29C" w14:textId="77777777" w:rsidTr="00111A42">
        <w:trPr>
          <w:trHeight w:hRule="exact" w:val="567"/>
        </w:trPr>
        <w:tc>
          <w:tcPr>
            <w:tcW w:w="817" w:type="dxa"/>
            <w:tcBorders>
              <w:bottom w:val="nil"/>
            </w:tcBorders>
            <w:shd w:val="clear" w:color="auto" w:fill="auto"/>
            <w:vAlign w:val="bottom"/>
          </w:tcPr>
          <w:p w14:paraId="4D17CF58"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57A3684"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5C8A2DBC"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C095F96" w14:textId="77777777" w:rsidR="00153C12" w:rsidRPr="000B02FA" w:rsidRDefault="00153C12" w:rsidP="00111A42">
            <w:pPr>
              <w:spacing w:after="0"/>
              <w:rPr>
                <w:szCs w:val="20"/>
              </w:rPr>
            </w:pPr>
          </w:p>
        </w:tc>
      </w:tr>
    </w:tbl>
    <w:p w14:paraId="243091B3"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72BE237" w14:textId="77777777" w:rsidTr="00111A42">
        <w:trPr>
          <w:trHeight w:val="308"/>
        </w:trPr>
        <w:tc>
          <w:tcPr>
            <w:tcW w:w="1843" w:type="dxa"/>
            <w:gridSpan w:val="3"/>
            <w:vMerge w:val="restart"/>
            <w:shd w:val="clear" w:color="auto" w:fill="auto"/>
            <w:vAlign w:val="center"/>
          </w:tcPr>
          <w:p w14:paraId="7652507F"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4EE71B7C" w14:textId="77777777" w:rsidR="00153C12" w:rsidRPr="00A44DC9" w:rsidRDefault="00153C12" w:rsidP="00A44DC9">
            <w:pPr>
              <w:pStyle w:val="LAPTableText"/>
              <w:jc w:val="center"/>
            </w:pPr>
          </w:p>
        </w:tc>
        <w:tc>
          <w:tcPr>
            <w:tcW w:w="1276" w:type="dxa"/>
            <w:vMerge w:val="restart"/>
            <w:shd w:val="clear" w:color="auto" w:fill="auto"/>
            <w:vAlign w:val="center"/>
          </w:tcPr>
          <w:p w14:paraId="13164DEC"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9B82376" w14:textId="77777777" w:rsidR="00153C12" w:rsidRPr="00A44DC9" w:rsidRDefault="00153C12" w:rsidP="00A44DC9">
            <w:pPr>
              <w:pStyle w:val="LAPTableText"/>
            </w:pPr>
          </w:p>
        </w:tc>
        <w:tc>
          <w:tcPr>
            <w:tcW w:w="3969" w:type="dxa"/>
            <w:gridSpan w:val="5"/>
            <w:shd w:val="clear" w:color="auto" w:fill="auto"/>
            <w:vAlign w:val="center"/>
          </w:tcPr>
          <w:p w14:paraId="08353FB6"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DD9D46C" w14:textId="77777777" w:rsidR="00153C12" w:rsidRPr="00A44DC9" w:rsidRDefault="00153C12" w:rsidP="00A44DC9">
            <w:pPr>
              <w:pStyle w:val="LAPTableText"/>
            </w:pPr>
          </w:p>
        </w:tc>
        <w:tc>
          <w:tcPr>
            <w:tcW w:w="1134" w:type="dxa"/>
            <w:vMerge w:val="restart"/>
            <w:shd w:val="clear" w:color="auto" w:fill="auto"/>
            <w:vAlign w:val="center"/>
          </w:tcPr>
          <w:p w14:paraId="28B732FD"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57183A4" w14:textId="77777777" w:rsidTr="00111A42">
        <w:trPr>
          <w:trHeight w:val="307"/>
        </w:trPr>
        <w:tc>
          <w:tcPr>
            <w:tcW w:w="1843" w:type="dxa"/>
            <w:gridSpan w:val="3"/>
            <w:vMerge/>
            <w:shd w:val="clear" w:color="auto" w:fill="auto"/>
          </w:tcPr>
          <w:p w14:paraId="09920457" w14:textId="77777777" w:rsidR="00153C12" w:rsidRPr="00A44DC9" w:rsidRDefault="00153C12" w:rsidP="00A44DC9">
            <w:pPr>
              <w:pStyle w:val="LAPTableText"/>
            </w:pPr>
          </w:p>
        </w:tc>
        <w:tc>
          <w:tcPr>
            <w:tcW w:w="425" w:type="dxa"/>
            <w:vMerge/>
            <w:tcBorders>
              <w:bottom w:val="nil"/>
            </w:tcBorders>
            <w:shd w:val="clear" w:color="auto" w:fill="auto"/>
          </w:tcPr>
          <w:p w14:paraId="41BD4576" w14:textId="77777777" w:rsidR="00153C12" w:rsidRPr="00A44DC9" w:rsidRDefault="00153C12" w:rsidP="00A44DC9">
            <w:pPr>
              <w:pStyle w:val="LAPTableText"/>
            </w:pPr>
          </w:p>
        </w:tc>
        <w:tc>
          <w:tcPr>
            <w:tcW w:w="1276" w:type="dxa"/>
            <w:vMerge/>
            <w:shd w:val="clear" w:color="auto" w:fill="auto"/>
          </w:tcPr>
          <w:p w14:paraId="151EA121" w14:textId="77777777" w:rsidR="00153C12" w:rsidRPr="00A44DC9" w:rsidRDefault="00153C12" w:rsidP="00A44DC9">
            <w:pPr>
              <w:pStyle w:val="LAPTableText"/>
            </w:pPr>
          </w:p>
        </w:tc>
        <w:tc>
          <w:tcPr>
            <w:tcW w:w="425" w:type="dxa"/>
            <w:vMerge/>
            <w:tcBorders>
              <w:bottom w:val="nil"/>
            </w:tcBorders>
            <w:shd w:val="clear" w:color="auto" w:fill="auto"/>
          </w:tcPr>
          <w:p w14:paraId="5318199F" w14:textId="77777777" w:rsidR="00153C12" w:rsidRPr="00A44DC9" w:rsidRDefault="00153C12" w:rsidP="00A44DC9">
            <w:pPr>
              <w:pStyle w:val="LAPTableText"/>
            </w:pPr>
          </w:p>
        </w:tc>
        <w:tc>
          <w:tcPr>
            <w:tcW w:w="709" w:type="dxa"/>
            <w:shd w:val="clear" w:color="auto" w:fill="auto"/>
            <w:vAlign w:val="center"/>
          </w:tcPr>
          <w:p w14:paraId="5E9BD02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1A8DA836"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477AE7FF"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1230D4F" w14:textId="77777777" w:rsidR="00153C12" w:rsidRPr="00A44DC9" w:rsidRDefault="00153C12" w:rsidP="00A44DC9">
            <w:pPr>
              <w:pStyle w:val="LAPTableText"/>
            </w:pPr>
          </w:p>
        </w:tc>
        <w:tc>
          <w:tcPr>
            <w:tcW w:w="1134" w:type="dxa"/>
            <w:vMerge/>
            <w:shd w:val="clear" w:color="auto" w:fill="auto"/>
          </w:tcPr>
          <w:p w14:paraId="48C26A36" w14:textId="77777777" w:rsidR="00153C12" w:rsidRPr="00A44DC9" w:rsidRDefault="00153C12" w:rsidP="00A44DC9">
            <w:pPr>
              <w:pStyle w:val="LAPTableText"/>
            </w:pPr>
          </w:p>
        </w:tc>
      </w:tr>
      <w:tr w:rsidR="007608B1" w:rsidRPr="00F66744" w14:paraId="455537E7" w14:textId="77777777" w:rsidTr="00111A42">
        <w:trPr>
          <w:trHeight w:val="380"/>
        </w:trPr>
        <w:tc>
          <w:tcPr>
            <w:tcW w:w="614" w:type="dxa"/>
            <w:shd w:val="clear" w:color="auto" w:fill="auto"/>
            <w:vAlign w:val="center"/>
          </w:tcPr>
          <w:p w14:paraId="4ED4053E" w14:textId="77777777" w:rsidR="007608B1" w:rsidRPr="00A44DC9" w:rsidRDefault="007608B1" w:rsidP="00A44DC9">
            <w:pPr>
              <w:pStyle w:val="LAPTableText"/>
            </w:pPr>
          </w:p>
        </w:tc>
        <w:tc>
          <w:tcPr>
            <w:tcW w:w="614" w:type="dxa"/>
            <w:shd w:val="clear" w:color="auto" w:fill="auto"/>
            <w:vAlign w:val="center"/>
          </w:tcPr>
          <w:p w14:paraId="36D9ED1F" w14:textId="77777777" w:rsidR="007608B1" w:rsidRPr="00A44DC9" w:rsidRDefault="007608B1" w:rsidP="00A44DC9">
            <w:pPr>
              <w:pStyle w:val="LAPTableText"/>
            </w:pPr>
          </w:p>
        </w:tc>
        <w:tc>
          <w:tcPr>
            <w:tcW w:w="615" w:type="dxa"/>
            <w:shd w:val="clear" w:color="auto" w:fill="auto"/>
            <w:vAlign w:val="center"/>
          </w:tcPr>
          <w:p w14:paraId="616A90AE" w14:textId="77777777" w:rsidR="007608B1" w:rsidRPr="00A44DC9" w:rsidRDefault="007608B1" w:rsidP="00A44DC9">
            <w:pPr>
              <w:pStyle w:val="LAPTableText"/>
            </w:pPr>
          </w:p>
        </w:tc>
        <w:tc>
          <w:tcPr>
            <w:tcW w:w="425" w:type="dxa"/>
            <w:vMerge/>
            <w:tcBorders>
              <w:bottom w:val="nil"/>
            </w:tcBorders>
            <w:shd w:val="clear" w:color="auto" w:fill="auto"/>
            <w:vAlign w:val="center"/>
          </w:tcPr>
          <w:p w14:paraId="503D5BEB" w14:textId="77777777" w:rsidR="007608B1" w:rsidRPr="00A44DC9" w:rsidRDefault="007608B1" w:rsidP="00A44DC9">
            <w:pPr>
              <w:pStyle w:val="LAPTableText"/>
            </w:pPr>
          </w:p>
        </w:tc>
        <w:tc>
          <w:tcPr>
            <w:tcW w:w="1276" w:type="dxa"/>
            <w:shd w:val="clear" w:color="auto" w:fill="auto"/>
            <w:vAlign w:val="center"/>
          </w:tcPr>
          <w:p w14:paraId="5CFC381C" w14:textId="77777777" w:rsidR="007608B1" w:rsidRPr="00A44DC9" w:rsidRDefault="007608B1" w:rsidP="00A44DC9">
            <w:pPr>
              <w:pStyle w:val="LAPTableText"/>
            </w:pPr>
          </w:p>
        </w:tc>
        <w:tc>
          <w:tcPr>
            <w:tcW w:w="425" w:type="dxa"/>
            <w:vMerge/>
            <w:tcBorders>
              <w:bottom w:val="nil"/>
            </w:tcBorders>
            <w:shd w:val="clear" w:color="auto" w:fill="auto"/>
            <w:vAlign w:val="center"/>
          </w:tcPr>
          <w:p w14:paraId="53018009" w14:textId="77777777" w:rsidR="007608B1" w:rsidRPr="00A44DC9" w:rsidRDefault="007608B1" w:rsidP="00A44DC9">
            <w:pPr>
              <w:pStyle w:val="LAPTableText"/>
            </w:pPr>
          </w:p>
        </w:tc>
        <w:tc>
          <w:tcPr>
            <w:tcW w:w="709" w:type="dxa"/>
            <w:shd w:val="clear" w:color="auto" w:fill="auto"/>
            <w:vAlign w:val="center"/>
          </w:tcPr>
          <w:p w14:paraId="7B99A864"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50DDFD56" w14:textId="77777777" w:rsidR="007608B1" w:rsidRPr="00B83FE8" w:rsidRDefault="00B83FE8" w:rsidP="00B83FE8">
            <w:pPr>
              <w:pStyle w:val="LAPTableText"/>
              <w:jc w:val="center"/>
              <w:rPr>
                <w:rFonts w:ascii="Roboto" w:hAnsi="Roboto"/>
                <w:b/>
                <w:sz w:val="20"/>
              </w:rPr>
            </w:pPr>
            <w:r w:rsidRPr="00B83FE8">
              <w:rPr>
                <w:rFonts w:ascii="Roboto" w:hAnsi="Roboto"/>
                <w:b/>
                <w:sz w:val="20"/>
              </w:rPr>
              <w:t>T</w:t>
            </w:r>
          </w:p>
        </w:tc>
        <w:tc>
          <w:tcPr>
            <w:tcW w:w="662" w:type="dxa"/>
            <w:shd w:val="clear" w:color="auto" w:fill="auto"/>
            <w:vAlign w:val="center"/>
          </w:tcPr>
          <w:p w14:paraId="6F4CB391" w14:textId="77777777" w:rsidR="007608B1" w:rsidRPr="00B83FE8" w:rsidRDefault="00B83FE8" w:rsidP="00B83FE8">
            <w:pPr>
              <w:pStyle w:val="LAPTableText"/>
              <w:jc w:val="center"/>
              <w:rPr>
                <w:rFonts w:ascii="Roboto" w:hAnsi="Roboto"/>
                <w:b/>
                <w:sz w:val="20"/>
              </w:rPr>
            </w:pPr>
            <w:r w:rsidRPr="00B83FE8">
              <w:rPr>
                <w:rFonts w:ascii="Roboto" w:hAnsi="Roboto"/>
                <w:b/>
                <w:sz w:val="20"/>
              </w:rPr>
              <w:t>O</w:t>
            </w:r>
          </w:p>
        </w:tc>
        <w:tc>
          <w:tcPr>
            <w:tcW w:w="662" w:type="dxa"/>
            <w:shd w:val="clear" w:color="auto" w:fill="auto"/>
            <w:vAlign w:val="center"/>
          </w:tcPr>
          <w:p w14:paraId="6C91AE05" w14:textId="77777777" w:rsidR="007608B1" w:rsidRPr="00B83FE8" w:rsidRDefault="00B83FE8" w:rsidP="00B83FE8">
            <w:pPr>
              <w:pStyle w:val="LAPTableText"/>
              <w:jc w:val="center"/>
              <w:rPr>
                <w:rFonts w:ascii="Roboto" w:hAnsi="Roboto"/>
                <w:b/>
                <w:sz w:val="20"/>
              </w:rPr>
            </w:pPr>
            <w:r w:rsidRPr="00B83FE8">
              <w:rPr>
                <w:rFonts w:ascii="Roboto" w:hAnsi="Roboto"/>
                <w:b/>
                <w:sz w:val="20"/>
              </w:rPr>
              <w:t>S</w:t>
            </w:r>
          </w:p>
        </w:tc>
        <w:tc>
          <w:tcPr>
            <w:tcW w:w="1275" w:type="dxa"/>
            <w:shd w:val="clear" w:color="auto" w:fill="auto"/>
            <w:vAlign w:val="center"/>
          </w:tcPr>
          <w:p w14:paraId="2BCDE8D5" w14:textId="77777777" w:rsidR="007608B1" w:rsidRPr="00B83FE8" w:rsidRDefault="00B83FE8" w:rsidP="00B83FE8">
            <w:pPr>
              <w:pStyle w:val="LAPTableText"/>
              <w:jc w:val="center"/>
              <w:rPr>
                <w:rFonts w:ascii="Roboto" w:hAnsi="Roboto"/>
                <w:b/>
                <w:sz w:val="20"/>
              </w:rPr>
            </w:pPr>
            <w:r w:rsidRPr="00B83FE8">
              <w:rPr>
                <w:rFonts w:ascii="Roboto" w:hAnsi="Roboto"/>
                <w:b/>
                <w:sz w:val="20"/>
              </w:rPr>
              <w:t>20</w:t>
            </w:r>
          </w:p>
        </w:tc>
        <w:tc>
          <w:tcPr>
            <w:tcW w:w="426" w:type="dxa"/>
            <w:vMerge/>
            <w:tcBorders>
              <w:bottom w:val="nil"/>
            </w:tcBorders>
            <w:shd w:val="clear" w:color="auto" w:fill="auto"/>
            <w:vAlign w:val="center"/>
          </w:tcPr>
          <w:p w14:paraId="156A0654" w14:textId="77777777" w:rsidR="007608B1" w:rsidRPr="00A44DC9" w:rsidRDefault="007608B1" w:rsidP="00A44DC9">
            <w:pPr>
              <w:pStyle w:val="LAPTableText"/>
            </w:pPr>
          </w:p>
        </w:tc>
        <w:tc>
          <w:tcPr>
            <w:tcW w:w="1134" w:type="dxa"/>
            <w:shd w:val="clear" w:color="auto" w:fill="auto"/>
            <w:vAlign w:val="center"/>
          </w:tcPr>
          <w:p w14:paraId="1F817AEA" w14:textId="77777777" w:rsidR="007608B1" w:rsidRPr="00A44DC9" w:rsidRDefault="007608B1" w:rsidP="00A44DC9">
            <w:pPr>
              <w:pStyle w:val="LAPTableText"/>
            </w:pPr>
          </w:p>
        </w:tc>
      </w:tr>
    </w:tbl>
    <w:p w14:paraId="714E6B09"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03460F73" w14:textId="77777777" w:rsidTr="007608B1">
        <w:trPr>
          <w:trHeight w:val="5351"/>
        </w:trPr>
        <w:tc>
          <w:tcPr>
            <w:tcW w:w="9475" w:type="dxa"/>
          </w:tcPr>
          <w:p w14:paraId="686D3B78"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418F4688" w14:textId="77777777" w:rsidR="00153C12" w:rsidRPr="00A44DC9" w:rsidRDefault="00153C12" w:rsidP="00781916">
            <w:pPr>
              <w:pStyle w:val="AddendumTablebulletpoint"/>
            </w:pPr>
            <w:r w:rsidRPr="00A44DC9">
              <w:t>what changes have been made to the plan</w:t>
            </w:r>
          </w:p>
          <w:p w14:paraId="3091A460" w14:textId="77777777" w:rsidR="00153C12" w:rsidRPr="00A44DC9" w:rsidRDefault="00153C12" w:rsidP="00A44DC9">
            <w:pPr>
              <w:pStyle w:val="ListParagraph"/>
              <w:rPr>
                <w:sz w:val="18"/>
                <w:szCs w:val="18"/>
              </w:rPr>
            </w:pPr>
            <w:r w:rsidRPr="00A44DC9">
              <w:rPr>
                <w:sz w:val="18"/>
                <w:szCs w:val="18"/>
              </w:rPr>
              <w:t>the rationale for making the changes</w:t>
            </w:r>
          </w:p>
          <w:p w14:paraId="5E5BCFF7"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14:paraId="31CB64A7" w14:textId="77777777" w:rsidR="00153C12" w:rsidRPr="001C427B" w:rsidRDefault="00153C12" w:rsidP="00693A24">
      <w:pPr>
        <w:pStyle w:val="AddendumendorsmentHeading"/>
      </w:pPr>
      <w:r w:rsidRPr="007117C2">
        <w:t>Endorsement</w:t>
      </w:r>
      <w:r w:rsidRPr="001C427B">
        <w:t xml:space="preserve"> </w:t>
      </w:r>
    </w:p>
    <w:p w14:paraId="62E12526"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640A25B5" w14:textId="77777777" w:rsidTr="00111A42">
        <w:trPr>
          <w:trHeight w:hRule="exact" w:val="567"/>
        </w:trPr>
        <w:tc>
          <w:tcPr>
            <w:tcW w:w="2802" w:type="dxa"/>
            <w:tcBorders>
              <w:bottom w:val="nil"/>
            </w:tcBorders>
            <w:shd w:val="clear" w:color="auto" w:fill="auto"/>
            <w:vAlign w:val="bottom"/>
          </w:tcPr>
          <w:p w14:paraId="725B0269"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28786DA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F13951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D4B124F" w14:textId="77777777" w:rsidR="00153C12" w:rsidRPr="004C6ABF" w:rsidRDefault="00153C12" w:rsidP="00111A42">
            <w:pPr>
              <w:spacing w:after="0"/>
              <w:rPr>
                <w:lang w:val="en-US"/>
              </w:rPr>
            </w:pPr>
          </w:p>
        </w:tc>
      </w:tr>
    </w:tbl>
    <w:p w14:paraId="745575C1" w14:textId="77777777" w:rsidR="00FF5B14" w:rsidRDefault="00FF5B14" w:rsidP="009B7824">
      <w:pPr>
        <w:rPr>
          <w:sz w:val="28"/>
          <w:szCs w:val="28"/>
        </w:rPr>
        <w:sectPr w:rsidR="00FF5B14" w:rsidSect="00A804E2">
          <w:headerReference w:type="default" r:id="rId10"/>
          <w:footerReference w:type="default" r:id="rId11"/>
          <w:headerReference w:type="first" r:id="rId12"/>
          <w:footerReference w:type="first" r:id="rId13"/>
          <w:pgSz w:w="11906" w:h="16838" w:code="9"/>
          <w:pgMar w:top="2410" w:right="1134" w:bottom="1560" w:left="1418" w:header="284" w:footer="598" w:gutter="0"/>
          <w:cols w:space="567"/>
          <w:titlePg/>
          <w:docGrid w:linePitch="360"/>
        </w:sectPr>
      </w:pPr>
    </w:p>
    <w:p w14:paraId="0D9367A0"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AFB1800" w14:textId="77777777"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B83FE8" w:rsidRPr="00B83FE8">
        <w:rPr>
          <w:rFonts w:eastAsia="SimSun"/>
        </w:rPr>
        <w:t>Tourism – 20</w:t>
      </w:r>
      <w:r w:rsidR="0003080B" w:rsidRPr="002F39D1">
        <w:rPr>
          <w:rFonts w:eastAsia="SimSun"/>
          <w:color w:val="FF0000"/>
        </w:rPr>
        <w:t xml:space="preserve"> </w:t>
      </w:r>
      <w:r w:rsidR="0003080B" w:rsidRPr="0003080B">
        <w:rPr>
          <w:rFonts w:eastAsia="SimSun"/>
        </w:rPr>
        <w:t>credits</w:t>
      </w:r>
    </w:p>
    <w:p w14:paraId="3DD49EA7"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20D740D1" w14:textId="77777777" w:rsidR="00AD3260" w:rsidRPr="00FE63FC" w:rsidRDefault="00AD3260" w:rsidP="00AD3260">
      <w:pPr>
        <w:spacing w:before="240"/>
        <w:rPr>
          <w:lang w:val="en-US"/>
        </w:rPr>
      </w:pPr>
      <w:r w:rsidRPr="00AD3260">
        <w:rPr>
          <w:rFonts w:ascii="Roboto Medium" w:hAnsi="Roboto Medium"/>
        </w:rPr>
        <w:t>Assessment Type 1</w:t>
      </w:r>
      <w:r w:rsidRPr="00FE63FC">
        <w:rPr>
          <w:rFonts w:ascii="Roboto Medium" w:hAnsi="Roboto Medium"/>
        </w:rPr>
        <w:t>:</w:t>
      </w:r>
      <w:r w:rsidRPr="00FE63FC">
        <w:rPr>
          <w:i/>
        </w:rPr>
        <w:t xml:space="preserve"> </w:t>
      </w:r>
      <w:r w:rsidR="0003080B" w:rsidRPr="00FE63FC">
        <w:rPr>
          <w:i/>
        </w:rPr>
        <w:t xml:space="preserve"> </w:t>
      </w:r>
      <w:r w:rsidR="00B83FE8" w:rsidRPr="00FE63FC">
        <w:rPr>
          <w:rFonts w:ascii="Roboto Medium" w:hAnsi="Roboto Medium"/>
        </w:rPr>
        <w:t>Folio</w:t>
      </w:r>
      <w:r w:rsidR="0003080B" w:rsidRPr="00FE63FC">
        <w:t xml:space="preserve"> – weighting </w:t>
      </w:r>
      <w:r w:rsidR="00B83FE8" w:rsidRPr="00FE63FC">
        <w:t>20</w:t>
      </w:r>
      <w:r w:rsidR="0003080B" w:rsidRPr="00FE63FC">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B83FE8" w:rsidRPr="00153C12" w14:paraId="3AB9203B" w14:textId="77777777" w:rsidTr="005D24E0">
        <w:trPr>
          <w:trHeight w:val="397"/>
          <w:tblHeader/>
        </w:trPr>
        <w:tc>
          <w:tcPr>
            <w:tcW w:w="5222" w:type="dxa"/>
            <w:vMerge w:val="restart"/>
            <w:shd w:val="clear" w:color="auto" w:fill="D9D9D9" w:themeFill="background1" w:themeFillShade="D9"/>
            <w:vAlign w:val="center"/>
          </w:tcPr>
          <w:p w14:paraId="7CDE44B9" w14:textId="77777777" w:rsidR="00B83FE8" w:rsidRPr="00DE3C5C" w:rsidRDefault="00B83FE8" w:rsidP="00B83FE8">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14:paraId="75FF7340" w14:textId="77777777" w:rsidR="00B83FE8" w:rsidRPr="00153C12" w:rsidRDefault="00B83FE8" w:rsidP="00B83FE8">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63F55CCD" w14:textId="77777777" w:rsidR="00B83FE8" w:rsidRPr="00103D79" w:rsidRDefault="00B83FE8" w:rsidP="00B83FE8">
            <w:pPr>
              <w:pStyle w:val="SOTableHeadings"/>
            </w:pPr>
            <w:r w:rsidRPr="00103D79">
              <w:t xml:space="preserve">Assessment conditions </w:t>
            </w:r>
          </w:p>
          <w:p w14:paraId="56F61CBB" w14:textId="77777777" w:rsidR="00B83FE8" w:rsidRPr="005D24E0" w:rsidRDefault="00B83FE8" w:rsidP="00B83FE8">
            <w:pPr>
              <w:pStyle w:val="SOTableText"/>
              <w:rPr>
                <w:sz w:val="16"/>
                <w:szCs w:val="16"/>
              </w:rPr>
            </w:pPr>
            <w:r w:rsidRPr="005D24E0">
              <w:rPr>
                <w:sz w:val="16"/>
                <w:szCs w:val="16"/>
              </w:rPr>
              <w:t>(e.g. task type, word length, time allocated, supervision)</w:t>
            </w:r>
          </w:p>
        </w:tc>
      </w:tr>
      <w:tr w:rsidR="00B83FE8" w:rsidRPr="00153C12" w14:paraId="1F8328D0" w14:textId="77777777" w:rsidTr="005D24E0">
        <w:trPr>
          <w:trHeight w:val="64"/>
          <w:tblHeader/>
        </w:trPr>
        <w:tc>
          <w:tcPr>
            <w:tcW w:w="5222" w:type="dxa"/>
            <w:vMerge/>
            <w:shd w:val="clear" w:color="auto" w:fill="D9D9D9" w:themeFill="background1" w:themeFillShade="D9"/>
            <w:vAlign w:val="center"/>
          </w:tcPr>
          <w:p w14:paraId="6B16394B" w14:textId="77777777" w:rsidR="00B83FE8" w:rsidRPr="00153C12" w:rsidRDefault="00B83FE8" w:rsidP="00B83FE8">
            <w:pPr>
              <w:pStyle w:val="SOTableText"/>
              <w:rPr>
                <w:i/>
              </w:rPr>
            </w:pPr>
          </w:p>
        </w:tc>
        <w:tc>
          <w:tcPr>
            <w:tcW w:w="602" w:type="dxa"/>
            <w:shd w:val="clear" w:color="auto" w:fill="D9D9D9" w:themeFill="background1" w:themeFillShade="D9"/>
            <w:vAlign w:val="center"/>
          </w:tcPr>
          <w:p w14:paraId="4EA0E57C" w14:textId="77777777" w:rsidR="00B83FE8" w:rsidRPr="00103D79" w:rsidRDefault="00B83FE8" w:rsidP="00F8413A">
            <w:pPr>
              <w:pStyle w:val="SOTableHeadings"/>
              <w:jc w:val="center"/>
            </w:pPr>
            <w:r>
              <w:t>K</w:t>
            </w:r>
            <w:r w:rsidRPr="00103D79">
              <w:t>U</w:t>
            </w:r>
          </w:p>
        </w:tc>
        <w:tc>
          <w:tcPr>
            <w:tcW w:w="603" w:type="dxa"/>
            <w:shd w:val="clear" w:color="auto" w:fill="D9D9D9" w:themeFill="background1" w:themeFillShade="D9"/>
            <w:vAlign w:val="center"/>
          </w:tcPr>
          <w:p w14:paraId="026F00D4" w14:textId="77777777" w:rsidR="00B83FE8" w:rsidRPr="00103D79" w:rsidRDefault="000B2FAE" w:rsidP="00F8413A">
            <w:pPr>
              <w:pStyle w:val="SOTableHeadings"/>
              <w:jc w:val="center"/>
            </w:pPr>
            <w:r>
              <w:t>AE</w:t>
            </w:r>
          </w:p>
        </w:tc>
        <w:tc>
          <w:tcPr>
            <w:tcW w:w="602" w:type="dxa"/>
            <w:shd w:val="clear" w:color="auto" w:fill="D9D9D9" w:themeFill="background1" w:themeFillShade="D9"/>
            <w:vAlign w:val="center"/>
          </w:tcPr>
          <w:p w14:paraId="777F708C" w14:textId="77777777" w:rsidR="00B83FE8" w:rsidRPr="00103D79" w:rsidRDefault="000B2FAE" w:rsidP="00F8413A">
            <w:pPr>
              <w:pStyle w:val="SOTableHeadings"/>
              <w:jc w:val="center"/>
            </w:pPr>
            <w:r>
              <w:t>IA</w:t>
            </w:r>
          </w:p>
        </w:tc>
        <w:tc>
          <w:tcPr>
            <w:tcW w:w="603" w:type="dxa"/>
            <w:shd w:val="clear" w:color="auto" w:fill="D9D9D9" w:themeFill="background1" w:themeFillShade="D9"/>
            <w:vAlign w:val="center"/>
          </w:tcPr>
          <w:p w14:paraId="6F0D9927" w14:textId="77777777" w:rsidR="00B83FE8" w:rsidRPr="00103D79" w:rsidRDefault="00B83FE8" w:rsidP="00F8413A">
            <w:pPr>
              <w:pStyle w:val="SOTableHeadings"/>
              <w:jc w:val="center"/>
            </w:pPr>
            <w:r>
              <w:t>C</w:t>
            </w:r>
          </w:p>
        </w:tc>
        <w:tc>
          <w:tcPr>
            <w:tcW w:w="2551" w:type="dxa"/>
            <w:vMerge/>
            <w:shd w:val="clear" w:color="auto" w:fill="auto"/>
            <w:vAlign w:val="center"/>
          </w:tcPr>
          <w:p w14:paraId="77B96C78" w14:textId="77777777" w:rsidR="00B83FE8" w:rsidRPr="00153C12" w:rsidRDefault="00B83FE8" w:rsidP="00B83FE8">
            <w:pPr>
              <w:pStyle w:val="SOTableText"/>
            </w:pPr>
          </w:p>
        </w:tc>
      </w:tr>
      <w:tr w:rsidR="00B83FE8" w:rsidRPr="00153C12" w14:paraId="56C43C8B" w14:textId="77777777" w:rsidTr="005D24E0">
        <w:trPr>
          <w:trHeight w:val="930"/>
        </w:trPr>
        <w:tc>
          <w:tcPr>
            <w:tcW w:w="5222" w:type="dxa"/>
            <w:shd w:val="clear" w:color="auto" w:fill="auto"/>
            <w:vAlign w:val="center"/>
          </w:tcPr>
          <w:p w14:paraId="19BDD730" w14:textId="77777777" w:rsidR="00B83FE8" w:rsidRPr="00F8413A" w:rsidRDefault="00FE63FC" w:rsidP="00B83FE8">
            <w:pPr>
              <w:pStyle w:val="SOTableText"/>
              <w:rPr>
                <w:rFonts w:ascii="Roboto Medium" w:hAnsi="Roboto Medium"/>
                <w:szCs w:val="18"/>
              </w:rPr>
            </w:pPr>
            <w:r w:rsidRPr="00F8413A">
              <w:rPr>
                <w:rFonts w:ascii="Roboto Medium" w:hAnsi="Roboto Medium"/>
                <w:szCs w:val="18"/>
              </w:rPr>
              <w:t>Operations and Structures of the Tourism Industry</w:t>
            </w:r>
          </w:p>
          <w:p w14:paraId="05C178BA" w14:textId="2C427A9A" w:rsidR="00FE63FC" w:rsidRPr="000F55EE" w:rsidRDefault="000F55EE" w:rsidP="00B83FE8">
            <w:pPr>
              <w:pStyle w:val="SOTableText"/>
              <w:rPr>
                <w:szCs w:val="18"/>
              </w:rPr>
            </w:pPr>
            <w:r>
              <w:t>Students will complete a structured response to a set of tourism-related data and articles. The task will focus on the structure of the industry, the interdependence of industry sectors, and the role of stakeholders such as external agencies, government and industry bodies. This will include a consideration of the definition of tourism, types of tourism and how tourism has changed over time.</w:t>
            </w:r>
          </w:p>
        </w:tc>
        <w:tc>
          <w:tcPr>
            <w:tcW w:w="602" w:type="dxa"/>
            <w:shd w:val="clear" w:color="auto" w:fill="auto"/>
            <w:vAlign w:val="center"/>
          </w:tcPr>
          <w:p w14:paraId="6A411DC8" w14:textId="7B70762E" w:rsidR="00B83FE8" w:rsidRPr="005D24E0" w:rsidRDefault="00F8413A" w:rsidP="00F8413A">
            <w:pPr>
              <w:pStyle w:val="SOTableText"/>
              <w:jc w:val="center"/>
              <w:rPr>
                <w:sz w:val="16"/>
              </w:rPr>
            </w:pPr>
            <w:r w:rsidRPr="005D24E0">
              <w:rPr>
                <w:sz w:val="16"/>
              </w:rPr>
              <w:t>1,</w:t>
            </w:r>
            <w:r w:rsidR="000F55EE" w:rsidRPr="005D24E0">
              <w:rPr>
                <w:sz w:val="16"/>
              </w:rPr>
              <w:t>2</w:t>
            </w:r>
          </w:p>
        </w:tc>
        <w:tc>
          <w:tcPr>
            <w:tcW w:w="603" w:type="dxa"/>
            <w:vAlign w:val="center"/>
          </w:tcPr>
          <w:p w14:paraId="5F2073EC" w14:textId="1C1CA1BC" w:rsidR="000F55EE" w:rsidRPr="005D24E0" w:rsidRDefault="000F55EE" w:rsidP="00F8413A">
            <w:pPr>
              <w:pStyle w:val="SOTableText"/>
              <w:jc w:val="center"/>
              <w:rPr>
                <w:sz w:val="16"/>
              </w:rPr>
            </w:pPr>
            <w:r w:rsidRPr="005D24E0">
              <w:rPr>
                <w:sz w:val="16"/>
              </w:rPr>
              <w:t>1</w:t>
            </w:r>
          </w:p>
        </w:tc>
        <w:tc>
          <w:tcPr>
            <w:tcW w:w="602" w:type="dxa"/>
            <w:shd w:val="clear" w:color="auto" w:fill="auto"/>
            <w:vAlign w:val="center"/>
          </w:tcPr>
          <w:p w14:paraId="7B0BFEA5" w14:textId="77777777" w:rsidR="00B83FE8" w:rsidRPr="005D24E0" w:rsidRDefault="00B83FE8" w:rsidP="00F8413A">
            <w:pPr>
              <w:pStyle w:val="SOTableText"/>
              <w:jc w:val="center"/>
              <w:rPr>
                <w:sz w:val="16"/>
              </w:rPr>
            </w:pPr>
          </w:p>
        </w:tc>
        <w:tc>
          <w:tcPr>
            <w:tcW w:w="603" w:type="dxa"/>
            <w:shd w:val="clear" w:color="auto" w:fill="auto"/>
            <w:vAlign w:val="center"/>
          </w:tcPr>
          <w:p w14:paraId="1634FEF3" w14:textId="77777777" w:rsidR="00B83FE8" w:rsidRPr="005D24E0" w:rsidRDefault="00B83FE8" w:rsidP="00F8413A">
            <w:pPr>
              <w:pStyle w:val="SOTableText"/>
              <w:jc w:val="center"/>
              <w:rPr>
                <w:sz w:val="16"/>
              </w:rPr>
            </w:pPr>
          </w:p>
        </w:tc>
        <w:tc>
          <w:tcPr>
            <w:tcW w:w="2551" w:type="dxa"/>
            <w:shd w:val="clear" w:color="auto" w:fill="auto"/>
            <w:vAlign w:val="center"/>
          </w:tcPr>
          <w:p w14:paraId="3F49BA08" w14:textId="77777777" w:rsidR="00F8413A" w:rsidRDefault="00F8413A" w:rsidP="000F55EE">
            <w:pPr>
              <w:pStyle w:val="LAPTableText"/>
              <w:rPr>
                <w:sz w:val="18"/>
              </w:rPr>
            </w:pPr>
            <w:r>
              <w:rPr>
                <w:sz w:val="18"/>
              </w:rPr>
              <w:t>Set short and</w:t>
            </w:r>
            <w:r w:rsidR="000F55EE" w:rsidRPr="00F21F65">
              <w:rPr>
                <w:sz w:val="18"/>
              </w:rPr>
              <w:t xml:space="preserve"> extended answer questions and stimulus materials (t</w:t>
            </w:r>
            <w:r>
              <w:rPr>
                <w:sz w:val="18"/>
              </w:rPr>
              <w:t>ourism-related</w:t>
            </w:r>
            <w:r w:rsidR="000F55EE" w:rsidRPr="00F21F65">
              <w:rPr>
                <w:sz w:val="18"/>
              </w:rPr>
              <w:t xml:space="preserve">) common </w:t>
            </w:r>
            <w:r w:rsidR="00A2428B" w:rsidRPr="00F21F65">
              <w:rPr>
                <w:sz w:val="18"/>
              </w:rPr>
              <w:t xml:space="preserve">to whole class. </w:t>
            </w:r>
          </w:p>
          <w:p w14:paraId="5C542207" w14:textId="0A72A26C" w:rsidR="000F55EE" w:rsidRPr="00F21F65" w:rsidRDefault="00A2428B" w:rsidP="000F55EE">
            <w:pPr>
              <w:pStyle w:val="LAPTableText"/>
              <w:rPr>
                <w:sz w:val="18"/>
              </w:rPr>
            </w:pPr>
            <w:r w:rsidRPr="00F21F65">
              <w:rPr>
                <w:sz w:val="18"/>
              </w:rPr>
              <w:t>Individual work.</w:t>
            </w:r>
          </w:p>
          <w:p w14:paraId="0A255F43" w14:textId="0D1555F5" w:rsidR="00B83FE8" w:rsidRPr="00153C12" w:rsidRDefault="000F55EE" w:rsidP="000F55EE">
            <w:pPr>
              <w:pStyle w:val="SOTableText"/>
            </w:pPr>
            <w:r w:rsidRPr="00F21F65">
              <w:rPr>
                <w:szCs w:val="18"/>
              </w:rPr>
              <w:t>Time allowed – 50 minutes Supervised Conditions</w:t>
            </w:r>
            <w:r w:rsidR="00F21F65">
              <w:rPr>
                <w:szCs w:val="18"/>
              </w:rPr>
              <w:t>.</w:t>
            </w:r>
          </w:p>
        </w:tc>
      </w:tr>
      <w:tr w:rsidR="00FE63FC" w:rsidRPr="00153C12" w14:paraId="3FE19CE9" w14:textId="77777777" w:rsidTr="005D24E0">
        <w:trPr>
          <w:trHeight w:val="930"/>
        </w:trPr>
        <w:tc>
          <w:tcPr>
            <w:tcW w:w="5222" w:type="dxa"/>
            <w:shd w:val="clear" w:color="auto" w:fill="auto"/>
            <w:vAlign w:val="center"/>
          </w:tcPr>
          <w:p w14:paraId="0E7B8284" w14:textId="77777777" w:rsidR="002A5385" w:rsidRPr="00F8413A" w:rsidRDefault="00FE63FC" w:rsidP="002A5385">
            <w:pPr>
              <w:pStyle w:val="SOTableText"/>
              <w:rPr>
                <w:rFonts w:ascii="Roboto Medium" w:hAnsi="Roboto Medium"/>
                <w:szCs w:val="18"/>
              </w:rPr>
            </w:pPr>
            <w:r w:rsidRPr="00F8413A">
              <w:rPr>
                <w:rFonts w:ascii="Roboto Medium" w:hAnsi="Roboto Medium"/>
                <w:szCs w:val="18"/>
              </w:rPr>
              <w:t>Planning for and Managing Sustainable Tourism</w:t>
            </w:r>
          </w:p>
          <w:p w14:paraId="40D66FE3" w14:textId="334AC1B8" w:rsidR="00FE63FC" w:rsidRPr="00CF698E" w:rsidRDefault="00A2428B" w:rsidP="002A5385">
            <w:pPr>
              <w:pStyle w:val="SOTableText"/>
              <w:rPr>
                <w:szCs w:val="18"/>
              </w:rPr>
            </w:pPr>
            <w:r>
              <w:t xml:space="preserve">Students respond to the statement ‘Tourism can either cook your food or burn your house down’. They critically </w:t>
            </w:r>
            <w:proofErr w:type="spellStart"/>
            <w:r>
              <w:t>analyse</w:t>
            </w:r>
            <w:proofErr w:type="spellEnd"/>
            <w:r>
              <w:t xml:space="preserve"> and evaluate the extent to which factors such as multiplier and leakage effects, seasonal fluctuations and infrastructure development can contribute to sustainability.</w:t>
            </w:r>
          </w:p>
        </w:tc>
        <w:tc>
          <w:tcPr>
            <w:tcW w:w="602" w:type="dxa"/>
            <w:shd w:val="clear" w:color="auto" w:fill="auto"/>
            <w:vAlign w:val="center"/>
          </w:tcPr>
          <w:p w14:paraId="7D8F1CB2" w14:textId="11755BA7" w:rsidR="00FE63FC" w:rsidRPr="005D24E0" w:rsidRDefault="000F55EE" w:rsidP="00F8413A">
            <w:pPr>
              <w:pStyle w:val="SOTableText"/>
              <w:jc w:val="center"/>
              <w:rPr>
                <w:sz w:val="16"/>
              </w:rPr>
            </w:pPr>
            <w:r w:rsidRPr="005D24E0">
              <w:rPr>
                <w:sz w:val="16"/>
              </w:rPr>
              <w:t>2</w:t>
            </w:r>
          </w:p>
        </w:tc>
        <w:tc>
          <w:tcPr>
            <w:tcW w:w="603" w:type="dxa"/>
            <w:vAlign w:val="center"/>
          </w:tcPr>
          <w:p w14:paraId="764CD292" w14:textId="32FD49D4" w:rsidR="00FE63FC" w:rsidRPr="005D24E0" w:rsidRDefault="00F8413A" w:rsidP="00F8413A">
            <w:pPr>
              <w:pStyle w:val="SOTableText"/>
              <w:jc w:val="center"/>
              <w:rPr>
                <w:sz w:val="16"/>
              </w:rPr>
            </w:pPr>
            <w:r w:rsidRPr="005D24E0">
              <w:rPr>
                <w:sz w:val="16"/>
              </w:rPr>
              <w:t>1,2,</w:t>
            </w:r>
            <w:r w:rsidR="000F55EE" w:rsidRPr="005D24E0">
              <w:rPr>
                <w:sz w:val="16"/>
              </w:rPr>
              <w:t>4</w:t>
            </w:r>
          </w:p>
        </w:tc>
        <w:tc>
          <w:tcPr>
            <w:tcW w:w="602" w:type="dxa"/>
            <w:shd w:val="clear" w:color="auto" w:fill="auto"/>
            <w:vAlign w:val="center"/>
          </w:tcPr>
          <w:p w14:paraId="7C371941" w14:textId="77777777" w:rsidR="00FE63FC" w:rsidRPr="005D24E0" w:rsidRDefault="00FE63FC" w:rsidP="00F8413A">
            <w:pPr>
              <w:pStyle w:val="SOTableText"/>
              <w:jc w:val="center"/>
              <w:rPr>
                <w:sz w:val="16"/>
              </w:rPr>
            </w:pPr>
          </w:p>
        </w:tc>
        <w:tc>
          <w:tcPr>
            <w:tcW w:w="603" w:type="dxa"/>
            <w:shd w:val="clear" w:color="auto" w:fill="auto"/>
            <w:vAlign w:val="center"/>
          </w:tcPr>
          <w:p w14:paraId="68D0DA4E" w14:textId="14F42444" w:rsidR="00FE63FC" w:rsidRPr="005D24E0" w:rsidRDefault="00F8413A" w:rsidP="00F8413A">
            <w:pPr>
              <w:pStyle w:val="SOTableText"/>
              <w:jc w:val="center"/>
              <w:rPr>
                <w:sz w:val="16"/>
              </w:rPr>
            </w:pPr>
            <w:r w:rsidRPr="005D24E0">
              <w:rPr>
                <w:sz w:val="16"/>
              </w:rPr>
              <w:t>1,</w:t>
            </w:r>
            <w:r w:rsidR="000F55EE" w:rsidRPr="005D24E0">
              <w:rPr>
                <w:sz w:val="16"/>
              </w:rPr>
              <w:t>4</w:t>
            </w:r>
          </w:p>
        </w:tc>
        <w:tc>
          <w:tcPr>
            <w:tcW w:w="2551" w:type="dxa"/>
            <w:shd w:val="clear" w:color="auto" w:fill="auto"/>
            <w:vAlign w:val="center"/>
          </w:tcPr>
          <w:p w14:paraId="7839890F" w14:textId="77777777" w:rsidR="00A2428B" w:rsidRPr="00A2428B" w:rsidRDefault="00A2428B" w:rsidP="00A2428B">
            <w:pPr>
              <w:pStyle w:val="LAPTableText"/>
              <w:rPr>
                <w:sz w:val="18"/>
              </w:rPr>
            </w:pPr>
            <w:r w:rsidRPr="00A2428B">
              <w:rPr>
                <w:sz w:val="18"/>
              </w:rPr>
              <w:t>Essay or report format. Secondary source based – sources selected by students. Individual work. Appropriate acknowledgement of sources.</w:t>
            </w:r>
          </w:p>
          <w:p w14:paraId="2F53E0BE" w14:textId="434A1BB2" w:rsidR="00FE63FC" w:rsidRPr="00A2428B" w:rsidRDefault="00A2428B" w:rsidP="00A2428B">
            <w:pPr>
              <w:pStyle w:val="SOTableText"/>
            </w:pPr>
            <w:r w:rsidRPr="00A2428B">
              <w:rPr>
                <w:szCs w:val="18"/>
              </w:rPr>
              <w:t>Word Length: 1000 words</w:t>
            </w:r>
            <w:r w:rsidR="00F21F65">
              <w:rPr>
                <w:szCs w:val="18"/>
              </w:rPr>
              <w:t>.</w:t>
            </w:r>
          </w:p>
        </w:tc>
      </w:tr>
      <w:tr w:rsidR="00FE63FC" w:rsidRPr="00153C12" w14:paraId="678A0D8B" w14:textId="77777777" w:rsidTr="005D24E0">
        <w:trPr>
          <w:trHeight w:val="930"/>
        </w:trPr>
        <w:tc>
          <w:tcPr>
            <w:tcW w:w="5222" w:type="dxa"/>
            <w:shd w:val="clear" w:color="auto" w:fill="auto"/>
            <w:vAlign w:val="center"/>
          </w:tcPr>
          <w:p w14:paraId="6B9D0C4F" w14:textId="77777777" w:rsidR="002A5385" w:rsidRPr="00F8413A" w:rsidRDefault="00FE63FC" w:rsidP="002A5385">
            <w:pPr>
              <w:pStyle w:val="SOTableText"/>
              <w:rPr>
                <w:rFonts w:ascii="Roboto Medium" w:hAnsi="Roboto Medium"/>
                <w:szCs w:val="18"/>
              </w:rPr>
            </w:pPr>
            <w:r w:rsidRPr="00F8413A">
              <w:rPr>
                <w:rFonts w:ascii="Roboto Medium" w:hAnsi="Roboto Medium"/>
                <w:szCs w:val="18"/>
              </w:rPr>
              <w:t>Planning for and Managing Sustainable Tourism</w:t>
            </w:r>
          </w:p>
          <w:p w14:paraId="2373CF5A" w14:textId="02EE1802" w:rsidR="00FE63FC" w:rsidRPr="005579FF" w:rsidRDefault="00A2428B" w:rsidP="002A5385">
            <w:pPr>
              <w:pStyle w:val="SOTableText"/>
              <w:rPr>
                <w:szCs w:val="18"/>
              </w:rPr>
            </w:pPr>
            <w:r>
              <w:rPr>
                <w:szCs w:val="18"/>
              </w:rPr>
              <w:t>Students choose a natural environment tourist destination. Students present the case for and against tourism development of the site considering factors such as management issues for the site and cost-benefit analysis of tourism at the site.</w:t>
            </w:r>
          </w:p>
        </w:tc>
        <w:tc>
          <w:tcPr>
            <w:tcW w:w="602" w:type="dxa"/>
            <w:shd w:val="clear" w:color="auto" w:fill="auto"/>
            <w:vAlign w:val="center"/>
          </w:tcPr>
          <w:p w14:paraId="2CE68677" w14:textId="41CC17D0" w:rsidR="00FE63FC" w:rsidRPr="005D24E0" w:rsidRDefault="000F55EE" w:rsidP="00F8413A">
            <w:pPr>
              <w:pStyle w:val="SOTableText"/>
              <w:jc w:val="center"/>
              <w:rPr>
                <w:sz w:val="16"/>
              </w:rPr>
            </w:pPr>
            <w:r w:rsidRPr="005D24E0">
              <w:rPr>
                <w:sz w:val="16"/>
              </w:rPr>
              <w:t>2</w:t>
            </w:r>
          </w:p>
        </w:tc>
        <w:tc>
          <w:tcPr>
            <w:tcW w:w="603" w:type="dxa"/>
            <w:vAlign w:val="center"/>
          </w:tcPr>
          <w:p w14:paraId="22C143BF" w14:textId="2769EA08" w:rsidR="000F55EE" w:rsidRPr="005D24E0" w:rsidRDefault="00F8413A" w:rsidP="00F8413A">
            <w:pPr>
              <w:pStyle w:val="SOTableText"/>
              <w:jc w:val="center"/>
              <w:rPr>
                <w:sz w:val="16"/>
              </w:rPr>
            </w:pPr>
            <w:r w:rsidRPr="005D24E0">
              <w:rPr>
                <w:sz w:val="16"/>
              </w:rPr>
              <w:t>1,3,</w:t>
            </w:r>
            <w:r w:rsidR="000F55EE" w:rsidRPr="005D24E0">
              <w:rPr>
                <w:sz w:val="16"/>
              </w:rPr>
              <w:t>4</w:t>
            </w:r>
          </w:p>
        </w:tc>
        <w:tc>
          <w:tcPr>
            <w:tcW w:w="602" w:type="dxa"/>
            <w:shd w:val="clear" w:color="auto" w:fill="auto"/>
            <w:vAlign w:val="center"/>
          </w:tcPr>
          <w:p w14:paraId="6B50B8EC" w14:textId="77777777" w:rsidR="00FE63FC" w:rsidRPr="005D24E0" w:rsidRDefault="00FE63FC" w:rsidP="00F8413A">
            <w:pPr>
              <w:pStyle w:val="SOTableText"/>
              <w:jc w:val="center"/>
              <w:rPr>
                <w:sz w:val="16"/>
              </w:rPr>
            </w:pPr>
          </w:p>
        </w:tc>
        <w:tc>
          <w:tcPr>
            <w:tcW w:w="603" w:type="dxa"/>
            <w:shd w:val="clear" w:color="auto" w:fill="auto"/>
            <w:vAlign w:val="center"/>
          </w:tcPr>
          <w:p w14:paraId="12D31AF7" w14:textId="3A677B91" w:rsidR="00FE63FC" w:rsidRPr="005D24E0" w:rsidRDefault="00F8413A" w:rsidP="00F8413A">
            <w:pPr>
              <w:pStyle w:val="SOTableText"/>
              <w:jc w:val="center"/>
              <w:rPr>
                <w:sz w:val="16"/>
              </w:rPr>
            </w:pPr>
            <w:r w:rsidRPr="005D24E0">
              <w:rPr>
                <w:sz w:val="16"/>
              </w:rPr>
              <w:t>1,</w:t>
            </w:r>
            <w:r w:rsidR="000F55EE" w:rsidRPr="005D24E0">
              <w:rPr>
                <w:sz w:val="16"/>
              </w:rPr>
              <w:t>2</w:t>
            </w:r>
          </w:p>
        </w:tc>
        <w:tc>
          <w:tcPr>
            <w:tcW w:w="2551" w:type="dxa"/>
            <w:shd w:val="clear" w:color="auto" w:fill="auto"/>
            <w:vAlign w:val="center"/>
          </w:tcPr>
          <w:p w14:paraId="142D1C98" w14:textId="77777777" w:rsidR="001C32D0" w:rsidRDefault="00A2428B" w:rsidP="00A2428B">
            <w:pPr>
              <w:pStyle w:val="LAPTableText"/>
              <w:rPr>
                <w:sz w:val="18"/>
              </w:rPr>
            </w:pPr>
            <w:r w:rsidRPr="00A2428B">
              <w:rPr>
                <w:sz w:val="18"/>
              </w:rPr>
              <w:t xml:space="preserve">Oral Presentation format. Secondary source based with an option of incorporating results from a site visit – sources selected by students. </w:t>
            </w:r>
          </w:p>
          <w:p w14:paraId="1D979EB4" w14:textId="21AEAE57" w:rsidR="00A2428B" w:rsidRDefault="00A2428B" w:rsidP="00A2428B">
            <w:pPr>
              <w:pStyle w:val="LAPTableText"/>
              <w:rPr>
                <w:sz w:val="18"/>
              </w:rPr>
            </w:pPr>
            <w:r w:rsidRPr="00A2428B">
              <w:rPr>
                <w:sz w:val="18"/>
              </w:rPr>
              <w:t xml:space="preserve">Individual work. </w:t>
            </w:r>
          </w:p>
          <w:p w14:paraId="48805708" w14:textId="5CB02A18" w:rsidR="00A2428B" w:rsidRPr="00A2428B" w:rsidRDefault="00A2428B" w:rsidP="00A2428B">
            <w:pPr>
              <w:pStyle w:val="LAPTableText"/>
              <w:rPr>
                <w:sz w:val="18"/>
              </w:rPr>
            </w:pPr>
            <w:r w:rsidRPr="00A2428B">
              <w:rPr>
                <w:sz w:val="18"/>
              </w:rPr>
              <w:t>Appropriate acknowledgement of sources.</w:t>
            </w:r>
          </w:p>
          <w:p w14:paraId="47BE387E" w14:textId="59ED1071" w:rsidR="00FE63FC" w:rsidRPr="00A2428B" w:rsidRDefault="00A2428B" w:rsidP="00A2428B">
            <w:pPr>
              <w:pStyle w:val="SOTableText"/>
            </w:pPr>
            <w:r w:rsidRPr="00A2428B">
              <w:rPr>
                <w:szCs w:val="18"/>
              </w:rPr>
              <w:t>Time allowed – 6 minutes</w:t>
            </w:r>
            <w:r w:rsidR="00F21F65">
              <w:rPr>
                <w:szCs w:val="18"/>
              </w:rPr>
              <w:t>.</w:t>
            </w:r>
          </w:p>
        </w:tc>
      </w:tr>
    </w:tbl>
    <w:p w14:paraId="0D029831" w14:textId="77777777" w:rsidR="00F8413A" w:rsidRDefault="00F8413A" w:rsidP="00F8413A">
      <w:pPr>
        <w:spacing w:after="0"/>
        <w:rPr>
          <w:rFonts w:ascii="Roboto Medium" w:hAnsi="Roboto Medium"/>
        </w:rPr>
      </w:pPr>
    </w:p>
    <w:p w14:paraId="41538AF8" w14:textId="45DB66C6" w:rsidR="00AD3260" w:rsidRDefault="00F8413A" w:rsidP="00F8413A">
      <w:pPr>
        <w:spacing w:after="0"/>
      </w:pPr>
      <w:r>
        <w:rPr>
          <w:rFonts w:ascii="Roboto Medium" w:hAnsi="Roboto Medium"/>
        </w:rPr>
        <w:t>A</w:t>
      </w:r>
      <w:r w:rsidR="00AD3260" w:rsidRPr="00C37C82">
        <w:rPr>
          <w:rFonts w:ascii="Roboto Medium" w:hAnsi="Roboto Medium"/>
        </w:rPr>
        <w:t>ssessment Type 2:</w:t>
      </w:r>
      <w:r w:rsidR="00AD3260" w:rsidRPr="00C37C82">
        <w:t xml:space="preserve"> </w:t>
      </w:r>
      <w:r w:rsidR="000B2FAE">
        <w:t>Practical Activity</w:t>
      </w:r>
      <w:r w:rsidR="0003080B">
        <w:t xml:space="preserve"> </w:t>
      </w:r>
      <w:r w:rsidR="000B2FAE">
        <w:t>– weighting 25%</w:t>
      </w:r>
    </w:p>
    <w:p w14:paraId="3795569C" w14:textId="77777777" w:rsidR="00F8413A" w:rsidRPr="00C37C82" w:rsidRDefault="00F8413A" w:rsidP="00F8413A">
      <w:pPr>
        <w:spacing w:after="0"/>
        <w:rPr>
          <w:i/>
        </w:rPr>
      </w:pP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0B2FAE" w:rsidRPr="00153C12" w14:paraId="6A9D63D9" w14:textId="77777777" w:rsidTr="005D24E0">
        <w:trPr>
          <w:trHeight w:val="397"/>
          <w:tblHeader/>
        </w:trPr>
        <w:tc>
          <w:tcPr>
            <w:tcW w:w="5222" w:type="dxa"/>
            <w:vMerge w:val="restart"/>
            <w:shd w:val="clear" w:color="auto" w:fill="D9D9D9" w:themeFill="background1" w:themeFillShade="D9"/>
            <w:vAlign w:val="center"/>
          </w:tcPr>
          <w:p w14:paraId="3D072A34" w14:textId="77777777" w:rsidR="000B2FAE" w:rsidRPr="00DE3C5C" w:rsidRDefault="000B2FAE" w:rsidP="00FE63FC">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14:paraId="56EAEC20" w14:textId="77777777" w:rsidR="000B2FAE" w:rsidRPr="00153C12" w:rsidRDefault="000B2FAE" w:rsidP="00FE63FC">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0D715C4C" w14:textId="77777777" w:rsidR="000B2FAE" w:rsidRPr="00103D79" w:rsidRDefault="000B2FAE" w:rsidP="00FE63FC">
            <w:pPr>
              <w:pStyle w:val="SOTableHeadings"/>
            </w:pPr>
            <w:r w:rsidRPr="00103D79">
              <w:t xml:space="preserve">Assessment conditions </w:t>
            </w:r>
          </w:p>
          <w:p w14:paraId="50EE8CD3" w14:textId="77777777" w:rsidR="000B2FAE" w:rsidRPr="005D24E0" w:rsidRDefault="000B2FAE" w:rsidP="00FE63FC">
            <w:pPr>
              <w:pStyle w:val="SOTableText"/>
              <w:rPr>
                <w:sz w:val="16"/>
                <w:szCs w:val="16"/>
              </w:rPr>
            </w:pPr>
            <w:r w:rsidRPr="005D24E0">
              <w:rPr>
                <w:sz w:val="16"/>
                <w:szCs w:val="16"/>
              </w:rPr>
              <w:t>(e.g. task type, word length, time allocated, supervision)</w:t>
            </w:r>
          </w:p>
        </w:tc>
      </w:tr>
      <w:tr w:rsidR="000B2FAE" w:rsidRPr="00153C12" w14:paraId="52FC9AE3" w14:textId="77777777" w:rsidTr="005D24E0">
        <w:trPr>
          <w:trHeight w:val="64"/>
          <w:tblHeader/>
        </w:trPr>
        <w:tc>
          <w:tcPr>
            <w:tcW w:w="5222" w:type="dxa"/>
            <w:vMerge/>
            <w:shd w:val="clear" w:color="auto" w:fill="D9D9D9" w:themeFill="background1" w:themeFillShade="D9"/>
            <w:vAlign w:val="center"/>
          </w:tcPr>
          <w:p w14:paraId="330C7CEF" w14:textId="77777777" w:rsidR="000B2FAE" w:rsidRPr="00153C12" w:rsidRDefault="000B2FAE" w:rsidP="00FE63FC">
            <w:pPr>
              <w:pStyle w:val="SOTableText"/>
              <w:rPr>
                <w:i/>
              </w:rPr>
            </w:pPr>
          </w:p>
        </w:tc>
        <w:tc>
          <w:tcPr>
            <w:tcW w:w="602" w:type="dxa"/>
            <w:shd w:val="clear" w:color="auto" w:fill="D9D9D9" w:themeFill="background1" w:themeFillShade="D9"/>
            <w:vAlign w:val="center"/>
          </w:tcPr>
          <w:p w14:paraId="0121B565" w14:textId="77777777" w:rsidR="000B2FAE" w:rsidRPr="00103D79" w:rsidRDefault="000B2FAE" w:rsidP="005D24E0">
            <w:pPr>
              <w:pStyle w:val="SOTableHeadings"/>
              <w:jc w:val="center"/>
            </w:pPr>
            <w:r>
              <w:t>K</w:t>
            </w:r>
            <w:r w:rsidRPr="00103D79">
              <w:t>U</w:t>
            </w:r>
          </w:p>
        </w:tc>
        <w:tc>
          <w:tcPr>
            <w:tcW w:w="603" w:type="dxa"/>
            <w:shd w:val="clear" w:color="auto" w:fill="D9D9D9" w:themeFill="background1" w:themeFillShade="D9"/>
            <w:vAlign w:val="center"/>
          </w:tcPr>
          <w:p w14:paraId="65517235" w14:textId="77777777" w:rsidR="000B2FAE" w:rsidRPr="00103D79" w:rsidRDefault="000B2FAE" w:rsidP="005D24E0">
            <w:pPr>
              <w:pStyle w:val="SOTableHeadings"/>
              <w:jc w:val="center"/>
            </w:pPr>
            <w:r>
              <w:t>AE</w:t>
            </w:r>
          </w:p>
        </w:tc>
        <w:tc>
          <w:tcPr>
            <w:tcW w:w="602" w:type="dxa"/>
            <w:shd w:val="clear" w:color="auto" w:fill="D9D9D9" w:themeFill="background1" w:themeFillShade="D9"/>
            <w:vAlign w:val="center"/>
          </w:tcPr>
          <w:p w14:paraId="009754F9" w14:textId="77777777" w:rsidR="000B2FAE" w:rsidRPr="00103D79" w:rsidRDefault="000B2FAE" w:rsidP="005D24E0">
            <w:pPr>
              <w:pStyle w:val="SOTableHeadings"/>
              <w:jc w:val="center"/>
            </w:pPr>
            <w:r>
              <w:t>IA</w:t>
            </w:r>
          </w:p>
        </w:tc>
        <w:tc>
          <w:tcPr>
            <w:tcW w:w="603" w:type="dxa"/>
            <w:shd w:val="clear" w:color="auto" w:fill="D9D9D9" w:themeFill="background1" w:themeFillShade="D9"/>
            <w:vAlign w:val="center"/>
          </w:tcPr>
          <w:p w14:paraId="48A39665" w14:textId="77777777" w:rsidR="000B2FAE" w:rsidRPr="00103D79" w:rsidRDefault="000B2FAE" w:rsidP="005D24E0">
            <w:pPr>
              <w:pStyle w:val="SOTableHeadings"/>
              <w:jc w:val="center"/>
            </w:pPr>
            <w:r>
              <w:t>C</w:t>
            </w:r>
          </w:p>
        </w:tc>
        <w:tc>
          <w:tcPr>
            <w:tcW w:w="2551" w:type="dxa"/>
            <w:vMerge/>
            <w:shd w:val="clear" w:color="auto" w:fill="auto"/>
            <w:vAlign w:val="center"/>
          </w:tcPr>
          <w:p w14:paraId="46CD748A" w14:textId="77777777" w:rsidR="000B2FAE" w:rsidRPr="00153C12" w:rsidRDefault="000B2FAE" w:rsidP="00FE63FC">
            <w:pPr>
              <w:pStyle w:val="SOTableText"/>
            </w:pPr>
          </w:p>
        </w:tc>
      </w:tr>
      <w:tr w:rsidR="000B2FAE" w:rsidRPr="00153C12" w14:paraId="254BDD1B" w14:textId="77777777" w:rsidTr="005D24E0">
        <w:trPr>
          <w:trHeight w:val="930"/>
        </w:trPr>
        <w:tc>
          <w:tcPr>
            <w:tcW w:w="5222" w:type="dxa"/>
            <w:shd w:val="clear" w:color="auto" w:fill="auto"/>
            <w:vAlign w:val="center"/>
          </w:tcPr>
          <w:p w14:paraId="63B98557" w14:textId="00E2B6BA" w:rsidR="000B2FAE" w:rsidRPr="00EE46DA" w:rsidRDefault="002A5385" w:rsidP="00FE63FC">
            <w:pPr>
              <w:pStyle w:val="SOTableText"/>
              <w:rPr>
                <w:rFonts w:ascii="Roboto Medium" w:hAnsi="Roboto Medium"/>
                <w:szCs w:val="18"/>
              </w:rPr>
            </w:pPr>
            <w:r w:rsidRPr="00EE46DA">
              <w:rPr>
                <w:rFonts w:ascii="Roboto Medium" w:hAnsi="Roboto Medium"/>
                <w:szCs w:val="18"/>
              </w:rPr>
              <w:t>Operations and Structures of the Tourism Industry/T</w:t>
            </w:r>
            <w:r w:rsidR="00FE63FC" w:rsidRPr="00EE46DA">
              <w:rPr>
                <w:rFonts w:ascii="Roboto Medium" w:hAnsi="Roboto Medium"/>
                <w:szCs w:val="18"/>
              </w:rPr>
              <w:t>he Economics of Tourism</w:t>
            </w:r>
          </w:p>
          <w:p w14:paraId="3FCEDE9E" w14:textId="4562FF25" w:rsidR="00FE63FC" w:rsidRPr="001C32D0" w:rsidRDefault="001C32D0" w:rsidP="00FE63FC">
            <w:pPr>
              <w:pStyle w:val="SOTableText"/>
              <w:rPr>
                <w:szCs w:val="18"/>
              </w:rPr>
            </w:pPr>
            <w:r>
              <w:rPr>
                <w:szCs w:val="18"/>
              </w:rPr>
              <w:t>Students conduct primary research such as observations collected via participating in a tourism activity, interviews or surveys to prepare a report on the interdependence of employment in the tourism industry, the impact of economic factors such as seasonality and cultural diversity, the range and extent of employment available in the industry and factors such as the sustainable management of employment. Students should use at least two forms of primary data collection methods.</w:t>
            </w:r>
          </w:p>
        </w:tc>
        <w:tc>
          <w:tcPr>
            <w:tcW w:w="602" w:type="dxa"/>
            <w:shd w:val="clear" w:color="auto" w:fill="auto"/>
            <w:vAlign w:val="center"/>
          </w:tcPr>
          <w:p w14:paraId="7E3F194E" w14:textId="0198DEC0" w:rsidR="000B2FAE" w:rsidRPr="005D24E0" w:rsidRDefault="005E65B3" w:rsidP="005D24E0">
            <w:pPr>
              <w:pStyle w:val="SOTableText"/>
              <w:jc w:val="center"/>
              <w:rPr>
                <w:sz w:val="16"/>
              </w:rPr>
            </w:pPr>
            <w:r w:rsidRPr="005D24E0">
              <w:rPr>
                <w:sz w:val="16"/>
              </w:rPr>
              <w:t>1</w:t>
            </w:r>
          </w:p>
        </w:tc>
        <w:tc>
          <w:tcPr>
            <w:tcW w:w="603" w:type="dxa"/>
            <w:vAlign w:val="center"/>
          </w:tcPr>
          <w:p w14:paraId="55BAB13B" w14:textId="77777777" w:rsidR="000B2FAE" w:rsidRPr="005D24E0" w:rsidRDefault="000B2FAE" w:rsidP="005D24E0">
            <w:pPr>
              <w:pStyle w:val="SOTableText"/>
              <w:jc w:val="center"/>
              <w:rPr>
                <w:sz w:val="16"/>
              </w:rPr>
            </w:pPr>
          </w:p>
        </w:tc>
        <w:tc>
          <w:tcPr>
            <w:tcW w:w="602" w:type="dxa"/>
            <w:shd w:val="clear" w:color="auto" w:fill="auto"/>
            <w:vAlign w:val="center"/>
          </w:tcPr>
          <w:p w14:paraId="762E13D9" w14:textId="7001787B" w:rsidR="000B2FAE" w:rsidRPr="005D24E0" w:rsidRDefault="00F8413A" w:rsidP="005D24E0">
            <w:pPr>
              <w:pStyle w:val="SOTableText"/>
              <w:jc w:val="center"/>
              <w:rPr>
                <w:sz w:val="16"/>
              </w:rPr>
            </w:pPr>
            <w:r w:rsidRPr="005D24E0">
              <w:rPr>
                <w:sz w:val="16"/>
              </w:rPr>
              <w:t>1,</w:t>
            </w:r>
            <w:r w:rsidR="005E65B3" w:rsidRPr="005D24E0">
              <w:rPr>
                <w:sz w:val="16"/>
              </w:rPr>
              <w:t>2</w:t>
            </w:r>
          </w:p>
        </w:tc>
        <w:tc>
          <w:tcPr>
            <w:tcW w:w="603" w:type="dxa"/>
            <w:shd w:val="clear" w:color="auto" w:fill="auto"/>
            <w:vAlign w:val="center"/>
          </w:tcPr>
          <w:p w14:paraId="60BC6FDB" w14:textId="7C79EA5B" w:rsidR="000B2FAE" w:rsidRPr="005D24E0" w:rsidRDefault="00F8413A" w:rsidP="005D24E0">
            <w:pPr>
              <w:pStyle w:val="SOTableText"/>
              <w:jc w:val="center"/>
              <w:rPr>
                <w:sz w:val="16"/>
              </w:rPr>
            </w:pPr>
            <w:r w:rsidRPr="005D24E0">
              <w:rPr>
                <w:sz w:val="16"/>
              </w:rPr>
              <w:t>1,3,</w:t>
            </w:r>
            <w:r w:rsidR="005E65B3" w:rsidRPr="005D24E0">
              <w:rPr>
                <w:sz w:val="16"/>
              </w:rPr>
              <w:t>4</w:t>
            </w:r>
          </w:p>
        </w:tc>
        <w:tc>
          <w:tcPr>
            <w:tcW w:w="2551" w:type="dxa"/>
            <w:shd w:val="clear" w:color="auto" w:fill="auto"/>
            <w:vAlign w:val="center"/>
          </w:tcPr>
          <w:p w14:paraId="2631BF41" w14:textId="77777777" w:rsidR="001C32D0" w:rsidRPr="001C32D0" w:rsidRDefault="001C32D0" w:rsidP="001C32D0">
            <w:pPr>
              <w:pStyle w:val="LAPTableText"/>
              <w:rPr>
                <w:b/>
                <w:sz w:val="18"/>
              </w:rPr>
            </w:pPr>
            <w:r w:rsidRPr="001C32D0">
              <w:rPr>
                <w:sz w:val="18"/>
              </w:rPr>
              <w:t>Essay or report format. Secondary source based – sources selected by students. Individual work. Appropriate acknowledgement of sources</w:t>
            </w:r>
            <w:r w:rsidRPr="001C32D0">
              <w:rPr>
                <w:b/>
                <w:sz w:val="18"/>
              </w:rPr>
              <w:t>.</w:t>
            </w:r>
          </w:p>
          <w:p w14:paraId="381C007F" w14:textId="6FA26002" w:rsidR="000B2FAE" w:rsidRPr="001C32D0" w:rsidRDefault="001C32D0" w:rsidP="001C32D0">
            <w:pPr>
              <w:pStyle w:val="SOTableText"/>
              <w:rPr>
                <w:szCs w:val="18"/>
              </w:rPr>
            </w:pPr>
            <w:r w:rsidRPr="001C32D0">
              <w:rPr>
                <w:szCs w:val="18"/>
              </w:rPr>
              <w:t>Word Length: 1000 words</w:t>
            </w:r>
            <w:r w:rsidR="00F21F65">
              <w:rPr>
                <w:szCs w:val="18"/>
              </w:rPr>
              <w:t>.</w:t>
            </w:r>
          </w:p>
        </w:tc>
      </w:tr>
      <w:tr w:rsidR="00FE63FC" w:rsidRPr="00153C12" w14:paraId="6C37D88D" w14:textId="77777777" w:rsidTr="005D24E0">
        <w:trPr>
          <w:trHeight w:val="930"/>
        </w:trPr>
        <w:tc>
          <w:tcPr>
            <w:tcW w:w="5222" w:type="dxa"/>
            <w:shd w:val="clear" w:color="auto" w:fill="auto"/>
            <w:vAlign w:val="center"/>
          </w:tcPr>
          <w:p w14:paraId="67784C95" w14:textId="77777777" w:rsidR="00FE63FC" w:rsidRPr="00EE46DA" w:rsidRDefault="00FE63FC" w:rsidP="00FE63FC">
            <w:pPr>
              <w:pStyle w:val="SOTableText"/>
              <w:rPr>
                <w:rFonts w:ascii="Roboto Medium" w:hAnsi="Roboto Medium"/>
                <w:szCs w:val="18"/>
              </w:rPr>
            </w:pPr>
            <w:proofErr w:type="spellStart"/>
            <w:r w:rsidRPr="00EE46DA">
              <w:rPr>
                <w:rFonts w:ascii="Roboto Medium" w:hAnsi="Roboto Medium"/>
                <w:szCs w:val="18"/>
              </w:rPr>
              <w:t>Travellers’</w:t>
            </w:r>
            <w:proofErr w:type="spellEnd"/>
            <w:r w:rsidRPr="00EE46DA">
              <w:rPr>
                <w:rFonts w:ascii="Roboto Medium" w:hAnsi="Roboto Medium"/>
                <w:szCs w:val="18"/>
              </w:rPr>
              <w:t xml:space="preserve"> Perceptions and the Interaction of Host Community and Visitor/Management of Local Area Tourism</w:t>
            </w:r>
          </w:p>
          <w:p w14:paraId="79CC883D" w14:textId="579B56DB" w:rsidR="00FE63FC" w:rsidRDefault="001C32D0" w:rsidP="00FE63FC">
            <w:pPr>
              <w:pStyle w:val="SOTableText"/>
              <w:rPr>
                <w:szCs w:val="18"/>
              </w:rPr>
            </w:pPr>
            <w:r>
              <w:rPr>
                <w:szCs w:val="18"/>
              </w:rPr>
              <w:t>Students work collaboratively to investigate the tourism industry in a local area (</w:t>
            </w:r>
            <w:proofErr w:type="spellStart"/>
            <w:r>
              <w:rPr>
                <w:szCs w:val="18"/>
              </w:rPr>
              <w:t>eg</w:t>
            </w:r>
            <w:proofErr w:type="spellEnd"/>
            <w:r>
              <w:rPr>
                <w:szCs w:val="18"/>
              </w:rPr>
              <w:t xml:space="preserve"> Port Adelaide, Glenelg or CBD). Primary data methodologies will include site visits (observations), results from a guest speaker and a whole class survey. Data collection will address the characteristics of tourism in the local area, management issues specific to the site and external and </w:t>
            </w:r>
            <w:r>
              <w:rPr>
                <w:szCs w:val="18"/>
              </w:rPr>
              <w:lastRenderedPageBreak/>
              <w:t xml:space="preserve">internal influences on tourism. They will consider the way the characteristics of the site influence host community and </w:t>
            </w:r>
            <w:proofErr w:type="spellStart"/>
            <w:r>
              <w:rPr>
                <w:szCs w:val="18"/>
              </w:rPr>
              <w:t>traveller</w:t>
            </w:r>
            <w:proofErr w:type="spellEnd"/>
            <w:r>
              <w:rPr>
                <w:szCs w:val="18"/>
              </w:rPr>
              <w:t xml:space="preserve"> perceptions of the site.</w:t>
            </w:r>
          </w:p>
        </w:tc>
        <w:tc>
          <w:tcPr>
            <w:tcW w:w="602" w:type="dxa"/>
            <w:shd w:val="clear" w:color="auto" w:fill="auto"/>
            <w:vAlign w:val="center"/>
          </w:tcPr>
          <w:p w14:paraId="369395CE" w14:textId="732EB92A" w:rsidR="00FE63FC" w:rsidRPr="005D24E0" w:rsidRDefault="00F8413A" w:rsidP="005D24E0">
            <w:pPr>
              <w:pStyle w:val="SOTableText"/>
              <w:jc w:val="center"/>
              <w:rPr>
                <w:sz w:val="16"/>
              </w:rPr>
            </w:pPr>
            <w:r w:rsidRPr="005D24E0">
              <w:rPr>
                <w:sz w:val="16"/>
              </w:rPr>
              <w:lastRenderedPageBreak/>
              <w:t>1,</w:t>
            </w:r>
            <w:r w:rsidR="005E65B3" w:rsidRPr="005D24E0">
              <w:rPr>
                <w:sz w:val="16"/>
              </w:rPr>
              <w:t>2</w:t>
            </w:r>
          </w:p>
        </w:tc>
        <w:tc>
          <w:tcPr>
            <w:tcW w:w="603" w:type="dxa"/>
            <w:vAlign w:val="center"/>
          </w:tcPr>
          <w:p w14:paraId="670DF25C" w14:textId="77777777" w:rsidR="00FE63FC" w:rsidRPr="005D24E0" w:rsidRDefault="00FE63FC" w:rsidP="005D24E0">
            <w:pPr>
              <w:pStyle w:val="SOTableText"/>
              <w:jc w:val="center"/>
              <w:rPr>
                <w:sz w:val="16"/>
              </w:rPr>
            </w:pPr>
          </w:p>
          <w:p w14:paraId="56E6CD3C" w14:textId="77777777" w:rsidR="005E65B3" w:rsidRPr="005D24E0" w:rsidRDefault="005E65B3" w:rsidP="005D24E0">
            <w:pPr>
              <w:pStyle w:val="SOTableText"/>
              <w:jc w:val="center"/>
              <w:rPr>
                <w:sz w:val="16"/>
              </w:rPr>
            </w:pPr>
          </w:p>
        </w:tc>
        <w:tc>
          <w:tcPr>
            <w:tcW w:w="602" w:type="dxa"/>
            <w:shd w:val="clear" w:color="auto" w:fill="auto"/>
            <w:vAlign w:val="center"/>
          </w:tcPr>
          <w:p w14:paraId="6F5C68FC" w14:textId="2A3C1799" w:rsidR="00FE63FC" w:rsidRPr="005D24E0" w:rsidRDefault="00F8413A" w:rsidP="005D24E0">
            <w:pPr>
              <w:pStyle w:val="SOTableText"/>
              <w:jc w:val="center"/>
              <w:rPr>
                <w:sz w:val="16"/>
              </w:rPr>
            </w:pPr>
            <w:r w:rsidRPr="005D24E0">
              <w:rPr>
                <w:sz w:val="16"/>
              </w:rPr>
              <w:t>2,</w:t>
            </w:r>
            <w:r w:rsidR="005E65B3" w:rsidRPr="005D24E0">
              <w:rPr>
                <w:sz w:val="16"/>
              </w:rPr>
              <w:t>4</w:t>
            </w:r>
          </w:p>
        </w:tc>
        <w:tc>
          <w:tcPr>
            <w:tcW w:w="603" w:type="dxa"/>
            <w:shd w:val="clear" w:color="auto" w:fill="auto"/>
            <w:vAlign w:val="center"/>
          </w:tcPr>
          <w:p w14:paraId="473484DB" w14:textId="37E475F4" w:rsidR="00FE63FC" w:rsidRPr="005D24E0" w:rsidRDefault="00F8413A" w:rsidP="005D24E0">
            <w:pPr>
              <w:pStyle w:val="SOTableText"/>
              <w:jc w:val="center"/>
              <w:rPr>
                <w:sz w:val="16"/>
              </w:rPr>
            </w:pPr>
            <w:r w:rsidRPr="005D24E0">
              <w:rPr>
                <w:sz w:val="16"/>
              </w:rPr>
              <w:t>2,</w:t>
            </w:r>
            <w:r w:rsidR="005E65B3" w:rsidRPr="005D24E0">
              <w:rPr>
                <w:sz w:val="16"/>
              </w:rPr>
              <w:t>3</w:t>
            </w:r>
          </w:p>
        </w:tc>
        <w:tc>
          <w:tcPr>
            <w:tcW w:w="2551" w:type="dxa"/>
            <w:shd w:val="clear" w:color="auto" w:fill="auto"/>
            <w:vAlign w:val="center"/>
          </w:tcPr>
          <w:p w14:paraId="78569753" w14:textId="17DCD536" w:rsidR="005E65B3" w:rsidRPr="005E65B3" w:rsidRDefault="005E65B3" w:rsidP="00D63280">
            <w:pPr>
              <w:pStyle w:val="LAPTableText"/>
              <w:rPr>
                <w:sz w:val="18"/>
              </w:rPr>
            </w:pPr>
            <w:r w:rsidRPr="005E65B3">
              <w:rPr>
                <w:sz w:val="18"/>
              </w:rPr>
              <w:t>Essay or report format. Primary source based – sources collected during a class excursion in whole class and group contexts.</w:t>
            </w:r>
          </w:p>
          <w:p w14:paraId="2CF842AA" w14:textId="77777777" w:rsidR="005E65B3" w:rsidRPr="005E65B3" w:rsidRDefault="005E65B3" w:rsidP="005D24E0">
            <w:pPr>
              <w:pStyle w:val="LAPTableText"/>
              <w:rPr>
                <w:sz w:val="18"/>
              </w:rPr>
            </w:pPr>
            <w:r w:rsidRPr="005E65B3">
              <w:rPr>
                <w:sz w:val="18"/>
              </w:rPr>
              <w:t>Appropriate acknowledgement of sources.</w:t>
            </w:r>
          </w:p>
          <w:p w14:paraId="4B2242CF" w14:textId="77777777" w:rsidR="005E65B3" w:rsidRPr="005E65B3" w:rsidRDefault="005E65B3" w:rsidP="005D24E0">
            <w:pPr>
              <w:pStyle w:val="LAPTableText"/>
              <w:rPr>
                <w:sz w:val="18"/>
              </w:rPr>
            </w:pPr>
            <w:r w:rsidRPr="005E65B3">
              <w:rPr>
                <w:sz w:val="18"/>
              </w:rPr>
              <w:t>Reports/essays are individual.</w:t>
            </w:r>
          </w:p>
          <w:p w14:paraId="44D9A265" w14:textId="769C9238" w:rsidR="00FE63FC" w:rsidRPr="00153C12" w:rsidRDefault="005E65B3" w:rsidP="005D24E0">
            <w:pPr>
              <w:pStyle w:val="LAPTableText"/>
            </w:pPr>
            <w:r w:rsidRPr="005D24E0">
              <w:rPr>
                <w:sz w:val="18"/>
              </w:rPr>
              <w:lastRenderedPageBreak/>
              <w:t>Word Length: 1000 words</w:t>
            </w:r>
            <w:r w:rsidR="00F21F65" w:rsidRPr="005D24E0">
              <w:rPr>
                <w:sz w:val="18"/>
              </w:rPr>
              <w:t>.</w:t>
            </w:r>
          </w:p>
        </w:tc>
      </w:tr>
    </w:tbl>
    <w:p w14:paraId="6A6E2DE5" w14:textId="77777777" w:rsidR="00B83FE8" w:rsidRPr="00923CC0" w:rsidRDefault="000B2FAE" w:rsidP="00B83FE8">
      <w:pPr>
        <w:spacing w:before="240"/>
        <w:rPr>
          <w:szCs w:val="20"/>
          <w:lang w:val="en-US"/>
        </w:rPr>
      </w:pPr>
      <w:r>
        <w:rPr>
          <w:rFonts w:ascii="Roboto Medium" w:hAnsi="Roboto Medium"/>
        </w:rPr>
        <w:lastRenderedPageBreak/>
        <w:t>A</w:t>
      </w:r>
      <w:r w:rsidR="00B83FE8" w:rsidRPr="00923CC0">
        <w:rPr>
          <w:rFonts w:ascii="Roboto Medium" w:hAnsi="Roboto Medium"/>
        </w:rPr>
        <w:t xml:space="preserve">ssessment Type 3: </w:t>
      </w:r>
      <w:r>
        <w:rPr>
          <w:rFonts w:ascii="Roboto Medium" w:hAnsi="Roboto Medium"/>
        </w:rPr>
        <w:t>Investigation</w:t>
      </w:r>
      <w:r>
        <w:t xml:space="preserve"> – weighting 25</w:t>
      </w:r>
      <w:r w:rsidR="00B83FE8" w:rsidRPr="00923CC0">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0B2FAE" w:rsidRPr="00153C12" w14:paraId="567A2F5C" w14:textId="77777777" w:rsidTr="005D24E0">
        <w:trPr>
          <w:trHeight w:val="397"/>
          <w:tblHeader/>
        </w:trPr>
        <w:tc>
          <w:tcPr>
            <w:tcW w:w="5222" w:type="dxa"/>
            <w:vMerge w:val="restart"/>
            <w:shd w:val="clear" w:color="auto" w:fill="D9D9D9" w:themeFill="background1" w:themeFillShade="D9"/>
            <w:vAlign w:val="center"/>
          </w:tcPr>
          <w:p w14:paraId="1FE3A946" w14:textId="77777777" w:rsidR="000B2FAE" w:rsidRPr="00DE3C5C" w:rsidRDefault="000B2FAE" w:rsidP="00FE63FC">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14:paraId="7BE1984D" w14:textId="77777777" w:rsidR="000B2FAE" w:rsidRPr="00153C12" w:rsidRDefault="000B2FAE" w:rsidP="00FE63FC">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189CB2D1" w14:textId="77777777" w:rsidR="000B2FAE" w:rsidRPr="00103D79" w:rsidRDefault="000B2FAE" w:rsidP="00FE63FC">
            <w:pPr>
              <w:pStyle w:val="SOTableHeadings"/>
            </w:pPr>
            <w:r w:rsidRPr="00103D79">
              <w:t xml:space="preserve">Assessment conditions </w:t>
            </w:r>
          </w:p>
          <w:p w14:paraId="4E84C4AE" w14:textId="77777777" w:rsidR="000B2FAE" w:rsidRPr="005D24E0" w:rsidRDefault="000B2FAE" w:rsidP="00FE63FC">
            <w:pPr>
              <w:pStyle w:val="SOTableText"/>
              <w:rPr>
                <w:sz w:val="16"/>
                <w:szCs w:val="16"/>
              </w:rPr>
            </w:pPr>
            <w:r w:rsidRPr="005D24E0">
              <w:rPr>
                <w:sz w:val="16"/>
                <w:szCs w:val="16"/>
              </w:rPr>
              <w:t>(e.g. task type, word length, time allocated, supervision)</w:t>
            </w:r>
          </w:p>
        </w:tc>
      </w:tr>
      <w:tr w:rsidR="000B2FAE" w:rsidRPr="00153C12" w14:paraId="1A90F8FD" w14:textId="77777777" w:rsidTr="005D24E0">
        <w:trPr>
          <w:trHeight w:val="64"/>
          <w:tblHeader/>
        </w:trPr>
        <w:tc>
          <w:tcPr>
            <w:tcW w:w="5222" w:type="dxa"/>
            <w:vMerge/>
            <w:shd w:val="clear" w:color="auto" w:fill="D9D9D9" w:themeFill="background1" w:themeFillShade="D9"/>
            <w:vAlign w:val="center"/>
          </w:tcPr>
          <w:p w14:paraId="2877C8B2" w14:textId="77777777" w:rsidR="000B2FAE" w:rsidRPr="00153C12" w:rsidRDefault="000B2FAE" w:rsidP="00FE63FC">
            <w:pPr>
              <w:pStyle w:val="SOTableText"/>
              <w:rPr>
                <w:i/>
              </w:rPr>
            </w:pPr>
          </w:p>
        </w:tc>
        <w:tc>
          <w:tcPr>
            <w:tcW w:w="602" w:type="dxa"/>
            <w:shd w:val="clear" w:color="auto" w:fill="D9D9D9" w:themeFill="background1" w:themeFillShade="D9"/>
            <w:vAlign w:val="center"/>
          </w:tcPr>
          <w:p w14:paraId="165B1A33" w14:textId="77777777" w:rsidR="000B2FAE" w:rsidRPr="00103D79" w:rsidRDefault="000B2FAE" w:rsidP="00F8413A">
            <w:pPr>
              <w:pStyle w:val="SOTableHeadings"/>
              <w:jc w:val="center"/>
            </w:pPr>
            <w:r>
              <w:t>K</w:t>
            </w:r>
            <w:r w:rsidRPr="00103D79">
              <w:t>U</w:t>
            </w:r>
          </w:p>
        </w:tc>
        <w:tc>
          <w:tcPr>
            <w:tcW w:w="603" w:type="dxa"/>
            <w:shd w:val="clear" w:color="auto" w:fill="D9D9D9" w:themeFill="background1" w:themeFillShade="D9"/>
            <w:vAlign w:val="center"/>
          </w:tcPr>
          <w:p w14:paraId="2F7634CA" w14:textId="77777777" w:rsidR="000B2FAE" w:rsidRPr="00103D79" w:rsidRDefault="000B2FAE" w:rsidP="00F8413A">
            <w:pPr>
              <w:pStyle w:val="SOTableHeadings"/>
              <w:jc w:val="center"/>
            </w:pPr>
            <w:r>
              <w:t>AE</w:t>
            </w:r>
          </w:p>
        </w:tc>
        <w:tc>
          <w:tcPr>
            <w:tcW w:w="602" w:type="dxa"/>
            <w:shd w:val="clear" w:color="auto" w:fill="D9D9D9" w:themeFill="background1" w:themeFillShade="D9"/>
            <w:vAlign w:val="center"/>
          </w:tcPr>
          <w:p w14:paraId="64D4052B" w14:textId="77777777" w:rsidR="000B2FAE" w:rsidRPr="00103D79" w:rsidRDefault="000B2FAE" w:rsidP="00F8413A">
            <w:pPr>
              <w:pStyle w:val="SOTableHeadings"/>
              <w:jc w:val="center"/>
            </w:pPr>
            <w:r>
              <w:t>IA</w:t>
            </w:r>
          </w:p>
        </w:tc>
        <w:tc>
          <w:tcPr>
            <w:tcW w:w="603" w:type="dxa"/>
            <w:shd w:val="clear" w:color="auto" w:fill="D9D9D9" w:themeFill="background1" w:themeFillShade="D9"/>
            <w:vAlign w:val="center"/>
          </w:tcPr>
          <w:p w14:paraId="34D73004" w14:textId="77777777" w:rsidR="000B2FAE" w:rsidRPr="00103D79" w:rsidRDefault="000B2FAE" w:rsidP="00F8413A">
            <w:pPr>
              <w:pStyle w:val="SOTableHeadings"/>
              <w:jc w:val="center"/>
            </w:pPr>
            <w:r>
              <w:t>C</w:t>
            </w:r>
          </w:p>
        </w:tc>
        <w:tc>
          <w:tcPr>
            <w:tcW w:w="2551" w:type="dxa"/>
            <w:vMerge/>
            <w:shd w:val="clear" w:color="auto" w:fill="auto"/>
            <w:vAlign w:val="center"/>
          </w:tcPr>
          <w:p w14:paraId="3E59EAC9" w14:textId="77777777" w:rsidR="000B2FAE" w:rsidRPr="00153C12" w:rsidRDefault="000B2FAE" w:rsidP="00FE63FC">
            <w:pPr>
              <w:pStyle w:val="SOTableText"/>
            </w:pPr>
          </w:p>
        </w:tc>
      </w:tr>
      <w:tr w:rsidR="000B2FAE" w:rsidRPr="00153C12" w14:paraId="1E031295" w14:textId="77777777" w:rsidTr="005D24E0">
        <w:trPr>
          <w:trHeight w:val="930"/>
        </w:trPr>
        <w:tc>
          <w:tcPr>
            <w:tcW w:w="5222" w:type="dxa"/>
            <w:shd w:val="clear" w:color="auto" w:fill="auto"/>
            <w:vAlign w:val="center"/>
          </w:tcPr>
          <w:p w14:paraId="34C63E65" w14:textId="77777777" w:rsidR="00FE63FC" w:rsidRPr="005D24E0" w:rsidRDefault="00FE63FC" w:rsidP="00FE63FC">
            <w:pPr>
              <w:pStyle w:val="SOTableText"/>
              <w:rPr>
                <w:rFonts w:ascii="Roboto Medium" w:hAnsi="Roboto Medium"/>
                <w:szCs w:val="18"/>
              </w:rPr>
            </w:pPr>
            <w:r w:rsidRPr="005D24E0">
              <w:rPr>
                <w:rFonts w:ascii="Roboto Medium" w:hAnsi="Roboto Medium"/>
                <w:szCs w:val="18"/>
              </w:rPr>
              <w:t>Investigation</w:t>
            </w:r>
          </w:p>
          <w:p w14:paraId="46ACBED4" w14:textId="63208850" w:rsidR="00FE63FC" w:rsidRPr="00153C12" w:rsidRDefault="00FE63FC" w:rsidP="00FE63FC">
            <w:pPr>
              <w:pStyle w:val="SOTableText"/>
            </w:pPr>
            <w:r>
              <w:rPr>
                <w:szCs w:val="18"/>
              </w:rPr>
              <w:t xml:space="preserve">Students, in negotiation with the teacher, identify a trend, development, or contemporary issue in tourism for investigation. Students must identify, select, </w:t>
            </w:r>
            <w:proofErr w:type="spellStart"/>
            <w:r>
              <w:rPr>
                <w:szCs w:val="18"/>
              </w:rPr>
              <w:t>analyse</w:t>
            </w:r>
            <w:proofErr w:type="spellEnd"/>
            <w:r>
              <w:rPr>
                <w:szCs w:val="18"/>
              </w:rPr>
              <w:t xml:space="preserve"> and evaluate primary and secondary sources of information about their trend, development or contemporary issue. Relevant visual and graphical evidence is to be included. Sequencing of presentation will follow t</w:t>
            </w:r>
            <w:r w:rsidR="000F55EE">
              <w:rPr>
                <w:szCs w:val="18"/>
              </w:rPr>
              <w:t>he recommended sequence in the subject o</w:t>
            </w:r>
            <w:r>
              <w:rPr>
                <w:szCs w:val="18"/>
              </w:rPr>
              <w:t>utline.</w:t>
            </w:r>
          </w:p>
        </w:tc>
        <w:tc>
          <w:tcPr>
            <w:tcW w:w="602" w:type="dxa"/>
            <w:shd w:val="clear" w:color="auto" w:fill="auto"/>
            <w:vAlign w:val="center"/>
          </w:tcPr>
          <w:p w14:paraId="6C219857" w14:textId="310C1957" w:rsidR="000B2FAE" w:rsidRPr="005D24E0" w:rsidRDefault="000F55EE" w:rsidP="00F8413A">
            <w:pPr>
              <w:pStyle w:val="SOTableText"/>
              <w:jc w:val="center"/>
              <w:rPr>
                <w:sz w:val="16"/>
              </w:rPr>
            </w:pPr>
            <w:r w:rsidRPr="005D24E0">
              <w:rPr>
                <w:sz w:val="16"/>
              </w:rPr>
              <w:t>1</w:t>
            </w:r>
          </w:p>
        </w:tc>
        <w:tc>
          <w:tcPr>
            <w:tcW w:w="603" w:type="dxa"/>
            <w:vAlign w:val="center"/>
          </w:tcPr>
          <w:p w14:paraId="5FDE2CD4" w14:textId="61B264C5" w:rsidR="000F55EE" w:rsidRPr="005D24E0" w:rsidRDefault="00F8413A" w:rsidP="00F8413A">
            <w:pPr>
              <w:pStyle w:val="SOTableText"/>
              <w:jc w:val="center"/>
              <w:rPr>
                <w:sz w:val="16"/>
              </w:rPr>
            </w:pPr>
            <w:r w:rsidRPr="005D24E0">
              <w:rPr>
                <w:sz w:val="16"/>
              </w:rPr>
              <w:t>1,</w:t>
            </w:r>
            <w:r w:rsidR="000F55EE" w:rsidRPr="005D24E0">
              <w:rPr>
                <w:sz w:val="16"/>
              </w:rPr>
              <w:t>4</w:t>
            </w:r>
          </w:p>
        </w:tc>
        <w:tc>
          <w:tcPr>
            <w:tcW w:w="602" w:type="dxa"/>
            <w:shd w:val="clear" w:color="auto" w:fill="auto"/>
            <w:vAlign w:val="center"/>
          </w:tcPr>
          <w:p w14:paraId="696A9828" w14:textId="14491C52" w:rsidR="000B2FAE" w:rsidRPr="005D24E0" w:rsidRDefault="00F8413A" w:rsidP="00F8413A">
            <w:pPr>
              <w:pStyle w:val="SOTableText"/>
              <w:jc w:val="center"/>
              <w:rPr>
                <w:sz w:val="16"/>
              </w:rPr>
            </w:pPr>
            <w:r w:rsidRPr="005D24E0">
              <w:rPr>
                <w:sz w:val="16"/>
              </w:rPr>
              <w:t>1,2,</w:t>
            </w:r>
            <w:r w:rsidR="000F55EE" w:rsidRPr="005D24E0">
              <w:rPr>
                <w:sz w:val="16"/>
              </w:rPr>
              <w:t>3</w:t>
            </w:r>
          </w:p>
        </w:tc>
        <w:tc>
          <w:tcPr>
            <w:tcW w:w="603" w:type="dxa"/>
            <w:shd w:val="clear" w:color="auto" w:fill="auto"/>
            <w:vAlign w:val="center"/>
          </w:tcPr>
          <w:p w14:paraId="395C19E3" w14:textId="3D70954B" w:rsidR="000B2FAE" w:rsidRPr="005D24E0" w:rsidRDefault="00F8413A" w:rsidP="00F8413A">
            <w:pPr>
              <w:pStyle w:val="SOTableText"/>
              <w:jc w:val="center"/>
              <w:rPr>
                <w:sz w:val="16"/>
              </w:rPr>
            </w:pPr>
            <w:r w:rsidRPr="005D24E0">
              <w:rPr>
                <w:sz w:val="16"/>
              </w:rPr>
              <w:t>1,2,3,</w:t>
            </w:r>
            <w:r w:rsidR="000F55EE" w:rsidRPr="005D24E0">
              <w:rPr>
                <w:sz w:val="16"/>
              </w:rPr>
              <w:t>4</w:t>
            </w:r>
          </w:p>
        </w:tc>
        <w:tc>
          <w:tcPr>
            <w:tcW w:w="2551" w:type="dxa"/>
            <w:shd w:val="clear" w:color="auto" w:fill="auto"/>
            <w:vAlign w:val="center"/>
          </w:tcPr>
          <w:p w14:paraId="32B7507A" w14:textId="6D72AFBA" w:rsidR="000F55EE" w:rsidRPr="000F55EE" w:rsidRDefault="000F55EE" w:rsidP="005D24E0">
            <w:pPr>
              <w:pStyle w:val="LAPTableText"/>
              <w:rPr>
                <w:sz w:val="18"/>
              </w:rPr>
            </w:pPr>
            <w:r>
              <w:rPr>
                <w:sz w:val="18"/>
              </w:rPr>
              <w:t>Report format. Range of primary and secondary sources.</w:t>
            </w:r>
            <w:r w:rsidRPr="00F5248F">
              <w:rPr>
                <w:sz w:val="18"/>
              </w:rPr>
              <w:t xml:space="preserve"> Reports/essays are individual.</w:t>
            </w:r>
          </w:p>
          <w:p w14:paraId="6810D2BE" w14:textId="63CC5600" w:rsidR="000F55EE" w:rsidRPr="00F21F65" w:rsidRDefault="000F55EE" w:rsidP="005D24E0">
            <w:pPr>
              <w:pStyle w:val="LAPTableText"/>
              <w:rPr>
                <w:sz w:val="18"/>
              </w:rPr>
            </w:pPr>
            <w:r w:rsidRPr="00F21F65">
              <w:rPr>
                <w:sz w:val="18"/>
              </w:rPr>
              <w:t>Appropriate acknowledgement of sources.</w:t>
            </w:r>
          </w:p>
          <w:p w14:paraId="1D59EDC3" w14:textId="6871B67C" w:rsidR="000B2FAE" w:rsidRPr="00153C12" w:rsidRDefault="000F55EE" w:rsidP="005D24E0">
            <w:pPr>
              <w:pStyle w:val="LAPTableText"/>
            </w:pPr>
            <w:r w:rsidRPr="005D24E0">
              <w:rPr>
                <w:sz w:val="18"/>
              </w:rPr>
              <w:t>Word Length: 1500 words or 10 minutes for an oral presentation or equivalent if multimodal.</w:t>
            </w:r>
          </w:p>
        </w:tc>
      </w:tr>
    </w:tbl>
    <w:p w14:paraId="18D159D3" w14:textId="77777777" w:rsidR="00EE46DA" w:rsidRDefault="00EE46DA" w:rsidP="00EE46DA">
      <w:pPr>
        <w:spacing w:after="0"/>
        <w:rPr>
          <w:rFonts w:ascii="Roboto Medium" w:hAnsi="Roboto Medium"/>
        </w:rPr>
      </w:pPr>
    </w:p>
    <w:p w14:paraId="76EC8F34" w14:textId="23A55597" w:rsidR="00B83FE8" w:rsidRDefault="00FE63FC" w:rsidP="00EE46DA">
      <w:pPr>
        <w:spacing w:after="0"/>
      </w:pPr>
      <w:r>
        <w:rPr>
          <w:rFonts w:ascii="Roboto Medium" w:hAnsi="Roboto Medium"/>
        </w:rPr>
        <w:t>Assessment Type 4</w:t>
      </w:r>
      <w:r w:rsidRPr="00923CC0">
        <w:rPr>
          <w:rFonts w:ascii="Roboto Medium" w:hAnsi="Roboto Medium"/>
        </w:rPr>
        <w:t xml:space="preserve">: </w:t>
      </w:r>
      <w:r>
        <w:rPr>
          <w:rFonts w:ascii="Roboto Medium" w:hAnsi="Roboto Medium"/>
        </w:rPr>
        <w:t>External Assessment</w:t>
      </w:r>
      <w:r>
        <w:t xml:space="preserve"> – weighting 30</w:t>
      </w:r>
      <w:r w:rsidRPr="00923CC0">
        <w:t>%</w:t>
      </w:r>
      <w:bookmarkStart w:id="0" w:name="_GoBack"/>
      <w:bookmarkEnd w:id="0"/>
    </w:p>
    <w:p w14:paraId="326FB092" w14:textId="77777777" w:rsidR="00EE46DA" w:rsidRDefault="00EE46DA" w:rsidP="00EE46DA">
      <w:pPr>
        <w:spacing w:after="0"/>
        <w:rPr>
          <w:i/>
        </w:rPr>
      </w:pP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805"/>
        <w:gridCol w:w="6401"/>
      </w:tblGrid>
      <w:tr w:rsidR="003E0795" w:rsidRPr="002120CF" w14:paraId="54FA8535" w14:textId="77777777" w:rsidTr="005D24E0">
        <w:trPr>
          <w:trHeight w:val="64"/>
        </w:trPr>
        <w:tc>
          <w:tcPr>
            <w:tcW w:w="3805" w:type="dxa"/>
            <w:shd w:val="clear" w:color="auto" w:fill="D9D9D9" w:themeFill="background1" w:themeFillShade="D9"/>
            <w:vAlign w:val="center"/>
          </w:tcPr>
          <w:p w14:paraId="4654A73B" w14:textId="77777777" w:rsidR="003E0795" w:rsidRPr="002120CF" w:rsidRDefault="003E0795" w:rsidP="00AD25E9">
            <w:pPr>
              <w:pStyle w:val="SOTableText"/>
              <w:rPr>
                <w:rFonts w:ascii="Roboto Medium" w:hAnsi="Roboto Medium"/>
              </w:rPr>
            </w:pPr>
            <w:r w:rsidRPr="002120CF">
              <w:rPr>
                <w:rFonts w:ascii="Roboto Medium" w:hAnsi="Roboto Medium"/>
              </w:rPr>
              <w:t>Assessment details</w:t>
            </w:r>
          </w:p>
        </w:tc>
        <w:tc>
          <w:tcPr>
            <w:tcW w:w="6401" w:type="dxa"/>
            <w:shd w:val="clear" w:color="auto" w:fill="D9D9D9" w:themeFill="background1" w:themeFillShade="D9"/>
            <w:vAlign w:val="center"/>
          </w:tcPr>
          <w:p w14:paraId="7BAD3357" w14:textId="77777777" w:rsidR="003E0795" w:rsidRPr="002120CF" w:rsidRDefault="003E0795" w:rsidP="00AD25E9">
            <w:pPr>
              <w:pStyle w:val="SOTableHeadings"/>
            </w:pPr>
            <w:r w:rsidRPr="002120CF">
              <w:t xml:space="preserve">Assessment conditions </w:t>
            </w:r>
          </w:p>
          <w:p w14:paraId="3E977F46" w14:textId="77777777" w:rsidR="003E0795" w:rsidRPr="002120CF" w:rsidRDefault="003E0795" w:rsidP="00AD25E9">
            <w:pPr>
              <w:pStyle w:val="SOTableText"/>
            </w:pPr>
            <w:r w:rsidRPr="005D24E0">
              <w:rPr>
                <w:sz w:val="16"/>
              </w:rPr>
              <w:t>(e.g. task type, word length, time allocated, supervision)</w:t>
            </w:r>
          </w:p>
        </w:tc>
      </w:tr>
      <w:tr w:rsidR="00D814AA" w:rsidRPr="002120CF" w14:paraId="72DEB80D" w14:textId="77777777" w:rsidTr="005D24E0">
        <w:trPr>
          <w:trHeight w:val="910"/>
        </w:trPr>
        <w:tc>
          <w:tcPr>
            <w:tcW w:w="3805" w:type="dxa"/>
            <w:shd w:val="clear" w:color="auto" w:fill="auto"/>
            <w:vAlign w:val="center"/>
          </w:tcPr>
          <w:p w14:paraId="29D527DC" w14:textId="06DFCF76" w:rsidR="00D814AA" w:rsidRPr="005D24E0" w:rsidRDefault="00D814AA" w:rsidP="00AD25E9">
            <w:pPr>
              <w:pStyle w:val="SOTableText"/>
              <w:rPr>
                <w:i/>
              </w:rPr>
            </w:pPr>
            <w:r w:rsidRPr="005D24E0">
              <w:rPr>
                <w:i/>
              </w:rPr>
              <w:t>Exam</w:t>
            </w:r>
            <w:r w:rsidR="00F21F65" w:rsidRPr="005D24E0">
              <w:rPr>
                <w:i/>
              </w:rPr>
              <w:t>ination (External Component)</w:t>
            </w:r>
          </w:p>
        </w:tc>
        <w:tc>
          <w:tcPr>
            <w:tcW w:w="6401" w:type="dxa"/>
            <w:shd w:val="clear" w:color="auto" w:fill="auto"/>
            <w:vAlign w:val="center"/>
          </w:tcPr>
          <w:p w14:paraId="09F3B4B2" w14:textId="77777777" w:rsidR="00D814AA" w:rsidRPr="00F21F65" w:rsidRDefault="00D814AA" w:rsidP="00AD25E9">
            <w:pPr>
              <w:autoSpaceDE w:val="0"/>
              <w:autoSpaceDN w:val="0"/>
              <w:adjustRightInd w:val="0"/>
              <w:spacing w:before="60"/>
              <w:rPr>
                <w:rFonts w:eastAsia="Times New Roman"/>
                <w:i/>
                <w:iCs/>
                <w:sz w:val="18"/>
                <w:szCs w:val="18"/>
                <w:lang w:eastAsia="en-AU"/>
              </w:rPr>
            </w:pPr>
            <w:r w:rsidRPr="00F21F65">
              <w:rPr>
                <w:rFonts w:eastAsia="Times New Roman"/>
                <w:i/>
                <w:iCs/>
                <w:sz w:val="18"/>
                <w:szCs w:val="18"/>
                <w:lang w:eastAsia="en-AU"/>
              </w:rPr>
              <w:t>The examination consists of a range of questions about different sources. Students’ responses demonstrate interpretation and critical analysis of information in the sources. The examination provides opportunities for students to apply their learning from the tourism themes, as well as from activities they have undertaken during the teaching and learning program.</w:t>
            </w:r>
          </w:p>
          <w:p w14:paraId="1263AE61" w14:textId="77777777" w:rsidR="00D814AA" w:rsidRPr="00F21F65" w:rsidRDefault="00D814AA" w:rsidP="00AD25E9">
            <w:pPr>
              <w:autoSpaceDE w:val="0"/>
              <w:autoSpaceDN w:val="0"/>
              <w:adjustRightInd w:val="0"/>
              <w:spacing w:before="60"/>
              <w:rPr>
                <w:rFonts w:eastAsia="Times New Roman"/>
                <w:i/>
                <w:iCs/>
                <w:sz w:val="18"/>
                <w:szCs w:val="18"/>
                <w:lang w:eastAsia="en-AU"/>
              </w:rPr>
            </w:pPr>
            <w:r w:rsidRPr="00F21F65">
              <w:rPr>
                <w:rFonts w:eastAsia="Times New Roman"/>
                <w:i/>
                <w:iCs/>
                <w:sz w:val="18"/>
                <w:szCs w:val="18"/>
                <w:lang w:eastAsia="en-AU"/>
              </w:rPr>
              <w:t xml:space="preserve">2-hour written examination (plus 10 minutes reading time). </w:t>
            </w:r>
          </w:p>
          <w:p w14:paraId="12FC448E" w14:textId="15256801" w:rsidR="00D814AA" w:rsidRPr="003E1496" w:rsidRDefault="00D814AA" w:rsidP="00AD25E9">
            <w:pPr>
              <w:autoSpaceDE w:val="0"/>
              <w:autoSpaceDN w:val="0"/>
              <w:adjustRightInd w:val="0"/>
              <w:spacing w:before="60"/>
              <w:rPr>
                <w:rFonts w:eastAsia="Times New Roman" w:cs="Arial"/>
                <w:i/>
                <w:sz w:val="18"/>
                <w:szCs w:val="18"/>
                <w:lang w:eastAsia="en-AU"/>
              </w:rPr>
            </w:pPr>
            <w:r w:rsidRPr="00F21F65">
              <w:rPr>
                <w:rFonts w:eastAsia="Times New Roman"/>
                <w:i/>
                <w:iCs/>
                <w:sz w:val="18"/>
                <w:szCs w:val="18"/>
                <w:lang w:eastAsia="en-AU"/>
              </w:rPr>
              <w:t>Set by the SACE Board undertaken in supervised conditions.</w:t>
            </w:r>
          </w:p>
        </w:tc>
      </w:tr>
    </w:tbl>
    <w:p w14:paraId="57C9E4F4" w14:textId="77777777" w:rsidR="00AD3260" w:rsidRPr="00153C12" w:rsidRDefault="000B2FAE" w:rsidP="00AD3260">
      <w:pPr>
        <w:spacing w:before="240"/>
        <w:rPr>
          <w:szCs w:val="20"/>
          <w:lang w:val="en-US"/>
        </w:rPr>
      </w:pPr>
      <w:proofErr w:type="gramStart"/>
      <w:r w:rsidRPr="005D24E0">
        <w:rPr>
          <w:rFonts w:ascii="Roboto Medium" w:hAnsi="Roboto Medium"/>
          <w:i/>
        </w:rPr>
        <w:t>Six to eight assessments.</w:t>
      </w:r>
      <w:proofErr w:type="gramEnd"/>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00B83FE8" w:rsidRPr="00B83FE8">
        <w:rPr>
          <w:i/>
        </w:rPr>
        <w:t>Tourism</w:t>
      </w:r>
      <w:r w:rsidR="00AD3260" w:rsidRPr="00E74697">
        <w:rPr>
          <w:i/>
          <w:color w:val="FF0000"/>
        </w:rPr>
        <w:t xml:space="preserve"> </w:t>
      </w:r>
      <w:r w:rsidR="00AD3260" w:rsidRPr="00103D79">
        <w:rPr>
          <w:i/>
        </w:rPr>
        <w:t>subject outline.</w:t>
      </w:r>
    </w:p>
    <w:sectPr w:rsidR="00AD3260" w:rsidRPr="00153C12" w:rsidSect="005D24E0">
      <w:headerReference w:type="default" r:id="rId14"/>
      <w:footerReference w:type="default" r:id="rId15"/>
      <w:pgSz w:w="11906" w:h="16838" w:code="9"/>
      <w:pgMar w:top="851" w:right="851" w:bottom="851" w:left="851" w:header="0"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E91E9" w14:textId="77777777" w:rsidR="00BC7320" w:rsidRDefault="00BC7320" w:rsidP="00483E68">
      <w:r>
        <w:separator/>
      </w:r>
    </w:p>
  </w:endnote>
  <w:endnote w:type="continuationSeparator" w:id="0">
    <w:p w14:paraId="7395DA41" w14:textId="77777777" w:rsidR="00BC7320" w:rsidRDefault="00BC732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3F0D82B1-35EE-40E3-A97C-3BED6C9E18C2}"/>
    <w:embedBold r:id="rId2" w:fontKey="{9DF198DB-728D-4C04-9C52-8559E07B128D}"/>
    <w:embedItalic r:id="rId3" w:fontKey="{CBA1BF00-1510-4C7D-97FA-93B87024BF9C}"/>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1B53C8B1-2DDD-40A2-9C60-ECA06A34FCB1}"/>
    <w:embedBold r:id="rId5" w:fontKey="{148D132C-5D03-49CE-9A82-500D0D9A93C8}"/>
    <w:embedItalic r:id="rId6" w:fontKey="{7D362833-7631-42AB-8B34-7CB2A10727B7}"/>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FE8A78DF-D6D6-4CF1-AFC7-4BAB7C07A98D}"/>
  </w:font>
  <w:font w:name="Roboto Medium">
    <w:panose1 w:val="02000000000000000000"/>
    <w:charset w:val="00"/>
    <w:family w:val="auto"/>
    <w:pitch w:val="variable"/>
    <w:sig w:usb0="E00002FF" w:usb1="5000205B" w:usb2="00000020" w:usb3="00000000" w:csb0="0000019F" w:csb1="00000000"/>
    <w:embedRegular r:id="rId8" w:fontKey="{15ACF023-6A39-4902-850D-846C107E7175}"/>
    <w:embedItalic r:id="rId9" w:fontKey="{9AC1AA1E-76F3-4C0A-B9AF-9A7D8D4925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1DBB3" w14:textId="77777777" w:rsidR="005E65B3" w:rsidRPr="00FF5B14" w:rsidRDefault="005E65B3"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9380B" w14:textId="77777777" w:rsidR="005E65B3" w:rsidRDefault="005E65B3" w:rsidP="00111A42">
    <w:pPr>
      <w:pStyle w:val="LAPFooter"/>
    </w:pPr>
    <w:r>
      <w:rPr>
        <w:noProof/>
        <w:lang w:val="en-AU"/>
      </w:rPr>
      <w:drawing>
        <wp:anchor distT="0" distB="0" distL="114300" distR="114300" simplePos="0" relativeHeight="251667456" behindDoc="1" locked="0" layoutInCell="1" allowOverlap="1" wp14:anchorId="075ADC60" wp14:editId="43C4FF21">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8240" behindDoc="0" locked="0" layoutInCell="1" allowOverlap="1" wp14:anchorId="777C6DED" wp14:editId="7B920E3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D24E0">
      <w:rPr>
        <w:noProof/>
      </w:rP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D24E0">
      <w:rPr>
        <w:noProof/>
      </w:rPr>
      <w:t>3</w:t>
    </w:r>
    <w:r w:rsidRPr="00D128A8">
      <w:fldChar w:fldCharType="end"/>
    </w:r>
    <w:r>
      <w:br/>
    </w:r>
    <w:r w:rsidRPr="006552F9">
      <w:t xml:space="preserve">Stage </w:t>
    </w:r>
    <w:r>
      <w:t>2</w:t>
    </w:r>
    <w:r w:rsidRPr="006552F9">
      <w:t xml:space="preserve"> </w:t>
    </w:r>
    <w:r w:rsidRPr="00B83FE8">
      <w:t xml:space="preserve">Tourism – Pre-approved LAP-01 </w:t>
    </w:r>
    <w:r>
      <w:br/>
    </w:r>
    <w:r w:rsidRPr="00AD3BD3">
      <w:t xml:space="preserve">Ref: </w:t>
    </w:r>
    <w:fldSimple w:instr=" DOCPROPERTY  Objective-Id  \* MERGEFORMAT ">
      <w:r w:rsidR="007F0F45" w:rsidRPr="007F0F45">
        <w:t>A694816</w:t>
      </w:r>
    </w:fldSimple>
    <w:r w:rsidRPr="007F0F45">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A3859" w14:textId="77777777" w:rsidR="005E65B3" w:rsidRPr="007B08EB" w:rsidRDefault="005E65B3"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2D391ECA" wp14:editId="035F032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D24E0">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D24E0">
      <w:rPr>
        <w:noProof/>
      </w:rPr>
      <w:t>3</w:t>
    </w:r>
    <w:r w:rsidRPr="00D128A8">
      <w:fldChar w:fldCharType="end"/>
    </w:r>
    <w:r>
      <w:br/>
    </w:r>
    <w:r w:rsidRPr="006552F9">
      <w:t xml:space="preserve">Stage </w:t>
    </w:r>
    <w:r>
      <w:t>2</w:t>
    </w:r>
    <w:r w:rsidRPr="006552F9">
      <w:t xml:space="preserve"> </w:t>
    </w:r>
    <w:r w:rsidRPr="00B83FE8">
      <w:t>Tourism – Pre-approved LAP-01</w:t>
    </w:r>
    <w:r>
      <w:br/>
    </w:r>
    <w:r w:rsidRPr="00AD3BD3">
      <w:t xml:space="preserve">Ref: </w:t>
    </w:r>
    <w:fldSimple w:instr=" DOCPROPERTY  Objective-Id  \* MERGEFORMAT ">
      <w:r w:rsidR="005D24E0">
        <w:t>A694816</w:t>
      </w:r>
    </w:fldSimple>
    <w:r w:rsidRPr="007F0F45">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63985" w14:textId="77777777" w:rsidR="00BC7320" w:rsidRDefault="00BC7320" w:rsidP="00483E68">
      <w:r>
        <w:separator/>
      </w:r>
    </w:p>
  </w:footnote>
  <w:footnote w:type="continuationSeparator" w:id="0">
    <w:p w14:paraId="473EA835" w14:textId="77777777" w:rsidR="00BC7320" w:rsidRDefault="00BC7320"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B53F" w14:textId="77777777" w:rsidR="005E65B3" w:rsidRDefault="005E65B3"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241D8" w14:textId="77777777" w:rsidR="005E65B3" w:rsidRDefault="005E65B3">
    <w:pPr>
      <w:pStyle w:val="Header"/>
    </w:pPr>
    <w:r w:rsidRPr="009F5499">
      <w:rPr>
        <w:noProof/>
        <w:lang w:eastAsia="en-AU"/>
      </w:rPr>
      <w:drawing>
        <wp:anchor distT="0" distB="0" distL="114300" distR="114300" simplePos="0" relativeHeight="251665408" behindDoc="1" locked="1" layoutInCell="1" allowOverlap="1" wp14:anchorId="31388AC2" wp14:editId="612FF1C4">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A1950" w14:textId="77777777" w:rsidR="005E65B3" w:rsidRDefault="005E65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C427AFD"/>
    <w:multiLevelType w:val="hybridMultilevel"/>
    <w:tmpl w:val="3D68333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B2FAE"/>
    <w:rsid w:val="000C2DD3"/>
    <w:rsid w:val="000D0717"/>
    <w:rsid w:val="000D71E9"/>
    <w:rsid w:val="000D7C90"/>
    <w:rsid w:val="000E7D84"/>
    <w:rsid w:val="000F1CD6"/>
    <w:rsid w:val="000F201C"/>
    <w:rsid w:val="000F55EE"/>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32D0"/>
    <w:rsid w:val="001C6E5D"/>
    <w:rsid w:val="001D0CE4"/>
    <w:rsid w:val="001D3DC9"/>
    <w:rsid w:val="001D7C83"/>
    <w:rsid w:val="001F1534"/>
    <w:rsid w:val="001F6407"/>
    <w:rsid w:val="00214C9B"/>
    <w:rsid w:val="002253CD"/>
    <w:rsid w:val="00231C10"/>
    <w:rsid w:val="0023555C"/>
    <w:rsid w:val="002400F6"/>
    <w:rsid w:val="00241C08"/>
    <w:rsid w:val="00241DEC"/>
    <w:rsid w:val="00243FDF"/>
    <w:rsid w:val="00246229"/>
    <w:rsid w:val="00247EEC"/>
    <w:rsid w:val="00251758"/>
    <w:rsid w:val="0026155F"/>
    <w:rsid w:val="00265BCC"/>
    <w:rsid w:val="00277CF3"/>
    <w:rsid w:val="00294972"/>
    <w:rsid w:val="002A0847"/>
    <w:rsid w:val="002A11AB"/>
    <w:rsid w:val="002A5385"/>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0795"/>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24E0"/>
    <w:rsid w:val="005D6C10"/>
    <w:rsid w:val="005D6C38"/>
    <w:rsid w:val="005E0001"/>
    <w:rsid w:val="005E65B3"/>
    <w:rsid w:val="00611E40"/>
    <w:rsid w:val="00621841"/>
    <w:rsid w:val="006225BE"/>
    <w:rsid w:val="00626837"/>
    <w:rsid w:val="006319F7"/>
    <w:rsid w:val="006426AF"/>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0F45"/>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2428B"/>
    <w:rsid w:val="00A33E47"/>
    <w:rsid w:val="00A370F5"/>
    <w:rsid w:val="00A41838"/>
    <w:rsid w:val="00A440AC"/>
    <w:rsid w:val="00A44DC9"/>
    <w:rsid w:val="00A455B2"/>
    <w:rsid w:val="00A52537"/>
    <w:rsid w:val="00A53D05"/>
    <w:rsid w:val="00A54E10"/>
    <w:rsid w:val="00A573ED"/>
    <w:rsid w:val="00A6424E"/>
    <w:rsid w:val="00A65B3B"/>
    <w:rsid w:val="00A804E2"/>
    <w:rsid w:val="00A81D0E"/>
    <w:rsid w:val="00A82B69"/>
    <w:rsid w:val="00A862E5"/>
    <w:rsid w:val="00A92F5C"/>
    <w:rsid w:val="00A94F14"/>
    <w:rsid w:val="00A95A04"/>
    <w:rsid w:val="00AA5255"/>
    <w:rsid w:val="00AA6028"/>
    <w:rsid w:val="00AB1AD6"/>
    <w:rsid w:val="00AB5B62"/>
    <w:rsid w:val="00AD123A"/>
    <w:rsid w:val="00AD3260"/>
    <w:rsid w:val="00AD69EC"/>
    <w:rsid w:val="00AE4323"/>
    <w:rsid w:val="00AE75C3"/>
    <w:rsid w:val="00AF2A2A"/>
    <w:rsid w:val="00AF5EA0"/>
    <w:rsid w:val="00B007B0"/>
    <w:rsid w:val="00B052A5"/>
    <w:rsid w:val="00B05838"/>
    <w:rsid w:val="00B05EB8"/>
    <w:rsid w:val="00B17235"/>
    <w:rsid w:val="00B178D0"/>
    <w:rsid w:val="00B315FA"/>
    <w:rsid w:val="00B33260"/>
    <w:rsid w:val="00B34F12"/>
    <w:rsid w:val="00B35FD0"/>
    <w:rsid w:val="00B52FB4"/>
    <w:rsid w:val="00B556A3"/>
    <w:rsid w:val="00B560A4"/>
    <w:rsid w:val="00B63239"/>
    <w:rsid w:val="00B706F2"/>
    <w:rsid w:val="00B75C6F"/>
    <w:rsid w:val="00B76762"/>
    <w:rsid w:val="00B77DAC"/>
    <w:rsid w:val="00B83FE8"/>
    <w:rsid w:val="00B92414"/>
    <w:rsid w:val="00B97390"/>
    <w:rsid w:val="00B97EA5"/>
    <w:rsid w:val="00BA10BB"/>
    <w:rsid w:val="00BA725D"/>
    <w:rsid w:val="00BB16D3"/>
    <w:rsid w:val="00BB2960"/>
    <w:rsid w:val="00BB693A"/>
    <w:rsid w:val="00BC65C1"/>
    <w:rsid w:val="00BC7320"/>
    <w:rsid w:val="00BD0EB2"/>
    <w:rsid w:val="00BE3DE2"/>
    <w:rsid w:val="00BE7279"/>
    <w:rsid w:val="00BE7FB8"/>
    <w:rsid w:val="00BF3E3C"/>
    <w:rsid w:val="00BF4C6B"/>
    <w:rsid w:val="00C0493E"/>
    <w:rsid w:val="00C13E31"/>
    <w:rsid w:val="00C2453F"/>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33D3"/>
    <w:rsid w:val="00D572F7"/>
    <w:rsid w:val="00D603D6"/>
    <w:rsid w:val="00D63280"/>
    <w:rsid w:val="00D63C2E"/>
    <w:rsid w:val="00D772AA"/>
    <w:rsid w:val="00D814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36B54"/>
    <w:rsid w:val="00E40438"/>
    <w:rsid w:val="00E44043"/>
    <w:rsid w:val="00E4492D"/>
    <w:rsid w:val="00E45B8F"/>
    <w:rsid w:val="00E56E7A"/>
    <w:rsid w:val="00E71CEA"/>
    <w:rsid w:val="00E72709"/>
    <w:rsid w:val="00E74697"/>
    <w:rsid w:val="00E90CA9"/>
    <w:rsid w:val="00EB20A8"/>
    <w:rsid w:val="00EB22D4"/>
    <w:rsid w:val="00EB2B08"/>
    <w:rsid w:val="00EB40A9"/>
    <w:rsid w:val="00EB4839"/>
    <w:rsid w:val="00EC2A92"/>
    <w:rsid w:val="00EC3BE5"/>
    <w:rsid w:val="00EC544E"/>
    <w:rsid w:val="00EC545D"/>
    <w:rsid w:val="00EE2FF4"/>
    <w:rsid w:val="00EE4484"/>
    <w:rsid w:val="00EE46DA"/>
    <w:rsid w:val="00EE4F23"/>
    <w:rsid w:val="00EF113D"/>
    <w:rsid w:val="00EF3B17"/>
    <w:rsid w:val="00EF5A96"/>
    <w:rsid w:val="00EF61D3"/>
    <w:rsid w:val="00F05064"/>
    <w:rsid w:val="00F131EE"/>
    <w:rsid w:val="00F21F65"/>
    <w:rsid w:val="00F2338F"/>
    <w:rsid w:val="00F27820"/>
    <w:rsid w:val="00F30FCA"/>
    <w:rsid w:val="00F33792"/>
    <w:rsid w:val="00F35D23"/>
    <w:rsid w:val="00F416C8"/>
    <w:rsid w:val="00F46125"/>
    <w:rsid w:val="00F73F6A"/>
    <w:rsid w:val="00F8083E"/>
    <w:rsid w:val="00F8413A"/>
    <w:rsid w:val="00F90C04"/>
    <w:rsid w:val="00F96156"/>
    <w:rsid w:val="00FA54D1"/>
    <w:rsid w:val="00FA598E"/>
    <w:rsid w:val="00FB072F"/>
    <w:rsid w:val="00FB10C1"/>
    <w:rsid w:val="00FB263E"/>
    <w:rsid w:val="00FB4107"/>
    <w:rsid w:val="00FB518B"/>
    <w:rsid w:val="00FB7ACB"/>
    <w:rsid w:val="00FD782A"/>
    <w:rsid w:val="00FE3D9C"/>
    <w:rsid w:val="00FE63F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1E2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0F55EE"/>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0F55EE"/>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18d98d62b7a44e5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A694816</value>
    </field>
    <field name="Objective-Title">
      <value order="0">Stage 2 Tourism pre-approved LAP-01</value>
    </field>
    <field name="Objective-Description">
      <value order="0"/>
    </field>
    <field name="Objective-CreationStamp">
      <value order="0">2018-01-08T00:04:25Z</value>
    </field>
    <field name="Objective-IsApproved">
      <value order="0">false</value>
    </field>
    <field name="Objective-IsPublished">
      <value order="0">true</value>
    </field>
    <field name="Objective-DatePublished">
      <value order="0">2018-01-22T02:33:37Z</value>
    </field>
    <field name="Objective-ModificationStamp">
      <value order="0">2018-01-22T02:33:37Z</value>
    </field>
    <field name="Objective-Owner">
      <value order="0">Melissa Sherman</value>
    </field>
    <field name="Objective-Path">
      <value order="0">Objective Global Folder:SACE Support Materials:SACE Support Materials Stage 2:Humanities and Social Sciences:Tourism:2018 pre-approved LAPs</value>
    </field>
    <field name="Objective-Parent">
      <value order="0">2018 pre-approved LAPs</value>
    </field>
    <field name="Objective-State">
      <value order="0">Published</value>
    </field>
    <field name="Objective-VersionId">
      <value order="0">vA1233193</value>
    </field>
    <field name="Objective-Version">
      <value order="0">1.0</value>
    </field>
    <field name="Objective-VersionNumber">
      <value order="0">7</value>
    </field>
    <field name="Objective-VersionComment">
      <value order="0"/>
    </field>
    <field name="Objective-FileNumber">
      <value order="0">qA6176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A2DC6FE-44D2-40E5-A775-5078FDB47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10</cp:revision>
  <cp:lastPrinted>2017-10-19T05:27:00Z</cp:lastPrinted>
  <dcterms:created xsi:type="dcterms:W3CDTF">2018-01-08T00:04:00Z</dcterms:created>
  <dcterms:modified xsi:type="dcterms:W3CDTF">2018-01-22T02:33:00Z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A694816</vt:lpwstr>
  </property>
  <property fmtid="{D5CDD505-2E9C-101B-9397-08002B2CF9AE}" pid="4" name="Objective-Title">
    <vt:lpwstr>Stage 2 Tourism pre-approved LAP-01</vt:lpwstr>
  </property>
  <property fmtid="{D5CDD505-2E9C-101B-9397-08002B2CF9AE}" pid="5" name="Objective-Comment">
    <vt:lpwstr/>
  </property>
  <property fmtid="{D5CDD505-2E9C-101B-9397-08002B2CF9AE}" pid="6" name="Objective-CreationStamp">
    <vt:filetime>2018-01-08T00:04:25Z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2018-01-22T02:33:37Z</vt:filetime>
  </property>
  <property fmtid="{D5CDD505-2E9C-101B-9397-08002B2CF9AE}" pid="10" name="Objective-ModificationStamp">
    <vt:filetime>2018-01-22T02:33:37Z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Sciences:Tourism:2018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qA6176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vA1233193</vt:lpwstr>
  </property>
</Properties>
</file>