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E99" w:rsidRPr="006813AE" w:rsidRDefault="002E2E99" w:rsidP="00B81DC8">
      <w:pPr>
        <w:pStyle w:val="SOFinalHead5"/>
        <w:keepNext/>
        <w:shd w:val="solid" w:color="auto" w:fill="auto"/>
        <w:rPr>
          <w:rFonts w:ascii="Calibri" w:hAnsi="Calibri"/>
          <w:i w:val="0"/>
          <w:color w:val="auto"/>
          <w:sz w:val="28"/>
        </w:rPr>
      </w:pPr>
      <w:r w:rsidRPr="006813AE">
        <w:rPr>
          <w:rFonts w:ascii="Calibri" w:hAnsi="Calibri"/>
          <w:i w:val="0"/>
          <w:color w:val="auto"/>
          <w:sz w:val="28"/>
        </w:rPr>
        <w:t xml:space="preserve">STAGE 2 WORKPLACE PRACTICES </w:t>
      </w:r>
      <w:r>
        <w:rPr>
          <w:rFonts w:ascii="Calibri" w:hAnsi="Calibri" w:cs="Calibri"/>
          <w:i w:val="0"/>
          <w:iCs/>
          <w:color w:val="FFFFFF"/>
          <w:sz w:val="28"/>
          <w:szCs w:val="28"/>
        </w:rPr>
        <w:t>– Support Material for Teachers</w:t>
      </w:r>
      <w:r>
        <w:rPr>
          <w:rFonts w:ascii="Calibri" w:hAnsi="Calibri" w:cs="Calibri"/>
          <w:i w:val="0"/>
          <w:iCs/>
          <w:color w:val="FFFFFF"/>
          <w:sz w:val="28"/>
          <w:szCs w:val="28"/>
        </w:rPr>
        <w:tab/>
      </w:r>
      <w:r w:rsidRPr="006813AE">
        <w:rPr>
          <w:rFonts w:ascii="Calibri" w:hAnsi="Calibri"/>
          <w:i w:val="0"/>
          <w:color w:val="auto"/>
          <w:sz w:val="28"/>
        </w:rPr>
        <w:tab/>
      </w:r>
      <w:r w:rsidRPr="006813AE">
        <w:rPr>
          <w:rFonts w:ascii="Calibri" w:hAnsi="Calibri"/>
          <w:i w:val="0"/>
          <w:color w:val="auto"/>
          <w:sz w:val="28"/>
        </w:rPr>
        <w:tab/>
      </w:r>
      <w:r w:rsidRPr="006813AE">
        <w:rPr>
          <w:rFonts w:ascii="Calibri" w:hAnsi="Calibri"/>
          <w:i w:val="0"/>
          <w:color w:val="auto"/>
          <w:sz w:val="28"/>
        </w:rPr>
        <w:tab/>
      </w:r>
      <w:r w:rsidRPr="006813AE">
        <w:rPr>
          <w:rFonts w:ascii="Calibri" w:hAnsi="Calibri"/>
          <w:i w:val="0"/>
          <w:color w:val="auto"/>
          <w:sz w:val="28"/>
        </w:rPr>
        <w:tab/>
        <w:t>EXTERNAL ASSESSMENT</w:t>
      </w:r>
      <w:r w:rsidRPr="006813AE">
        <w:rPr>
          <w:rFonts w:ascii="Calibri" w:hAnsi="Calibri"/>
          <w:i w:val="0"/>
          <w:color w:val="auto"/>
          <w:sz w:val="28"/>
        </w:rPr>
        <w:tab/>
      </w:r>
    </w:p>
    <w:p w:rsidR="002E2E99" w:rsidRDefault="002E2E99" w:rsidP="00FD7AD8">
      <w:pPr>
        <w:pStyle w:val="SOFinalHead5"/>
        <w:keepNext/>
        <w:rPr>
          <w:rFonts w:ascii="Calibri" w:hAnsi="Calibri" w:cs="Calibri"/>
          <w:color w:val="0070C0"/>
          <w:sz w:val="36"/>
          <w:szCs w:val="36"/>
        </w:rPr>
      </w:pPr>
      <w:r>
        <w:rPr>
          <w:rFonts w:ascii="Calibri" w:hAnsi="Calibri" w:cs="Calibri"/>
          <w:color w:val="0070C0"/>
          <w:sz w:val="36"/>
          <w:szCs w:val="36"/>
        </w:rPr>
        <w:t xml:space="preserve">Investigation </w:t>
      </w:r>
      <w:proofErr w:type="gramStart"/>
      <w:r>
        <w:rPr>
          <w:rFonts w:ascii="Calibri" w:hAnsi="Calibri" w:cs="Calibri"/>
          <w:color w:val="0070C0"/>
          <w:sz w:val="36"/>
          <w:szCs w:val="36"/>
        </w:rPr>
        <w:t xml:space="preserve">- </w:t>
      </w:r>
      <w:r w:rsidRPr="00D137E6">
        <w:rPr>
          <w:rFonts w:ascii="Calibri" w:hAnsi="Calibri" w:cs="Calibri"/>
          <w:color w:val="0070C0"/>
          <w:sz w:val="36"/>
          <w:szCs w:val="36"/>
        </w:rPr>
        <w:t xml:space="preserve"> </w:t>
      </w:r>
      <w:r>
        <w:rPr>
          <w:rFonts w:ascii="Calibri" w:hAnsi="Calibri" w:cs="Calibri"/>
          <w:color w:val="0070C0"/>
          <w:sz w:val="36"/>
          <w:szCs w:val="36"/>
        </w:rPr>
        <w:t>Issues</w:t>
      </w:r>
      <w:proofErr w:type="gramEnd"/>
    </w:p>
    <w:p w:rsidR="002E2E99" w:rsidRPr="006813AE" w:rsidRDefault="002E2E99" w:rsidP="00B81DC8">
      <w:pPr>
        <w:pStyle w:val="SOFinalBodyText"/>
        <w:rPr>
          <w:rFonts w:ascii="Calibri" w:hAnsi="Calibri"/>
          <w:b/>
          <w:color w:val="auto"/>
        </w:rPr>
      </w:pPr>
      <w:r w:rsidRPr="006813AE">
        <w:rPr>
          <w:rFonts w:ascii="Calibri" w:hAnsi="Calibri"/>
          <w:b/>
          <w:color w:val="auto"/>
        </w:rPr>
        <w:t xml:space="preserve">Students undertake an investigation of a local, national, and/or global issue, culture, or environment relating to their experiences of work and workplace contexts, and/or one or more of the Industry and Work Knowledge topics studied. Students gather data and evidence from the industry workplace and the wider community to support their issues investigation, and collate, present, analyse, and evaluate the data. </w:t>
      </w:r>
    </w:p>
    <w:p w:rsidR="002E2E99" w:rsidRDefault="002E2E99" w:rsidP="00B81DC8">
      <w:pPr>
        <w:pStyle w:val="SOFinalBodyText"/>
        <w:rPr>
          <w:rFonts w:ascii="Calibri" w:hAnsi="Calibri"/>
          <w:color w:val="auto"/>
        </w:rPr>
      </w:pPr>
    </w:p>
    <w:p w:rsidR="002E2E99" w:rsidRPr="006813AE" w:rsidRDefault="002E2E99" w:rsidP="00B81DC8">
      <w:pPr>
        <w:pStyle w:val="SOFinalBodyText"/>
        <w:rPr>
          <w:rFonts w:ascii="Calibri" w:hAnsi="Calibri"/>
          <w:color w:val="auto"/>
        </w:rPr>
      </w:pPr>
      <w:r w:rsidRPr="006813AE">
        <w:rPr>
          <w:rFonts w:ascii="Calibri" w:hAnsi="Calibri"/>
          <w:color w:val="auto"/>
        </w:rPr>
        <w:t xml:space="preserve">Before they begin their issues investigation, students negotiate its form and the conditions under which it is to be undertaken with their teacher. </w:t>
      </w:r>
    </w:p>
    <w:p w:rsidR="002E2E99" w:rsidRPr="006813AE" w:rsidRDefault="002E2E99" w:rsidP="00B81DC8">
      <w:pPr>
        <w:pStyle w:val="SOFinalBodyText"/>
        <w:rPr>
          <w:rFonts w:ascii="Calibri" w:hAnsi="Calibri"/>
          <w:color w:val="auto"/>
        </w:rPr>
      </w:pPr>
      <w:r w:rsidRPr="006813AE">
        <w:rPr>
          <w:rFonts w:ascii="Calibri" w:hAnsi="Calibri"/>
          <w:color w:val="auto"/>
        </w:rPr>
        <w:t>The issues investigation may be presented in a range of forms, including written, oral, and/or multimodal. It can include documentation such as working drawings, site photographs, sketches, charts, designs, operational procedures, processes, and brochures.</w:t>
      </w:r>
    </w:p>
    <w:p w:rsidR="002E2E99" w:rsidRDefault="002E2E99" w:rsidP="00B81DC8">
      <w:pPr>
        <w:pStyle w:val="SOFinalBodyText"/>
        <w:rPr>
          <w:rFonts w:ascii="Calibri" w:hAnsi="Calibri"/>
          <w:b/>
          <w:color w:val="auto"/>
        </w:rPr>
      </w:pPr>
    </w:p>
    <w:p w:rsidR="002E2E99" w:rsidRPr="006813AE" w:rsidRDefault="002E2E99" w:rsidP="00B81DC8">
      <w:pPr>
        <w:pStyle w:val="SOFinalBodyText"/>
        <w:rPr>
          <w:rFonts w:ascii="Calibri" w:hAnsi="Calibri"/>
          <w:b/>
          <w:color w:val="auto"/>
        </w:rPr>
      </w:pPr>
      <w:r w:rsidRPr="006813AE">
        <w:rPr>
          <w:rFonts w:ascii="Calibri" w:hAnsi="Calibri"/>
          <w:b/>
          <w:color w:val="auto"/>
        </w:rPr>
        <w:t xml:space="preserve">The issues investigation must be in a format that allows the evidence of learning to be assessed by the teacher and an assessor. </w:t>
      </w:r>
    </w:p>
    <w:p w:rsidR="002E2E99" w:rsidRDefault="002E2E99" w:rsidP="00B81DC8">
      <w:pPr>
        <w:pStyle w:val="SOFinalBodyTextExtraSpace-AssTypeONLY"/>
        <w:rPr>
          <w:rFonts w:ascii="Calibri" w:hAnsi="Calibri"/>
          <w:color w:val="auto"/>
          <w:sz w:val="22"/>
          <w:szCs w:val="22"/>
        </w:rPr>
      </w:pPr>
    </w:p>
    <w:p w:rsidR="002E2E99" w:rsidRPr="006813AE" w:rsidRDefault="002E2E99" w:rsidP="00B81DC8">
      <w:pPr>
        <w:pStyle w:val="SOFinalBodyTextExtraSpace-AssTypeONLY"/>
        <w:rPr>
          <w:rFonts w:ascii="Calibri" w:hAnsi="Calibri"/>
          <w:color w:val="auto"/>
          <w:sz w:val="22"/>
          <w:szCs w:val="22"/>
        </w:rPr>
      </w:pPr>
      <w:r w:rsidRPr="006813AE">
        <w:rPr>
          <w:rFonts w:ascii="Calibri" w:hAnsi="Calibri"/>
          <w:color w:val="auto"/>
          <w:sz w:val="22"/>
          <w:szCs w:val="22"/>
        </w:rPr>
        <w:t xml:space="preserve">For this assessment type, students provide evidence of their learning in relation to the following assessment design criteria:  </w:t>
      </w:r>
    </w:p>
    <w:p w:rsidR="002E2E99" w:rsidRPr="006813AE" w:rsidRDefault="002E2E99" w:rsidP="00B81DC8">
      <w:pPr>
        <w:pStyle w:val="SOFinalBullets"/>
        <w:rPr>
          <w:rFonts w:ascii="Calibri" w:hAnsi="Calibri"/>
          <w:color w:val="auto"/>
        </w:rPr>
      </w:pPr>
      <w:r w:rsidRPr="006813AE">
        <w:rPr>
          <w:rFonts w:ascii="Calibri" w:hAnsi="Calibri"/>
          <w:color w:val="auto"/>
        </w:rPr>
        <w:t>knowledge and understanding</w:t>
      </w:r>
    </w:p>
    <w:p w:rsidR="002E2E99" w:rsidRPr="006813AE" w:rsidRDefault="002E2E99" w:rsidP="00B81DC8">
      <w:pPr>
        <w:pStyle w:val="SOFinalBullets"/>
        <w:rPr>
          <w:rFonts w:ascii="Calibri" w:hAnsi="Calibri"/>
          <w:color w:val="auto"/>
        </w:rPr>
      </w:pPr>
      <w:r w:rsidRPr="006813AE">
        <w:rPr>
          <w:rFonts w:ascii="Calibri" w:hAnsi="Calibri"/>
          <w:color w:val="auto"/>
        </w:rPr>
        <w:t>investigation and analysis</w:t>
      </w:r>
    </w:p>
    <w:p w:rsidR="002E2E99" w:rsidRPr="006813AE" w:rsidRDefault="002E2E99" w:rsidP="00B81DC8">
      <w:pPr>
        <w:pStyle w:val="SOFinalBullets"/>
        <w:rPr>
          <w:rFonts w:ascii="Calibri" w:hAnsi="Calibri"/>
          <w:color w:val="auto"/>
        </w:rPr>
      </w:pPr>
      <w:proofErr w:type="gramStart"/>
      <w:r w:rsidRPr="006813AE">
        <w:rPr>
          <w:rFonts w:ascii="Calibri" w:hAnsi="Calibri"/>
          <w:color w:val="auto"/>
        </w:rPr>
        <w:t>reflection</w:t>
      </w:r>
      <w:proofErr w:type="gramEnd"/>
      <w:r w:rsidRPr="006813AE">
        <w:rPr>
          <w:rFonts w:ascii="Calibri" w:hAnsi="Calibri"/>
          <w:color w:val="auto"/>
        </w:rPr>
        <w:t xml:space="preserve"> and evaluation.</w:t>
      </w:r>
    </w:p>
    <w:p w:rsidR="002E2E99" w:rsidRDefault="002E2E99" w:rsidP="00CE6548">
      <w:pPr>
        <w:pStyle w:val="SOFinalBodyTextExtraSpace-AssTypeONLY"/>
        <w:rPr>
          <w:rFonts w:ascii="Calibri" w:hAnsi="Calibri"/>
          <w:color w:val="auto"/>
          <w:sz w:val="22"/>
          <w:szCs w:val="22"/>
        </w:rPr>
      </w:pPr>
    </w:p>
    <w:p w:rsidR="002E2E99" w:rsidRPr="006813AE" w:rsidRDefault="002E2E99" w:rsidP="00CE6548">
      <w:pPr>
        <w:pStyle w:val="SOFinalBodyTextExtraSpace-AssTypeONLY"/>
        <w:rPr>
          <w:rFonts w:ascii="Calibri" w:hAnsi="Calibri"/>
          <w:color w:val="auto"/>
          <w:sz w:val="22"/>
          <w:szCs w:val="22"/>
        </w:rPr>
      </w:pPr>
      <w:r w:rsidRPr="006813AE">
        <w:rPr>
          <w:rFonts w:ascii="Calibri" w:hAnsi="Calibri"/>
          <w:color w:val="auto"/>
          <w:sz w:val="22"/>
          <w:szCs w:val="22"/>
        </w:rPr>
        <w:t>Successful Issues Investigations are likely to have the following features:</w:t>
      </w:r>
    </w:p>
    <w:p w:rsidR="002E2E99" w:rsidRPr="006813AE" w:rsidRDefault="002E2E99" w:rsidP="00B01DAA">
      <w:pPr>
        <w:pStyle w:val="SOFinalBullets"/>
        <w:rPr>
          <w:rFonts w:ascii="Calibri" w:hAnsi="Calibri"/>
          <w:color w:val="auto"/>
        </w:rPr>
      </w:pPr>
      <w:r w:rsidRPr="006813AE">
        <w:rPr>
          <w:rFonts w:ascii="Calibri" w:hAnsi="Calibri"/>
          <w:color w:val="auto"/>
        </w:rPr>
        <w:t>identification of a work-related issue that has the scope for students to explore multiple viewpoints</w:t>
      </w:r>
    </w:p>
    <w:p w:rsidR="002E2E99" w:rsidRPr="006813AE" w:rsidRDefault="002E2E99" w:rsidP="00B01DAA">
      <w:pPr>
        <w:pStyle w:val="SOFinalBullets"/>
        <w:rPr>
          <w:rFonts w:ascii="Calibri" w:hAnsi="Calibri"/>
          <w:color w:val="auto"/>
        </w:rPr>
      </w:pPr>
      <w:r w:rsidRPr="006813AE">
        <w:rPr>
          <w:rFonts w:ascii="Calibri" w:hAnsi="Calibri"/>
          <w:color w:val="auto"/>
        </w:rPr>
        <w:t>the title phrased as a question, rather than a topic</w:t>
      </w:r>
    </w:p>
    <w:p w:rsidR="002E2E99" w:rsidRPr="006813AE" w:rsidRDefault="002E2E99" w:rsidP="00B01DAA">
      <w:pPr>
        <w:pStyle w:val="SOFinalBullets"/>
        <w:rPr>
          <w:rFonts w:ascii="Calibri" w:hAnsi="Calibri"/>
          <w:color w:val="auto"/>
        </w:rPr>
      </w:pPr>
      <w:r w:rsidRPr="006813AE">
        <w:rPr>
          <w:rFonts w:ascii="Calibri" w:hAnsi="Calibri"/>
          <w:color w:val="auto"/>
        </w:rPr>
        <w:t>use of both primary and secondary sources of information</w:t>
      </w:r>
    </w:p>
    <w:p w:rsidR="002E2E99" w:rsidRPr="006813AE" w:rsidRDefault="002E2E99" w:rsidP="00B01DAA">
      <w:pPr>
        <w:pStyle w:val="SOFinalBullets"/>
        <w:rPr>
          <w:rFonts w:ascii="Calibri" w:hAnsi="Calibri"/>
          <w:color w:val="auto"/>
        </w:rPr>
      </w:pPr>
      <w:r w:rsidRPr="006813AE">
        <w:rPr>
          <w:rFonts w:ascii="Calibri" w:hAnsi="Calibri"/>
          <w:color w:val="auto"/>
        </w:rPr>
        <w:t>links to students’ personal workplace experiences</w:t>
      </w:r>
    </w:p>
    <w:p w:rsidR="002E2E99" w:rsidRPr="006813AE" w:rsidRDefault="002E2E99">
      <w:pPr>
        <w:rPr>
          <w:rFonts w:ascii="Calibri" w:hAnsi="Calibri"/>
          <w:sz w:val="22"/>
          <w:szCs w:val="22"/>
        </w:rPr>
      </w:pPr>
    </w:p>
    <w:p w:rsidR="002E2E99" w:rsidRPr="006813AE" w:rsidRDefault="002E2E99" w:rsidP="0042386F">
      <w:pPr>
        <w:rPr>
          <w:rFonts w:ascii="Calibri" w:eastAsia="MS Mincho" w:hAnsi="Calibri" w:cs="Calibri"/>
          <w:b/>
          <w:bCs/>
        </w:rPr>
      </w:pPr>
      <w:r w:rsidRPr="006813AE">
        <w:rPr>
          <w:rFonts w:ascii="Arial" w:hAnsi="Arial" w:cs="Arial"/>
        </w:rPr>
        <w:br w:type="page"/>
      </w:r>
      <w:r w:rsidRPr="006813AE">
        <w:rPr>
          <w:rFonts w:ascii="Calibri" w:eastAsia="MS Mincho" w:hAnsi="Calibri" w:cs="Calibri"/>
          <w:b/>
          <w:bCs/>
        </w:rPr>
        <w:lastRenderedPageBreak/>
        <w:t>Brainstorming ideas for an issues investigation……..</w:t>
      </w:r>
    </w:p>
    <w:p w:rsidR="002E2E99" w:rsidRPr="00C131C5" w:rsidRDefault="002E2E99">
      <w:pPr>
        <w:rPr>
          <w:rFonts w:ascii="Calibri" w:eastAsia="MS Mincho" w:hAnsi="Calibri" w:cs="Calibri"/>
          <w:sz w:val="22"/>
          <w:szCs w:val="22"/>
        </w:rPr>
      </w:pPr>
      <w:r w:rsidRPr="006813AE">
        <w:rPr>
          <w:rFonts w:ascii="Calibri" w:eastAsia="MS Mincho" w:hAnsi="Calibri" w:cs="Calibri"/>
          <w:sz w:val="22"/>
          <w:szCs w:val="22"/>
        </w:rPr>
        <w:t xml:space="preserve">These brainstorming points are provided to assist in generating further ideas for an issues investigation.  It is </w:t>
      </w:r>
      <w:r w:rsidRPr="006813AE">
        <w:rPr>
          <w:rFonts w:ascii="Calibri" w:eastAsia="MS Mincho" w:hAnsi="Calibri" w:cs="Calibri"/>
          <w:b/>
          <w:bCs/>
          <w:sz w:val="22"/>
          <w:szCs w:val="22"/>
          <w:u w:val="single"/>
        </w:rPr>
        <w:t>not</w:t>
      </w:r>
      <w:r w:rsidRPr="006813AE">
        <w:rPr>
          <w:rFonts w:ascii="Calibri" w:eastAsia="MS Mincho" w:hAnsi="Calibri" w:cs="Calibri"/>
          <w:sz w:val="22"/>
          <w:szCs w:val="22"/>
        </w:rPr>
        <w:t xml:space="preserve"> provided as a limited list – the only limit to what a student’s issues investigation can be is their imagination!!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8788"/>
      </w:tblGrid>
      <w:tr w:rsidR="002E2E99" w:rsidRPr="006813AE" w:rsidTr="00FA3704">
        <w:tc>
          <w:tcPr>
            <w:tcW w:w="5388" w:type="dxa"/>
          </w:tcPr>
          <w:p w:rsidR="002E2E99" w:rsidRPr="006813AE" w:rsidRDefault="002E2E99" w:rsidP="0022000E">
            <w:pPr>
              <w:jc w:val="center"/>
              <w:rPr>
                <w:rFonts w:ascii="Calibri" w:hAnsi="Calibri"/>
                <w:b/>
                <w:highlight w:val="yellow"/>
              </w:rPr>
            </w:pPr>
            <w:r w:rsidRPr="006813AE">
              <w:rPr>
                <w:rFonts w:ascii="Calibri" w:hAnsi="Calibri"/>
                <w:b/>
                <w:sz w:val="22"/>
                <w:szCs w:val="22"/>
              </w:rPr>
              <w:t>RELATED TOPIC</w:t>
            </w:r>
          </w:p>
        </w:tc>
        <w:tc>
          <w:tcPr>
            <w:tcW w:w="8788" w:type="dxa"/>
          </w:tcPr>
          <w:p w:rsidR="002E2E99" w:rsidRPr="006813AE" w:rsidRDefault="002E2E99" w:rsidP="0022000E">
            <w:pPr>
              <w:jc w:val="center"/>
              <w:rPr>
                <w:rFonts w:ascii="Calibri" w:hAnsi="Calibri"/>
                <w:b/>
              </w:rPr>
            </w:pPr>
            <w:r w:rsidRPr="006813AE">
              <w:rPr>
                <w:rFonts w:ascii="Calibri" w:hAnsi="Calibri"/>
                <w:b/>
                <w:sz w:val="22"/>
                <w:szCs w:val="22"/>
              </w:rPr>
              <w:t>ISSUE THAT COULD BE INVESTIGATED</w:t>
            </w:r>
            <w:r w:rsidRPr="006813AE">
              <w:rPr>
                <w:rFonts w:ascii="Calibri" w:hAnsi="Calibri"/>
                <w:b/>
                <w:sz w:val="22"/>
                <w:szCs w:val="22"/>
              </w:rPr>
              <w:br/>
              <w:t>(QUESTION or HYPOTHESIS)</w:t>
            </w:r>
          </w:p>
        </w:tc>
      </w:tr>
      <w:tr w:rsidR="002E2E99" w:rsidRPr="006813AE" w:rsidTr="00FA3704">
        <w:tc>
          <w:tcPr>
            <w:tcW w:w="5388" w:type="dxa"/>
          </w:tcPr>
          <w:p w:rsidR="002E2E99" w:rsidRPr="006813AE" w:rsidRDefault="002E2E99">
            <w:pPr>
              <w:rPr>
                <w:rFonts w:ascii="Calibri" w:hAnsi="Calibri" w:cs="Arial"/>
              </w:rPr>
            </w:pPr>
            <w:r w:rsidRPr="006813AE">
              <w:rPr>
                <w:rFonts w:ascii="Calibri" w:hAnsi="Calibri" w:cs="Arial"/>
                <w:sz w:val="22"/>
                <w:szCs w:val="22"/>
              </w:rPr>
              <w:t>Age discrimination in the workplace</w:t>
            </w:r>
          </w:p>
        </w:tc>
        <w:tc>
          <w:tcPr>
            <w:tcW w:w="8788" w:type="dxa"/>
          </w:tcPr>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Is Age Discrimination an issue in today’s ageing society?</w:t>
            </w:r>
          </w:p>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Should compulsory retirement be encouraged in particular professions?</w:t>
            </w:r>
          </w:p>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Are young workers disadvantaged due to their age?</w:t>
            </w:r>
          </w:p>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To what extent can youth wages be seen as Age Discrimination in the workplace?</w:t>
            </w:r>
          </w:p>
        </w:tc>
      </w:tr>
      <w:tr w:rsidR="002E2E99" w:rsidRPr="006813AE" w:rsidTr="00FA3704">
        <w:tc>
          <w:tcPr>
            <w:tcW w:w="5388" w:type="dxa"/>
          </w:tcPr>
          <w:p w:rsidR="002E2E99" w:rsidRPr="006813AE" w:rsidRDefault="002E2E99">
            <w:pPr>
              <w:rPr>
                <w:rFonts w:ascii="Calibri" w:hAnsi="Calibri" w:cs="Arial"/>
              </w:rPr>
            </w:pPr>
            <w:r w:rsidRPr="006813AE">
              <w:rPr>
                <w:rFonts w:ascii="Calibri" w:hAnsi="Calibri" w:cs="Arial"/>
                <w:sz w:val="22"/>
                <w:szCs w:val="22"/>
              </w:rPr>
              <w:t>Alcohol and drugs in the workplace</w:t>
            </w:r>
          </w:p>
        </w:tc>
        <w:tc>
          <w:tcPr>
            <w:tcW w:w="8788" w:type="dxa"/>
          </w:tcPr>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Should alcohol and drug testing be made compulsory across all work environments?</w:t>
            </w:r>
          </w:p>
        </w:tc>
      </w:tr>
      <w:tr w:rsidR="002E2E99" w:rsidRPr="006813AE" w:rsidTr="00FA3704">
        <w:tc>
          <w:tcPr>
            <w:tcW w:w="5388" w:type="dxa"/>
          </w:tcPr>
          <w:p w:rsidR="002E2E99" w:rsidRPr="006813AE" w:rsidRDefault="002E2E99">
            <w:pPr>
              <w:rPr>
                <w:rFonts w:ascii="Calibri" w:hAnsi="Calibri" w:cs="Arial"/>
              </w:rPr>
            </w:pPr>
            <w:r w:rsidRPr="006813AE">
              <w:rPr>
                <w:rFonts w:ascii="Calibri" w:hAnsi="Calibri" w:cs="Arial"/>
                <w:sz w:val="22"/>
                <w:szCs w:val="22"/>
              </w:rPr>
              <w:t>Apprenticeships and Trades</w:t>
            </w:r>
          </w:p>
        </w:tc>
        <w:tc>
          <w:tcPr>
            <w:tcW w:w="8788" w:type="dxa"/>
          </w:tcPr>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Are there enough opportunities for people to gain apprenticeships?</w:t>
            </w:r>
          </w:p>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What are the benefits and disadvantages of school based apprenticeships?</w:t>
            </w:r>
          </w:p>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What is the difference between a traineeship and an apprenticeship?</w:t>
            </w:r>
          </w:p>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Can more young females be encouraged to gain a trade?</w:t>
            </w:r>
          </w:p>
        </w:tc>
      </w:tr>
      <w:tr w:rsidR="002E2E99" w:rsidRPr="006813AE" w:rsidTr="00FA3704">
        <w:tc>
          <w:tcPr>
            <w:tcW w:w="5388" w:type="dxa"/>
          </w:tcPr>
          <w:p w:rsidR="002E2E99" w:rsidRPr="006813AE" w:rsidRDefault="002E2E99">
            <w:pPr>
              <w:rPr>
                <w:rFonts w:ascii="Calibri" w:hAnsi="Calibri" w:cs="Arial"/>
              </w:rPr>
            </w:pPr>
            <w:r w:rsidRPr="006813AE">
              <w:rPr>
                <w:rFonts w:ascii="Calibri" w:hAnsi="Calibri" w:cs="Arial"/>
                <w:sz w:val="22"/>
                <w:szCs w:val="22"/>
              </w:rPr>
              <w:t>Barriers to the careers of women</w:t>
            </w:r>
          </w:p>
        </w:tc>
        <w:tc>
          <w:tcPr>
            <w:tcW w:w="8788" w:type="dxa"/>
          </w:tcPr>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Is the ‘glass ceiling’ still in existence or is it a thing of the past?</w:t>
            </w:r>
          </w:p>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Can the modern day worker achieve work/life balance?</w:t>
            </w:r>
          </w:p>
        </w:tc>
      </w:tr>
      <w:tr w:rsidR="002E2E99" w:rsidRPr="006813AE" w:rsidTr="00FA3704">
        <w:tc>
          <w:tcPr>
            <w:tcW w:w="5388" w:type="dxa"/>
          </w:tcPr>
          <w:p w:rsidR="002E2E99" w:rsidRPr="006813AE" w:rsidRDefault="002E2E99">
            <w:pPr>
              <w:rPr>
                <w:rFonts w:ascii="Calibri" w:hAnsi="Calibri" w:cs="Arial"/>
              </w:rPr>
            </w:pPr>
            <w:r w:rsidRPr="006813AE">
              <w:rPr>
                <w:rFonts w:ascii="Calibri" w:hAnsi="Calibri" w:cs="Arial"/>
                <w:sz w:val="22"/>
                <w:szCs w:val="22"/>
              </w:rPr>
              <w:t>Benefits and drawbacks of working as an apprentice/trainee</w:t>
            </w:r>
          </w:p>
        </w:tc>
        <w:tc>
          <w:tcPr>
            <w:tcW w:w="8788" w:type="dxa"/>
          </w:tcPr>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Is an apprenticeship worth it?</w:t>
            </w:r>
          </w:p>
        </w:tc>
      </w:tr>
      <w:tr w:rsidR="002E2E99" w:rsidRPr="006813AE" w:rsidTr="00FA3704">
        <w:tc>
          <w:tcPr>
            <w:tcW w:w="5388" w:type="dxa"/>
          </w:tcPr>
          <w:p w:rsidR="002E2E99" w:rsidRPr="006813AE" w:rsidRDefault="002E2E99">
            <w:pPr>
              <w:rPr>
                <w:rFonts w:ascii="Calibri" w:hAnsi="Calibri" w:cs="Arial"/>
              </w:rPr>
            </w:pPr>
            <w:r w:rsidRPr="006813AE">
              <w:rPr>
                <w:rFonts w:ascii="Calibri" w:hAnsi="Calibri" w:cs="Arial"/>
                <w:sz w:val="22"/>
                <w:szCs w:val="22"/>
              </w:rPr>
              <w:t>Bullying at work</w:t>
            </w:r>
          </w:p>
        </w:tc>
        <w:tc>
          <w:tcPr>
            <w:tcW w:w="8788" w:type="dxa"/>
          </w:tcPr>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 xml:space="preserve">Is the current legislation combating bullying in the workplace? </w:t>
            </w:r>
          </w:p>
        </w:tc>
      </w:tr>
      <w:tr w:rsidR="002E2E99" w:rsidRPr="006813AE" w:rsidTr="00FA3704">
        <w:tc>
          <w:tcPr>
            <w:tcW w:w="5388" w:type="dxa"/>
          </w:tcPr>
          <w:p w:rsidR="002E2E99" w:rsidRPr="006813AE" w:rsidRDefault="002E2E99">
            <w:pPr>
              <w:rPr>
                <w:rFonts w:ascii="Calibri" w:hAnsi="Calibri" w:cs="Arial"/>
              </w:rPr>
            </w:pPr>
            <w:r w:rsidRPr="006813AE">
              <w:rPr>
                <w:rFonts w:ascii="Calibri" w:hAnsi="Calibri" w:cs="Arial"/>
                <w:sz w:val="22"/>
                <w:szCs w:val="22"/>
              </w:rPr>
              <w:t>Business structures and patterns of business</w:t>
            </w:r>
          </w:p>
        </w:tc>
        <w:tc>
          <w:tcPr>
            <w:tcW w:w="8788" w:type="dxa"/>
          </w:tcPr>
          <w:p w:rsidR="002E2E99" w:rsidRPr="006813AE" w:rsidRDefault="002E2E99" w:rsidP="00293931">
            <w:pPr>
              <w:numPr>
                <w:ilvl w:val="0"/>
                <w:numId w:val="6"/>
              </w:numPr>
              <w:tabs>
                <w:tab w:val="clear" w:pos="720"/>
              </w:tabs>
              <w:ind w:left="372"/>
              <w:rPr>
                <w:rFonts w:ascii="Calibri" w:hAnsi="Calibri"/>
                <w:b/>
              </w:rPr>
            </w:pPr>
            <w:r w:rsidRPr="006813AE">
              <w:rPr>
                <w:rFonts w:ascii="Calibri" w:hAnsi="Calibri"/>
                <w:b/>
                <w:sz w:val="22"/>
                <w:szCs w:val="22"/>
              </w:rPr>
              <w:t xml:space="preserve">What are the benefits and disadvantages of different types of business ownership structures </w:t>
            </w:r>
            <w:proofErr w:type="spellStart"/>
            <w:r w:rsidRPr="006813AE">
              <w:rPr>
                <w:rFonts w:ascii="Calibri" w:hAnsi="Calibri"/>
                <w:b/>
                <w:sz w:val="22"/>
                <w:szCs w:val="22"/>
              </w:rPr>
              <w:t>eg</w:t>
            </w:r>
            <w:proofErr w:type="spellEnd"/>
            <w:r w:rsidRPr="006813AE">
              <w:rPr>
                <w:rFonts w:ascii="Calibri" w:hAnsi="Calibri"/>
                <w:b/>
                <w:sz w:val="22"/>
                <w:szCs w:val="22"/>
              </w:rPr>
              <w:t xml:space="preserve"> partnerships, sole trader, private and public companies?</w:t>
            </w:r>
          </w:p>
        </w:tc>
      </w:tr>
      <w:tr w:rsidR="002E2E99" w:rsidRPr="006813AE" w:rsidTr="00FA3704">
        <w:tc>
          <w:tcPr>
            <w:tcW w:w="5388" w:type="dxa"/>
          </w:tcPr>
          <w:p w:rsidR="002E2E99" w:rsidRPr="006813AE" w:rsidRDefault="002E2E99">
            <w:pPr>
              <w:rPr>
                <w:rFonts w:ascii="Calibri" w:hAnsi="Calibri" w:cs="Arial"/>
              </w:rPr>
            </w:pPr>
            <w:r w:rsidRPr="006813AE">
              <w:rPr>
                <w:rFonts w:ascii="Calibri" w:hAnsi="Calibri" w:cs="Arial"/>
                <w:sz w:val="22"/>
                <w:szCs w:val="22"/>
              </w:rPr>
              <w:t>Buying and selling a business</w:t>
            </w:r>
          </w:p>
        </w:tc>
        <w:tc>
          <w:tcPr>
            <w:tcW w:w="8788" w:type="dxa"/>
          </w:tcPr>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What are the advantages and disadvantages to selling / buying a business?</w:t>
            </w:r>
          </w:p>
        </w:tc>
      </w:tr>
      <w:tr w:rsidR="002E2E99" w:rsidRPr="006813AE" w:rsidTr="00FA3704">
        <w:tc>
          <w:tcPr>
            <w:tcW w:w="5388" w:type="dxa"/>
          </w:tcPr>
          <w:p w:rsidR="002E2E99" w:rsidRPr="006813AE" w:rsidRDefault="002E2E99">
            <w:pPr>
              <w:rPr>
                <w:rFonts w:ascii="Calibri" w:hAnsi="Calibri" w:cs="Arial"/>
              </w:rPr>
            </w:pPr>
            <w:r w:rsidRPr="006813AE">
              <w:rPr>
                <w:rFonts w:ascii="Calibri" w:hAnsi="Calibri" w:cs="Arial"/>
                <w:sz w:val="22"/>
                <w:szCs w:val="22"/>
              </w:rPr>
              <w:t>Career pathways though a lifetime</w:t>
            </w:r>
          </w:p>
        </w:tc>
        <w:tc>
          <w:tcPr>
            <w:tcW w:w="8788" w:type="dxa"/>
          </w:tcPr>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 xml:space="preserve">Will Generation Y be permanent employees or will they be the contract workers </w:t>
            </w:r>
          </w:p>
        </w:tc>
      </w:tr>
      <w:tr w:rsidR="002E2E99" w:rsidRPr="006813AE" w:rsidTr="00FA3704">
        <w:tc>
          <w:tcPr>
            <w:tcW w:w="5388" w:type="dxa"/>
          </w:tcPr>
          <w:p w:rsidR="002E2E99" w:rsidRPr="006813AE" w:rsidRDefault="002E2E99">
            <w:pPr>
              <w:rPr>
                <w:rFonts w:ascii="Calibri" w:hAnsi="Calibri" w:cs="Arial"/>
              </w:rPr>
            </w:pPr>
            <w:r w:rsidRPr="006813AE">
              <w:rPr>
                <w:rFonts w:ascii="Calibri" w:hAnsi="Calibri" w:cs="Arial"/>
                <w:sz w:val="22"/>
                <w:szCs w:val="22"/>
              </w:rPr>
              <w:t>Casual versus permanent employment entitlements</w:t>
            </w:r>
          </w:p>
        </w:tc>
        <w:tc>
          <w:tcPr>
            <w:tcW w:w="8788" w:type="dxa"/>
          </w:tcPr>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Are casual workers disadvantaged compared to permanent employees?</w:t>
            </w:r>
          </w:p>
        </w:tc>
      </w:tr>
      <w:tr w:rsidR="002E2E99" w:rsidRPr="006813AE" w:rsidTr="00FA3704">
        <w:tc>
          <w:tcPr>
            <w:tcW w:w="5388" w:type="dxa"/>
          </w:tcPr>
          <w:p w:rsidR="002E2E99" w:rsidRPr="006813AE" w:rsidRDefault="002E2E99">
            <w:pPr>
              <w:rPr>
                <w:rFonts w:ascii="Calibri" w:hAnsi="Calibri" w:cs="Arial"/>
              </w:rPr>
            </w:pPr>
            <w:r w:rsidRPr="006813AE">
              <w:rPr>
                <w:rFonts w:ascii="Calibri" w:hAnsi="Calibri" w:cs="Arial"/>
                <w:sz w:val="22"/>
                <w:szCs w:val="22"/>
              </w:rPr>
              <w:t>Changes to work hours</w:t>
            </w:r>
          </w:p>
        </w:tc>
        <w:tc>
          <w:tcPr>
            <w:tcW w:w="8788" w:type="dxa"/>
          </w:tcPr>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Do flexible working hours promote a happier and more productive workforce?</w:t>
            </w:r>
          </w:p>
        </w:tc>
      </w:tr>
      <w:tr w:rsidR="002E2E99" w:rsidRPr="006813AE" w:rsidTr="00FA3704">
        <w:tc>
          <w:tcPr>
            <w:tcW w:w="5388" w:type="dxa"/>
          </w:tcPr>
          <w:p w:rsidR="002E2E99" w:rsidRPr="006813AE" w:rsidRDefault="002E2E99">
            <w:pPr>
              <w:rPr>
                <w:rFonts w:ascii="Calibri" w:hAnsi="Calibri" w:cs="Arial"/>
              </w:rPr>
            </w:pPr>
            <w:r w:rsidRPr="006813AE">
              <w:rPr>
                <w:rFonts w:ascii="Calibri" w:hAnsi="Calibri" w:cs="Arial"/>
                <w:sz w:val="22"/>
                <w:szCs w:val="22"/>
              </w:rPr>
              <w:t>Childcare for working parents/caregivers</w:t>
            </w:r>
          </w:p>
        </w:tc>
        <w:tc>
          <w:tcPr>
            <w:tcW w:w="8788" w:type="dxa"/>
          </w:tcPr>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Do employers need to be more flexible with employees who have children?</w:t>
            </w:r>
          </w:p>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Should employers provide childcare facilities for their employees?</w:t>
            </w:r>
          </w:p>
        </w:tc>
      </w:tr>
      <w:tr w:rsidR="002E2E99" w:rsidRPr="006813AE" w:rsidTr="00FA3704">
        <w:tc>
          <w:tcPr>
            <w:tcW w:w="5388" w:type="dxa"/>
          </w:tcPr>
          <w:p w:rsidR="002E2E99" w:rsidRPr="006813AE" w:rsidRDefault="002E2E99">
            <w:pPr>
              <w:rPr>
                <w:rFonts w:ascii="Calibri" w:hAnsi="Calibri" w:cs="Arial"/>
              </w:rPr>
            </w:pPr>
            <w:r w:rsidRPr="006813AE">
              <w:rPr>
                <w:rFonts w:ascii="Calibri" w:hAnsi="Calibri" w:cs="Arial"/>
                <w:sz w:val="22"/>
                <w:szCs w:val="22"/>
              </w:rPr>
              <w:t xml:space="preserve">Community enterprise and employment </w:t>
            </w:r>
            <w:proofErr w:type="spellStart"/>
            <w:r w:rsidRPr="006813AE">
              <w:rPr>
                <w:rFonts w:ascii="Calibri" w:hAnsi="Calibri" w:cs="Arial"/>
                <w:sz w:val="22"/>
                <w:szCs w:val="22"/>
              </w:rPr>
              <w:t>centres</w:t>
            </w:r>
            <w:proofErr w:type="spellEnd"/>
          </w:p>
        </w:tc>
        <w:tc>
          <w:tcPr>
            <w:tcW w:w="8788" w:type="dxa"/>
          </w:tcPr>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 xml:space="preserve">Do Job </w:t>
            </w:r>
            <w:proofErr w:type="spellStart"/>
            <w:r w:rsidRPr="006813AE">
              <w:rPr>
                <w:rFonts w:ascii="Calibri" w:hAnsi="Calibri"/>
                <w:b/>
                <w:sz w:val="22"/>
                <w:szCs w:val="22"/>
              </w:rPr>
              <w:t>Centres</w:t>
            </w:r>
            <w:proofErr w:type="spellEnd"/>
            <w:r w:rsidRPr="006813AE">
              <w:rPr>
                <w:rFonts w:ascii="Calibri" w:hAnsi="Calibri"/>
                <w:b/>
                <w:sz w:val="22"/>
                <w:szCs w:val="22"/>
              </w:rPr>
              <w:t xml:space="preserve"> provide a worthwhile service to the unemployed?</w:t>
            </w:r>
          </w:p>
        </w:tc>
      </w:tr>
      <w:tr w:rsidR="002E2E99" w:rsidRPr="006813AE" w:rsidTr="00FA3704">
        <w:tc>
          <w:tcPr>
            <w:tcW w:w="5388" w:type="dxa"/>
          </w:tcPr>
          <w:p w:rsidR="002E2E99" w:rsidRPr="006813AE" w:rsidRDefault="002E2E99">
            <w:pPr>
              <w:rPr>
                <w:rFonts w:ascii="Calibri" w:hAnsi="Calibri" w:cs="Arial"/>
              </w:rPr>
            </w:pPr>
            <w:r w:rsidRPr="006813AE">
              <w:rPr>
                <w:rFonts w:ascii="Calibri" w:hAnsi="Calibri" w:cs="Arial"/>
                <w:sz w:val="22"/>
                <w:szCs w:val="22"/>
              </w:rPr>
              <w:t>Compulsory superannuation</w:t>
            </w:r>
          </w:p>
        </w:tc>
        <w:tc>
          <w:tcPr>
            <w:tcW w:w="8788" w:type="dxa"/>
          </w:tcPr>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Will the compulsory superannuation rate of 9% be sufficient for self-funded retirement?</w:t>
            </w:r>
          </w:p>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Should providing for your own retirement be compulsory?</w:t>
            </w:r>
          </w:p>
        </w:tc>
      </w:tr>
      <w:tr w:rsidR="002E2E99" w:rsidRPr="006813AE" w:rsidTr="00FA3704">
        <w:tc>
          <w:tcPr>
            <w:tcW w:w="5388" w:type="dxa"/>
          </w:tcPr>
          <w:p w:rsidR="002E2E99" w:rsidRPr="006813AE" w:rsidRDefault="002E2E99">
            <w:pPr>
              <w:rPr>
                <w:rFonts w:ascii="Calibri" w:hAnsi="Calibri" w:cs="Arial"/>
              </w:rPr>
            </w:pPr>
            <w:r w:rsidRPr="006813AE">
              <w:rPr>
                <w:rFonts w:ascii="Calibri" w:hAnsi="Calibri" w:cs="Arial"/>
                <w:sz w:val="22"/>
                <w:szCs w:val="22"/>
              </w:rPr>
              <w:t>Conflict in the Workplace</w:t>
            </w:r>
          </w:p>
        </w:tc>
        <w:tc>
          <w:tcPr>
            <w:tcW w:w="8788" w:type="dxa"/>
          </w:tcPr>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Does conflict in the workplace jeopardize workplace effectiveness?</w:t>
            </w:r>
          </w:p>
        </w:tc>
      </w:tr>
    </w:tbl>
    <w:p w:rsidR="002E2E99" w:rsidRDefault="002E2E99">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8788"/>
      </w:tblGrid>
      <w:tr w:rsidR="002E2E99" w:rsidRPr="006813AE" w:rsidTr="006813AE">
        <w:tc>
          <w:tcPr>
            <w:tcW w:w="5388" w:type="dxa"/>
          </w:tcPr>
          <w:p w:rsidR="002E2E99" w:rsidRPr="006813AE" w:rsidRDefault="002E2E99" w:rsidP="006813AE">
            <w:pPr>
              <w:jc w:val="center"/>
              <w:rPr>
                <w:rFonts w:ascii="Calibri" w:hAnsi="Calibri" w:cs="Arial"/>
                <w:b/>
              </w:rPr>
            </w:pPr>
            <w:r w:rsidRPr="006813AE">
              <w:rPr>
                <w:rFonts w:ascii="Calibri" w:hAnsi="Calibri" w:cs="Arial"/>
                <w:b/>
                <w:sz w:val="22"/>
                <w:szCs w:val="22"/>
              </w:rPr>
              <w:t>RELATED TOPIC</w:t>
            </w:r>
          </w:p>
        </w:tc>
        <w:tc>
          <w:tcPr>
            <w:tcW w:w="8788" w:type="dxa"/>
          </w:tcPr>
          <w:p w:rsidR="002E2E99" w:rsidRPr="006813AE" w:rsidRDefault="002E2E99" w:rsidP="006813AE">
            <w:pPr>
              <w:ind w:left="372" w:hanging="360"/>
              <w:jc w:val="center"/>
              <w:rPr>
                <w:rFonts w:ascii="Calibri" w:hAnsi="Calibri"/>
                <w:b/>
              </w:rPr>
            </w:pPr>
            <w:r w:rsidRPr="006813AE">
              <w:rPr>
                <w:rFonts w:ascii="Calibri" w:hAnsi="Calibri"/>
                <w:b/>
                <w:sz w:val="22"/>
                <w:szCs w:val="22"/>
              </w:rPr>
              <w:t>ISSUE THAT COULD BE INVESTIGATED</w:t>
            </w:r>
            <w:r w:rsidRPr="006813AE">
              <w:rPr>
                <w:rFonts w:ascii="Calibri" w:hAnsi="Calibri"/>
                <w:b/>
                <w:sz w:val="22"/>
                <w:szCs w:val="22"/>
              </w:rPr>
              <w:br/>
              <w:t>(QUESTION or HYPOTHESIS)</w:t>
            </w:r>
          </w:p>
        </w:tc>
      </w:tr>
      <w:tr w:rsidR="002E2E99" w:rsidRPr="006813AE" w:rsidTr="00FA3704">
        <w:tc>
          <w:tcPr>
            <w:tcW w:w="5388" w:type="dxa"/>
          </w:tcPr>
          <w:p w:rsidR="002E2E99" w:rsidRPr="006813AE" w:rsidRDefault="002E2E99">
            <w:pPr>
              <w:rPr>
                <w:rFonts w:ascii="Calibri" w:hAnsi="Calibri" w:cs="Arial"/>
              </w:rPr>
            </w:pPr>
            <w:r w:rsidRPr="006813AE">
              <w:rPr>
                <w:rFonts w:ascii="Calibri" w:hAnsi="Calibri" w:cs="Arial"/>
                <w:sz w:val="22"/>
                <w:szCs w:val="22"/>
              </w:rPr>
              <w:t>Corporate community service and volunteering in the community</w:t>
            </w:r>
          </w:p>
        </w:tc>
        <w:tc>
          <w:tcPr>
            <w:tcW w:w="8788" w:type="dxa"/>
          </w:tcPr>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How do corporations benefit the community?</w:t>
            </w:r>
          </w:p>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Do only individuals benefit from Corporate Community Service and Volunteering in the community?</w:t>
            </w:r>
          </w:p>
        </w:tc>
      </w:tr>
      <w:tr w:rsidR="002E2E99" w:rsidRPr="006813AE" w:rsidTr="00FA3704">
        <w:tc>
          <w:tcPr>
            <w:tcW w:w="5388" w:type="dxa"/>
          </w:tcPr>
          <w:p w:rsidR="002E2E99" w:rsidRPr="006813AE" w:rsidRDefault="002E2E99">
            <w:pPr>
              <w:rPr>
                <w:rFonts w:ascii="Calibri" w:hAnsi="Calibri" w:cs="Arial"/>
              </w:rPr>
            </w:pPr>
            <w:r w:rsidRPr="006813AE">
              <w:rPr>
                <w:rFonts w:ascii="Calibri" w:hAnsi="Calibri" w:cs="Arial"/>
                <w:sz w:val="22"/>
                <w:szCs w:val="22"/>
              </w:rPr>
              <w:t>Deciding on a career</w:t>
            </w:r>
          </w:p>
        </w:tc>
        <w:tc>
          <w:tcPr>
            <w:tcW w:w="8788" w:type="dxa"/>
          </w:tcPr>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Does secondary education focus too much on University ATAR scores?</w:t>
            </w:r>
          </w:p>
        </w:tc>
      </w:tr>
      <w:tr w:rsidR="002E2E99" w:rsidRPr="006813AE" w:rsidTr="00FA3704">
        <w:tc>
          <w:tcPr>
            <w:tcW w:w="5388" w:type="dxa"/>
          </w:tcPr>
          <w:p w:rsidR="002E2E99" w:rsidRPr="006813AE" w:rsidRDefault="002E2E99">
            <w:pPr>
              <w:rPr>
                <w:rFonts w:ascii="Calibri" w:hAnsi="Calibri" w:cs="Arial"/>
              </w:rPr>
            </w:pPr>
            <w:r w:rsidRPr="006813AE">
              <w:rPr>
                <w:rFonts w:ascii="Calibri" w:hAnsi="Calibri" w:cs="Arial"/>
                <w:sz w:val="22"/>
                <w:szCs w:val="22"/>
              </w:rPr>
              <w:t>Differences between worker generations (Baby Boomer, Generations X, Y)</w:t>
            </w:r>
          </w:p>
        </w:tc>
        <w:tc>
          <w:tcPr>
            <w:tcW w:w="8788" w:type="dxa"/>
          </w:tcPr>
          <w:p w:rsidR="002E2E99" w:rsidRPr="006813AE" w:rsidRDefault="002E2E99" w:rsidP="00FA3704">
            <w:pPr>
              <w:numPr>
                <w:ilvl w:val="0"/>
                <w:numId w:val="6"/>
              </w:numPr>
              <w:tabs>
                <w:tab w:val="clear" w:pos="720"/>
              </w:tabs>
              <w:ind w:left="372"/>
              <w:rPr>
                <w:rFonts w:ascii="Calibri" w:hAnsi="Calibri"/>
                <w:b/>
              </w:rPr>
            </w:pPr>
            <w:proofErr w:type="gramStart"/>
            <w:r w:rsidRPr="006813AE">
              <w:rPr>
                <w:rFonts w:ascii="Calibri" w:hAnsi="Calibri"/>
                <w:b/>
                <w:sz w:val="22"/>
                <w:szCs w:val="22"/>
              </w:rPr>
              <w:t>Do</w:t>
            </w:r>
            <w:proofErr w:type="gramEnd"/>
            <w:r w:rsidRPr="006813AE">
              <w:rPr>
                <w:rFonts w:ascii="Calibri" w:hAnsi="Calibri"/>
                <w:b/>
                <w:sz w:val="22"/>
                <w:szCs w:val="22"/>
              </w:rPr>
              <w:t xml:space="preserve"> ‘Generation Y’ expect more from employers?</w:t>
            </w:r>
          </w:p>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Do employers understand ‘Generation Y’?</w:t>
            </w:r>
          </w:p>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What generational change can be seen in the ______ industry? How is this effecting growth and productivity?</w:t>
            </w:r>
          </w:p>
        </w:tc>
      </w:tr>
      <w:tr w:rsidR="002E2E99" w:rsidRPr="006813AE" w:rsidTr="00FA3704">
        <w:tc>
          <w:tcPr>
            <w:tcW w:w="5388" w:type="dxa"/>
          </w:tcPr>
          <w:p w:rsidR="002E2E99" w:rsidRPr="006813AE" w:rsidRDefault="002E2E99">
            <w:pPr>
              <w:rPr>
                <w:rFonts w:ascii="Calibri" w:hAnsi="Calibri" w:cs="Arial"/>
              </w:rPr>
            </w:pPr>
            <w:r w:rsidRPr="006813AE">
              <w:rPr>
                <w:rFonts w:ascii="Calibri" w:hAnsi="Calibri" w:cs="Arial"/>
                <w:sz w:val="22"/>
                <w:szCs w:val="22"/>
              </w:rPr>
              <w:t>Discrimination in the workplace</w:t>
            </w:r>
          </w:p>
        </w:tc>
        <w:tc>
          <w:tcPr>
            <w:tcW w:w="8788" w:type="dxa"/>
          </w:tcPr>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Are there enough rehabilitation programs for ex-convicts when they are free from prison?</w:t>
            </w:r>
          </w:p>
        </w:tc>
      </w:tr>
      <w:tr w:rsidR="002E2E99" w:rsidRPr="006813AE" w:rsidTr="00FA3704">
        <w:tc>
          <w:tcPr>
            <w:tcW w:w="5388" w:type="dxa"/>
          </w:tcPr>
          <w:p w:rsidR="002E2E99" w:rsidRPr="006813AE" w:rsidRDefault="002E2E99">
            <w:pPr>
              <w:rPr>
                <w:rFonts w:ascii="Calibri" w:hAnsi="Calibri" w:cs="Arial"/>
              </w:rPr>
            </w:pPr>
            <w:r w:rsidRPr="006813AE">
              <w:rPr>
                <w:rFonts w:ascii="Calibri" w:hAnsi="Calibri" w:cs="Arial"/>
                <w:sz w:val="22"/>
                <w:szCs w:val="22"/>
              </w:rPr>
              <w:t>Diversities in the workplace</w:t>
            </w:r>
          </w:p>
        </w:tc>
        <w:tc>
          <w:tcPr>
            <w:tcW w:w="8788" w:type="dxa"/>
          </w:tcPr>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Are diversities in the workplace celebrated or the cause of workplace division?</w:t>
            </w:r>
          </w:p>
        </w:tc>
      </w:tr>
      <w:tr w:rsidR="002E2E99" w:rsidRPr="006813AE" w:rsidTr="00FA3704">
        <w:tc>
          <w:tcPr>
            <w:tcW w:w="5388" w:type="dxa"/>
          </w:tcPr>
          <w:p w:rsidR="002E2E99" w:rsidRPr="006813AE" w:rsidRDefault="002E2E99" w:rsidP="00F35C44">
            <w:pPr>
              <w:rPr>
                <w:rFonts w:ascii="Calibri" w:hAnsi="Calibri" w:cs="Arial"/>
              </w:rPr>
            </w:pPr>
            <w:r w:rsidRPr="006813AE">
              <w:rPr>
                <w:rFonts w:ascii="Calibri" w:hAnsi="Calibri" w:cs="Arial"/>
                <w:sz w:val="22"/>
                <w:szCs w:val="22"/>
              </w:rPr>
              <w:t>Downsizing and layoffs</w:t>
            </w:r>
          </w:p>
        </w:tc>
        <w:tc>
          <w:tcPr>
            <w:tcW w:w="8788" w:type="dxa"/>
          </w:tcPr>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What is the impact of retrenchment on the individual?</w:t>
            </w:r>
          </w:p>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What workplace conditions can legally lead to “Downsizing” and “Layoffs”, and what rights do workers have in these circumstances?</w:t>
            </w:r>
          </w:p>
        </w:tc>
      </w:tr>
      <w:tr w:rsidR="002E2E99" w:rsidRPr="006813AE" w:rsidTr="00FA3704">
        <w:tc>
          <w:tcPr>
            <w:tcW w:w="5388" w:type="dxa"/>
          </w:tcPr>
          <w:p w:rsidR="002E2E99" w:rsidRPr="006813AE" w:rsidRDefault="002E2E99" w:rsidP="00F35C44">
            <w:pPr>
              <w:rPr>
                <w:rFonts w:ascii="Calibri" w:hAnsi="Calibri" w:cs="Arial"/>
              </w:rPr>
            </w:pPr>
            <w:r w:rsidRPr="006813AE">
              <w:rPr>
                <w:rFonts w:ascii="Calibri" w:hAnsi="Calibri" w:cs="Arial"/>
                <w:sz w:val="22"/>
                <w:szCs w:val="22"/>
              </w:rPr>
              <w:t>Enterprise</w:t>
            </w:r>
          </w:p>
        </w:tc>
        <w:tc>
          <w:tcPr>
            <w:tcW w:w="8788" w:type="dxa"/>
          </w:tcPr>
          <w:p w:rsidR="002E2E99" w:rsidRPr="006813AE" w:rsidRDefault="002E2E99" w:rsidP="00AD374A">
            <w:pPr>
              <w:numPr>
                <w:ilvl w:val="0"/>
                <w:numId w:val="6"/>
              </w:numPr>
              <w:tabs>
                <w:tab w:val="clear" w:pos="720"/>
              </w:tabs>
              <w:ind w:left="372"/>
              <w:rPr>
                <w:rFonts w:ascii="Calibri" w:hAnsi="Calibri"/>
                <w:b/>
              </w:rPr>
            </w:pPr>
            <w:r w:rsidRPr="006813AE">
              <w:rPr>
                <w:rFonts w:ascii="Calibri" w:hAnsi="Calibri"/>
                <w:b/>
                <w:sz w:val="22"/>
                <w:szCs w:val="22"/>
              </w:rPr>
              <w:t>What are the qualities of “enterprising” workers and how can these qualities lead to success in the workplace?</w:t>
            </w:r>
          </w:p>
        </w:tc>
      </w:tr>
      <w:tr w:rsidR="002E2E99" w:rsidRPr="006813AE" w:rsidTr="00FA3704">
        <w:tc>
          <w:tcPr>
            <w:tcW w:w="5388" w:type="dxa"/>
          </w:tcPr>
          <w:p w:rsidR="002E2E99" w:rsidRPr="006813AE" w:rsidRDefault="002E2E99" w:rsidP="00F35C44">
            <w:pPr>
              <w:rPr>
                <w:rFonts w:ascii="Calibri" w:hAnsi="Calibri" w:cs="Arial"/>
              </w:rPr>
            </w:pPr>
            <w:r w:rsidRPr="006813AE">
              <w:rPr>
                <w:rFonts w:ascii="Calibri" w:hAnsi="Calibri" w:cs="Arial"/>
                <w:sz w:val="22"/>
                <w:szCs w:val="22"/>
              </w:rPr>
              <w:t>Enterprise bargaining</w:t>
            </w:r>
          </w:p>
        </w:tc>
        <w:tc>
          <w:tcPr>
            <w:tcW w:w="8788" w:type="dxa"/>
          </w:tcPr>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What are the benefits/negatives of enterprise bargaining?</w:t>
            </w:r>
          </w:p>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What basic rights is a worker entitled to expect from an enterprise bargaining agreement?</w:t>
            </w:r>
          </w:p>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What personal skills are needed in order to be successful in an enterprise bargaining agreement exercise?</w:t>
            </w:r>
          </w:p>
        </w:tc>
      </w:tr>
      <w:tr w:rsidR="002E2E99" w:rsidRPr="006813AE" w:rsidTr="00FA3704">
        <w:tc>
          <w:tcPr>
            <w:tcW w:w="5388" w:type="dxa"/>
          </w:tcPr>
          <w:p w:rsidR="002E2E99" w:rsidRPr="006813AE" w:rsidRDefault="002E2E99" w:rsidP="00F35C44">
            <w:pPr>
              <w:rPr>
                <w:rFonts w:ascii="Calibri" w:hAnsi="Calibri" w:cs="Arial"/>
              </w:rPr>
            </w:pPr>
            <w:r w:rsidRPr="006813AE">
              <w:rPr>
                <w:rFonts w:ascii="Calibri" w:hAnsi="Calibri" w:cs="Arial"/>
                <w:sz w:val="22"/>
                <w:szCs w:val="22"/>
              </w:rPr>
              <w:t>Finding employment for people with disabilities</w:t>
            </w:r>
          </w:p>
        </w:tc>
        <w:tc>
          <w:tcPr>
            <w:tcW w:w="8788" w:type="dxa"/>
          </w:tcPr>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Are there enough employment opportunities for people with a mental disability?</w:t>
            </w:r>
          </w:p>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Are there enough employment opportunities for people with a physical disability?</w:t>
            </w:r>
          </w:p>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Given the current economic climate, which trades are best suited to my skills and my chances of future employment success?</w:t>
            </w:r>
          </w:p>
        </w:tc>
      </w:tr>
      <w:tr w:rsidR="002E2E99" w:rsidRPr="006813AE" w:rsidTr="00FA3704">
        <w:tc>
          <w:tcPr>
            <w:tcW w:w="5388" w:type="dxa"/>
          </w:tcPr>
          <w:p w:rsidR="002E2E99" w:rsidRPr="006813AE" w:rsidRDefault="002E2E99" w:rsidP="00F35C44">
            <w:pPr>
              <w:rPr>
                <w:rFonts w:ascii="Calibri" w:hAnsi="Calibri" w:cs="Arial"/>
              </w:rPr>
            </w:pPr>
            <w:r w:rsidRPr="006813AE">
              <w:rPr>
                <w:rFonts w:ascii="Calibri" w:hAnsi="Calibri" w:cs="Arial"/>
                <w:sz w:val="22"/>
                <w:szCs w:val="22"/>
              </w:rPr>
              <w:t>Electronic surveillance in the workplace</w:t>
            </w:r>
          </w:p>
        </w:tc>
        <w:tc>
          <w:tcPr>
            <w:tcW w:w="8788" w:type="dxa"/>
          </w:tcPr>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Is electronic surveillance a boost for business or an invasion of workers’ privacy?</w:t>
            </w:r>
          </w:p>
        </w:tc>
      </w:tr>
      <w:tr w:rsidR="002E2E99" w:rsidRPr="006813AE" w:rsidTr="00FA3704">
        <w:tc>
          <w:tcPr>
            <w:tcW w:w="5388" w:type="dxa"/>
          </w:tcPr>
          <w:p w:rsidR="002E2E99" w:rsidRPr="006813AE" w:rsidRDefault="002E2E99" w:rsidP="007F5A92">
            <w:pPr>
              <w:rPr>
                <w:rFonts w:ascii="Calibri" w:hAnsi="Calibri" w:cs="Arial"/>
              </w:rPr>
            </w:pPr>
            <w:r w:rsidRPr="006813AE">
              <w:rPr>
                <w:rFonts w:ascii="Calibri" w:hAnsi="Calibri" w:cs="Arial"/>
                <w:sz w:val="22"/>
                <w:szCs w:val="22"/>
              </w:rPr>
              <w:t>Fitness and recreation facilities in the workplace</w:t>
            </w:r>
          </w:p>
        </w:tc>
        <w:tc>
          <w:tcPr>
            <w:tcW w:w="8788" w:type="dxa"/>
          </w:tcPr>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 xml:space="preserve">Are there benefits to offering fitness and recreation facilities in the workplace? </w:t>
            </w:r>
          </w:p>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Should fitness/recreation facilities be compulsory in the workplace?</w:t>
            </w:r>
          </w:p>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What are the benefits to employers who install and promote fitness and recreation facilities in the workplace?</w:t>
            </w:r>
          </w:p>
        </w:tc>
      </w:tr>
    </w:tbl>
    <w:p w:rsidR="002E2E99" w:rsidRDefault="002E2E9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8788"/>
      </w:tblGrid>
      <w:tr w:rsidR="002E2E99" w:rsidRPr="006813AE" w:rsidTr="006813AE">
        <w:tc>
          <w:tcPr>
            <w:tcW w:w="5388" w:type="dxa"/>
          </w:tcPr>
          <w:p w:rsidR="002E2E99" w:rsidRPr="006813AE" w:rsidRDefault="002E2E99" w:rsidP="006813AE">
            <w:pPr>
              <w:jc w:val="center"/>
              <w:rPr>
                <w:rFonts w:ascii="Calibri" w:hAnsi="Calibri" w:cs="Arial"/>
                <w:b/>
              </w:rPr>
            </w:pPr>
            <w:r w:rsidRPr="006813AE">
              <w:rPr>
                <w:rFonts w:ascii="Calibri" w:hAnsi="Calibri" w:cs="Arial"/>
                <w:b/>
                <w:sz w:val="22"/>
                <w:szCs w:val="22"/>
              </w:rPr>
              <w:t>RELATED TOPIC</w:t>
            </w:r>
          </w:p>
        </w:tc>
        <w:tc>
          <w:tcPr>
            <w:tcW w:w="8788" w:type="dxa"/>
          </w:tcPr>
          <w:p w:rsidR="002E2E99" w:rsidRPr="006813AE" w:rsidRDefault="002E2E99" w:rsidP="006813AE">
            <w:pPr>
              <w:ind w:left="372" w:hanging="360"/>
              <w:jc w:val="center"/>
              <w:rPr>
                <w:rFonts w:ascii="Calibri" w:hAnsi="Calibri"/>
                <w:b/>
              </w:rPr>
            </w:pPr>
            <w:r w:rsidRPr="006813AE">
              <w:rPr>
                <w:rFonts w:ascii="Calibri" w:hAnsi="Calibri"/>
                <w:b/>
                <w:sz w:val="22"/>
                <w:szCs w:val="22"/>
              </w:rPr>
              <w:t>ISSUE THAT COULD BE INVESTIGATED</w:t>
            </w:r>
            <w:r w:rsidRPr="006813AE">
              <w:rPr>
                <w:rFonts w:ascii="Calibri" w:hAnsi="Calibri"/>
                <w:b/>
                <w:sz w:val="22"/>
                <w:szCs w:val="22"/>
              </w:rPr>
              <w:br/>
            </w:r>
            <w:r w:rsidRPr="006813AE">
              <w:rPr>
                <w:rFonts w:ascii="Calibri" w:hAnsi="Calibri"/>
                <w:b/>
                <w:sz w:val="22"/>
                <w:szCs w:val="22"/>
              </w:rPr>
              <w:lastRenderedPageBreak/>
              <w:t>(QUESTION or HYPOTHESIS))</w:t>
            </w:r>
          </w:p>
        </w:tc>
      </w:tr>
      <w:tr w:rsidR="002E2E99" w:rsidRPr="006813AE" w:rsidTr="00FA3704">
        <w:tc>
          <w:tcPr>
            <w:tcW w:w="5388" w:type="dxa"/>
          </w:tcPr>
          <w:p w:rsidR="002E2E99" w:rsidRPr="006813AE" w:rsidRDefault="002E2E99" w:rsidP="007F5A92">
            <w:pPr>
              <w:rPr>
                <w:rFonts w:ascii="Calibri" w:hAnsi="Calibri" w:cs="Arial"/>
              </w:rPr>
            </w:pPr>
            <w:r w:rsidRPr="006813AE">
              <w:rPr>
                <w:rFonts w:ascii="Calibri" w:hAnsi="Calibri" w:cs="Arial"/>
                <w:sz w:val="22"/>
                <w:szCs w:val="22"/>
              </w:rPr>
              <w:lastRenderedPageBreak/>
              <w:t>Gender segmentation in the workplace</w:t>
            </w:r>
          </w:p>
        </w:tc>
        <w:tc>
          <w:tcPr>
            <w:tcW w:w="8788" w:type="dxa"/>
          </w:tcPr>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What are the advantages and disadvantages of females working in stereotypical male occupations?</w:t>
            </w:r>
          </w:p>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What are the advantages and disadvantages of males working in stereotypical female occupations?</w:t>
            </w:r>
          </w:p>
        </w:tc>
      </w:tr>
      <w:tr w:rsidR="002E2E99" w:rsidRPr="006813AE" w:rsidTr="00FA3704">
        <w:tc>
          <w:tcPr>
            <w:tcW w:w="5388" w:type="dxa"/>
          </w:tcPr>
          <w:p w:rsidR="002E2E99" w:rsidRPr="006813AE" w:rsidRDefault="002E2E99" w:rsidP="007F5A92">
            <w:pPr>
              <w:rPr>
                <w:rFonts w:ascii="Calibri" w:hAnsi="Calibri" w:cs="Arial"/>
              </w:rPr>
            </w:pPr>
            <w:r w:rsidRPr="006813AE">
              <w:rPr>
                <w:rFonts w:ascii="Calibri" w:hAnsi="Calibri" w:cs="Arial"/>
                <w:sz w:val="22"/>
                <w:szCs w:val="22"/>
              </w:rPr>
              <w:t>Hazards in the workplace</w:t>
            </w:r>
          </w:p>
        </w:tc>
        <w:tc>
          <w:tcPr>
            <w:tcW w:w="8788" w:type="dxa"/>
          </w:tcPr>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Are the current OH&amp;S standards in _________ industry up to scratch?</w:t>
            </w:r>
          </w:p>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What are the most common injuries sustained in the ____ industry? How can workers avoid and prevent these incidents?</w:t>
            </w:r>
          </w:p>
        </w:tc>
      </w:tr>
      <w:tr w:rsidR="002E2E99" w:rsidRPr="006813AE" w:rsidTr="00FA3704">
        <w:tc>
          <w:tcPr>
            <w:tcW w:w="5388" w:type="dxa"/>
          </w:tcPr>
          <w:p w:rsidR="002E2E99" w:rsidRPr="006813AE" w:rsidRDefault="002E2E99" w:rsidP="007F5A92">
            <w:pPr>
              <w:rPr>
                <w:rFonts w:ascii="Calibri" w:hAnsi="Calibri" w:cs="Arial"/>
              </w:rPr>
            </w:pPr>
            <w:r w:rsidRPr="006813AE">
              <w:rPr>
                <w:rFonts w:ascii="Calibri" w:hAnsi="Calibri" w:cs="Arial"/>
                <w:sz w:val="22"/>
                <w:szCs w:val="22"/>
              </w:rPr>
              <w:t>How to solve workplace conflicts</w:t>
            </w:r>
          </w:p>
        </w:tc>
        <w:tc>
          <w:tcPr>
            <w:tcW w:w="8788" w:type="dxa"/>
          </w:tcPr>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Are EO laws and government legislation an appropriate solution for solving workplace conflict?</w:t>
            </w:r>
          </w:p>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In _________ workplace what are the most common causes for conflict and how are they most often resolved?</w:t>
            </w:r>
          </w:p>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What are the most effective strategies for resolving workplace conflict?</w:t>
            </w:r>
          </w:p>
        </w:tc>
      </w:tr>
      <w:tr w:rsidR="002E2E99" w:rsidRPr="006813AE" w:rsidTr="00FA3704">
        <w:tc>
          <w:tcPr>
            <w:tcW w:w="5388" w:type="dxa"/>
          </w:tcPr>
          <w:p w:rsidR="002E2E99" w:rsidRPr="006813AE" w:rsidRDefault="002E2E99" w:rsidP="007F5A92">
            <w:pPr>
              <w:rPr>
                <w:rFonts w:ascii="Calibri" w:hAnsi="Calibri" w:cs="Arial"/>
              </w:rPr>
            </w:pPr>
            <w:r w:rsidRPr="006813AE">
              <w:rPr>
                <w:rFonts w:ascii="Calibri" w:hAnsi="Calibri" w:cs="Arial"/>
                <w:sz w:val="22"/>
                <w:szCs w:val="22"/>
              </w:rPr>
              <w:t>Impact of law on employment</w:t>
            </w:r>
          </w:p>
        </w:tc>
        <w:tc>
          <w:tcPr>
            <w:tcW w:w="8788" w:type="dxa"/>
          </w:tcPr>
          <w:p w:rsidR="002E2E99" w:rsidRPr="006813AE" w:rsidRDefault="002E2E99" w:rsidP="00643450">
            <w:pPr>
              <w:numPr>
                <w:ilvl w:val="0"/>
                <w:numId w:val="6"/>
              </w:numPr>
              <w:tabs>
                <w:tab w:val="clear" w:pos="720"/>
              </w:tabs>
              <w:ind w:left="372"/>
              <w:rPr>
                <w:rFonts w:ascii="Calibri" w:hAnsi="Calibri"/>
                <w:b/>
              </w:rPr>
            </w:pPr>
            <w:r w:rsidRPr="006813AE">
              <w:rPr>
                <w:rFonts w:ascii="Calibri" w:hAnsi="Calibri"/>
                <w:b/>
                <w:sz w:val="22"/>
                <w:szCs w:val="22"/>
              </w:rPr>
              <w:t>Do the possible ramifications from approaching the ‘fair work ombudsman’ outweigh the benefits for a young worker?</w:t>
            </w:r>
          </w:p>
        </w:tc>
      </w:tr>
      <w:tr w:rsidR="002E2E99" w:rsidRPr="006813AE" w:rsidTr="00FA3704">
        <w:tc>
          <w:tcPr>
            <w:tcW w:w="5388" w:type="dxa"/>
          </w:tcPr>
          <w:p w:rsidR="002E2E99" w:rsidRPr="006813AE" w:rsidRDefault="002E2E99" w:rsidP="007F5A92">
            <w:pPr>
              <w:rPr>
                <w:rFonts w:ascii="Calibri" w:hAnsi="Calibri" w:cs="Arial"/>
              </w:rPr>
            </w:pPr>
            <w:r w:rsidRPr="006813AE">
              <w:rPr>
                <w:rFonts w:ascii="Calibri" w:hAnsi="Calibri" w:cs="Arial"/>
                <w:sz w:val="22"/>
                <w:szCs w:val="22"/>
              </w:rPr>
              <w:t>Independent contractors</w:t>
            </w:r>
          </w:p>
        </w:tc>
        <w:tc>
          <w:tcPr>
            <w:tcW w:w="8788" w:type="dxa"/>
          </w:tcPr>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Do contractors impact on permanent employment opportunities?</w:t>
            </w:r>
          </w:p>
        </w:tc>
      </w:tr>
      <w:tr w:rsidR="002E2E99" w:rsidRPr="006813AE" w:rsidTr="00FA3704">
        <w:tc>
          <w:tcPr>
            <w:tcW w:w="5388" w:type="dxa"/>
          </w:tcPr>
          <w:p w:rsidR="002E2E99" w:rsidRPr="006813AE" w:rsidRDefault="002E2E99" w:rsidP="007F5A92">
            <w:pPr>
              <w:rPr>
                <w:rFonts w:ascii="Calibri" w:hAnsi="Calibri" w:cs="Arial"/>
              </w:rPr>
            </w:pPr>
            <w:r w:rsidRPr="006813AE">
              <w:rPr>
                <w:rFonts w:ascii="Calibri" w:hAnsi="Calibri" w:cs="Arial"/>
                <w:sz w:val="22"/>
                <w:szCs w:val="22"/>
              </w:rPr>
              <w:t xml:space="preserve">Indigenous employment </w:t>
            </w:r>
          </w:p>
        </w:tc>
        <w:tc>
          <w:tcPr>
            <w:tcW w:w="8788" w:type="dxa"/>
          </w:tcPr>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What has been the impact of removing community work programs from remote indigenous communities?</w:t>
            </w:r>
          </w:p>
        </w:tc>
      </w:tr>
      <w:tr w:rsidR="002E2E99" w:rsidRPr="006813AE" w:rsidTr="00FA3704">
        <w:tc>
          <w:tcPr>
            <w:tcW w:w="5388" w:type="dxa"/>
          </w:tcPr>
          <w:p w:rsidR="002E2E99" w:rsidRPr="006813AE" w:rsidRDefault="002E2E99" w:rsidP="007F5A92">
            <w:pPr>
              <w:rPr>
                <w:rFonts w:ascii="Calibri" w:hAnsi="Calibri" w:cs="Arial"/>
              </w:rPr>
            </w:pPr>
            <w:r w:rsidRPr="006813AE">
              <w:rPr>
                <w:rFonts w:ascii="Calibri" w:hAnsi="Calibri" w:cs="Arial"/>
                <w:sz w:val="22"/>
                <w:szCs w:val="22"/>
              </w:rPr>
              <w:t>Industrial relations</w:t>
            </w:r>
          </w:p>
        </w:tc>
        <w:tc>
          <w:tcPr>
            <w:tcW w:w="8788" w:type="dxa"/>
          </w:tcPr>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Is there enough Occupational Health Safety and Welfare training for young people employed in the trades industry?</w:t>
            </w:r>
          </w:p>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Is racism still an issue in some work industries?</w:t>
            </w:r>
          </w:p>
        </w:tc>
      </w:tr>
      <w:tr w:rsidR="002E2E99" w:rsidRPr="006813AE" w:rsidTr="00FA3704">
        <w:tc>
          <w:tcPr>
            <w:tcW w:w="5388" w:type="dxa"/>
          </w:tcPr>
          <w:p w:rsidR="002E2E99" w:rsidRPr="006813AE" w:rsidRDefault="002E2E99" w:rsidP="007F5A92">
            <w:pPr>
              <w:rPr>
                <w:rFonts w:ascii="Calibri" w:hAnsi="Calibri" w:cs="Arial"/>
              </w:rPr>
            </w:pPr>
            <w:r w:rsidRPr="006813AE">
              <w:rPr>
                <w:rFonts w:ascii="Calibri" w:hAnsi="Calibri" w:cs="Arial"/>
                <w:sz w:val="22"/>
                <w:szCs w:val="22"/>
              </w:rPr>
              <w:t>Information and communication technology policy in the workplace</w:t>
            </w:r>
          </w:p>
        </w:tc>
        <w:tc>
          <w:tcPr>
            <w:tcW w:w="8788" w:type="dxa"/>
          </w:tcPr>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Have workplace ICT policies invaded the privacy of workers?</w:t>
            </w:r>
          </w:p>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To what extent have email and other communication technologies changed the pace of Australian workplaces?</w:t>
            </w:r>
          </w:p>
        </w:tc>
      </w:tr>
      <w:tr w:rsidR="002E2E99" w:rsidRPr="006813AE" w:rsidTr="00FA3704">
        <w:tc>
          <w:tcPr>
            <w:tcW w:w="5388" w:type="dxa"/>
          </w:tcPr>
          <w:p w:rsidR="002E2E99" w:rsidRPr="006813AE" w:rsidRDefault="002E2E99" w:rsidP="007F5A92">
            <w:pPr>
              <w:rPr>
                <w:rFonts w:ascii="Calibri" w:hAnsi="Calibri" w:cs="Arial"/>
              </w:rPr>
            </w:pPr>
            <w:r w:rsidRPr="006813AE">
              <w:rPr>
                <w:rFonts w:ascii="Calibri" w:hAnsi="Calibri" w:cs="Arial"/>
                <w:sz w:val="22"/>
                <w:szCs w:val="22"/>
              </w:rPr>
              <w:t>Job sharing</w:t>
            </w:r>
          </w:p>
        </w:tc>
        <w:tc>
          <w:tcPr>
            <w:tcW w:w="8788" w:type="dxa"/>
          </w:tcPr>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Is job sharing a viable work option?</w:t>
            </w:r>
          </w:p>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What are the advantages and disadvantages of sharing a job with another person?</w:t>
            </w:r>
          </w:p>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 xml:space="preserve">What are the costs and benefits of Job Sharing in the ______ industry?  </w:t>
            </w:r>
          </w:p>
        </w:tc>
      </w:tr>
      <w:tr w:rsidR="002E2E99" w:rsidRPr="006813AE" w:rsidTr="00FA3704">
        <w:tc>
          <w:tcPr>
            <w:tcW w:w="5388" w:type="dxa"/>
          </w:tcPr>
          <w:p w:rsidR="002E2E99" w:rsidRPr="006813AE" w:rsidRDefault="002E2E99" w:rsidP="007F5A92">
            <w:pPr>
              <w:rPr>
                <w:rFonts w:ascii="Calibri" w:hAnsi="Calibri" w:cs="Arial"/>
              </w:rPr>
            </w:pPr>
            <w:r w:rsidRPr="006813AE">
              <w:rPr>
                <w:rFonts w:ascii="Calibri" w:hAnsi="Calibri" w:cs="Arial"/>
                <w:sz w:val="22"/>
                <w:szCs w:val="22"/>
              </w:rPr>
              <w:t>Leave entitlements</w:t>
            </w:r>
          </w:p>
        </w:tc>
        <w:tc>
          <w:tcPr>
            <w:tcW w:w="8788" w:type="dxa"/>
          </w:tcPr>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Do the new NES allow for adequate leave entitlements?</w:t>
            </w:r>
          </w:p>
        </w:tc>
      </w:tr>
      <w:tr w:rsidR="002E2E99" w:rsidRPr="006813AE" w:rsidTr="00FA3704">
        <w:tc>
          <w:tcPr>
            <w:tcW w:w="5388" w:type="dxa"/>
          </w:tcPr>
          <w:p w:rsidR="002E2E99" w:rsidRPr="006813AE" w:rsidRDefault="002E2E99" w:rsidP="007F5A92">
            <w:pPr>
              <w:rPr>
                <w:rFonts w:ascii="Calibri" w:hAnsi="Calibri" w:cs="Arial"/>
              </w:rPr>
            </w:pPr>
            <w:r w:rsidRPr="006813AE">
              <w:rPr>
                <w:rFonts w:ascii="Calibri" w:hAnsi="Calibri" w:cs="Arial"/>
                <w:sz w:val="22"/>
                <w:szCs w:val="22"/>
              </w:rPr>
              <w:t>Legal services for casual and part-time young employees</w:t>
            </w:r>
          </w:p>
        </w:tc>
        <w:tc>
          <w:tcPr>
            <w:tcW w:w="8788" w:type="dxa"/>
          </w:tcPr>
          <w:p w:rsidR="002E2E99" w:rsidRPr="006813AE" w:rsidRDefault="002E2E99" w:rsidP="003A1699">
            <w:pPr>
              <w:numPr>
                <w:ilvl w:val="0"/>
                <w:numId w:val="6"/>
              </w:numPr>
              <w:tabs>
                <w:tab w:val="clear" w:pos="720"/>
              </w:tabs>
              <w:ind w:left="372"/>
              <w:rPr>
                <w:rFonts w:ascii="Calibri" w:hAnsi="Calibri"/>
                <w:b/>
              </w:rPr>
            </w:pPr>
            <w:r w:rsidRPr="006813AE">
              <w:rPr>
                <w:rFonts w:ascii="Calibri" w:hAnsi="Calibri"/>
                <w:b/>
                <w:sz w:val="22"/>
                <w:szCs w:val="22"/>
              </w:rPr>
              <w:t xml:space="preserve">To what </w:t>
            </w:r>
            <w:proofErr w:type="gramStart"/>
            <w:r w:rsidRPr="006813AE">
              <w:rPr>
                <w:rFonts w:ascii="Calibri" w:hAnsi="Calibri"/>
                <w:b/>
                <w:sz w:val="22"/>
                <w:szCs w:val="22"/>
              </w:rPr>
              <w:t>extent are</w:t>
            </w:r>
            <w:proofErr w:type="gramEnd"/>
            <w:r w:rsidRPr="006813AE">
              <w:rPr>
                <w:rFonts w:ascii="Calibri" w:hAnsi="Calibri"/>
                <w:b/>
                <w:sz w:val="22"/>
                <w:szCs w:val="22"/>
              </w:rPr>
              <w:t xml:space="preserve"> legal services are available to young casual employees?</w:t>
            </w:r>
          </w:p>
        </w:tc>
      </w:tr>
      <w:tr w:rsidR="002E2E99" w:rsidRPr="006813AE" w:rsidTr="00FA3704">
        <w:tc>
          <w:tcPr>
            <w:tcW w:w="5388" w:type="dxa"/>
          </w:tcPr>
          <w:p w:rsidR="002E2E99" w:rsidRPr="006813AE" w:rsidRDefault="002E2E99" w:rsidP="007F5A92">
            <w:pPr>
              <w:rPr>
                <w:rFonts w:ascii="Calibri" w:hAnsi="Calibri" w:cs="Arial"/>
              </w:rPr>
            </w:pPr>
            <w:r w:rsidRPr="006813AE">
              <w:rPr>
                <w:rFonts w:ascii="Calibri" w:hAnsi="Calibri" w:cs="Arial"/>
                <w:sz w:val="22"/>
                <w:szCs w:val="22"/>
              </w:rPr>
              <w:t>Life-long educational opportunities</w:t>
            </w:r>
          </w:p>
        </w:tc>
        <w:tc>
          <w:tcPr>
            <w:tcW w:w="8788" w:type="dxa"/>
          </w:tcPr>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 xml:space="preserve">Does the Australian </w:t>
            </w:r>
            <w:proofErr w:type="spellStart"/>
            <w:r w:rsidRPr="006813AE">
              <w:rPr>
                <w:rFonts w:ascii="Calibri" w:hAnsi="Calibri"/>
                <w:b/>
                <w:sz w:val="22"/>
                <w:szCs w:val="22"/>
              </w:rPr>
              <w:t>post secondary</w:t>
            </w:r>
            <w:proofErr w:type="spellEnd"/>
            <w:r w:rsidRPr="006813AE">
              <w:rPr>
                <w:rFonts w:ascii="Calibri" w:hAnsi="Calibri"/>
                <w:b/>
                <w:sz w:val="22"/>
                <w:szCs w:val="22"/>
              </w:rPr>
              <w:t xml:space="preserve"> education system encourage life-long learning?</w:t>
            </w:r>
          </w:p>
        </w:tc>
      </w:tr>
      <w:tr w:rsidR="002E2E99" w:rsidRPr="006813AE" w:rsidTr="00FA3704">
        <w:tc>
          <w:tcPr>
            <w:tcW w:w="5388" w:type="dxa"/>
          </w:tcPr>
          <w:p w:rsidR="002E2E99" w:rsidRPr="006813AE" w:rsidRDefault="002E2E99" w:rsidP="007F5A92">
            <w:pPr>
              <w:rPr>
                <w:rFonts w:ascii="Calibri" w:hAnsi="Calibri" w:cs="Arial"/>
              </w:rPr>
            </w:pPr>
            <w:r w:rsidRPr="006813AE">
              <w:rPr>
                <w:rFonts w:ascii="Calibri" w:hAnsi="Calibri" w:cs="Arial"/>
                <w:sz w:val="22"/>
                <w:szCs w:val="22"/>
              </w:rPr>
              <w:t>Living independently on minimum wage</w:t>
            </w:r>
          </w:p>
        </w:tc>
        <w:tc>
          <w:tcPr>
            <w:tcW w:w="8788" w:type="dxa"/>
          </w:tcPr>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Does an apprenticeship wage cover living expenses?</w:t>
            </w:r>
          </w:p>
        </w:tc>
      </w:tr>
    </w:tbl>
    <w:p w:rsidR="002E2E99" w:rsidRDefault="002E2E99">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8788"/>
      </w:tblGrid>
      <w:tr w:rsidR="002E2E99" w:rsidRPr="006813AE" w:rsidTr="006813AE">
        <w:tc>
          <w:tcPr>
            <w:tcW w:w="5388" w:type="dxa"/>
          </w:tcPr>
          <w:p w:rsidR="002E2E99" w:rsidRPr="006813AE" w:rsidRDefault="002E2E99" w:rsidP="006813AE">
            <w:pPr>
              <w:jc w:val="center"/>
              <w:rPr>
                <w:rFonts w:ascii="Calibri" w:hAnsi="Calibri" w:cs="Arial"/>
                <w:b/>
              </w:rPr>
            </w:pPr>
            <w:r w:rsidRPr="006813AE">
              <w:rPr>
                <w:rFonts w:ascii="Calibri" w:hAnsi="Calibri" w:cs="Arial"/>
                <w:b/>
                <w:sz w:val="22"/>
                <w:szCs w:val="22"/>
              </w:rPr>
              <w:t>RELATED TOPIC</w:t>
            </w:r>
          </w:p>
        </w:tc>
        <w:tc>
          <w:tcPr>
            <w:tcW w:w="8788" w:type="dxa"/>
          </w:tcPr>
          <w:p w:rsidR="002E2E99" w:rsidRPr="006813AE" w:rsidRDefault="002E2E99" w:rsidP="006813AE">
            <w:pPr>
              <w:ind w:left="372" w:hanging="360"/>
              <w:jc w:val="center"/>
              <w:rPr>
                <w:rFonts w:ascii="Calibri" w:hAnsi="Calibri"/>
                <w:b/>
              </w:rPr>
            </w:pPr>
            <w:r w:rsidRPr="006813AE">
              <w:rPr>
                <w:rFonts w:ascii="Calibri" w:hAnsi="Calibri"/>
                <w:b/>
                <w:sz w:val="22"/>
                <w:szCs w:val="22"/>
              </w:rPr>
              <w:t>ISSUE THAT COULD BE INVESTIGATED</w:t>
            </w:r>
            <w:r w:rsidRPr="006813AE">
              <w:rPr>
                <w:rFonts w:ascii="Calibri" w:hAnsi="Calibri"/>
                <w:b/>
                <w:sz w:val="22"/>
                <w:szCs w:val="22"/>
              </w:rPr>
              <w:br/>
              <w:t>(QUESTION or HYPOTHESIS)</w:t>
            </w:r>
          </w:p>
        </w:tc>
      </w:tr>
      <w:tr w:rsidR="002E2E99" w:rsidRPr="006813AE" w:rsidTr="00FA3704">
        <w:tc>
          <w:tcPr>
            <w:tcW w:w="5388" w:type="dxa"/>
          </w:tcPr>
          <w:p w:rsidR="002E2E99" w:rsidRPr="006813AE" w:rsidRDefault="002E2E99" w:rsidP="007F5A92">
            <w:pPr>
              <w:rPr>
                <w:rFonts w:ascii="Calibri" w:hAnsi="Calibri" w:cs="Arial"/>
              </w:rPr>
            </w:pPr>
            <w:r w:rsidRPr="006813AE">
              <w:rPr>
                <w:rFonts w:ascii="Calibri" w:hAnsi="Calibri" w:cs="Arial"/>
                <w:sz w:val="22"/>
                <w:szCs w:val="22"/>
              </w:rPr>
              <w:t>Managing mental health problems in the workplace</w:t>
            </w:r>
          </w:p>
        </w:tc>
        <w:tc>
          <w:tcPr>
            <w:tcW w:w="8788" w:type="dxa"/>
          </w:tcPr>
          <w:p w:rsidR="002E2E99" w:rsidRPr="006813AE" w:rsidRDefault="002E2E99" w:rsidP="00F90074">
            <w:pPr>
              <w:numPr>
                <w:ilvl w:val="0"/>
                <w:numId w:val="6"/>
              </w:numPr>
              <w:tabs>
                <w:tab w:val="clear" w:pos="720"/>
              </w:tabs>
              <w:ind w:left="372"/>
              <w:rPr>
                <w:rFonts w:ascii="Calibri" w:hAnsi="Calibri"/>
                <w:b/>
              </w:rPr>
            </w:pPr>
            <w:r w:rsidRPr="006813AE">
              <w:rPr>
                <w:rFonts w:ascii="Calibri" w:hAnsi="Calibri"/>
                <w:b/>
                <w:sz w:val="22"/>
                <w:szCs w:val="22"/>
              </w:rPr>
              <w:t>What are some common mental health problems and how can they be managed and prevented in the work place?</w:t>
            </w:r>
          </w:p>
        </w:tc>
      </w:tr>
      <w:tr w:rsidR="002E2E99" w:rsidRPr="006813AE" w:rsidTr="00FA3704">
        <w:tc>
          <w:tcPr>
            <w:tcW w:w="5388" w:type="dxa"/>
          </w:tcPr>
          <w:p w:rsidR="002E2E99" w:rsidRPr="006813AE" w:rsidRDefault="002E2E99" w:rsidP="007F5A92">
            <w:pPr>
              <w:rPr>
                <w:rFonts w:ascii="Calibri" w:hAnsi="Calibri" w:cs="Arial"/>
              </w:rPr>
            </w:pPr>
            <w:r w:rsidRPr="006813AE">
              <w:rPr>
                <w:rFonts w:ascii="Calibri" w:hAnsi="Calibri" w:cs="Arial"/>
                <w:sz w:val="22"/>
                <w:szCs w:val="22"/>
              </w:rPr>
              <w:t xml:space="preserve">Men in traditionally female occupations </w:t>
            </w:r>
          </w:p>
        </w:tc>
        <w:tc>
          <w:tcPr>
            <w:tcW w:w="8788" w:type="dxa"/>
          </w:tcPr>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What are the advantages and disadvantages of males working in stereotypical female occupations?</w:t>
            </w:r>
          </w:p>
        </w:tc>
      </w:tr>
      <w:tr w:rsidR="002E2E99" w:rsidRPr="006813AE" w:rsidTr="00FA3704">
        <w:tc>
          <w:tcPr>
            <w:tcW w:w="5388" w:type="dxa"/>
          </w:tcPr>
          <w:p w:rsidR="002E2E99" w:rsidRPr="006813AE" w:rsidRDefault="002E2E99" w:rsidP="007F5A92">
            <w:pPr>
              <w:rPr>
                <w:rFonts w:ascii="Calibri" w:hAnsi="Calibri" w:cs="Arial"/>
              </w:rPr>
            </w:pPr>
            <w:r w:rsidRPr="006813AE">
              <w:rPr>
                <w:rFonts w:ascii="Calibri" w:hAnsi="Calibri" w:cs="Arial"/>
                <w:sz w:val="22"/>
                <w:szCs w:val="22"/>
              </w:rPr>
              <w:t>Migrants in the workplace</w:t>
            </w:r>
          </w:p>
        </w:tc>
        <w:tc>
          <w:tcPr>
            <w:tcW w:w="8788" w:type="dxa"/>
          </w:tcPr>
          <w:p w:rsidR="002E2E99" w:rsidRPr="006813AE" w:rsidRDefault="002E2E99" w:rsidP="00643450">
            <w:pPr>
              <w:numPr>
                <w:ilvl w:val="0"/>
                <w:numId w:val="6"/>
              </w:numPr>
              <w:tabs>
                <w:tab w:val="clear" w:pos="720"/>
              </w:tabs>
              <w:ind w:left="372"/>
              <w:rPr>
                <w:rFonts w:ascii="Calibri" w:hAnsi="Calibri"/>
                <w:b/>
              </w:rPr>
            </w:pPr>
            <w:r w:rsidRPr="006813AE">
              <w:rPr>
                <w:rFonts w:ascii="Calibri" w:hAnsi="Calibri"/>
                <w:b/>
                <w:sz w:val="22"/>
                <w:szCs w:val="22"/>
              </w:rPr>
              <w:t xml:space="preserve">Are migrant workers really ‘taking the jobs’ of </w:t>
            </w:r>
            <w:proofErr w:type="spellStart"/>
            <w:r w:rsidRPr="006813AE">
              <w:rPr>
                <w:rFonts w:ascii="Calibri" w:hAnsi="Calibri"/>
                <w:b/>
                <w:sz w:val="22"/>
                <w:szCs w:val="22"/>
              </w:rPr>
              <w:t>Australian’sin</w:t>
            </w:r>
            <w:proofErr w:type="spellEnd"/>
            <w:r w:rsidRPr="006813AE">
              <w:rPr>
                <w:rFonts w:ascii="Calibri" w:hAnsi="Calibri"/>
                <w:b/>
                <w:sz w:val="22"/>
                <w:szCs w:val="22"/>
              </w:rPr>
              <w:t xml:space="preserve"> the workforce?</w:t>
            </w:r>
          </w:p>
        </w:tc>
      </w:tr>
      <w:tr w:rsidR="002E2E99" w:rsidRPr="006813AE" w:rsidTr="00FA3704">
        <w:tc>
          <w:tcPr>
            <w:tcW w:w="5388" w:type="dxa"/>
          </w:tcPr>
          <w:p w:rsidR="002E2E99" w:rsidRPr="006813AE" w:rsidRDefault="002E2E99" w:rsidP="007F5A92">
            <w:pPr>
              <w:rPr>
                <w:rFonts w:ascii="Calibri" w:hAnsi="Calibri" w:cs="Arial"/>
              </w:rPr>
            </w:pPr>
            <w:r w:rsidRPr="006813AE">
              <w:rPr>
                <w:rFonts w:ascii="Calibri" w:hAnsi="Calibri" w:cs="Arial"/>
                <w:sz w:val="22"/>
                <w:szCs w:val="22"/>
              </w:rPr>
              <w:t>Modern Award allowance entitlements</w:t>
            </w:r>
          </w:p>
        </w:tc>
        <w:tc>
          <w:tcPr>
            <w:tcW w:w="8788" w:type="dxa"/>
          </w:tcPr>
          <w:p w:rsidR="002E2E99" w:rsidRPr="006813AE" w:rsidRDefault="002E2E99" w:rsidP="00643450">
            <w:pPr>
              <w:numPr>
                <w:ilvl w:val="0"/>
                <w:numId w:val="6"/>
              </w:numPr>
              <w:tabs>
                <w:tab w:val="clear" w:pos="720"/>
              </w:tabs>
              <w:ind w:left="372"/>
              <w:rPr>
                <w:rFonts w:ascii="Calibri" w:hAnsi="Calibri"/>
                <w:b/>
              </w:rPr>
            </w:pPr>
            <w:r w:rsidRPr="006813AE">
              <w:rPr>
                <w:rFonts w:ascii="Calibri" w:hAnsi="Calibri"/>
                <w:b/>
                <w:sz w:val="22"/>
                <w:szCs w:val="22"/>
              </w:rPr>
              <w:t>Are the Labor Government’s unfair dismissal laws unfair on small business owners, or are they the best thing for vulnerable employees?</w:t>
            </w:r>
          </w:p>
        </w:tc>
      </w:tr>
      <w:tr w:rsidR="002E2E99" w:rsidRPr="006813AE" w:rsidTr="00FA3704">
        <w:tc>
          <w:tcPr>
            <w:tcW w:w="5388" w:type="dxa"/>
          </w:tcPr>
          <w:p w:rsidR="002E2E99" w:rsidRPr="006813AE" w:rsidRDefault="002E2E99" w:rsidP="001B249B">
            <w:pPr>
              <w:rPr>
                <w:rFonts w:ascii="Calibri" w:hAnsi="Calibri" w:cs="Arial"/>
              </w:rPr>
            </w:pPr>
            <w:r w:rsidRPr="006813AE">
              <w:rPr>
                <w:rFonts w:ascii="Calibri" w:hAnsi="Calibri" w:cs="Arial"/>
                <w:sz w:val="22"/>
                <w:szCs w:val="22"/>
              </w:rPr>
              <w:t>Ongoing industrial training and development</w:t>
            </w:r>
          </w:p>
        </w:tc>
        <w:tc>
          <w:tcPr>
            <w:tcW w:w="8788" w:type="dxa"/>
          </w:tcPr>
          <w:p w:rsidR="002E2E99" w:rsidRPr="006813AE" w:rsidRDefault="002E2E99" w:rsidP="00643450">
            <w:pPr>
              <w:numPr>
                <w:ilvl w:val="0"/>
                <w:numId w:val="6"/>
              </w:numPr>
              <w:tabs>
                <w:tab w:val="clear" w:pos="720"/>
              </w:tabs>
              <w:ind w:left="372"/>
              <w:rPr>
                <w:rFonts w:ascii="Calibri" w:hAnsi="Calibri"/>
                <w:b/>
              </w:rPr>
            </w:pPr>
            <w:r w:rsidRPr="006813AE">
              <w:rPr>
                <w:rFonts w:ascii="Calibri" w:hAnsi="Calibri"/>
                <w:b/>
                <w:sz w:val="22"/>
                <w:szCs w:val="22"/>
              </w:rPr>
              <w:t xml:space="preserve">Should the cost of ongoing training and development be paid by the employer or by the employee? </w:t>
            </w:r>
          </w:p>
        </w:tc>
      </w:tr>
      <w:tr w:rsidR="002E2E99" w:rsidRPr="006813AE" w:rsidTr="00FA3704">
        <w:tc>
          <w:tcPr>
            <w:tcW w:w="5388" w:type="dxa"/>
          </w:tcPr>
          <w:p w:rsidR="002E2E99" w:rsidRPr="006813AE" w:rsidRDefault="002E2E99" w:rsidP="001B249B">
            <w:pPr>
              <w:rPr>
                <w:rFonts w:ascii="Calibri" w:hAnsi="Calibri" w:cs="Arial"/>
              </w:rPr>
            </w:pPr>
            <w:r w:rsidRPr="006813AE">
              <w:rPr>
                <w:rFonts w:ascii="Calibri" w:hAnsi="Calibri" w:cs="Arial"/>
                <w:sz w:val="22"/>
                <w:szCs w:val="22"/>
              </w:rPr>
              <w:t>Overseas employment and/or volunteering</w:t>
            </w:r>
          </w:p>
        </w:tc>
        <w:tc>
          <w:tcPr>
            <w:tcW w:w="8788" w:type="dxa"/>
          </w:tcPr>
          <w:p w:rsidR="002E2E99" w:rsidRPr="006813AE" w:rsidRDefault="002E2E99" w:rsidP="00FA3704">
            <w:pPr>
              <w:numPr>
                <w:ilvl w:val="0"/>
                <w:numId w:val="6"/>
              </w:numPr>
              <w:tabs>
                <w:tab w:val="clear" w:pos="720"/>
              </w:tabs>
              <w:ind w:left="372"/>
              <w:rPr>
                <w:rFonts w:ascii="Calibri" w:hAnsi="Calibri"/>
                <w:b/>
              </w:rPr>
            </w:pPr>
          </w:p>
        </w:tc>
      </w:tr>
      <w:tr w:rsidR="002E2E99" w:rsidRPr="006813AE" w:rsidTr="00FA3704">
        <w:tc>
          <w:tcPr>
            <w:tcW w:w="5388" w:type="dxa"/>
          </w:tcPr>
          <w:p w:rsidR="002E2E99" w:rsidRPr="006813AE" w:rsidRDefault="002E2E99" w:rsidP="001B249B">
            <w:pPr>
              <w:rPr>
                <w:rFonts w:ascii="Calibri" w:hAnsi="Calibri" w:cs="Arial"/>
              </w:rPr>
            </w:pPr>
            <w:r w:rsidRPr="006813AE">
              <w:rPr>
                <w:rFonts w:ascii="Calibri" w:hAnsi="Calibri" w:cs="Arial"/>
                <w:sz w:val="22"/>
                <w:szCs w:val="22"/>
              </w:rPr>
              <w:t>Overseas entitlements</w:t>
            </w:r>
          </w:p>
        </w:tc>
        <w:tc>
          <w:tcPr>
            <w:tcW w:w="8788" w:type="dxa"/>
          </w:tcPr>
          <w:p w:rsidR="002E2E99" w:rsidRPr="006813AE" w:rsidRDefault="002E2E99" w:rsidP="00FA3704">
            <w:pPr>
              <w:numPr>
                <w:ilvl w:val="0"/>
                <w:numId w:val="6"/>
              </w:numPr>
              <w:tabs>
                <w:tab w:val="clear" w:pos="720"/>
              </w:tabs>
              <w:ind w:left="372"/>
              <w:rPr>
                <w:rFonts w:ascii="Calibri" w:hAnsi="Calibri"/>
                <w:b/>
              </w:rPr>
            </w:pPr>
          </w:p>
        </w:tc>
      </w:tr>
      <w:tr w:rsidR="002E2E99" w:rsidRPr="006813AE" w:rsidTr="00FA3704">
        <w:tc>
          <w:tcPr>
            <w:tcW w:w="5388" w:type="dxa"/>
          </w:tcPr>
          <w:p w:rsidR="002E2E99" w:rsidRPr="006813AE" w:rsidRDefault="002E2E99" w:rsidP="001B249B">
            <w:pPr>
              <w:rPr>
                <w:rFonts w:ascii="Calibri" w:hAnsi="Calibri" w:cs="Arial"/>
              </w:rPr>
            </w:pPr>
            <w:r w:rsidRPr="006813AE">
              <w:rPr>
                <w:rFonts w:ascii="Calibri" w:hAnsi="Calibri" w:cs="Arial"/>
                <w:sz w:val="22"/>
                <w:szCs w:val="22"/>
              </w:rPr>
              <w:t>Paid parental leave</w:t>
            </w:r>
          </w:p>
        </w:tc>
        <w:tc>
          <w:tcPr>
            <w:tcW w:w="8788" w:type="dxa"/>
          </w:tcPr>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Who benefits most from paid parental leave - the company or the family?</w:t>
            </w:r>
          </w:p>
        </w:tc>
      </w:tr>
      <w:tr w:rsidR="002E2E99" w:rsidRPr="006813AE" w:rsidTr="00FA3704">
        <w:tc>
          <w:tcPr>
            <w:tcW w:w="5388" w:type="dxa"/>
          </w:tcPr>
          <w:p w:rsidR="002E2E99" w:rsidRPr="006813AE" w:rsidRDefault="002E2E99" w:rsidP="001B249B">
            <w:pPr>
              <w:rPr>
                <w:rFonts w:ascii="Calibri" w:hAnsi="Calibri" w:cs="Arial"/>
              </w:rPr>
            </w:pPr>
            <w:r w:rsidRPr="006813AE">
              <w:rPr>
                <w:rFonts w:ascii="Calibri" w:hAnsi="Calibri" w:cs="Arial"/>
                <w:sz w:val="22"/>
                <w:szCs w:val="22"/>
              </w:rPr>
              <w:t>Parenthood and employment</w:t>
            </w:r>
          </w:p>
        </w:tc>
        <w:tc>
          <w:tcPr>
            <w:tcW w:w="8788" w:type="dxa"/>
          </w:tcPr>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Do employers need to be more flexible with employees who have children?</w:t>
            </w:r>
          </w:p>
        </w:tc>
      </w:tr>
      <w:tr w:rsidR="002E2E99" w:rsidRPr="006813AE" w:rsidTr="00FA3704">
        <w:tc>
          <w:tcPr>
            <w:tcW w:w="5388" w:type="dxa"/>
          </w:tcPr>
          <w:p w:rsidR="002E2E99" w:rsidRPr="006813AE" w:rsidRDefault="002E2E99" w:rsidP="001B249B">
            <w:pPr>
              <w:rPr>
                <w:rFonts w:ascii="Calibri" w:hAnsi="Calibri" w:cs="Arial"/>
              </w:rPr>
            </w:pPr>
            <w:r w:rsidRPr="006813AE">
              <w:rPr>
                <w:rFonts w:ascii="Calibri" w:hAnsi="Calibri" w:cs="Arial"/>
                <w:sz w:val="22"/>
                <w:szCs w:val="22"/>
              </w:rPr>
              <w:t>Pregnancy and employment</w:t>
            </w:r>
          </w:p>
        </w:tc>
        <w:tc>
          <w:tcPr>
            <w:tcW w:w="8788" w:type="dxa"/>
          </w:tcPr>
          <w:p w:rsidR="002E2E99" w:rsidRPr="006813AE" w:rsidRDefault="002E2E99" w:rsidP="00FA3704">
            <w:pPr>
              <w:numPr>
                <w:ilvl w:val="0"/>
                <w:numId w:val="6"/>
              </w:numPr>
              <w:tabs>
                <w:tab w:val="clear" w:pos="720"/>
              </w:tabs>
              <w:ind w:left="372"/>
              <w:rPr>
                <w:rFonts w:ascii="Calibri" w:hAnsi="Calibri"/>
                <w:b/>
              </w:rPr>
            </w:pPr>
            <w:r w:rsidRPr="006813AE">
              <w:rPr>
                <w:rFonts w:ascii="Calibri" w:hAnsi="Calibri"/>
                <w:b/>
                <w:sz w:val="22"/>
                <w:szCs w:val="22"/>
              </w:rPr>
              <w:t>What provisions should/could be made in workplaces to cater for the continuing employment of pregnant women?</w:t>
            </w:r>
          </w:p>
        </w:tc>
      </w:tr>
      <w:tr w:rsidR="002E2E99" w:rsidRPr="006813AE" w:rsidTr="00333276">
        <w:tc>
          <w:tcPr>
            <w:tcW w:w="5388" w:type="dxa"/>
          </w:tcPr>
          <w:p w:rsidR="002E2E99" w:rsidRPr="006813AE" w:rsidRDefault="002E2E99" w:rsidP="001B249B">
            <w:pPr>
              <w:rPr>
                <w:rFonts w:ascii="Calibri" w:hAnsi="Calibri" w:cs="Arial"/>
              </w:rPr>
            </w:pPr>
            <w:r w:rsidRPr="006813AE">
              <w:rPr>
                <w:rFonts w:ascii="Calibri" w:hAnsi="Calibri" w:cs="Arial"/>
                <w:sz w:val="22"/>
                <w:szCs w:val="22"/>
              </w:rPr>
              <w:t>Political implications of changing patterns of work</w:t>
            </w:r>
          </w:p>
        </w:tc>
        <w:tc>
          <w:tcPr>
            <w:tcW w:w="8788" w:type="dxa"/>
          </w:tcPr>
          <w:p w:rsidR="002E2E99" w:rsidRPr="006813AE" w:rsidRDefault="002E2E99" w:rsidP="00333276">
            <w:pPr>
              <w:numPr>
                <w:ilvl w:val="0"/>
                <w:numId w:val="6"/>
              </w:numPr>
              <w:tabs>
                <w:tab w:val="clear" w:pos="720"/>
              </w:tabs>
              <w:ind w:left="372"/>
              <w:rPr>
                <w:rFonts w:ascii="Calibri" w:hAnsi="Calibri"/>
                <w:b/>
              </w:rPr>
            </w:pPr>
          </w:p>
        </w:tc>
      </w:tr>
      <w:tr w:rsidR="002E2E99" w:rsidRPr="006813AE" w:rsidTr="00333276">
        <w:tc>
          <w:tcPr>
            <w:tcW w:w="5388" w:type="dxa"/>
          </w:tcPr>
          <w:p w:rsidR="002E2E99" w:rsidRPr="006813AE" w:rsidRDefault="002E2E99" w:rsidP="001B249B">
            <w:pPr>
              <w:rPr>
                <w:rFonts w:ascii="Calibri" w:hAnsi="Calibri" w:cs="Arial"/>
              </w:rPr>
            </w:pPr>
            <w:r w:rsidRPr="006813AE">
              <w:rPr>
                <w:rFonts w:ascii="Calibri" w:hAnsi="Calibri" w:cs="Arial"/>
                <w:sz w:val="22"/>
                <w:szCs w:val="22"/>
              </w:rPr>
              <w:t>Redundancy</w:t>
            </w:r>
          </w:p>
        </w:tc>
        <w:tc>
          <w:tcPr>
            <w:tcW w:w="8788" w:type="dxa"/>
          </w:tcPr>
          <w:p w:rsidR="002E2E99" w:rsidRPr="006813AE" w:rsidRDefault="002E2E99" w:rsidP="00333276">
            <w:pPr>
              <w:numPr>
                <w:ilvl w:val="0"/>
                <w:numId w:val="6"/>
              </w:numPr>
              <w:tabs>
                <w:tab w:val="clear" w:pos="720"/>
              </w:tabs>
              <w:ind w:left="372"/>
              <w:rPr>
                <w:rFonts w:ascii="Calibri" w:hAnsi="Calibri"/>
                <w:b/>
              </w:rPr>
            </w:pPr>
          </w:p>
        </w:tc>
      </w:tr>
      <w:tr w:rsidR="002E2E99" w:rsidRPr="006813AE" w:rsidTr="00333276">
        <w:tc>
          <w:tcPr>
            <w:tcW w:w="5388" w:type="dxa"/>
          </w:tcPr>
          <w:p w:rsidR="002E2E99" w:rsidRPr="006813AE" w:rsidRDefault="002E2E99" w:rsidP="001B249B">
            <w:pPr>
              <w:rPr>
                <w:rFonts w:ascii="Calibri" w:hAnsi="Calibri" w:cs="Arial"/>
              </w:rPr>
            </w:pPr>
            <w:r w:rsidRPr="006813AE">
              <w:rPr>
                <w:rFonts w:ascii="Calibri" w:hAnsi="Calibri" w:cs="Arial"/>
                <w:sz w:val="22"/>
                <w:szCs w:val="22"/>
              </w:rPr>
              <w:t>Re-entering the workforce</w:t>
            </w:r>
          </w:p>
        </w:tc>
        <w:tc>
          <w:tcPr>
            <w:tcW w:w="8788" w:type="dxa"/>
          </w:tcPr>
          <w:p w:rsidR="002E2E99" w:rsidRPr="006813AE" w:rsidRDefault="002E2E99" w:rsidP="00333276">
            <w:pPr>
              <w:numPr>
                <w:ilvl w:val="0"/>
                <w:numId w:val="6"/>
              </w:numPr>
              <w:tabs>
                <w:tab w:val="clear" w:pos="720"/>
              </w:tabs>
              <w:ind w:left="372"/>
              <w:rPr>
                <w:rFonts w:ascii="Calibri" w:hAnsi="Calibri"/>
                <w:b/>
              </w:rPr>
            </w:pPr>
            <w:r w:rsidRPr="006813AE">
              <w:rPr>
                <w:rFonts w:ascii="Calibri" w:hAnsi="Calibri"/>
                <w:b/>
                <w:sz w:val="22"/>
                <w:szCs w:val="22"/>
              </w:rPr>
              <w:t>How hard is it to get back into the workforce after more than five years away from work?</w:t>
            </w:r>
          </w:p>
        </w:tc>
      </w:tr>
      <w:tr w:rsidR="002E2E99" w:rsidRPr="006813AE" w:rsidTr="00333276">
        <w:tc>
          <w:tcPr>
            <w:tcW w:w="5388" w:type="dxa"/>
          </w:tcPr>
          <w:p w:rsidR="002E2E99" w:rsidRPr="006813AE" w:rsidRDefault="002E2E99" w:rsidP="001B249B">
            <w:pPr>
              <w:rPr>
                <w:rFonts w:ascii="Calibri" w:hAnsi="Calibri" w:cs="Arial"/>
              </w:rPr>
            </w:pPr>
            <w:r w:rsidRPr="006813AE">
              <w:rPr>
                <w:rFonts w:ascii="Calibri" w:hAnsi="Calibri" w:cs="Arial"/>
                <w:sz w:val="22"/>
                <w:szCs w:val="22"/>
              </w:rPr>
              <w:t>Rehabilitation post OHS&amp;W incidents</w:t>
            </w:r>
          </w:p>
        </w:tc>
        <w:tc>
          <w:tcPr>
            <w:tcW w:w="8788" w:type="dxa"/>
          </w:tcPr>
          <w:p w:rsidR="002E2E99" w:rsidRPr="006813AE" w:rsidRDefault="002E2E99" w:rsidP="00333276">
            <w:pPr>
              <w:numPr>
                <w:ilvl w:val="0"/>
                <w:numId w:val="6"/>
              </w:numPr>
              <w:tabs>
                <w:tab w:val="clear" w:pos="720"/>
              </w:tabs>
              <w:ind w:left="372"/>
              <w:rPr>
                <w:rFonts w:ascii="Calibri" w:hAnsi="Calibri"/>
                <w:b/>
              </w:rPr>
            </w:pPr>
            <w:r w:rsidRPr="006813AE">
              <w:rPr>
                <w:rFonts w:ascii="Calibri" w:hAnsi="Calibri"/>
                <w:b/>
                <w:sz w:val="22"/>
                <w:szCs w:val="22"/>
              </w:rPr>
              <w:t>What support/rehab processes are in place in different workplaces?</w:t>
            </w:r>
          </w:p>
        </w:tc>
      </w:tr>
      <w:tr w:rsidR="002E2E99" w:rsidRPr="006813AE" w:rsidTr="00333276">
        <w:tc>
          <w:tcPr>
            <w:tcW w:w="5388" w:type="dxa"/>
          </w:tcPr>
          <w:p w:rsidR="002E2E99" w:rsidRPr="006813AE" w:rsidRDefault="002E2E99" w:rsidP="001B249B">
            <w:pPr>
              <w:rPr>
                <w:rFonts w:ascii="Calibri" w:hAnsi="Calibri" w:cs="Arial"/>
              </w:rPr>
            </w:pPr>
            <w:r w:rsidRPr="006813AE">
              <w:rPr>
                <w:rFonts w:ascii="Calibri" w:hAnsi="Calibri" w:cs="Arial"/>
                <w:sz w:val="22"/>
                <w:szCs w:val="22"/>
              </w:rPr>
              <w:t>Religion in the workplace</w:t>
            </w:r>
          </w:p>
        </w:tc>
        <w:tc>
          <w:tcPr>
            <w:tcW w:w="8788" w:type="dxa"/>
          </w:tcPr>
          <w:p w:rsidR="002E2E99" w:rsidRPr="006813AE" w:rsidRDefault="002E2E99" w:rsidP="00333276">
            <w:pPr>
              <w:numPr>
                <w:ilvl w:val="0"/>
                <w:numId w:val="6"/>
              </w:numPr>
              <w:tabs>
                <w:tab w:val="clear" w:pos="720"/>
              </w:tabs>
              <w:ind w:left="372"/>
              <w:rPr>
                <w:rFonts w:ascii="Calibri" w:hAnsi="Calibri"/>
                <w:b/>
              </w:rPr>
            </w:pPr>
            <w:r w:rsidRPr="006813AE">
              <w:rPr>
                <w:rFonts w:ascii="Calibri" w:hAnsi="Calibri"/>
                <w:b/>
                <w:sz w:val="22"/>
                <w:szCs w:val="22"/>
              </w:rPr>
              <w:t>Muslim friendly workplaces – how can they be created to promote respect, tolerance and equity?</w:t>
            </w:r>
          </w:p>
        </w:tc>
      </w:tr>
      <w:tr w:rsidR="002E2E99" w:rsidRPr="006813AE" w:rsidTr="00333276">
        <w:tc>
          <w:tcPr>
            <w:tcW w:w="5388" w:type="dxa"/>
          </w:tcPr>
          <w:p w:rsidR="002E2E99" w:rsidRPr="006813AE" w:rsidRDefault="002E2E99" w:rsidP="001B249B">
            <w:pPr>
              <w:rPr>
                <w:rFonts w:ascii="Calibri" w:hAnsi="Calibri" w:cs="Arial"/>
              </w:rPr>
            </w:pPr>
            <w:r w:rsidRPr="006813AE">
              <w:rPr>
                <w:rFonts w:ascii="Calibri" w:hAnsi="Calibri" w:cs="Arial"/>
                <w:sz w:val="22"/>
                <w:szCs w:val="22"/>
              </w:rPr>
              <w:t>Rural Vs Urban employment</w:t>
            </w:r>
          </w:p>
        </w:tc>
        <w:tc>
          <w:tcPr>
            <w:tcW w:w="8788" w:type="dxa"/>
          </w:tcPr>
          <w:p w:rsidR="002E2E99" w:rsidRPr="006813AE" w:rsidRDefault="002E2E99" w:rsidP="00333276">
            <w:pPr>
              <w:numPr>
                <w:ilvl w:val="0"/>
                <w:numId w:val="6"/>
              </w:numPr>
              <w:tabs>
                <w:tab w:val="clear" w:pos="720"/>
              </w:tabs>
              <w:ind w:left="372"/>
              <w:rPr>
                <w:rFonts w:ascii="Calibri" w:hAnsi="Calibri"/>
                <w:b/>
              </w:rPr>
            </w:pPr>
            <w:r w:rsidRPr="006813AE">
              <w:rPr>
                <w:rFonts w:ascii="Calibri" w:hAnsi="Calibri"/>
                <w:b/>
                <w:sz w:val="22"/>
                <w:szCs w:val="22"/>
              </w:rPr>
              <w:t>Are there enough part-time work opportunities in rural areas?</w:t>
            </w:r>
          </w:p>
        </w:tc>
      </w:tr>
      <w:tr w:rsidR="002E2E99" w:rsidRPr="006813AE" w:rsidTr="00333276">
        <w:tc>
          <w:tcPr>
            <w:tcW w:w="5388" w:type="dxa"/>
          </w:tcPr>
          <w:p w:rsidR="002E2E99" w:rsidRPr="006813AE" w:rsidRDefault="002E2E99" w:rsidP="001B249B">
            <w:pPr>
              <w:rPr>
                <w:rFonts w:ascii="Calibri" w:hAnsi="Calibri" w:cs="Arial"/>
              </w:rPr>
            </w:pPr>
            <w:r w:rsidRPr="006813AE">
              <w:rPr>
                <w:rFonts w:ascii="Calibri" w:hAnsi="Calibri" w:cs="Arial"/>
                <w:sz w:val="22"/>
                <w:szCs w:val="22"/>
              </w:rPr>
              <w:t>Scholarships and grants</w:t>
            </w:r>
          </w:p>
        </w:tc>
        <w:tc>
          <w:tcPr>
            <w:tcW w:w="8788" w:type="dxa"/>
          </w:tcPr>
          <w:p w:rsidR="002E2E99" w:rsidRPr="006813AE" w:rsidRDefault="002E2E99" w:rsidP="00333276">
            <w:pPr>
              <w:numPr>
                <w:ilvl w:val="0"/>
                <w:numId w:val="6"/>
              </w:numPr>
              <w:tabs>
                <w:tab w:val="clear" w:pos="720"/>
              </w:tabs>
              <w:ind w:left="372"/>
              <w:rPr>
                <w:rFonts w:ascii="Calibri" w:hAnsi="Calibri"/>
                <w:b/>
              </w:rPr>
            </w:pPr>
          </w:p>
        </w:tc>
      </w:tr>
      <w:tr w:rsidR="002E2E99" w:rsidRPr="006813AE" w:rsidTr="00333276">
        <w:tc>
          <w:tcPr>
            <w:tcW w:w="5388" w:type="dxa"/>
          </w:tcPr>
          <w:p w:rsidR="002E2E99" w:rsidRPr="006813AE" w:rsidRDefault="002E2E99" w:rsidP="001B249B">
            <w:pPr>
              <w:rPr>
                <w:rFonts w:ascii="Calibri" w:hAnsi="Calibri" w:cs="Arial"/>
              </w:rPr>
            </w:pPr>
            <w:r w:rsidRPr="006813AE">
              <w:rPr>
                <w:rFonts w:ascii="Calibri" w:hAnsi="Calibri" w:cs="Arial"/>
                <w:sz w:val="22"/>
                <w:szCs w:val="22"/>
              </w:rPr>
              <w:t>School roles in preparing students for the workforce</w:t>
            </w:r>
          </w:p>
        </w:tc>
        <w:tc>
          <w:tcPr>
            <w:tcW w:w="8788" w:type="dxa"/>
          </w:tcPr>
          <w:p w:rsidR="002E2E99" w:rsidRPr="006813AE" w:rsidRDefault="002E2E99" w:rsidP="00333276">
            <w:pPr>
              <w:numPr>
                <w:ilvl w:val="0"/>
                <w:numId w:val="6"/>
              </w:numPr>
              <w:tabs>
                <w:tab w:val="clear" w:pos="720"/>
              </w:tabs>
              <w:ind w:left="372"/>
              <w:rPr>
                <w:rFonts w:ascii="Calibri" w:hAnsi="Calibri"/>
                <w:b/>
              </w:rPr>
            </w:pPr>
            <w:r w:rsidRPr="006813AE">
              <w:rPr>
                <w:rFonts w:ascii="Calibri" w:hAnsi="Calibri"/>
                <w:b/>
                <w:sz w:val="22"/>
                <w:szCs w:val="22"/>
              </w:rPr>
              <w:t xml:space="preserve">What are the advantages/disadvantages of </w:t>
            </w:r>
            <w:proofErr w:type="spellStart"/>
            <w:r w:rsidRPr="006813AE">
              <w:rPr>
                <w:rFonts w:ascii="Calibri" w:hAnsi="Calibri"/>
                <w:b/>
                <w:sz w:val="22"/>
                <w:szCs w:val="22"/>
              </w:rPr>
              <w:t>VETiS</w:t>
            </w:r>
            <w:proofErr w:type="spellEnd"/>
            <w:r w:rsidRPr="006813AE">
              <w:rPr>
                <w:rFonts w:ascii="Calibri" w:hAnsi="Calibri"/>
                <w:b/>
                <w:sz w:val="22"/>
                <w:szCs w:val="22"/>
              </w:rPr>
              <w:t xml:space="preserve"> programs?</w:t>
            </w:r>
          </w:p>
          <w:p w:rsidR="002E2E99" w:rsidRPr="006813AE" w:rsidRDefault="002E2E99" w:rsidP="00333276">
            <w:pPr>
              <w:numPr>
                <w:ilvl w:val="0"/>
                <w:numId w:val="6"/>
              </w:numPr>
              <w:tabs>
                <w:tab w:val="clear" w:pos="720"/>
              </w:tabs>
              <w:ind w:left="372"/>
              <w:rPr>
                <w:rFonts w:ascii="Calibri" w:hAnsi="Calibri"/>
                <w:b/>
              </w:rPr>
            </w:pPr>
            <w:r w:rsidRPr="006813AE">
              <w:rPr>
                <w:rFonts w:ascii="Calibri" w:hAnsi="Calibri"/>
                <w:b/>
                <w:sz w:val="22"/>
                <w:szCs w:val="22"/>
              </w:rPr>
              <w:t>To what extent should schools be responsible for Occupational Health and Safety of students on Work Experience?</w:t>
            </w:r>
          </w:p>
        </w:tc>
      </w:tr>
      <w:tr w:rsidR="002E2E99" w:rsidRPr="006813AE" w:rsidTr="00333276">
        <w:tc>
          <w:tcPr>
            <w:tcW w:w="5388" w:type="dxa"/>
          </w:tcPr>
          <w:p w:rsidR="002E2E99" w:rsidRPr="006813AE" w:rsidRDefault="002E2E99" w:rsidP="001B249B">
            <w:pPr>
              <w:rPr>
                <w:rFonts w:ascii="Calibri" w:hAnsi="Calibri" w:cs="Arial"/>
              </w:rPr>
            </w:pPr>
            <w:r w:rsidRPr="006813AE">
              <w:rPr>
                <w:rFonts w:ascii="Calibri" w:hAnsi="Calibri" w:cs="Arial"/>
                <w:sz w:val="22"/>
                <w:szCs w:val="22"/>
              </w:rPr>
              <w:t>Self-employment and home businesses</w:t>
            </w:r>
          </w:p>
        </w:tc>
        <w:tc>
          <w:tcPr>
            <w:tcW w:w="8788" w:type="dxa"/>
          </w:tcPr>
          <w:p w:rsidR="002E2E99" w:rsidRPr="006813AE" w:rsidRDefault="002E2E99" w:rsidP="00333276">
            <w:pPr>
              <w:numPr>
                <w:ilvl w:val="0"/>
                <w:numId w:val="6"/>
              </w:numPr>
              <w:tabs>
                <w:tab w:val="clear" w:pos="720"/>
              </w:tabs>
              <w:ind w:left="372"/>
              <w:rPr>
                <w:rFonts w:ascii="Calibri" w:hAnsi="Calibri"/>
                <w:b/>
              </w:rPr>
            </w:pPr>
            <w:r w:rsidRPr="006813AE">
              <w:rPr>
                <w:rFonts w:ascii="Calibri" w:hAnsi="Calibri"/>
                <w:b/>
                <w:sz w:val="22"/>
                <w:szCs w:val="22"/>
              </w:rPr>
              <w:t>What are the advantages/disadvantages of working from home?</w:t>
            </w:r>
          </w:p>
          <w:p w:rsidR="002E2E99" w:rsidRPr="006813AE" w:rsidRDefault="002E2E99" w:rsidP="00333276">
            <w:pPr>
              <w:numPr>
                <w:ilvl w:val="0"/>
                <w:numId w:val="6"/>
              </w:numPr>
              <w:tabs>
                <w:tab w:val="clear" w:pos="720"/>
              </w:tabs>
              <w:ind w:left="372"/>
              <w:rPr>
                <w:rFonts w:ascii="Calibri" w:hAnsi="Calibri"/>
                <w:b/>
              </w:rPr>
            </w:pPr>
            <w:r w:rsidRPr="006813AE">
              <w:rPr>
                <w:rFonts w:ascii="Calibri" w:hAnsi="Calibri"/>
                <w:b/>
                <w:sz w:val="22"/>
                <w:szCs w:val="22"/>
              </w:rPr>
              <w:t xml:space="preserve">What are the advantages of having your own business or being </w:t>
            </w:r>
            <w:proofErr w:type="spellStart"/>
            <w:r w:rsidRPr="006813AE">
              <w:rPr>
                <w:rFonts w:ascii="Calibri" w:hAnsi="Calibri"/>
                <w:b/>
                <w:sz w:val="22"/>
                <w:szCs w:val="22"/>
              </w:rPr>
              <w:t>self employed</w:t>
            </w:r>
            <w:proofErr w:type="spellEnd"/>
            <w:r w:rsidRPr="006813AE">
              <w:rPr>
                <w:rFonts w:ascii="Calibri" w:hAnsi="Calibri"/>
                <w:b/>
                <w:sz w:val="22"/>
                <w:szCs w:val="22"/>
              </w:rPr>
              <w:t>?</w:t>
            </w:r>
          </w:p>
        </w:tc>
      </w:tr>
      <w:tr w:rsidR="002E2E99" w:rsidRPr="006813AE" w:rsidTr="00333276">
        <w:tc>
          <w:tcPr>
            <w:tcW w:w="5388" w:type="dxa"/>
          </w:tcPr>
          <w:p w:rsidR="002E2E99" w:rsidRPr="006813AE" w:rsidRDefault="002E2E99" w:rsidP="001B249B">
            <w:pPr>
              <w:rPr>
                <w:rFonts w:ascii="Calibri" w:hAnsi="Calibri" w:cs="Arial"/>
              </w:rPr>
            </w:pPr>
            <w:r w:rsidRPr="006813AE">
              <w:rPr>
                <w:rFonts w:ascii="Calibri" w:hAnsi="Calibri" w:cs="Arial"/>
                <w:sz w:val="22"/>
                <w:szCs w:val="22"/>
              </w:rPr>
              <w:t>Sexual harassment in the workplace</w:t>
            </w:r>
          </w:p>
        </w:tc>
        <w:tc>
          <w:tcPr>
            <w:tcW w:w="8788" w:type="dxa"/>
          </w:tcPr>
          <w:p w:rsidR="002E2E99" w:rsidRPr="006813AE" w:rsidRDefault="002E2E99" w:rsidP="00333276">
            <w:pPr>
              <w:numPr>
                <w:ilvl w:val="0"/>
                <w:numId w:val="6"/>
              </w:numPr>
              <w:tabs>
                <w:tab w:val="clear" w:pos="720"/>
              </w:tabs>
              <w:ind w:left="372"/>
              <w:rPr>
                <w:rFonts w:ascii="Calibri" w:hAnsi="Calibri"/>
                <w:b/>
              </w:rPr>
            </w:pPr>
            <w:r w:rsidRPr="006813AE">
              <w:rPr>
                <w:rFonts w:ascii="Calibri" w:hAnsi="Calibri"/>
                <w:b/>
                <w:sz w:val="22"/>
                <w:szCs w:val="22"/>
              </w:rPr>
              <w:t>Can sexual harassment ever be defended?</w:t>
            </w:r>
          </w:p>
        </w:tc>
      </w:tr>
      <w:tr w:rsidR="002E2E99" w:rsidRPr="006813AE" w:rsidTr="00333276">
        <w:tc>
          <w:tcPr>
            <w:tcW w:w="5388" w:type="dxa"/>
          </w:tcPr>
          <w:p w:rsidR="002E2E99" w:rsidRPr="006813AE" w:rsidRDefault="002E2E99" w:rsidP="001B249B">
            <w:pPr>
              <w:rPr>
                <w:rFonts w:ascii="Calibri" w:hAnsi="Calibri" w:cs="Arial"/>
              </w:rPr>
            </w:pPr>
            <w:r w:rsidRPr="006813AE">
              <w:rPr>
                <w:rFonts w:ascii="Calibri" w:hAnsi="Calibri" w:cs="Arial"/>
                <w:sz w:val="22"/>
                <w:szCs w:val="22"/>
              </w:rPr>
              <w:t>Small business</w:t>
            </w:r>
          </w:p>
        </w:tc>
        <w:tc>
          <w:tcPr>
            <w:tcW w:w="8788" w:type="dxa"/>
          </w:tcPr>
          <w:p w:rsidR="002E2E99" w:rsidRPr="006813AE" w:rsidRDefault="002E2E99" w:rsidP="00333276">
            <w:pPr>
              <w:numPr>
                <w:ilvl w:val="0"/>
                <w:numId w:val="6"/>
              </w:numPr>
              <w:tabs>
                <w:tab w:val="clear" w:pos="720"/>
              </w:tabs>
              <w:ind w:left="372"/>
              <w:rPr>
                <w:rFonts w:ascii="Calibri" w:hAnsi="Calibri"/>
                <w:b/>
              </w:rPr>
            </w:pPr>
          </w:p>
        </w:tc>
      </w:tr>
    </w:tbl>
    <w:p w:rsidR="002E2E99" w:rsidRPr="006813AE" w:rsidRDefault="002E2E99">
      <w:pPr>
        <w:rPr>
          <w:sz w:val="16"/>
          <w:szCs w:val="16"/>
        </w:rPr>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8788"/>
      </w:tblGrid>
      <w:tr w:rsidR="002E2E99" w:rsidRPr="006813AE" w:rsidTr="006813AE">
        <w:tc>
          <w:tcPr>
            <w:tcW w:w="5388" w:type="dxa"/>
          </w:tcPr>
          <w:p w:rsidR="002E2E99" w:rsidRPr="006813AE" w:rsidRDefault="002E2E99" w:rsidP="006813AE">
            <w:pPr>
              <w:jc w:val="center"/>
              <w:rPr>
                <w:rFonts w:ascii="Calibri" w:hAnsi="Calibri" w:cs="Arial"/>
                <w:b/>
              </w:rPr>
            </w:pPr>
            <w:r w:rsidRPr="006813AE">
              <w:rPr>
                <w:rFonts w:ascii="Calibri" w:hAnsi="Calibri" w:cs="Arial"/>
                <w:b/>
                <w:sz w:val="22"/>
                <w:szCs w:val="22"/>
              </w:rPr>
              <w:t>RELATED TOPIC</w:t>
            </w:r>
          </w:p>
        </w:tc>
        <w:tc>
          <w:tcPr>
            <w:tcW w:w="8788" w:type="dxa"/>
          </w:tcPr>
          <w:p w:rsidR="002E2E99" w:rsidRPr="006813AE" w:rsidRDefault="002E2E99" w:rsidP="006813AE">
            <w:pPr>
              <w:ind w:left="372" w:hanging="360"/>
              <w:jc w:val="center"/>
              <w:rPr>
                <w:rFonts w:ascii="Calibri" w:hAnsi="Calibri"/>
                <w:b/>
              </w:rPr>
            </w:pPr>
            <w:r w:rsidRPr="006813AE">
              <w:rPr>
                <w:rFonts w:ascii="Calibri" w:hAnsi="Calibri"/>
                <w:b/>
                <w:sz w:val="22"/>
                <w:szCs w:val="22"/>
              </w:rPr>
              <w:t>ISSUE THAT COULD BE INVESTIGATED</w:t>
            </w:r>
            <w:r w:rsidRPr="006813AE">
              <w:rPr>
                <w:rFonts w:ascii="Calibri" w:hAnsi="Calibri"/>
                <w:b/>
                <w:sz w:val="22"/>
                <w:szCs w:val="22"/>
              </w:rPr>
              <w:br/>
              <w:t>(QUESTION or HYPOTHESIS)</w:t>
            </w:r>
          </w:p>
        </w:tc>
      </w:tr>
      <w:tr w:rsidR="002E2E99" w:rsidRPr="006813AE" w:rsidTr="00333276">
        <w:tc>
          <w:tcPr>
            <w:tcW w:w="5388" w:type="dxa"/>
          </w:tcPr>
          <w:p w:rsidR="002E2E99" w:rsidRPr="006813AE" w:rsidRDefault="002E2E99" w:rsidP="001B249B">
            <w:pPr>
              <w:rPr>
                <w:rFonts w:ascii="Calibri" w:hAnsi="Calibri" w:cs="Arial"/>
              </w:rPr>
            </w:pPr>
            <w:r w:rsidRPr="006813AE">
              <w:rPr>
                <w:rFonts w:ascii="Calibri" w:hAnsi="Calibri" w:cs="Arial"/>
                <w:sz w:val="22"/>
                <w:szCs w:val="22"/>
              </w:rPr>
              <w:t>Stress in the workplace</w:t>
            </w:r>
          </w:p>
        </w:tc>
        <w:tc>
          <w:tcPr>
            <w:tcW w:w="8788" w:type="dxa"/>
          </w:tcPr>
          <w:p w:rsidR="002E2E99" w:rsidRPr="006813AE" w:rsidRDefault="002E2E99" w:rsidP="00333276">
            <w:pPr>
              <w:numPr>
                <w:ilvl w:val="0"/>
                <w:numId w:val="6"/>
              </w:numPr>
              <w:tabs>
                <w:tab w:val="clear" w:pos="720"/>
              </w:tabs>
              <w:ind w:left="372"/>
              <w:rPr>
                <w:rFonts w:ascii="Calibri" w:hAnsi="Calibri"/>
                <w:b/>
              </w:rPr>
            </w:pPr>
            <w:r w:rsidRPr="006813AE">
              <w:rPr>
                <w:rFonts w:ascii="Calibri" w:hAnsi="Calibri"/>
                <w:b/>
                <w:sz w:val="22"/>
                <w:szCs w:val="22"/>
              </w:rPr>
              <w:t>How can employees and supervisors prevent and manage stress in the workplace</w:t>
            </w:r>
            <w:proofErr w:type="gramStart"/>
            <w:r w:rsidRPr="006813AE">
              <w:rPr>
                <w:rFonts w:ascii="Calibri" w:hAnsi="Calibri"/>
                <w:b/>
                <w:sz w:val="22"/>
                <w:szCs w:val="22"/>
              </w:rPr>
              <w:t>:?</w:t>
            </w:r>
            <w:proofErr w:type="gramEnd"/>
          </w:p>
          <w:p w:rsidR="002E2E99" w:rsidRPr="006813AE" w:rsidRDefault="002E2E99" w:rsidP="00333276">
            <w:pPr>
              <w:numPr>
                <w:ilvl w:val="0"/>
                <w:numId w:val="6"/>
              </w:numPr>
              <w:tabs>
                <w:tab w:val="clear" w:pos="720"/>
              </w:tabs>
              <w:ind w:left="372"/>
              <w:rPr>
                <w:rFonts w:ascii="Calibri" w:hAnsi="Calibri"/>
                <w:b/>
              </w:rPr>
            </w:pPr>
            <w:r w:rsidRPr="006813AE">
              <w:rPr>
                <w:rFonts w:ascii="Calibri" w:hAnsi="Calibri"/>
                <w:b/>
                <w:sz w:val="22"/>
                <w:szCs w:val="22"/>
              </w:rPr>
              <w:t>Does more stress exist in ___________ occupation compared to 10 years ago?</w:t>
            </w:r>
          </w:p>
          <w:p w:rsidR="002E2E99" w:rsidRPr="006813AE" w:rsidRDefault="002E2E99" w:rsidP="00333276">
            <w:pPr>
              <w:numPr>
                <w:ilvl w:val="0"/>
                <w:numId w:val="6"/>
              </w:numPr>
              <w:tabs>
                <w:tab w:val="clear" w:pos="720"/>
              </w:tabs>
              <w:ind w:left="372"/>
              <w:rPr>
                <w:rFonts w:ascii="Calibri" w:hAnsi="Calibri"/>
                <w:b/>
              </w:rPr>
            </w:pPr>
            <w:r w:rsidRPr="006813AE">
              <w:rPr>
                <w:rFonts w:ascii="Calibri" w:hAnsi="Calibri"/>
                <w:b/>
                <w:sz w:val="22"/>
                <w:szCs w:val="22"/>
              </w:rPr>
              <w:t xml:space="preserve">What are common causes for stress in ________ industry and how can they </w:t>
            </w:r>
            <w:proofErr w:type="gramStart"/>
            <w:r w:rsidRPr="006813AE">
              <w:rPr>
                <w:rFonts w:ascii="Calibri" w:hAnsi="Calibri"/>
                <w:b/>
                <w:sz w:val="22"/>
                <w:szCs w:val="22"/>
              </w:rPr>
              <w:t>be</w:t>
            </w:r>
            <w:proofErr w:type="gramEnd"/>
            <w:r w:rsidRPr="006813AE">
              <w:rPr>
                <w:rFonts w:ascii="Calibri" w:hAnsi="Calibri"/>
                <w:b/>
                <w:sz w:val="22"/>
                <w:szCs w:val="22"/>
              </w:rPr>
              <w:t xml:space="preserve"> avoided?</w:t>
            </w:r>
          </w:p>
        </w:tc>
      </w:tr>
      <w:tr w:rsidR="002E2E99" w:rsidRPr="006813AE" w:rsidTr="00333276">
        <w:tc>
          <w:tcPr>
            <w:tcW w:w="5388" w:type="dxa"/>
          </w:tcPr>
          <w:p w:rsidR="002E2E99" w:rsidRPr="006813AE" w:rsidRDefault="002E2E99" w:rsidP="001B249B">
            <w:pPr>
              <w:rPr>
                <w:rFonts w:ascii="Calibri" w:hAnsi="Calibri" w:cs="Arial"/>
              </w:rPr>
            </w:pPr>
            <w:r w:rsidRPr="006813AE">
              <w:rPr>
                <w:rFonts w:ascii="Calibri" w:hAnsi="Calibri" w:cs="Arial"/>
                <w:sz w:val="22"/>
                <w:szCs w:val="22"/>
              </w:rPr>
              <w:t>Studying full-time Vs working full-time</w:t>
            </w:r>
          </w:p>
        </w:tc>
        <w:tc>
          <w:tcPr>
            <w:tcW w:w="8788" w:type="dxa"/>
          </w:tcPr>
          <w:p w:rsidR="002E2E99" w:rsidRPr="006813AE" w:rsidRDefault="002E2E99" w:rsidP="00333276">
            <w:pPr>
              <w:numPr>
                <w:ilvl w:val="0"/>
                <w:numId w:val="6"/>
              </w:numPr>
              <w:tabs>
                <w:tab w:val="clear" w:pos="720"/>
              </w:tabs>
              <w:ind w:left="372"/>
              <w:rPr>
                <w:rFonts w:ascii="Calibri" w:hAnsi="Calibri"/>
                <w:b/>
              </w:rPr>
            </w:pPr>
            <w:r w:rsidRPr="006813AE">
              <w:rPr>
                <w:rFonts w:ascii="Calibri" w:hAnsi="Calibri"/>
                <w:b/>
                <w:sz w:val="22"/>
                <w:szCs w:val="22"/>
              </w:rPr>
              <w:t>How do full time students support themselves during their study years?</w:t>
            </w:r>
          </w:p>
          <w:p w:rsidR="002E2E99" w:rsidRPr="006813AE" w:rsidRDefault="002E2E99" w:rsidP="00B06135">
            <w:pPr>
              <w:numPr>
                <w:ilvl w:val="0"/>
                <w:numId w:val="6"/>
              </w:numPr>
              <w:tabs>
                <w:tab w:val="clear" w:pos="720"/>
              </w:tabs>
              <w:ind w:left="372"/>
              <w:rPr>
                <w:rFonts w:ascii="Calibri" w:hAnsi="Calibri"/>
                <w:b/>
              </w:rPr>
            </w:pPr>
            <w:r w:rsidRPr="006813AE">
              <w:rPr>
                <w:rFonts w:ascii="Calibri" w:hAnsi="Calibri"/>
                <w:b/>
                <w:sz w:val="22"/>
                <w:szCs w:val="22"/>
              </w:rPr>
              <w:t>Does full time study lead to a higher income in later years?</w:t>
            </w:r>
          </w:p>
        </w:tc>
      </w:tr>
      <w:tr w:rsidR="002E2E99" w:rsidRPr="006813AE" w:rsidTr="00333276">
        <w:tc>
          <w:tcPr>
            <w:tcW w:w="5388" w:type="dxa"/>
          </w:tcPr>
          <w:p w:rsidR="002E2E99" w:rsidRPr="006813AE" w:rsidRDefault="002E2E99" w:rsidP="001B249B">
            <w:pPr>
              <w:rPr>
                <w:rFonts w:ascii="Calibri" w:hAnsi="Calibri" w:cs="Arial"/>
              </w:rPr>
            </w:pPr>
            <w:r w:rsidRPr="006813AE">
              <w:rPr>
                <w:rFonts w:ascii="Calibri" w:hAnsi="Calibri" w:cs="Arial"/>
                <w:sz w:val="22"/>
                <w:szCs w:val="22"/>
              </w:rPr>
              <w:t>Trade unions and trade membership</w:t>
            </w:r>
          </w:p>
        </w:tc>
        <w:tc>
          <w:tcPr>
            <w:tcW w:w="8788" w:type="dxa"/>
          </w:tcPr>
          <w:p w:rsidR="002E2E99" w:rsidRPr="006813AE" w:rsidRDefault="002E2E99" w:rsidP="00333276">
            <w:pPr>
              <w:numPr>
                <w:ilvl w:val="0"/>
                <w:numId w:val="6"/>
              </w:numPr>
              <w:tabs>
                <w:tab w:val="clear" w:pos="720"/>
              </w:tabs>
              <w:ind w:left="372"/>
              <w:rPr>
                <w:rFonts w:ascii="Calibri" w:hAnsi="Calibri"/>
                <w:b/>
              </w:rPr>
            </w:pPr>
            <w:r w:rsidRPr="006813AE">
              <w:rPr>
                <w:rFonts w:ascii="Calibri" w:hAnsi="Calibri"/>
                <w:b/>
                <w:sz w:val="22"/>
                <w:szCs w:val="22"/>
              </w:rPr>
              <w:t>Is trade union membership a thing of the past?</w:t>
            </w:r>
          </w:p>
        </w:tc>
      </w:tr>
      <w:tr w:rsidR="002E2E99" w:rsidRPr="006813AE" w:rsidTr="00333276">
        <w:tc>
          <w:tcPr>
            <w:tcW w:w="5388" w:type="dxa"/>
          </w:tcPr>
          <w:p w:rsidR="002E2E99" w:rsidRPr="006813AE" w:rsidRDefault="002E2E99" w:rsidP="001B249B">
            <w:pPr>
              <w:rPr>
                <w:rFonts w:ascii="Calibri" w:hAnsi="Calibri" w:cs="Arial"/>
              </w:rPr>
            </w:pPr>
            <w:r w:rsidRPr="006813AE">
              <w:rPr>
                <w:rFonts w:ascii="Calibri" w:hAnsi="Calibri" w:cs="Arial"/>
                <w:sz w:val="22"/>
                <w:szCs w:val="22"/>
              </w:rPr>
              <w:t>Trial work and other types of unpaid work</w:t>
            </w:r>
          </w:p>
        </w:tc>
        <w:tc>
          <w:tcPr>
            <w:tcW w:w="8788" w:type="dxa"/>
          </w:tcPr>
          <w:p w:rsidR="002E2E99" w:rsidRPr="006813AE" w:rsidRDefault="002E2E99" w:rsidP="00333276">
            <w:pPr>
              <w:numPr>
                <w:ilvl w:val="0"/>
                <w:numId w:val="6"/>
              </w:numPr>
              <w:tabs>
                <w:tab w:val="clear" w:pos="720"/>
              </w:tabs>
              <w:ind w:left="372"/>
              <w:rPr>
                <w:rFonts w:ascii="Calibri" w:hAnsi="Calibri"/>
                <w:b/>
              </w:rPr>
            </w:pPr>
            <w:r w:rsidRPr="006813AE">
              <w:rPr>
                <w:rFonts w:ascii="Calibri" w:hAnsi="Calibri"/>
                <w:b/>
                <w:sz w:val="22"/>
                <w:szCs w:val="22"/>
              </w:rPr>
              <w:t>Are trial work periods legal and fair?</w:t>
            </w:r>
          </w:p>
        </w:tc>
      </w:tr>
      <w:tr w:rsidR="002E2E99" w:rsidRPr="006813AE" w:rsidTr="00333276">
        <w:tc>
          <w:tcPr>
            <w:tcW w:w="5388" w:type="dxa"/>
          </w:tcPr>
          <w:p w:rsidR="002E2E99" w:rsidRPr="006813AE" w:rsidRDefault="002E2E99" w:rsidP="001B249B">
            <w:pPr>
              <w:rPr>
                <w:rFonts w:ascii="Calibri" w:hAnsi="Calibri" w:cs="Arial"/>
              </w:rPr>
            </w:pPr>
            <w:r w:rsidRPr="006813AE">
              <w:rPr>
                <w:rFonts w:ascii="Calibri" w:hAnsi="Calibri" w:cs="Arial"/>
                <w:sz w:val="22"/>
                <w:szCs w:val="22"/>
              </w:rPr>
              <w:t>Two-income families Vs one-income families</w:t>
            </w:r>
          </w:p>
        </w:tc>
        <w:tc>
          <w:tcPr>
            <w:tcW w:w="8788" w:type="dxa"/>
          </w:tcPr>
          <w:p w:rsidR="002E2E99" w:rsidRPr="006813AE" w:rsidRDefault="002E2E99" w:rsidP="00333276">
            <w:pPr>
              <w:numPr>
                <w:ilvl w:val="0"/>
                <w:numId w:val="6"/>
              </w:numPr>
              <w:tabs>
                <w:tab w:val="clear" w:pos="720"/>
              </w:tabs>
              <w:ind w:left="372"/>
              <w:rPr>
                <w:rFonts w:ascii="Calibri" w:hAnsi="Calibri"/>
                <w:b/>
              </w:rPr>
            </w:pPr>
            <w:r w:rsidRPr="006813AE">
              <w:rPr>
                <w:rFonts w:ascii="Calibri" w:hAnsi="Calibri"/>
                <w:b/>
                <w:sz w:val="22"/>
                <w:szCs w:val="22"/>
              </w:rPr>
              <w:t>Can a family survive on a single income?</w:t>
            </w:r>
          </w:p>
          <w:p w:rsidR="002E2E99" w:rsidRPr="006813AE" w:rsidRDefault="002E2E99" w:rsidP="00333276">
            <w:pPr>
              <w:numPr>
                <w:ilvl w:val="0"/>
                <w:numId w:val="6"/>
              </w:numPr>
              <w:tabs>
                <w:tab w:val="clear" w:pos="720"/>
              </w:tabs>
              <w:ind w:left="372"/>
              <w:rPr>
                <w:rFonts w:ascii="Calibri" w:hAnsi="Calibri"/>
                <w:b/>
              </w:rPr>
            </w:pPr>
            <w:r w:rsidRPr="006813AE">
              <w:rPr>
                <w:rFonts w:ascii="Calibri" w:hAnsi="Calibri"/>
                <w:b/>
                <w:sz w:val="22"/>
                <w:szCs w:val="22"/>
              </w:rPr>
              <w:t>What are the advantages of having a stay-at-home mum (or dad)?</w:t>
            </w:r>
          </w:p>
        </w:tc>
      </w:tr>
      <w:tr w:rsidR="002E2E99" w:rsidRPr="006813AE" w:rsidTr="00333276">
        <w:tc>
          <w:tcPr>
            <w:tcW w:w="5388" w:type="dxa"/>
          </w:tcPr>
          <w:p w:rsidR="002E2E99" w:rsidRPr="006813AE" w:rsidRDefault="002E2E99" w:rsidP="001B249B">
            <w:pPr>
              <w:rPr>
                <w:rFonts w:ascii="Calibri" w:hAnsi="Calibri" w:cs="Arial"/>
              </w:rPr>
            </w:pPr>
            <w:r w:rsidRPr="006813AE">
              <w:rPr>
                <w:rFonts w:ascii="Calibri" w:hAnsi="Calibri" w:cs="Arial"/>
                <w:sz w:val="22"/>
                <w:szCs w:val="22"/>
              </w:rPr>
              <w:t>Unemployment and long-term effects</w:t>
            </w:r>
          </w:p>
        </w:tc>
        <w:tc>
          <w:tcPr>
            <w:tcW w:w="8788" w:type="dxa"/>
          </w:tcPr>
          <w:p w:rsidR="002E2E99" w:rsidRPr="006813AE" w:rsidRDefault="002E2E99" w:rsidP="00333276">
            <w:pPr>
              <w:numPr>
                <w:ilvl w:val="0"/>
                <w:numId w:val="6"/>
              </w:numPr>
              <w:tabs>
                <w:tab w:val="clear" w:pos="720"/>
              </w:tabs>
              <w:ind w:left="372"/>
              <w:rPr>
                <w:rFonts w:ascii="Calibri" w:hAnsi="Calibri"/>
                <w:b/>
              </w:rPr>
            </w:pPr>
            <w:r w:rsidRPr="006813AE">
              <w:rPr>
                <w:rFonts w:ascii="Calibri" w:hAnsi="Calibri"/>
                <w:b/>
                <w:sz w:val="22"/>
                <w:szCs w:val="22"/>
              </w:rPr>
              <w:t>What are the health/economic/social effects of the long term unemployment?</w:t>
            </w:r>
          </w:p>
        </w:tc>
      </w:tr>
      <w:tr w:rsidR="002E2E99" w:rsidRPr="006813AE" w:rsidTr="00333276">
        <w:tc>
          <w:tcPr>
            <w:tcW w:w="5388" w:type="dxa"/>
          </w:tcPr>
          <w:p w:rsidR="002E2E99" w:rsidRPr="006813AE" w:rsidRDefault="002E2E99" w:rsidP="001B249B">
            <w:pPr>
              <w:rPr>
                <w:rFonts w:ascii="Calibri" w:hAnsi="Calibri" w:cs="Arial"/>
              </w:rPr>
            </w:pPr>
            <w:r w:rsidRPr="006813AE">
              <w:rPr>
                <w:rFonts w:ascii="Calibri" w:hAnsi="Calibri" w:cs="Arial"/>
                <w:sz w:val="22"/>
                <w:szCs w:val="22"/>
              </w:rPr>
              <w:t>University study</w:t>
            </w:r>
          </w:p>
        </w:tc>
        <w:tc>
          <w:tcPr>
            <w:tcW w:w="8788" w:type="dxa"/>
          </w:tcPr>
          <w:p w:rsidR="002E2E99" w:rsidRPr="006813AE" w:rsidRDefault="002E2E99" w:rsidP="00333276">
            <w:pPr>
              <w:numPr>
                <w:ilvl w:val="0"/>
                <w:numId w:val="6"/>
              </w:numPr>
              <w:tabs>
                <w:tab w:val="clear" w:pos="720"/>
              </w:tabs>
              <w:ind w:left="372"/>
              <w:rPr>
                <w:rFonts w:ascii="Calibri" w:hAnsi="Calibri"/>
                <w:b/>
              </w:rPr>
            </w:pPr>
            <w:r w:rsidRPr="006813AE">
              <w:rPr>
                <w:rFonts w:ascii="Calibri" w:hAnsi="Calibri"/>
                <w:b/>
                <w:sz w:val="22"/>
                <w:szCs w:val="22"/>
              </w:rPr>
              <w:t>Do University graduates find employment easy when out in the work force?</w:t>
            </w:r>
          </w:p>
        </w:tc>
      </w:tr>
      <w:tr w:rsidR="002E2E99" w:rsidRPr="006813AE" w:rsidTr="00333276">
        <w:tc>
          <w:tcPr>
            <w:tcW w:w="5388" w:type="dxa"/>
          </w:tcPr>
          <w:p w:rsidR="002E2E99" w:rsidRPr="006813AE" w:rsidRDefault="002E2E99" w:rsidP="001B249B">
            <w:pPr>
              <w:rPr>
                <w:rFonts w:ascii="Calibri" w:hAnsi="Calibri" w:cs="Arial"/>
              </w:rPr>
            </w:pPr>
            <w:r w:rsidRPr="006813AE">
              <w:rPr>
                <w:rFonts w:ascii="Calibri" w:hAnsi="Calibri" w:cs="Arial"/>
                <w:sz w:val="22"/>
                <w:szCs w:val="22"/>
              </w:rPr>
              <w:t>Valuable workplace attributes</w:t>
            </w:r>
          </w:p>
        </w:tc>
        <w:tc>
          <w:tcPr>
            <w:tcW w:w="8788" w:type="dxa"/>
          </w:tcPr>
          <w:p w:rsidR="002E2E99" w:rsidRPr="006813AE" w:rsidRDefault="002E2E99" w:rsidP="00333276">
            <w:pPr>
              <w:numPr>
                <w:ilvl w:val="0"/>
                <w:numId w:val="6"/>
              </w:numPr>
              <w:tabs>
                <w:tab w:val="clear" w:pos="720"/>
              </w:tabs>
              <w:ind w:left="372"/>
              <w:rPr>
                <w:rFonts w:ascii="Calibri" w:hAnsi="Calibri"/>
                <w:b/>
              </w:rPr>
            </w:pPr>
            <w:r w:rsidRPr="006813AE">
              <w:rPr>
                <w:rFonts w:ascii="Calibri" w:hAnsi="Calibri"/>
                <w:b/>
                <w:sz w:val="22"/>
                <w:szCs w:val="22"/>
              </w:rPr>
              <w:t>What do employers expect/need/want of the modern day employee?</w:t>
            </w:r>
          </w:p>
        </w:tc>
      </w:tr>
      <w:tr w:rsidR="002E2E99" w:rsidRPr="006813AE" w:rsidTr="00333276">
        <w:tc>
          <w:tcPr>
            <w:tcW w:w="5388" w:type="dxa"/>
          </w:tcPr>
          <w:p w:rsidR="002E2E99" w:rsidRPr="006813AE" w:rsidRDefault="002E2E99" w:rsidP="001B249B">
            <w:pPr>
              <w:rPr>
                <w:rFonts w:ascii="Calibri" w:hAnsi="Calibri" w:cs="Arial"/>
              </w:rPr>
            </w:pPr>
            <w:r w:rsidRPr="006813AE">
              <w:rPr>
                <w:rFonts w:ascii="Calibri" w:hAnsi="Calibri" w:cs="Arial"/>
                <w:sz w:val="22"/>
                <w:szCs w:val="22"/>
              </w:rPr>
              <w:t>Volunteering overseas</w:t>
            </w:r>
          </w:p>
        </w:tc>
        <w:tc>
          <w:tcPr>
            <w:tcW w:w="8788" w:type="dxa"/>
          </w:tcPr>
          <w:p w:rsidR="002E2E99" w:rsidRPr="006813AE" w:rsidRDefault="002E2E99" w:rsidP="00333276">
            <w:pPr>
              <w:numPr>
                <w:ilvl w:val="0"/>
                <w:numId w:val="6"/>
              </w:numPr>
              <w:tabs>
                <w:tab w:val="clear" w:pos="720"/>
              </w:tabs>
              <w:ind w:left="372"/>
              <w:rPr>
                <w:rFonts w:ascii="Calibri" w:hAnsi="Calibri"/>
                <w:b/>
              </w:rPr>
            </w:pPr>
          </w:p>
        </w:tc>
      </w:tr>
      <w:tr w:rsidR="002E2E99" w:rsidRPr="006813AE" w:rsidTr="00333276">
        <w:tc>
          <w:tcPr>
            <w:tcW w:w="5388" w:type="dxa"/>
          </w:tcPr>
          <w:p w:rsidR="002E2E99" w:rsidRPr="006813AE" w:rsidRDefault="002E2E99" w:rsidP="001B249B">
            <w:pPr>
              <w:rPr>
                <w:rFonts w:ascii="Calibri" w:hAnsi="Calibri" w:cs="Arial"/>
              </w:rPr>
            </w:pPr>
            <w:r w:rsidRPr="006813AE">
              <w:rPr>
                <w:rFonts w:ascii="Calibri" w:hAnsi="Calibri" w:cs="Arial"/>
                <w:sz w:val="22"/>
                <w:szCs w:val="22"/>
              </w:rPr>
              <w:t>Wages</w:t>
            </w:r>
          </w:p>
        </w:tc>
        <w:tc>
          <w:tcPr>
            <w:tcW w:w="8788" w:type="dxa"/>
          </w:tcPr>
          <w:p w:rsidR="002E2E99" w:rsidRPr="006813AE" w:rsidRDefault="002E2E99" w:rsidP="00333276">
            <w:pPr>
              <w:numPr>
                <w:ilvl w:val="0"/>
                <w:numId w:val="6"/>
              </w:numPr>
              <w:tabs>
                <w:tab w:val="clear" w:pos="720"/>
              </w:tabs>
              <w:ind w:left="372"/>
              <w:rPr>
                <w:rFonts w:ascii="Calibri" w:hAnsi="Calibri"/>
                <w:b/>
              </w:rPr>
            </w:pPr>
            <w:r w:rsidRPr="006813AE">
              <w:rPr>
                <w:rFonts w:ascii="Calibri" w:hAnsi="Calibri"/>
                <w:b/>
                <w:sz w:val="22"/>
                <w:szCs w:val="22"/>
              </w:rPr>
              <w:t>Are Australians working too much overtime without being compensated?</w:t>
            </w:r>
          </w:p>
          <w:p w:rsidR="002E2E99" w:rsidRPr="006813AE" w:rsidRDefault="002E2E99" w:rsidP="00333276">
            <w:pPr>
              <w:numPr>
                <w:ilvl w:val="0"/>
                <w:numId w:val="6"/>
              </w:numPr>
              <w:tabs>
                <w:tab w:val="clear" w:pos="720"/>
              </w:tabs>
              <w:ind w:left="372"/>
              <w:rPr>
                <w:rFonts w:ascii="Calibri" w:hAnsi="Calibri"/>
                <w:b/>
              </w:rPr>
            </w:pPr>
            <w:r w:rsidRPr="006813AE">
              <w:rPr>
                <w:rFonts w:ascii="Calibri" w:hAnsi="Calibri"/>
                <w:b/>
                <w:sz w:val="22"/>
                <w:szCs w:val="22"/>
              </w:rPr>
              <w:t>Are apprenticeship wages economically viable?</w:t>
            </w:r>
          </w:p>
          <w:p w:rsidR="002E2E99" w:rsidRPr="006813AE" w:rsidRDefault="002E2E99" w:rsidP="00333276">
            <w:pPr>
              <w:numPr>
                <w:ilvl w:val="0"/>
                <w:numId w:val="6"/>
              </w:numPr>
              <w:tabs>
                <w:tab w:val="clear" w:pos="720"/>
              </w:tabs>
              <w:ind w:left="372"/>
              <w:rPr>
                <w:rFonts w:ascii="Calibri" w:hAnsi="Calibri"/>
                <w:b/>
              </w:rPr>
            </w:pPr>
            <w:r w:rsidRPr="006813AE">
              <w:rPr>
                <w:rFonts w:ascii="Calibri" w:hAnsi="Calibri"/>
                <w:b/>
                <w:sz w:val="22"/>
                <w:szCs w:val="22"/>
              </w:rPr>
              <w:t>Do police officers get paid enough considering the risks they face?</w:t>
            </w:r>
          </w:p>
          <w:p w:rsidR="002E2E99" w:rsidRPr="006813AE" w:rsidRDefault="002E2E99" w:rsidP="00333276">
            <w:pPr>
              <w:numPr>
                <w:ilvl w:val="0"/>
                <w:numId w:val="6"/>
              </w:numPr>
              <w:tabs>
                <w:tab w:val="clear" w:pos="720"/>
              </w:tabs>
              <w:ind w:left="372"/>
              <w:rPr>
                <w:rFonts w:ascii="Calibri" w:hAnsi="Calibri"/>
                <w:b/>
              </w:rPr>
            </w:pPr>
            <w:r w:rsidRPr="006813AE">
              <w:rPr>
                <w:rFonts w:ascii="Calibri" w:hAnsi="Calibri"/>
                <w:b/>
                <w:sz w:val="22"/>
                <w:szCs w:val="22"/>
              </w:rPr>
              <w:t>Are pay rates and working conditions the attraction to the retail industry?</w:t>
            </w:r>
          </w:p>
        </w:tc>
      </w:tr>
      <w:tr w:rsidR="002E2E99" w:rsidRPr="006813AE" w:rsidTr="00333276">
        <w:tc>
          <w:tcPr>
            <w:tcW w:w="5388" w:type="dxa"/>
          </w:tcPr>
          <w:p w:rsidR="002E2E99" w:rsidRPr="006813AE" w:rsidRDefault="002E2E99" w:rsidP="001B249B">
            <w:pPr>
              <w:rPr>
                <w:rFonts w:ascii="Calibri" w:hAnsi="Calibri" w:cs="Arial"/>
              </w:rPr>
            </w:pPr>
            <w:r w:rsidRPr="006813AE">
              <w:rPr>
                <w:rFonts w:ascii="Calibri" w:hAnsi="Calibri" w:cs="Arial"/>
                <w:sz w:val="22"/>
                <w:szCs w:val="22"/>
              </w:rPr>
              <w:t>Women in traditionally male occupations</w:t>
            </w:r>
          </w:p>
        </w:tc>
        <w:tc>
          <w:tcPr>
            <w:tcW w:w="8788" w:type="dxa"/>
          </w:tcPr>
          <w:p w:rsidR="002E2E99" w:rsidRPr="006813AE" w:rsidRDefault="002E2E99" w:rsidP="00333276">
            <w:pPr>
              <w:numPr>
                <w:ilvl w:val="0"/>
                <w:numId w:val="6"/>
              </w:numPr>
              <w:tabs>
                <w:tab w:val="clear" w:pos="720"/>
              </w:tabs>
              <w:ind w:left="372"/>
              <w:rPr>
                <w:rFonts w:ascii="Calibri" w:hAnsi="Calibri"/>
                <w:b/>
              </w:rPr>
            </w:pPr>
            <w:r w:rsidRPr="006813AE">
              <w:rPr>
                <w:rFonts w:ascii="Calibri" w:hAnsi="Calibri"/>
                <w:b/>
                <w:sz w:val="22"/>
                <w:szCs w:val="22"/>
              </w:rPr>
              <w:t>What are the advantages and disadvantages of females working in stereotypical male occupations?</w:t>
            </w:r>
          </w:p>
        </w:tc>
      </w:tr>
      <w:tr w:rsidR="002E2E99" w:rsidRPr="006813AE" w:rsidTr="00333276">
        <w:tc>
          <w:tcPr>
            <w:tcW w:w="5388" w:type="dxa"/>
          </w:tcPr>
          <w:p w:rsidR="002E2E99" w:rsidRPr="006813AE" w:rsidRDefault="002E2E99" w:rsidP="001B249B">
            <w:pPr>
              <w:rPr>
                <w:rFonts w:ascii="Calibri" w:hAnsi="Calibri" w:cs="Arial"/>
              </w:rPr>
            </w:pPr>
            <w:r w:rsidRPr="006813AE">
              <w:rPr>
                <w:rFonts w:ascii="Calibri" w:hAnsi="Calibri" w:cs="Arial"/>
                <w:sz w:val="22"/>
                <w:szCs w:val="22"/>
              </w:rPr>
              <w:t>Work in the local area</w:t>
            </w:r>
          </w:p>
        </w:tc>
        <w:tc>
          <w:tcPr>
            <w:tcW w:w="8788" w:type="dxa"/>
          </w:tcPr>
          <w:p w:rsidR="002E2E99" w:rsidRPr="006813AE" w:rsidRDefault="002E2E99" w:rsidP="00333276">
            <w:pPr>
              <w:numPr>
                <w:ilvl w:val="0"/>
                <w:numId w:val="6"/>
              </w:numPr>
              <w:tabs>
                <w:tab w:val="clear" w:pos="720"/>
              </w:tabs>
              <w:ind w:left="372"/>
              <w:rPr>
                <w:rFonts w:ascii="Calibri" w:hAnsi="Calibri"/>
                <w:b/>
              </w:rPr>
            </w:pPr>
            <w:r w:rsidRPr="006813AE">
              <w:rPr>
                <w:rFonts w:ascii="Calibri" w:hAnsi="Calibri"/>
                <w:b/>
                <w:sz w:val="22"/>
                <w:szCs w:val="22"/>
              </w:rPr>
              <w:t>To what extent are employment opportunities available in the local area?</w:t>
            </w:r>
          </w:p>
        </w:tc>
      </w:tr>
      <w:tr w:rsidR="002E2E99" w:rsidRPr="006813AE" w:rsidTr="00333276">
        <w:tc>
          <w:tcPr>
            <w:tcW w:w="5388" w:type="dxa"/>
          </w:tcPr>
          <w:p w:rsidR="002E2E99" w:rsidRPr="006813AE" w:rsidRDefault="002E2E99" w:rsidP="001B249B">
            <w:pPr>
              <w:rPr>
                <w:rFonts w:ascii="Calibri" w:hAnsi="Calibri" w:cs="Arial"/>
              </w:rPr>
            </w:pPr>
            <w:r w:rsidRPr="006813AE">
              <w:rPr>
                <w:rFonts w:ascii="Calibri" w:hAnsi="Calibri" w:cs="Arial"/>
                <w:sz w:val="22"/>
                <w:szCs w:val="22"/>
              </w:rPr>
              <w:t>Work/life balance</w:t>
            </w:r>
          </w:p>
        </w:tc>
        <w:tc>
          <w:tcPr>
            <w:tcW w:w="8788" w:type="dxa"/>
          </w:tcPr>
          <w:p w:rsidR="002E2E99" w:rsidRPr="006813AE" w:rsidRDefault="002E2E99" w:rsidP="00333276">
            <w:pPr>
              <w:numPr>
                <w:ilvl w:val="0"/>
                <w:numId w:val="6"/>
              </w:numPr>
              <w:tabs>
                <w:tab w:val="clear" w:pos="720"/>
              </w:tabs>
              <w:ind w:left="372"/>
              <w:rPr>
                <w:rFonts w:ascii="Calibri" w:hAnsi="Calibri"/>
                <w:b/>
              </w:rPr>
            </w:pPr>
            <w:r w:rsidRPr="006813AE">
              <w:rPr>
                <w:rFonts w:ascii="Calibri" w:hAnsi="Calibri"/>
                <w:b/>
                <w:sz w:val="22"/>
                <w:szCs w:val="22"/>
              </w:rPr>
              <w:t>Is the increasing number of work hours impacting on our growing obesity rate?</w:t>
            </w:r>
          </w:p>
          <w:p w:rsidR="002E2E99" w:rsidRPr="006813AE" w:rsidRDefault="002E2E99" w:rsidP="00333276">
            <w:pPr>
              <w:numPr>
                <w:ilvl w:val="0"/>
                <w:numId w:val="6"/>
              </w:numPr>
              <w:tabs>
                <w:tab w:val="clear" w:pos="720"/>
              </w:tabs>
              <w:ind w:left="372"/>
              <w:rPr>
                <w:rFonts w:ascii="Calibri" w:hAnsi="Calibri"/>
                <w:b/>
              </w:rPr>
            </w:pPr>
            <w:r w:rsidRPr="006813AE">
              <w:rPr>
                <w:rFonts w:ascii="Calibri" w:hAnsi="Calibri"/>
                <w:b/>
                <w:sz w:val="22"/>
                <w:szCs w:val="22"/>
              </w:rPr>
              <w:t>Do the work hours of a full time hospitality employee affect their family/social lives?</w:t>
            </w:r>
          </w:p>
        </w:tc>
      </w:tr>
      <w:tr w:rsidR="002E2E99" w:rsidRPr="006813AE" w:rsidTr="00333276">
        <w:tc>
          <w:tcPr>
            <w:tcW w:w="5388" w:type="dxa"/>
          </w:tcPr>
          <w:p w:rsidR="002E2E99" w:rsidRPr="006813AE" w:rsidRDefault="002E2E99" w:rsidP="001B249B">
            <w:pPr>
              <w:rPr>
                <w:rFonts w:ascii="Calibri" w:hAnsi="Calibri" w:cs="Arial"/>
              </w:rPr>
            </w:pPr>
            <w:r w:rsidRPr="006813AE">
              <w:rPr>
                <w:rFonts w:ascii="Calibri" w:hAnsi="Calibri" w:cs="Arial"/>
                <w:sz w:val="22"/>
                <w:szCs w:val="22"/>
              </w:rPr>
              <w:t>Workers’ Compensation</w:t>
            </w:r>
          </w:p>
        </w:tc>
        <w:tc>
          <w:tcPr>
            <w:tcW w:w="8788" w:type="dxa"/>
          </w:tcPr>
          <w:p w:rsidR="002E2E99" w:rsidRPr="006813AE" w:rsidRDefault="002E2E99" w:rsidP="00333276">
            <w:pPr>
              <w:numPr>
                <w:ilvl w:val="0"/>
                <w:numId w:val="6"/>
              </w:numPr>
              <w:tabs>
                <w:tab w:val="clear" w:pos="720"/>
              </w:tabs>
              <w:ind w:left="372"/>
              <w:rPr>
                <w:rFonts w:ascii="Calibri" w:hAnsi="Calibri"/>
                <w:b/>
              </w:rPr>
            </w:pPr>
            <w:r w:rsidRPr="006813AE">
              <w:rPr>
                <w:rFonts w:ascii="Calibri" w:hAnsi="Calibri"/>
                <w:b/>
                <w:sz w:val="22"/>
                <w:szCs w:val="22"/>
              </w:rPr>
              <w:t>Does working night shifts affect your physical and/or mental health?</w:t>
            </w:r>
          </w:p>
        </w:tc>
      </w:tr>
      <w:tr w:rsidR="002E2E99" w:rsidRPr="006813AE" w:rsidTr="00333276">
        <w:tc>
          <w:tcPr>
            <w:tcW w:w="5388" w:type="dxa"/>
          </w:tcPr>
          <w:p w:rsidR="002E2E99" w:rsidRPr="006813AE" w:rsidRDefault="002E2E99" w:rsidP="001B249B">
            <w:pPr>
              <w:rPr>
                <w:rFonts w:ascii="Calibri" w:hAnsi="Calibri" w:cs="Arial"/>
              </w:rPr>
            </w:pPr>
            <w:r w:rsidRPr="006813AE">
              <w:rPr>
                <w:rFonts w:ascii="Calibri" w:hAnsi="Calibri" w:cs="Arial"/>
                <w:sz w:val="22"/>
                <w:szCs w:val="22"/>
              </w:rPr>
              <w:t xml:space="preserve">Working nightshifts </w:t>
            </w:r>
          </w:p>
        </w:tc>
        <w:tc>
          <w:tcPr>
            <w:tcW w:w="8788" w:type="dxa"/>
          </w:tcPr>
          <w:p w:rsidR="002E2E99" w:rsidRPr="006813AE" w:rsidRDefault="002E2E99" w:rsidP="00333276">
            <w:pPr>
              <w:numPr>
                <w:ilvl w:val="0"/>
                <w:numId w:val="6"/>
              </w:numPr>
              <w:tabs>
                <w:tab w:val="clear" w:pos="720"/>
              </w:tabs>
              <w:ind w:left="372"/>
              <w:rPr>
                <w:rFonts w:ascii="Calibri" w:hAnsi="Calibri"/>
                <w:b/>
              </w:rPr>
            </w:pPr>
            <w:r w:rsidRPr="006813AE">
              <w:rPr>
                <w:rFonts w:ascii="Calibri" w:hAnsi="Calibri"/>
                <w:b/>
                <w:sz w:val="22"/>
                <w:szCs w:val="22"/>
              </w:rPr>
              <w:t>Does shift work impact on the health of workers?</w:t>
            </w:r>
          </w:p>
        </w:tc>
      </w:tr>
      <w:tr w:rsidR="002E2E99" w:rsidRPr="006813AE" w:rsidTr="00333276">
        <w:tc>
          <w:tcPr>
            <w:tcW w:w="5388" w:type="dxa"/>
          </w:tcPr>
          <w:p w:rsidR="002E2E99" w:rsidRPr="006813AE" w:rsidRDefault="002E2E99" w:rsidP="001B249B">
            <w:pPr>
              <w:rPr>
                <w:rFonts w:ascii="Calibri" w:hAnsi="Calibri" w:cs="Arial"/>
              </w:rPr>
            </w:pPr>
            <w:r w:rsidRPr="006813AE">
              <w:rPr>
                <w:rFonts w:ascii="Calibri" w:hAnsi="Calibri" w:cs="Arial"/>
                <w:sz w:val="22"/>
                <w:szCs w:val="22"/>
              </w:rPr>
              <w:t>Workplace advocates for pay and conditions</w:t>
            </w:r>
          </w:p>
        </w:tc>
        <w:tc>
          <w:tcPr>
            <w:tcW w:w="8788" w:type="dxa"/>
          </w:tcPr>
          <w:p w:rsidR="002E2E99" w:rsidRPr="006813AE" w:rsidRDefault="002E2E99" w:rsidP="00333276">
            <w:pPr>
              <w:numPr>
                <w:ilvl w:val="0"/>
                <w:numId w:val="6"/>
              </w:numPr>
              <w:tabs>
                <w:tab w:val="clear" w:pos="720"/>
              </w:tabs>
              <w:ind w:left="372"/>
              <w:rPr>
                <w:rFonts w:ascii="Calibri" w:hAnsi="Calibri"/>
                <w:b/>
              </w:rPr>
            </w:pPr>
          </w:p>
        </w:tc>
      </w:tr>
      <w:tr w:rsidR="002E2E99" w:rsidRPr="006813AE" w:rsidTr="00333276">
        <w:tc>
          <w:tcPr>
            <w:tcW w:w="5388" w:type="dxa"/>
          </w:tcPr>
          <w:p w:rsidR="002E2E99" w:rsidRPr="006813AE" w:rsidRDefault="002E2E99" w:rsidP="001B249B">
            <w:pPr>
              <w:rPr>
                <w:rFonts w:ascii="Calibri" w:hAnsi="Calibri" w:cs="Arial"/>
              </w:rPr>
            </w:pPr>
            <w:r w:rsidRPr="006813AE">
              <w:rPr>
                <w:rFonts w:ascii="Calibri" w:hAnsi="Calibri" w:cs="Arial"/>
                <w:sz w:val="22"/>
                <w:szCs w:val="22"/>
              </w:rPr>
              <w:t>Workplace violence</w:t>
            </w:r>
          </w:p>
        </w:tc>
        <w:tc>
          <w:tcPr>
            <w:tcW w:w="8788" w:type="dxa"/>
          </w:tcPr>
          <w:p w:rsidR="002E2E99" w:rsidRPr="006813AE" w:rsidRDefault="002E2E99" w:rsidP="00333276">
            <w:pPr>
              <w:numPr>
                <w:ilvl w:val="0"/>
                <w:numId w:val="6"/>
              </w:numPr>
              <w:tabs>
                <w:tab w:val="clear" w:pos="720"/>
              </w:tabs>
              <w:ind w:left="372"/>
              <w:rPr>
                <w:rFonts w:ascii="Calibri" w:hAnsi="Calibri"/>
                <w:b/>
              </w:rPr>
            </w:pPr>
            <w:r w:rsidRPr="006813AE">
              <w:rPr>
                <w:rFonts w:ascii="Calibri" w:hAnsi="Calibri"/>
                <w:b/>
                <w:sz w:val="22"/>
                <w:szCs w:val="22"/>
              </w:rPr>
              <w:t>Is there an increasing trend of violent behavior in the workplace?</w:t>
            </w:r>
          </w:p>
          <w:p w:rsidR="002E2E99" w:rsidRPr="006813AE" w:rsidRDefault="002E2E99" w:rsidP="00333276">
            <w:pPr>
              <w:numPr>
                <w:ilvl w:val="0"/>
                <w:numId w:val="6"/>
              </w:numPr>
              <w:tabs>
                <w:tab w:val="clear" w:pos="720"/>
              </w:tabs>
              <w:ind w:left="372"/>
              <w:rPr>
                <w:rFonts w:ascii="Calibri" w:hAnsi="Calibri"/>
                <w:b/>
              </w:rPr>
            </w:pPr>
            <w:r w:rsidRPr="006813AE">
              <w:rPr>
                <w:rFonts w:ascii="Calibri" w:hAnsi="Calibri"/>
                <w:b/>
                <w:sz w:val="22"/>
                <w:szCs w:val="22"/>
              </w:rPr>
              <w:t>Is there an increasing trend of violent behavior in __________ industry?</w:t>
            </w:r>
          </w:p>
        </w:tc>
      </w:tr>
      <w:tr w:rsidR="002E2E99" w:rsidRPr="006813AE" w:rsidTr="00333276">
        <w:tc>
          <w:tcPr>
            <w:tcW w:w="5388" w:type="dxa"/>
          </w:tcPr>
          <w:p w:rsidR="002E2E99" w:rsidRPr="006813AE" w:rsidRDefault="002E2E99" w:rsidP="001B249B">
            <w:pPr>
              <w:rPr>
                <w:rFonts w:ascii="Calibri" w:hAnsi="Calibri" w:cs="Arial"/>
              </w:rPr>
            </w:pPr>
            <w:r w:rsidRPr="006813AE">
              <w:rPr>
                <w:rFonts w:ascii="Calibri" w:hAnsi="Calibri" w:cs="Arial"/>
                <w:sz w:val="22"/>
                <w:szCs w:val="22"/>
              </w:rPr>
              <w:t>Youth employment in rural areas</w:t>
            </w:r>
          </w:p>
        </w:tc>
        <w:tc>
          <w:tcPr>
            <w:tcW w:w="8788" w:type="dxa"/>
          </w:tcPr>
          <w:p w:rsidR="002E2E99" w:rsidRPr="006813AE" w:rsidRDefault="002E2E99" w:rsidP="00333276">
            <w:pPr>
              <w:numPr>
                <w:ilvl w:val="0"/>
                <w:numId w:val="6"/>
              </w:numPr>
              <w:tabs>
                <w:tab w:val="clear" w:pos="720"/>
              </w:tabs>
              <w:ind w:left="372"/>
              <w:rPr>
                <w:rFonts w:ascii="Calibri" w:hAnsi="Calibri"/>
                <w:b/>
              </w:rPr>
            </w:pPr>
            <w:r w:rsidRPr="006813AE">
              <w:rPr>
                <w:rFonts w:ascii="Calibri" w:hAnsi="Calibri"/>
                <w:b/>
                <w:sz w:val="22"/>
                <w:szCs w:val="22"/>
              </w:rPr>
              <w:t>Do young people in my school feel positive about getting a job in this area?</w:t>
            </w:r>
          </w:p>
        </w:tc>
      </w:tr>
      <w:tr w:rsidR="002E2E99" w:rsidRPr="006813AE" w:rsidTr="00333276">
        <w:tc>
          <w:tcPr>
            <w:tcW w:w="5388" w:type="dxa"/>
          </w:tcPr>
          <w:p w:rsidR="002E2E99" w:rsidRPr="006813AE" w:rsidRDefault="002E2E99" w:rsidP="001B249B">
            <w:pPr>
              <w:rPr>
                <w:rFonts w:ascii="Calibri" w:hAnsi="Calibri" w:cs="Arial"/>
              </w:rPr>
            </w:pPr>
            <w:r w:rsidRPr="006813AE">
              <w:rPr>
                <w:rFonts w:ascii="Calibri" w:hAnsi="Calibri" w:cs="Arial"/>
                <w:sz w:val="22"/>
                <w:szCs w:val="22"/>
              </w:rPr>
              <w:t>Technology</w:t>
            </w:r>
          </w:p>
        </w:tc>
        <w:tc>
          <w:tcPr>
            <w:tcW w:w="8788" w:type="dxa"/>
          </w:tcPr>
          <w:p w:rsidR="002E2E99" w:rsidRPr="006813AE" w:rsidRDefault="002E2E99" w:rsidP="00333276">
            <w:pPr>
              <w:pStyle w:val="ListParagraph"/>
              <w:numPr>
                <w:ilvl w:val="0"/>
                <w:numId w:val="7"/>
              </w:numPr>
              <w:ind w:left="372"/>
              <w:rPr>
                <w:rFonts w:ascii="Calibri" w:hAnsi="Calibri"/>
                <w:b/>
              </w:rPr>
            </w:pPr>
            <w:r w:rsidRPr="006813AE">
              <w:rPr>
                <w:rFonts w:ascii="Calibri" w:hAnsi="Calibri"/>
                <w:b/>
                <w:sz w:val="22"/>
                <w:szCs w:val="22"/>
              </w:rPr>
              <w:t>Has digital photography downgraded skills?</w:t>
            </w:r>
          </w:p>
          <w:p w:rsidR="002E2E99" w:rsidRPr="006813AE" w:rsidRDefault="002E2E99" w:rsidP="00333276">
            <w:pPr>
              <w:numPr>
                <w:ilvl w:val="0"/>
                <w:numId w:val="6"/>
              </w:numPr>
              <w:tabs>
                <w:tab w:val="clear" w:pos="720"/>
              </w:tabs>
              <w:ind w:left="372"/>
              <w:rPr>
                <w:rFonts w:ascii="Calibri" w:hAnsi="Calibri"/>
                <w:b/>
              </w:rPr>
            </w:pPr>
            <w:r w:rsidRPr="006813AE">
              <w:rPr>
                <w:rFonts w:ascii="Calibri" w:hAnsi="Calibri"/>
                <w:b/>
                <w:sz w:val="22"/>
                <w:szCs w:val="22"/>
              </w:rPr>
              <w:t>How has technology impacted on ______________ industry?</w:t>
            </w:r>
          </w:p>
        </w:tc>
        <w:bookmarkStart w:id="0" w:name="_GoBack"/>
        <w:bookmarkEnd w:id="0"/>
      </w:tr>
      <w:tr w:rsidR="002E2E99" w:rsidRPr="006813AE" w:rsidTr="00333276">
        <w:tc>
          <w:tcPr>
            <w:tcW w:w="5388" w:type="dxa"/>
          </w:tcPr>
          <w:p w:rsidR="002E2E99" w:rsidRPr="006813AE" w:rsidRDefault="002E2E99" w:rsidP="001B249B">
            <w:pPr>
              <w:rPr>
                <w:rFonts w:ascii="Calibri" w:hAnsi="Calibri" w:cs="Arial"/>
              </w:rPr>
            </w:pPr>
            <w:r w:rsidRPr="006813AE">
              <w:rPr>
                <w:rFonts w:ascii="Calibri" w:hAnsi="Calibri" w:cs="Arial"/>
                <w:sz w:val="22"/>
                <w:szCs w:val="22"/>
              </w:rPr>
              <w:t>Training</w:t>
            </w:r>
          </w:p>
        </w:tc>
        <w:tc>
          <w:tcPr>
            <w:tcW w:w="8788" w:type="dxa"/>
          </w:tcPr>
          <w:p w:rsidR="002E2E99" w:rsidRPr="006813AE" w:rsidRDefault="002E2E99" w:rsidP="00333276">
            <w:pPr>
              <w:numPr>
                <w:ilvl w:val="0"/>
                <w:numId w:val="6"/>
              </w:numPr>
              <w:tabs>
                <w:tab w:val="clear" w:pos="720"/>
              </w:tabs>
              <w:ind w:left="372"/>
              <w:rPr>
                <w:rFonts w:ascii="Calibri" w:hAnsi="Calibri"/>
                <w:b/>
              </w:rPr>
            </w:pPr>
            <w:r w:rsidRPr="006813AE">
              <w:rPr>
                <w:rFonts w:ascii="Calibri" w:hAnsi="Calibri"/>
                <w:b/>
                <w:sz w:val="22"/>
                <w:szCs w:val="22"/>
              </w:rPr>
              <w:t>Should the workplace pay for training of staff?</w:t>
            </w:r>
          </w:p>
        </w:tc>
      </w:tr>
    </w:tbl>
    <w:p w:rsidR="002E2E99" w:rsidRPr="00F82342" w:rsidRDefault="002E2E99" w:rsidP="00F82342">
      <w:pPr>
        <w:rPr>
          <w:rFonts w:ascii="Calibri" w:hAnsi="Calibri" w:cs="Arial"/>
          <w:sz w:val="10"/>
          <w:szCs w:val="20"/>
        </w:rPr>
      </w:pPr>
    </w:p>
    <w:sectPr w:rsidR="002E2E99" w:rsidRPr="00F82342" w:rsidSect="00F82342">
      <w:headerReference w:type="even" r:id="rId8"/>
      <w:footerReference w:type="default" r:id="rId9"/>
      <w:headerReference w:type="first" r:id="rId10"/>
      <w:pgSz w:w="16840" w:h="11900" w:orient="landscape"/>
      <w:pgMar w:top="426" w:right="1440" w:bottom="567" w:left="1440" w:header="708"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825" w:rsidRDefault="00C54825">
      <w:r>
        <w:separator/>
      </w:r>
    </w:p>
  </w:endnote>
  <w:endnote w:type="continuationSeparator" w:id="0">
    <w:p w:rsidR="00C54825" w:rsidRDefault="00C5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1C5" w:rsidRDefault="00C131C5" w:rsidP="00C131C5">
    <w:pPr>
      <w:pStyle w:val="SMFooter"/>
      <w:tabs>
        <w:tab w:val="clear" w:pos="10206"/>
        <w:tab w:val="right" w:pos="13750"/>
      </w:tabs>
    </w:pPr>
    <w:r w:rsidRPr="00B242A1">
      <w:t xml:space="preserve">Page </w:t>
    </w:r>
    <w:r w:rsidRPr="00B242A1">
      <w:fldChar w:fldCharType="begin"/>
    </w:r>
    <w:r w:rsidRPr="00B242A1">
      <w:instrText xml:space="preserve"> PAGE </w:instrText>
    </w:r>
    <w:r w:rsidRPr="00B242A1">
      <w:fldChar w:fldCharType="separate"/>
    </w:r>
    <w:r w:rsidR="006D4D9C">
      <w:rPr>
        <w:noProof/>
      </w:rPr>
      <w:t>1</w:t>
    </w:r>
    <w:r w:rsidRPr="00B242A1">
      <w:fldChar w:fldCharType="end"/>
    </w:r>
    <w:r>
      <w:t xml:space="preserve"> of </w:t>
    </w:r>
    <w:r w:rsidRPr="00B242A1">
      <w:fldChar w:fldCharType="begin"/>
    </w:r>
    <w:r w:rsidRPr="00B242A1">
      <w:instrText xml:space="preserve"> NUMPAGES </w:instrText>
    </w:r>
    <w:r w:rsidRPr="00B242A1">
      <w:fldChar w:fldCharType="separate"/>
    </w:r>
    <w:r w:rsidR="008E0068">
      <w:rPr>
        <w:noProof/>
      </w:rPr>
      <w:t>6</w:t>
    </w:r>
    <w:r w:rsidRPr="00B242A1">
      <w:fldChar w:fldCharType="end"/>
    </w:r>
    <w:r>
      <w:rPr>
        <w:sz w:val="18"/>
      </w:rPr>
      <w:tab/>
    </w:r>
    <w:r>
      <w:t xml:space="preserve">Stage 2 </w:t>
    </w:r>
    <w:r>
      <w:t>Workplace Practices</w:t>
    </w:r>
    <w:r>
      <w:t xml:space="preserve"> Advice and Strategies</w:t>
    </w:r>
  </w:p>
  <w:p w:rsidR="00C131C5" w:rsidRDefault="00C131C5" w:rsidP="00C131C5">
    <w:pPr>
      <w:pStyle w:val="SMFooter"/>
      <w:tabs>
        <w:tab w:val="clear" w:pos="10206"/>
        <w:tab w:val="right" w:pos="13750"/>
      </w:tabs>
    </w:pPr>
    <w:r>
      <w:tab/>
    </w:r>
    <w:r w:rsidRPr="00573062">
      <w:t xml:space="preserve">Ref: </w:t>
    </w:r>
    <w:r>
      <w:fldChar w:fldCharType="begin"/>
    </w:r>
    <w:r>
      <w:instrText xml:space="preserve"> DOCPROPERTY  Objective-Id  \* MERGEFORMAT </w:instrText>
    </w:r>
    <w:r>
      <w:fldChar w:fldCharType="separate"/>
    </w:r>
    <w:r w:rsidR="008E0068">
      <w:t>A337598</w:t>
    </w:r>
    <w:r>
      <w:fldChar w:fldCharType="end"/>
    </w:r>
    <w:r>
      <w:t xml:space="preserve"> (January 2014)</w:t>
    </w:r>
  </w:p>
  <w:p w:rsidR="00C131C5" w:rsidRDefault="00C131C5" w:rsidP="00C131C5">
    <w:pPr>
      <w:pStyle w:val="SMFooter"/>
      <w:tabs>
        <w:tab w:val="clear" w:pos="10206"/>
        <w:tab w:val="right" w:pos="13750"/>
      </w:tabs>
    </w:pPr>
    <w:r>
      <w:tab/>
      <w:t xml:space="preserve">© </w:t>
    </w:r>
    <w:r w:rsidRPr="00505442">
      <w:t>SA</w:t>
    </w:r>
    <w:r>
      <w:t>CE Board of South Australia 2014</w:t>
    </w:r>
  </w:p>
  <w:p w:rsidR="00C131C5" w:rsidRDefault="00C131C5" w:rsidP="00C131C5">
    <w:pPr>
      <w:pStyle w:val="Footer"/>
    </w:pPr>
  </w:p>
  <w:p w:rsidR="002E2E99" w:rsidRPr="00C131C5" w:rsidRDefault="002E2E99" w:rsidP="00C13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825" w:rsidRDefault="00C54825">
      <w:r>
        <w:separator/>
      </w:r>
    </w:p>
  </w:footnote>
  <w:footnote w:type="continuationSeparator" w:id="0">
    <w:p w:rsidR="00C54825" w:rsidRDefault="00C54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99" w:rsidRDefault="00C54825">
    <w:pPr>
      <w:pStyle w:val="Header"/>
    </w:pPr>
    <w:r>
      <w:rPr>
        <w:noProof/>
        <w:lang w:val="en-AU"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02.05pt;height:200.8pt;rotation:315;z-index:-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E99" w:rsidRDefault="00C54825">
    <w:pPr>
      <w:pStyle w:val="Header"/>
    </w:pPr>
    <w:r>
      <w:rPr>
        <w:noProof/>
        <w:lang w:val="en-AU" w:eastAsia="en-A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502.05pt;height:200.8pt;rotation:315;z-index:-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80C09"/>
    <w:multiLevelType w:val="hybridMultilevel"/>
    <w:tmpl w:val="5D646258"/>
    <w:lvl w:ilvl="0" w:tplc="CEF66D4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650EA7"/>
    <w:multiLevelType w:val="hybridMultilevel"/>
    <w:tmpl w:val="4B58CE3A"/>
    <w:lvl w:ilvl="0" w:tplc="49DE363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7BF96517"/>
    <w:multiLevelType w:val="hybridMultilevel"/>
    <w:tmpl w:val="6F86EA78"/>
    <w:lvl w:ilvl="0" w:tplc="B832F6AC">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DC8"/>
    <w:rsid w:val="000005E3"/>
    <w:rsid w:val="00003901"/>
    <w:rsid w:val="0003753E"/>
    <w:rsid w:val="00046DAD"/>
    <w:rsid w:val="00051F6F"/>
    <w:rsid w:val="00052F3A"/>
    <w:rsid w:val="00064DDA"/>
    <w:rsid w:val="0009478F"/>
    <w:rsid w:val="000B79A4"/>
    <w:rsid w:val="000D367B"/>
    <w:rsid w:val="000E288A"/>
    <w:rsid w:val="000F6908"/>
    <w:rsid w:val="00111D35"/>
    <w:rsid w:val="00115A5C"/>
    <w:rsid w:val="0014596D"/>
    <w:rsid w:val="001651D0"/>
    <w:rsid w:val="001743C7"/>
    <w:rsid w:val="001B249B"/>
    <w:rsid w:val="001B283A"/>
    <w:rsid w:val="001D387C"/>
    <w:rsid w:val="001D6C75"/>
    <w:rsid w:val="001E6845"/>
    <w:rsid w:val="0022000E"/>
    <w:rsid w:val="00273853"/>
    <w:rsid w:val="00281C4E"/>
    <w:rsid w:val="00293931"/>
    <w:rsid w:val="002A3BB6"/>
    <w:rsid w:val="002D1C09"/>
    <w:rsid w:val="002E2E99"/>
    <w:rsid w:val="002F0B9C"/>
    <w:rsid w:val="002F23E8"/>
    <w:rsid w:val="00311C5B"/>
    <w:rsid w:val="00317FBC"/>
    <w:rsid w:val="00333276"/>
    <w:rsid w:val="00341373"/>
    <w:rsid w:val="00344CAB"/>
    <w:rsid w:val="00363EC7"/>
    <w:rsid w:val="00391B8A"/>
    <w:rsid w:val="003A1699"/>
    <w:rsid w:val="003D0A72"/>
    <w:rsid w:val="00405C2B"/>
    <w:rsid w:val="00420839"/>
    <w:rsid w:val="0042386F"/>
    <w:rsid w:val="00427C00"/>
    <w:rsid w:val="00454DBF"/>
    <w:rsid w:val="004626CD"/>
    <w:rsid w:val="00487A25"/>
    <w:rsid w:val="004A1A1F"/>
    <w:rsid w:val="004C4DA5"/>
    <w:rsid w:val="004E6E0F"/>
    <w:rsid w:val="00502C8A"/>
    <w:rsid w:val="005244AA"/>
    <w:rsid w:val="00534663"/>
    <w:rsid w:val="00551892"/>
    <w:rsid w:val="005654A6"/>
    <w:rsid w:val="0058543A"/>
    <w:rsid w:val="005A170C"/>
    <w:rsid w:val="005D7D49"/>
    <w:rsid w:val="005E0C1D"/>
    <w:rsid w:val="005E7561"/>
    <w:rsid w:val="005F1AFA"/>
    <w:rsid w:val="00641CE8"/>
    <w:rsid w:val="00643450"/>
    <w:rsid w:val="006642B2"/>
    <w:rsid w:val="006813AE"/>
    <w:rsid w:val="00690417"/>
    <w:rsid w:val="006A1E41"/>
    <w:rsid w:val="006C328C"/>
    <w:rsid w:val="006D4D9C"/>
    <w:rsid w:val="0071542A"/>
    <w:rsid w:val="00717A9E"/>
    <w:rsid w:val="00730682"/>
    <w:rsid w:val="00750D50"/>
    <w:rsid w:val="007641DF"/>
    <w:rsid w:val="00764F1A"/>
    <w:rsid w:val="00775F0C"/>
    <w:rsid w:val="007C0DC5"/>
    <w:rsid w:val="007C6A81"/>
    <w:rsid w:val="007D7DEC"/>
    <w:rsid w:val="007F5A92"/>
    <w:rsid w:val="008073F6"/>
    <w:rsid w:val="00816F87"/>
    <w:rsid w:val="008267AC"/>
    <w:rsid w:val="008A7A2A"/>
    <w:rsid w:val="008C1A16"/>
    <w:rsid w:val="008E0068"/>
    <w:rsid w:val="008E0F6C"/>
    <w:rsid w:val="008E2A49"/>
    <w:rsid w:val="008E6780"/>
    <w:rsid w:val="0091083B"/>
    <w:rsid w:val="00931ECE"/>
    <w:rsid w:val="009A1906"/>
    <w:rsid w:val="009A3D6E"/>
    <w:rsid w:val="009F3B92"/>
    <w:rsid w:val="00A014E1"/>
    <w:rsid w:val="00A23AD5"/>
    <w:rsid w:val="00A36330"/>
    <w:rsid w:val="00A47CB5"/>
    <w:rsid w:val="00A565D7"/>
    <w:rsid w:val="00A828E9"/>
    <w:rsid w:val="00A95DD5"/>
    <w:rsid w:val="00A979B2"/>
    <w:rsid w:val="00AA7919"/>
    <w:rsid w:val="00AD374A"/>
    <w:rsid w:val="00B01CB6"/>
    <w:rsid w:val="00B01DAA"/>
    <w:rsid w:val="00B06135"/>
    <w:rsid w:val="00B348C7"/>
    <w:rsid w:val="00B37F13"/>
    <w:rsid w:val="00B515D7"/>
    <w:rsid w:val="00B635AD"/>
    <w:rsid w:val="00B74467"/>
    <w:rsid w:val="00B800E5"/>
    <w:rsid w:val="00B81DC8"/>
    <w:rsid w:val="00B85045"/>
    <w:rsid w:val="00B96678"/>
    <w:rsid w:val="00BA5871"/>
    <w:rsid w:val="00BD25A0"/>
    <w:rsid w:val="00BE07F8"/>
    <w:rsid w:val="00BE163D"/>
    <w:rsid w:val="00BE70DB"/>
    <w:rsid w:val="00BF10F5"/>
    <w:rsid w:val="00C01F3E"/>
    <w:rsid w:val="00C02231"/>
    <w:rsid w:val="00C051F6"/>
    <w:rsid w:val="00C131C5"/>
    <w:rsid w:val="00C36A7E"/>
    <w:rsid w:val="00C42B0D"/>
    <w:rsid w:val="00C54825"/>
    <w:rsid w:val="00C628B5"/>
    <w:rsid w:val="00CB0998"/>
    <w:rsid w:val="00CE006D"/>
    <w:rsid w:val="00CE6548"/>
    <w:rsid w:val="00D05A35"/>
    <w:rsid w:val="00D137E6"/>
    <w:rsid w:val="00D15490"/>
    <w:rsid w:val="00D4175B"/>
    <w:rsid w:val="00D51DE0"/>
    <w:rsid w:val="00D63625"/>
    <w:rsid w:val="00D65588"/>
    <w:rsid w:val="00D658FE"/>
    <w:rsid w:val="00D80803"/>
    <w:rsid w:val="00D926A2"/>
    <w:rsid w:val="00DA599B"/>
    <w:rsid w:val="00DC7FA1"/>
    <w:rsid w:val="00DE11AE"/>
    <w:rsid w:val="00E11E49"/>
    <w:rsid w:val="00E20562"/>
    <w:rsid w:val="00E40E6C"/>
    <w:rsid w:val="00E46B67"/>
    <w:rsid w:val="00E84A5D"/>
    <w:rsid w:val="00EB43A1"/>
    <w:rsid w:val="00EB6697"/>
    <w:rsid w:val="00EC13CE"/>
    <w:rsid w:val="00EF3397"/>
    <w:rsid w:val="00F07E01"/>
    <w:rsid w:val="00F17358"/>
    <w:rsid w:val="00F32281"/>
    <w:rsid w:val="00F35C44"/>
    <w:rsid w:val="00F41C04"/>
    <w:rsid w:val="00F80586"/>
    <w:rsid w:val="00F82342"/>
    <w:rsid w:val="00F85485"/>
    <w:rsid w:val="00F86027"/>
    <w:rsid w:val="00F90074"/>
    <w:rsid w:val="00F91120"/>
    <w:rsid w:val="00FA3704"/>
    <w:rsid w:val="00FA6188"/>
    <w:rsid w:val="00FD7AD8"/>
    <w:rsid w:val="00FF3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69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BodyText">
    <w:name w:val="SO Final Body Text"/>
    <w:link w:val="SOFinalBodyTextCharChar"/>
    <w:uiPriority w:val="99"/>
    <w:rsid w:val="00B81DC8"/>
    <w:pPr>
      <w:spacing w:before="120"/>
    </w:pPr>
    <w:rPr>
      <w:rFonts w:ascii="Arial" w:hAnsi="Arial"/>
      <w:color w:val="000000"/>
      <w:sz w:val="22"/>
      <w:szCs w:val="22"/>
      <w:lang w:val="en-US" w:eastAsia="en-US"/>
    </w:rPr>
  </w:style>
  <w:style w:type="character" w:customStyle="1" w:styleId="SOFinalBodyTextCharChar">
    <w:name w:val="SO Final Body Text Char Char"/>
    <w:link w:val="SOFinalBodyText"/>
    <w:uiPriority w:val="99"/>
    <w:locked/>
    <w:rsid w:val="00B81DC8"/>
    <w:rPr>
      <w:rFonts w:ascii="Arial" w:hAnsi="Arial"/>
      <w:color w:val="000000"/>
      <w:sz w:val="22"/>
      <w:lang w:val="en-US" w:eastAsia="en-US"/>
    </w:rPr>
  </w:style>
  <w:style w:type="paragraph" w:customStyle="1" w:styleId="SOFinalBullets">
    <w:name w:val="SO Final Bullets"/>
    <w:link w:val="SOFinalBulletsCharChar"/>
    <w:autoRedefine/>
    <w:uiPriority w:val="99"/>
    <w:rsid w:val="00B81DC8"/>
    <w:pPr>
      <w:numPr>
        <w:numId w:val="1"/>
      </w:numPr>
      <w:spacing w:before="60"/>
    </w:pPr>
    <w:rPr>
      <w:rFonts w:ascii="Arial" w:eastAsia="MS Mincho" w:hAnsi="Arial"/>
      <w:color w:val="000000"/>
      <w:sz w:val="22"/>
      <w:szCs w:val="22"/>
      <w:lang w:val="en-US" w:eastAsia="en-US"/>
    </w:rPr>
  </w:style>
  <w:style w:type="character" w:customStyle="1" w:styleId="SOFinalBulletsCharChar">
    <w:name w:val="SO Final Bullets Char Char"/>
    <w:link w:val="SOFinalBullets"/>
    <w:uiPriority w:val="99"/>
    <w:locked/>
    <w:rsid w:val="00B81DC8"/>
    <w:rPr>
      <w:rFonts w:ascii="Arial" w:eastAsia="MS Mincho" w:hAnsi="Arial"/>
      <w:color w:val="000000"/>
      <w:sz w:val="22"/>
      <w:lang w:val="en-US" w:eastAsia="en-US"/>
    </w:rPr>
  </w:style>
  <w:style w:type="paragraph" w:customStyle="1" w:styleId="SOFinalHead5">
    <w:name w:val="SO Final Head 5"/>
    <w:link w:val="SOFinalHead5CharChar"/>
    <w:uiPriority w:val="99"/>
    <w:rsid w:val="00B81DC8"/>
    <w:pPr>
      <w:spacing w:before="240"/>
    </w:pPr>
    <w:rPr>
      <w:rFonts w:ascii="Arial Narrow" w:hAnsi="Arial Narrow"/>
      <w:b/>
      <w:i/>
      <w:color w:val="000000"/>
      <w:sz w:val="22"/>
      <w:szCs w:val="22"/>
      <w:lang w:val="en-US" w:eastAsia="en-US"/>
    </w:rPr>
  </w:style>
  <w:style w:type="character" w:customStyle="1" w:styleId="SOFinalHead5CharChar">
    <w:name w:val="SO Final Head 5 Char Char"/>
    <w:link w:val="SOFinalHead5"/>
    <w:uiPriority w:val="99"/>
    <w:locked/>
    <w:rsid w:val="00B81DC8"/>
    <w:rPr>
      <w:rFonts w:ascii="Arial Narrow" w:hAnsi="Arial Narrow"/>
      <w:b/>
      <w:i/>
      <w:color w:val="000000"/>
      <w:sz w:val="22"/>
      <w:lang w:val="en-US" w:eastAsia="en-US"/>
    </w:rPr>
  </w:style>
  <w:style w:type="paragraph" w:customStyle="1" w:styleId="SOFinalBodyTextExtraSpace-AssTypeONLY">
    <w:name w:val="SO Final Body Text (Extra Space-Ass Type ONLY)"/>
    <w:basedOn w:val="Normal"/>
    <w:link w:val="SOFinalBodyTextExtraSpace-AssTypeONLYChar"/>
    <w:uiPriority w:val="99"/>
    <w:rsid w:val="00B81DC8"/>
    <w:pPr>
      <w:spacing w:before="240"/>
    </w:pPr>
    <w:rPr>
      <w:rFonts w:ascii="Arial" w:hAnsi="Arial"/>
      <w:color w:val="000000"/>
      <w:sz w:val="20"/>
      <w:szCs w:val="20"/>
      <w:lang w:val="en-AU" w:eastAsia="en-AU"/>
    </w:rPr>
  </w:style>
  <w:style w:type="character" w:customStyle="1" w:styleId="SOFinalBodyTextExtraSpace-AssTypeONLYChar">
    <w:name w:val="SO Final Body Text (Extra Space-Ass Type ONLY) Char"/>
    <w:link w:val="SOFinalBodyTextExtraSpace-AssTypeONLY"/>
    <w:uiPriority w:val="99"/>
    <w:locked/>
    <w:rsid w:val="00B81DC8"/>
    <w:rPr>
      <w:rFonts w:ascii="Arial" w:hAnsi="Arial"/>
      <w:color w:val="000000"/>
      <w:sz w:val="20"/>
    </w:rPr>
  </w:style>
  <w:style w:type="character" w:styleId="Hyperlink">
    <w:name w:val="Hyperlink"/>
    <w:uiPriority w:val="99"/>
    <w:semiHidden/>
    <w:rsid w:val="00B81DC8"/>
    <w:rPr>
      <w:rFonts w:cs="Times New Roman"/>
      <w:color w:val="0000FF"/>
      <w:u w:val="single"/>
    </w:rPr>
  </w:style>
  <w:style w:type="table" w:styleId="TableGrid">
    <w:name w:val="Table Grid"/>
    <w:basedOn w:val="TableNormal"/>
    <w:uiPriority w:val="99"/>
    <w:rsid w:val="00F35C4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051F6F"/>
    <w:pPr>
      <w:ind w:left="720"/>
      <w:contextualSpacing/>
    </w:pPr>
  </w:style>
  <w:style w:type="paragraph" w:styleId="Header">
    <w:name w:val="header"/>
    <w:basedOn w:val="Normal"/>
    <w:link w:val="HeaderChar"/>
    <w:uiPriority w:val="99"/>
    <w:rsid w:val="005244AA"/>
    <w:pPr>
      <w:tabs>
        <w:tab w:val="center" w:pos="4153"/>
        <w:tab w:val="right" w:pos="8306"/>
      </w:tabs>
    </w:pPr>
  </w:style>
  <w:style w:type="character" w:customStyle="1" w:styleId="HeaderChar">
    <w:name w:val="Header Char"/>
    <w:link w:val="Header"/>
    <w:uiPriority w:val="99"/>
    <w:semiHidden/>
    <w:locked/>
    <w:rsid w:val="00CE006D"/>
    <w:rPr>
      <w:rFonts w:cs="Times New Roman"/>
      <w:sz w:val="24"/>
      <w:lang w:val="en-US" w:eastAsia="en-US"/>
    </w:rPr>
  </w:style>
  <w:style w:type="paragraph" w:styleId="Footer">
    <w:name w:val="footer"/>
    <w:basedOn w:val="Normal"/>
    <w:link w:val="FooterChar"/>
    <w:uiPriority w:val="99"/>
    <w:rsid w:val="005244AA"/>
    <w:pPr>
      <w:tabs>
        <w:tab w:val="center" w:pos="4153"/>
        <w:tab w:val="right" w:pos="8306"/>
      </w:tabs>
    </w:pPr>
  </w:style>
  <w:style w:type="character" w:customStyle="1" w:styleId="FooterChar">
    <w:name w:val="Footer Char"/>
    <w:link w:val="Footer"/>
    <w:uiPriority w:val="99"/>
    <w:locked/>
    <w:rsid w:val="00CE006D"/>
    <w:rPr>
      <w:rFonts w:cs="Times New Roman"/>
      <w:sz w:val="24"/>
      <w:lang w:val="en-US" w:eastAsia="en-US"/>
    </w:rPr>
  </w:style>
  <w:style w:type="paragraph" w:customStyle="1" w:styleId="SMFooter">
    <w:name w:val="SM Footer"/>
    <w:next w:val="Normal"/>
    <w:qFormat/>
    <w:rsid w:val="00C131C5"/>
    <w:pPr>
      <w:tabs>
        <w:tab w:val="right" w:pos="10206"/>
        <w:tab w:val="right" w:pos="15026"/>
      </w:tabs>
    </w:pPr>
    <w:rPr>
      <w:rFonts w:ascii="Arial" w:eastAsia="Times New Roman" w:hAnsi="Arial" w:cs="Arial"/>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1987</Words>
  <Characters>11329</Characters>
  <Application>Microsoft Office Word</Application>
  <DocSecurity>0</DocSecurity>
  <Lines>94</Lines>
  <Paragraphs>26</Paragraphs>
  <ScaleCrop>false</ScaleCrop>
  <Company>Marden Senior College</Company>
  <LinksUpToDate>false</LinksUpToDate>
  <CharactersWithSpaces>13290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2 WORKPLACE PRACTICES</dc:title>
  <dc:subject/>
  <dc:creator>MSC User</dc:creator>
  <cp:keywords/>
  <dc:description/>
  <cp:lastModifiedBy> </cp:lastModifiedBy>
  <cp:revision>16</cp:revision>
  <cp:lastPrinted>2014-01-28T05:16:00Z</cp:lastPrinted>
  <dcterms:created xsi:type="dcterms:W3CDTF">2011-05-11T00:40:00Z</dcterms:created>
  <dcterms:modified xsi:type="dcterms:W3CDTF">2014-01-28T05:16:00Z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A337598</vt:lpwstr>
  </property>
  <property fmtid="{D5CDD505-2E9C-101B-9397-08002B2CF9AE}" pid="4" name="Objective-Title">
    <vt:lpwstr>Investigation Support Material_Issue</vt:lpwstr>
  </property>
  <property fmtid="{D5CDD505-2E9C-101B-9397-08002B2CF9AE}" pid="5" name="Objective-Comment">
    <vt:lpwstr/>
  </property>
  <property fmtid="{D5CDD505-2E9C-101B-9397-08002B2CF9AE}" pid="6" name="Objective-CreationStamp">
    <vt:filetime>2014-01-28T05:02:29Z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2014-01-28T05:13:03Z</vt:filetime>
  </property>
  <property fmtid="{D5CDD505-2E9C-101B-9397-08002B2CF9AE}" pid="11" name="Objective-Owner">
    <vt:lpwstr>Rebecca Copley</vt:lpwstr>
  </property>
  <property fmtid="{D5CDD505-2E9C-101B-9397-08002B2CF9AE}" pid="12" name="Objective-Path">
    <vt:lpwstr>Objective Global Folder:SACE Support Materials:SACE Support Materials Stage 2:Business, Enterprise and Technology:Workplace Practices:Subject Advice and Strategies:</vt:lpwstr>
  </property>
  <property fmtid="{D5CDD505-2E9C-101B-9397-08002B2CF9AE}" pid="13" name="Objective-Parent">
    <vt:lpwstr>Subject Advice and Strategies</vt:lpwstr>
  </property>
  <property fmtid="{D5CDD505-2E9C-101B-9397-08002B2CF9AE}" pid="14" name="Objective-State">
    <vt:lpwstr>Being Edited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qA5620</vt:lpwstr>
  </property>
  <property fmtid="{D5CDD505-2E9C-101B-9397-08002B2CF9AE}" pid="19" name="Objective-Classification">
    <vt:lpwstr>[Inherited - none]</vt:lpwstr>
  </property>
  <property fmtid="{D5CDD505-2E9C-101B-9397-08002B2CF9AE}" pid="20" name="Objective-Caveats">
    <vt:lpwstr/>
  </property>
</Properties>
</file>