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15608C">
        <w:t xml:space="preserve"> French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15608C" w:rsidRDefault="0015608C" w:rsidP="00A44DC9">
            <w:pPr>
              <w:pStyle w:val="LAPTableText"/>
              <w:jc w:val="center"/>
              <w:rPr>
                <w:rFonts w:ascii="Roboto" w:hAnsi="Roboto"/>
                <w:b/>
                <w:sz w:val="20"/>
              </w:rPr>
            </w:pPr>
            <w:r w:rsidRPr="0015608C">
              <w:rPr>
                <w:rFonts w:ascii="Roboto" w:hAnsi="Roboto"/>
                <w:b/>
                <w:sz w:val="20"/>
              </w:rPr>
              <w:t>F</w:t>
            </w:r>
          </w:p>
        </w:tc>
        <w:tc>
          <w:tcPr>
            <w:tcW w:w="662" w:type="dxa"/>
            <w:shd w:val="clear" w:color="auto" w:fill="auto"/>
            <w:vAlign w:val="center"/>
          </w:tcPr>
          <w:p w:rsidR="00153C12" w:rsidRPr="0015608C" w:rsidRDefault="0015608C" w:rsidP="0015608C">
            <w:pPr>
              <w:pStyle w:val="LAPTableText"/>
              <w:jc w:val="center"/>
              <w:rPr>
                <w:rFonts w:ascii="Roboto" w:hAnsi="Roboto"/>
                <w:b/>
                <w:sz w:val="20"/>
              </w:rPr>
            </w:pPr>
            <w:r w:rsidRPr="0015608C">
              <w:rPr>
                <w:rFonts w:ascii="Roboto" w:hAnsi="Roboto"/>
                <w:b/>
                <w:sz w:val="20"/>
              </w:rPr>
              <w:t>R</w:t>
            </w:r>
          </w:p>
        </w:tc>
        <w:tc>
          <w:tcPr>
            <w:tcW w:w="662" w:type="dxa"/>
            <w:shd w:val="clear" w:color="auto" w:fill="auto"/>
            <w:vAlign w:val="center"/>
          </w:tcPr>
          <w:p w:rsidR="00153C12" w:rsidRPr="0015608C" w:rsidRDefault="0015608C" w:rsidP="00A44DC9">
            <w:pPr>
              <w:pStyle w:val="LAPTableText"/>
              <w:jc w:val="center"/>
              <w:rPr>
                <w:rFonts w:ascii="Roboto" w:hAnsi="Roboto"/>
                <w:b/>
                <w:sz w:val="20"/>
              </w:rPr>
            </w:pPr>
            <w:r w:rsidRPr="0015608C">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15608C">
        <w:rPr>
          <w:rFonts w:eastAsia="SimSun"/>
        </w:rPr>
        <w:t>2 French</w:t>
      </w:r>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67"/>
        <w:gridCol w:w="567"/>
        <w:gridCol w:w="567"/>
        <w:gridCol w:w="2574"/>
      </w:tblGrid>
      <w:tr w:rsidR="00111A42" w:rsidRPr="00153C12" w:rsidTr="00F05095">
        <w:trPr>
          <w:trHeight w:val="397"/>
        </w:trPr>
        <w:tc>
          <w:tcPr>
            <w:tcW w:w="5931"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574"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F05095">
        <w:trPr>
          <w:trHeight w:val="397"/>
        </w:trPr>
        <w:tc>
          <w:tcPr>
            <w:tcW w:w="5931" w:type="dxa"/>
            <w:vMerge/>
            <w:shd w:val="clear" w:color="auto" w:fill="D9D9D9" w:themeFill="background1" w:themeFillShade="D9"/>
            <w:vAlign w:val="center"/>
          </w:tcPr>
          <w:p w:rsidR="00977665" w:rsidRPr="00153C12" w:rsidRDefault="00977665" w:rsidP="00103D79">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IR</w:t>
            </w:r>
          </w:p>
        </w:tc>
        <w:tc>
          <w:tcPr>
            <w:tcW w:w="2574" w:type="dxa"/>
            <w:vMerge/>
            <w:shd w:val="clear" w:color="auto" w:fill="auto"/>
            <w:vAlign w:val="center"/>
          </w:tcPr>
          <w:p w:rsidR="00977665" w:rsidRPr="00153C12" w:rsidRDefault="00977665" w:rsidP="00103D79">
            <w:pPr>
              <w:pStyle w:val="SOTableText"/>
            </w:pPr>
          </w:p>
        </w:tc>
      </w:tr>
      <w:tr w:rsidR="0015608C" w:rsidRPr="00153C12" w:rsidTr="00F05095">
        <w:trPr>
          <w:trHeight w:val="818"/>
        </w:trPr>
        <w:tc>
          <w:tcPr>
            <w:tcW w:w="5931" w:type="dxa"/>
            <w:shd w:val="clear" w:color="auto" w:fill="auto"/>
          </w:tcPr>
          <w:p w:rsidR="0015608C" w:rsidRPr="0015608C" w:rsidRDefault="0015608C" w:rsidP="00CA09C0">
            <w:pPr>
              <w:pStyle w:val="ACLAPTableText"/>
              <w:rPr>
                <w:rFonts w:ascii="Roboto Medium" w:eastAsiaTheme="minorHAnsi" w:hAnsi="Roboto Medium" w:cstheme="minorBidi"/>
                <w:sz w:val="18"/>
                <w:szCs w:val="18"/>
              </w:rPr>
            </w:pPr>
            <w:r w:rsidRPr="0015608C">
              <w:rPr>
                <w:rFonts w:ascii="Roboto Medium" w:eastAsiaTheme="minorHAnsi" w:hAnsi="Roboto Medium" w:cstheme="minorBidi"/>
                <w:sz w:val="18"/>
                <w:szCs w:val="18"/>
              </w:rPr>
              <w:t xml:space="preserve">Interaction </w:t>
            </w:r>
          </w:p>
          <w:p w:rsidR="0015608C" w:rsidRPr="0015608C" w:rsidRDefault="0015608C" w:rsidP="00CA09C0">
            <w:pPr>
              <w:pStyle w:val="ACLAPTableText"/>
              <w:rPr>
                <w:rFonts w:ascii="Roboto Light" w:eastAsiaTheme="minorHAnsi" w:hAnsi="Roboto Light" w:cstheme="minorBidi"/>
                <w:sz w:val="18"/>
                <w:szCs w:val="18"/>
              </w:rPr>
            </w:pPr>
            <w:r w:rsidRPr="0015608C">
              <w:rPr>
                <w:rFonts w:ascii="Roboto Light" w:eastAsiaTheme="minorHAnsi" w:hAnsi="Roboto Light" w:cstheme="minorBidi"/>
                <w:sz w:val="18"/>
                <w:szCs w:val="18"/>
              </w:rPr>
              <w:t>Students have a conversation with their teacher on the subject of French cinema. They communicate their opinions on a range of topics and issues related to the French films they have seen, justifying them with evidence from the texts. Students comment on differences and similarities they have noticed between the ideas and values expressed in French films and those in ‘mainstream’ films they have viewed.</w:t>
            </w:r>
          </w:p>
        </w:tc>
        <w:tc>
          <w:tcPr>
            <w:tcW w:w="567" w:type="dxa"/>
            <w:shd w:val="clear" w:color="auto" w:fill="auto"/>
            <w:vAlign w:val="center"/>
          </w:tcPr>
          <w:p w:rsidR="0015608C" w:rsidRPr="0015608C" w:rsidRDefault="00F05095" w:rsidP="00103D79">
            <w:pPr>
              <w:pStyle w:val="SOTableText"/>
              <w:jc w:val="center"/>
            </w:pPr>
            <w:r>
              <w:t>1,</w:t>
            </w:r>
            <w:r w:rsidR="0015608C" w:rsidRPr="0015608C">
              <w:t>2</w:t>
            </w:r>
          </w:p>
        </w:tc>
        <w:tc>
          <w:tcPr>
            <w:tcW w:w="567" w:type="dxa"/>
            <w:shd w:val="clear" w:color="auto" w:fill="auto"/>
            <w:vAlign w:val="center"/>
          </w:tcPr>
          <w:p w:rsidR="0015608C" w:rsidRPr="0015608C" w:rsidRDefault="00F05095" w:rsidP="00103D79">
            <w:pPr>
              <w:pStyle w:val="SOTableText"/>
              <w:jc w:val="center"/>
            </w:pPr>
            <w:r>
              <w:t>1,2,</w:t>
            </w:r>
            <w:r w:rsidR="0015608C" w:rsidRPr="0015608C">
              <w:t>3</w:t>
            </w:r>
          </w:p>
        </w:tc>
        <w:tc>
          <w:tcPr>
            <w:tcW w:w="567" w:type="dxa"/>
            <w:shd w:val="clear" w:color="auto" w:fill="auto"/>
            <w:vAlign w:val="center"/>
          </w:tcPr>
          <w:p w:rsidR="0015608C" w:rsidRPr="00E74697" w:rsidRDefault="0015608C" w:rsidP="00103D79">
            <w:pPr>
              <w:pStyle w:val="SOTableText"/>
              <w:jc w:val="center"/>
              <w:rPr>
                <w:color w:val="FF0000"/>
              </w:rPr>
            </w:pPr>
          </w:p>
        </w:tc>
        <w:tc>
          <w:tcPr>
            <w:tcW w:w="2574" w:type="dxa"/>
            <w:shd w:val="clear" w:color="auto" w:fill="auto"/>
            <w:vAlign w:val="center"/>
          </w:tcPr>
          <w:p w:rsidR="0015608C" w:rsidRPr="0015608C" w:rsidRDefault="0015608C" w:rsidP="0015608C">
            <w:pPr>
              <w:rPr>
                <w:sz w:val="18"/>
                <w:szCs w:val="18"/>
              </w:rPr>
            </w:pPr>
            <w:r w:rsidRPr="0015608C">
              <w:rPr>
                <w:sz w:val="18"/>
                <w:szCs w:val="18"/>
              </w:rPr>
              <w:t>5-7 minute conversation with teacher</w:t>
            </w:r>
            <w:r w:rsidR="00607A34">
              <w:rPr>
                <w:sz w:val="18"/>
                <w:szCs w:val="18"/>
              </w:rPr>
              <w:t>.</w:t>
            </w:r>
          </w:p>
          <w:p w:rsidR="0015608C" w:rsidRPr="0015608C" w:rsidRDefault="0015608C" w:rsidP="0015608C">
            <w:pPr>
              <w:pStyle w:val="SOTableText"/>
              <w:rPr>
                <w:rFonts w:eastAsiaTheme="minorHAnsi" w:cstheme="minorBidi"/>
                <w:szCs w:val="18"/>
                <w:lang w:val="en-AU"/>
              </w:rPr>
            </w:pPr>
            <w:r w:rsidRPr="0015608C">
              <w:rPr>
                <w:rFonts w:eastAsiaTheme="minorHAnsi" w:cstheme="minorBidi"/>
                <w:szCs w:val="18"/>
                <w:lang w:val="en-AU"/>
              </w:rPr>
              <w:t>No notes or cue cards permitted, but students may refer to pictures or other support materials</w:t>
            </w:r>
            <w:r w:rsidR="00607A34">
              <w:rPr>
                <w:rFonts w:eastAsiaTheme="minorHAnsi" w:cstheme="minorBidi"/>
                <w:szCs w:val="18"/>
                <w:lang w:val="en-AU"/>
              </w:rPr>
              <w:t>.</w:t>
            </w:r>
          </w:p>
        </w:tc>
      </w:tr>
      <w:tr w:rsidR="0015608C" w:rsidRPr="00153C12" w:rsidTr="00F05095">
        <w:trPr>
          <w:trHeight w:val="702"/>
        </w:trPr>
        <w:tc>
          <w:tcPr>
            <w:tcW w:w="5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15608C" w:rsidRPr="0015608C" w:rsidRDefault="0015608C" w:rsidP="00CA09C0">
            <w:pPr>
              <w:pStyle w:val="ACLAPTableText"/>
              <w:rPr>
                <w:rFonts w:ascii="Roboto Medium" w:eastAsiaTheme="minorHAnsi" w:hAnsi="Roboto Medium" w:cstheme="minorBidi"/>
                <w:sz w:val="18"/>
                <w:szCs w:val="18"/>
              </w:rPr>
            </w:pPr>
            <w:r w:rsidRPr="0015608C">
              <w:rPr>
                <w:rFonts w:ascii="Roboto Medium" w:eastAsiaTheme="minorHAnsi" w:hAnsi="Roboto Medium" w:cstheme="minorBidi"/>
                <w:sz w:val="18"/>
                <w:szCs w:val="18"/>
              </w:rPr>
              <w:t xml:space="preserve">Text Production </w:t>
            </w:r>
          </w:p>
          <w:p w:rsidR="0015608C" w:rsidRPr="0015608C" w:rsidRDefault="0015608C" w:rsidP="00CA09C0">
            <w:pPr>
              <w:pStyle w:val="ACLAPTableText"/>
              <w:rPr>
                <w:rFonts w:ascii="Roboto Light" w:eastAsiaTheme="minorHAnsi" w:hAnsi="Roboto Light" w:cstheme="minorBidi"/>
                <w:sz w:val="18"/>
                <w:szCs w:val="18"/>
              </w:rPr>
            </w:pPr>
            <w:r w:rsidRPr="0015608C">
              <w:rPr>
                <w:rFonts w:ascii="Roboto Light" w:eastAsiaTheme="minorHAnsi" w:hAnsi="Roboto Light" w:cstheme="minorBidi"/>
                <w:sz w:val="18"/>
                <w:szCs w:val="18"/>
              </w:rPr>
              <w:t>Students respond to a letter to the editor from a seventeen year old girl, in which she expresses her concerns about the environment. They demonstrate their ability to interpret the content of the text and to compose a relevant and coherently structured letter in reply to the issues raised. In addition, students contribute their own ideas on the problems in question. Students convey their opinions with accuracy, using a range of vocabulary and structures.</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Pr="00E74697" w:rsidRDefault="00F05095" w:rsidP="006B32DC">
            <w:pPr>
              <w:pStyle w:val="SOTableText"/>
              <w:jc w:val="center"/>
              <w:rPr>
                <w:color w:val="FF0000"/>
              </w:rPr>
            </w:pPr>
            <w:r>
              <w:t>1,</w:t>
            </w:r>
            <w:r w:rsidR="0015608C" w:rsidRPr="0015608C">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Pr="00E74697" w:rsidRDefault="00F05095" w:rsidP="006B32DC">
            <w:pPr>
              <w:pStyle w:val="SOTableText"/>
              <w:jc w:val="center"/>
              <w:rPr>
                <w:color w:val="FF0000"/>
              </w:rPr>
            </w:pPr>
            <w:r>
              <w:t>1,</w:t>
            </w:r>
            <w:r w:rsidR="0015608C" w:rsidRPr="0015608C">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Pr="00E74697" w:rsidRDefault="0015608C" w:rsidP="006B32DC">
            <w:pPr>
              <w:pStyle w:val="SOTableText"/>
              <w:jc w:val="center"/>
              <w:rPr>
                <w:color w:val="FF0000"/>
              </w:rPr>
            </w:pP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Pr="0015608C" w:rsidRDefault="0015608C" w:rsidP="0015608C">
            <w:pPr>
              <w:spacing w:before="40" w:after="40"/>
              <w:rPr>
                <w:sz w:val="18"/>
                <w:szCs w:val="18"/>
              </w:rPr>
            </w:pPr>
            <w:r w:rsidRPr="0015608C">
              <w:rPr>
                <w:sz w:val="18"/>
                <w:szCs w:val="18"/>
              </w:rPr>
              <w:t>A letter of a maximum of 300 words in French</w:t>
            </w:r>
            <w:r w:rsidR="00607A34">
              <w:rPr>
                <w:sz w:val="18"/>
                <w:szCs w:val="18"/>
              </w:rPr>
              <w:t>.</w:t>
            </w:r>
          </w:p>
          <w:p w:rsidR="0015608C" w:rsidRPr="0015608C" w:rsidRDefault="00607A34" w:rsidP="0015608C">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Time: 2 x 1 hour.</w:t>
            </w:r>
          </w:p>
          <w:p w:rsidR="0015608C" w:rsidRPr="0015608C" w:rsidRDefault="0015608C" w:rsidP="0015608C">
            <w:pPr>
              <w:pStyle w:val="ACLAPTableText"/>
              <w:rPr>
                <w:rFonts w:ascii="Roboto Light" w:eastAsiaTheme="minorHAnsi" w:hAnsi="Roboto Light" w:cstheme="minorBidi"/>
                <w:sz w:val="18"/>
                <w:szCs w:val="18"/>
              </w:rPr>
            </w:pPr>
            <w:r w:rsidRPr="0015608C">
              <w:rPr>
                <w:rFonts w:ascii="Roboto Light" w:eastAsiaTheme="minorHAnsi" w:hAnsi="Roboto Light" w:cstheme="minorBidi"/>
                <w:sz w:val="18"/>
                <w:szCs w:val="18"/>
              </w:rPr>
              <w:t>Under supervision, with support of printed bilingual dictionaries</w:t>
            </w:r>
            <w:r w:rsidR="00607A34">
              <w:rPr>
                <w:rFonts w:ascii="Roboto Light" w:eastAsiaTheme="minorHAnsi" w:hAnsi="Roboto Light" w:cstheme="minorBidi"/>
                <w:sz w:val="18"/>
                <w:szCs w:val="18"/>
              </w:rPr>
              <w:t>.</w:t>
            </w:r>
          </w:p>
          <w:p w:rsidR="0015608C" w:rsidRPr="0015608C" w:rsidRDefault="0015608C" w:rsidP="0015608C">
            <w:pPr>
              <w:pStyle w:val="SOTableText"/>
              <w:rPr>
                <w:rFonts w:eastAsiaTheme="minorHAnsi" w:cstheme="minorBidi"/>
                <w:szCs w:val="18"/>
                <w:lang w:val="en-AU"/>
              </w:rPr>
            </w:pPr>
            <w:r w:rsidRPr="0015608C">
              <w:rPr>
                <w:rFonts w:eastAsiaTheme="minorHAnsi" w:cstheme="minorBidi"/>
                <w:szCs w:val="18"/>
                <w:lang w:val="en-AU"/>
              </w:rPr>
              <w:t>One draft allowed</w:t>
            </w:r>
            <w:r w:rsidR="00607A34">
              <w:rPr>
                <w:rFonts w:eastAsiaTheme="minorHAnsi" w:cstheme="minorBidi"/>
                <w:szCs w:val="18"/>
                <w:lang w:val="en-AU"/>
              </w:rPr>
              <w:t>.</w:t>
            </w:r>
          </w:p>
        </w:tc>
      </w:tr>
      <w:tr w:rsidR="0015608C" w:rsidRPr="00153C12" w:rsidTr="00F05095">
        <w:trPr>
          <w:trHeight w:val="698"/>
        </w:trPr>
        <w:tc>
          <w:tcPr>
            <w:tcW w:w="5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15608C" w:rsidRPr="0015608C" w:rsidRDefault="0015608C" w:rsidP="00CA09C0">
            <w:pPr>
              <w:pStyle w:val="ACLAPTableText"/>
              <w:rPr>
                <w:rFonts w:ascii="Roboto Medium" w:eastAsiaTheme="minorHAnsi" w:hAnsi="Roboto Medium" w:cstheme="minorBidi"/>
                <w:sz w:val="18"/>
                <w:szCs w:val="18"/>
              </w:rPr>
            </w:pPr>
            <w:r w:rsidRPr="0015608C">
              <w:rPr>
                <w:rFonts w:ascii="Roboto Medium" w:eastAsiaTheme="minorHAnsi" w:hAnsi="Roboto Medium" w:cstheme="minorBidi"/>
                <w:sz w:val="18"/>
                <w:szCs w:val="18"/>
              </w:rPr>
              <w:t xml:space="preserve">Text Analysis </w:t>
            </w:r>
          </w:p>
          <w:p w:rsidR="0015608C" w:rsidRPr="0015608C" w:rsidRDefault="0015608C" w:rsidP="00CA09C0">
            <w:pPr>
              <w:pStyle w:val="ACLAPTableText"/>
              <w:rPr>
                <w:rFonts w:ascii="Roboto Light" w:eastAsiaTheme="minorHAnsi" w:hAnsi="Roboto Light" w:cstheme="minorBidi"/>
                <w:sz w:val="18"/>
                <w:szCs w:val="18"/>
              </w:rPr>
            </w:pPr>
            <w:r w:rsidRPr="0015608C">
              <w:rPr>
                <w:rFonts w:ascii="Roboto Light" w:eastAsiaTheme="minorHAnsi" w:hAnsi="Roboto Light" w:cstheme="minorBidi"/>
                <w:sz w:val="18"/>
                <w:szCs w:val="18"/>
              </w:rPr>
              <w:t>Students listen to a text in French and answer questions in French and English. They relate appropriate detail from the text in a cohesive response, expressing themselves with accuracy in French, where required. Students demonstrate the ability to interpret and reflect upon content, justifying their ideas with evidence from the text. They also analyse the relationship between language and audience and reflect on their own values in relation to those expressed in the text.</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Pr="00E74697" w:rsidRDefault="0015608C" w:rsidP="006B32DC">
            <w:pPr>
              <w:pStyle w:val="SOTableText"/>
              <w:jc w:val="center"/>
              <w:rPr>
                <w:color w:val="FF000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Pr="00E74697" w:rsidRDefault="0015608C" w:rsidP="006B32DC">
            <w:pPr>
              <w:pStyle w:val="SOTableText"/>
              <w:jc w:val="center"/>
              <w:rPr>
                <w:color w:val="FF0000"/>
              </w:rPr>
            </w:pPr>
            <w:r w:rsidRPr="0015608C">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Pr="00E74697" w:rsidRDefault="00F05095" w:rsidP="006B32DC">
            <w:pPr>
              <w:pStyle w:val="SOTableText"/>
              <w:jc w:val="center"/>
              <w:rPr>
                <w:color w:val="FF0000"/>
              </w:rPr>
            </w:pPr>
            <w:r>
              <w:t>1,</w:t>
            </w:r>
            <w:r w:rsidR="0015608C" w:rsidRPr="0015608C">
              <w:t>2</w:t>
            </w:r>
            <w:r>
              <w:t>,</w:t>
            </w:r>
            <w:r w:rsidR="0015608C">
              <w:t>3</w:t>
            </w: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Pr="0015608C" w:rsidRDefault="00607A34" w:rsidP="0015608C">
            <w:pPr>
              <w:rPr>
                <w:sz w:val="18"/>
                <w:szCs w:val="18"/>
              </w:rPr>
            </w:pPr>
            <w:r>
              <w:rPr>
                <w:sz w:val="18"/>
                <w:szCs w:val="18"/>
              </w:rPr>
              <w:t>Time: 60 minutes.</w:t>
            </w:r>
          </w:p>
          <w:p w:rsidR="0015608C" w:rsidRPr="0015608C" w:rsidRDefault="0015608C" w:rsidP="0015608C">
            <w:pPr>
              <w:pStyle w:val="SOTableText"/>
              <w:rPr>
                <w:rFonts w:eastAsiaTheme="minorHAnsi" w:cstheme="minorBidi"/>
                <w:szCs w:val="18"/>
                <w:lang w:val="en-AU"/>
              </w:rPr>
            </w:pPr>
            <w:r w:rsidRPr="0015608C">
              <w:rPr>
                <w:rFonts w:eastAsiaTheme="minorHAnsi" w:cstheme="minorBidi"/>
                <w:szCs w:val="18"/>
                <w:lang w:val="en-AU"/>
              </w:rPr>
              <w:t>Under supervision, with support of printed bilingual dictionaries</w:t>
            </w:r>
            <w:r w:rsidR="00607A34">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67"/>
        <w:gridCol w:w="567"/>
        <w:gridCol w:w="567"/>
        <w:gridCol w:w="2574"/>
      </w:tblGrid>
      <w:tr w:rsidR="00111A42" w:rsidRPr="00153C12" w:rsidTr="00F05095">
        <w:trPr>
          <w:trHeight w:val="397"/>
          <w:tblHeader/>
        </w:trPr>
        <w:tc>
          <w:tcPr>
            <w:tcW w:w="5931"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574"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F05095">
        <w:trPr>
          <w:trHeight w:val="397"/>
          <w:tblHeader/>
        </w:trPr>
        <w:tc>
          <w:tcPr>
            <w:tcW w:w="5931" w:type="dxa"/>
            <w:vMerge/>
            <w:shd w:val="clear" w:color="auto" w:fill="D9D9D9" w:themeFill="background1" w:themeFillShade="D9"/>
            <w:vAlign w:val="center"/>
          </w:tcPr>
          <w:p w:rsidR="00977665" w:rsidRPr="00DE3C5C" w:rsidRDefault="00977665" w:rsidP="008969E4">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574" w:type="dxa"/>
            <w:vMerge/>
            <w:shd w:val="clear" w:color="auto" w:fill="auto"/>
            <w:vAlign w:val="center"/>
          </w:tcPr>
          <w:p w:rsidR="00977665" w:rsidRPr="00153C12" w:rsidRDefault="00977665" w:rsidP="008969E4">
            <w:pPr>
              <w:pStyle w:val="SOTableText"/>
            </w:pPr>
          </w:p>
        </w:tc>
      </w:tr>
      <w:tr w:rsidR="0015608C" w:rsidRPr="00153C12" w:rsidTr="00F05095">
        <w:trPr>
          <w:trHeight w:val="698"/>
        </w:trPr>
        <w:tc>
          <w:tcPr>
            <w:tcW w:w="5931" w:type="dxa"/>
            <w:shd w:val="clear" w:color="auto" w:fill="auto"/>
            <w:vAlign w:val="center"/>
          </w:tcPr>
          <w:p w:rsidR="0015608C" w:rsidRPr="0015608C" w:rsidRDefault="0015608C" w:rsidP="00B81C78">
            <w:pPr>
              <w:pStyle w:val="ACLAPTableText"/>
              <w:rPr>
                <w:rFonts w:ascii="Roboto Medium" w:eastAsiaTheme="minorHAnsi" w:hAnsi="Roboto Medium" w:cstheme="minorBidi"/>
                <w:sz w:val="18"/>
                <w:szCs w:val="18"/>
              </w:rPr>
            </w:pPr>
            <w:r w:rsidRPr="0015608C">
              <w:rPr>
                <w:rFonts w:ascii="Roboto Medium" w:eastAsiaTheme="minorHAnsi" w:hAnsi="Roboto Medium" w:cstheme="minorBidi"/>
                <w:sz w:val="18"/>
                <w:szCs w:val="18"/>
              </w:rPr>
              <w:t>Oral Presentation</w:t>
            </w:r>
          </w:p>
          <w:p w:rsidR="0015608C" w:rsidRPr="0015608C" w:rsidRDefault="0015608C" w:rsidP="00F05095">
            <w:pPr>
              <w:spacing w:before="60" w:after="60"/>
              <w:rPr>
                <w:lang w:val="en-US"/>
              </w:rPr>
            </w:pPr>
            <w:r w:rsidRPr="00F05095">
              <w:rPr>
                <w:rFonts w:cs="Arial"/>
                <w:sz w:val="18"/>
                <w:szCs w:val="18"/>
              </w:rPr>
              <w:t>Students present an oral to their class and teacher, in which they convey information, ideas and opinions about an aspect of their chosen topic. They demonstrate an understanding of context, purpose and audience in their language, register and tone. This task is individually negotiated and will differ in context purpose and audience from the other two in-depth study tasks.</w:t>
            </w:r>
          </w:p>
        </w:tc>
        <w:tc>
          <w:tcPr>
            <w:tcW w:w="567" w:type="dxa"/>
            <w:shd w:val="clear" w:color="auto" w:fill="auto"/>
            <w:vAlign w:val="center"/>
          </w:tcPr>
          <w:p w:rsidR="0015608C" w:rsidRPr="00E74697" w:rsidRDefault="00B81C78" w:rsidP="008969E4">
            <w:pPr>
              <w:pStyle w:val="SOTableText"/>
              <w:jc w:val="center"/>
              <w:rPr>
                <w:color w:val="FF0000"/>
              </w:rPr>
            </w:pPr>
            <w:r>
              <w:t>1,</w:t>
            </w:r>
            <w:r w:rsidR="0015608C" w:rsidRPr="0015608C">
              <w:t>2</w:t>
            </w:r>
          </w:p>
        </w:tc>
        <w:tc>
          <w:tcPr>
            <w:tcW w:w="567" w:type="dxa"/>
            <w:shd w:val="clear" w:color="auto" w:fill="auto"/>
            <w:vAlign w:val="center"/>
          </w:tcPr>
          <w:p w:rsidR="0015608C" w:rsidRPr="00E74697" w:rsidRDefault="00B81C78" w:rsidP="008969E4">
            <w:pPr>
              <w:pStyle w:val="SOTableText"/>
              <w:jc w:val="center"/>
              <w:rPr>
                <w:color w:val="FF0000"/>
              </w:rPr>
            </w:pPr>
            <w:r>
              <w:t>1,</w:t>
            </w:r>
            <w:r w:rsidR="0015608C" w:rsidRPr="0015608C">
              <w:t>2</w:t>
            </w:r>
          </w:p>
        </w:tc>
        <w:tc>
          <w:tcPr>
            <w:tcW w:w="567" w:type="dxa"/>
            <w:shd w:val="clear" w:color="auto" w:fill="auto"/>
            <w:vAlign w:val="center"/>
          </w:tcPr>
          <w:p w:rsidR="0015608C" w:rsidRPr="00E74697" w:rsidRDefault="0015608C" w:rsidP="008969E4">
            <w:pPr>
              <w:pStyle w:val="SOTableText"/>
              <w:jc w:val="center"/>
              <w:rPr>
                <w:color w:val="FF0000"/>
              </w:rPr>
            </w:pPr>
          </w:p>
        </w:tc>
        <w:tc>
          <w:tcPr>
            <w:tcW w:w="2574" w:type="dxa"/>
            <w:shd w:val="clear" w:color="auto" w:fill="auto"/>
            <w:vAlign w:val="center"/>
          </w:tcPr>
          <w:p w:rsidR="0015608C" w:rsidRPr="0091439B" w:rsidRDefault="0015608C" w:rsidP="0015608C">
            <w:pPr>
              <w:spacing w:before="40" w:after="40"/>
              <w:rPr>
                <w:rFonts w:cs="Arial"/>
                <w:sz w:val="18"/>
                <w:szCs w:val="18"/>
              </w:rPr>
            </w:pPr>
            <w:r w:rsidRPr="0091439B">
              <w:rPr>
                <w:rFonts w:cs="Arial"/>
                <w:sz w:val="18"/>
                <w:szCs w:val="18"/>
              </w:rPr>
              <w:t>Time: 3-5 minutes in French</w:t>
            </w:r>
            <w:r w:rsidR="00607A34">
              <w:rPr>
                <w:rFonts w:cs="Arial"/>
                <w:sz w:val="18"/>
                <w:szCs w:val="18"/>
              </w:rPr>
              <w:t>.</w:t>
            </w:r>
          </w:p>
          <w:p w:rsidR="0015608C" w:rsidRDefault="0015608C" w:rsidP="0015608C">
            <w:pPr>
              <w:pStyle w:val="SOTableText"/>
              <w:rPr>
                <w:szCs w:val="18"/>
              </w:rPr>
            </w:pPr>
            <w:r w:rsidRPr="0091439B">
              <w:rPr>
                <w:szCs w:val="18"/>
              </w:rPr>
              <w:t>Visu</w:t>
            </w:r>
            <w:r>
              <w:rPr>
                <w:szCs w:val="18"/>
              </w:rPr>
              <w:t>al aids may be used as support</w:t>
            </w:r>
            <w:r w:rsidR="00607A34">
              <w:rPr>
                <w:szCs w:val="18"/>
              </w:rPr>
              <w:t>.</w:t>
            </w:r>
          </w:p>
          <w:p w:rsidR="0015608C" w:rsidRDefault="0015608C" w:rsidP="0015608C">
            <w:pPr>
              <w:pStyle w:val="SOTableText"/>
              <w:rPr>
                <w:szCs w:val="18"/>
              </w:rPr>
            </w:pPr>
            <w:r>
              <w:rPr>
                <w:szCs w:val="18"/>
              </w:rPr>
              <w:t>Cue cards permitted</w:t>
            </w:r>
            <w:r w:rsidR="00607A34">
              <w:rPr>
                <w:szCs w:val="18"/>
              </w:rPr>
              <w:t>.</w:t>
            </w:r>
          </w:p>
          <w:p w:rsidR="0015608C" w:rsidRPr="00E74697" w:rsidRDefault="0015608C" w:rsidP="0015608C">
            <w:pPr>
              <w:pStyle w:val="SOTableText"/>
              <w:rPr>
                <w:color w:val="FF0000"/>
              </w:rPr>
            </w:pPr>
            <w:r w:rsidRPr="0091439B">
              <w:rPr>
                <w:szCs w:val="18"/>
              </w:rPr>
              <w:t>Notes, drafts and bibliography are submitted as evidence of preparation and planning</w:t>
            </w:r>
            <w:r>
              <w:rPr>
                <w:szCs w:val="18"/>
              </w:rPr>
              <w:t>.</w:t>
            </w:r>
          </w:p>
        </w:tc>
      </w:tr>
      <w:tr w:rsidR="0015608C" w:rsidRPr="00153C12" w:rsidTr="00F05095">
        <w:trPr>
          <w:trHeight w:val="1171"/>
        </w:trPr>
        <w:tc>
          <w:tcPr>
            <w:tcW w:w="5931" w:type="dxa"/>
            <w:shd w:val="clear" w:color="auto" w:fill="auto"/>
            <w:vAlign w:val="center"/>
          </w:tcPr>
          <w:p w:rsidR="0015608C" w:rsidRPr="0015608C" w:rsidRDefault="0015608C" w:rsidP="00B81C78">
            <w:pPr>
              <w:pStyle w:val="ACLAPTableText"/>
              <w:rPr>
                <w:rFonts w:ascii="Roboto Medium" w:eastAsiaTheme="minorHAnsi" w:hAnsi="Roboto Medium" w:cstheme="minorBidi"/>
                <w:sz w:val="18"/>
                <w:szCs w:val="18"/>
              </w:rPr>
            </w:pPr>
            <w:r w:rsidRPr="0015608C">
              <w:rPr>
                <w:rFonts w:ascii="Roboto Medium" w:eastAsiaTheme="minorHAnsi" w:hAnsi="Roboto Medium" w:cstheme="minorBidi"/>
                <w:sz w:val="18"/>
                <w:szCs w:val="18"/>
              </w:rPr>
              <w:t>Written Response in French</w:t>
            </w:r>
          </w:p>
          <w:p w:rsidR="0015608C" w:rsidRPr="0015608C" w:rsidRDefault="0015608C" w:rsidP="00F05095">
            <w:pPr>
              <w:spacing w:before="60" w:after="60"/>
              <w:rPr>
                <w:lang w:val="en-US"/>
              </w:rPr>
            </w:pPr>
            <w:r w:rsidRPr="00F05095">
              <w:rPr>
                <w:rFonts w:cs="Arial"/>
                <w:sz w:val="18"/>
                <w:szCs w:val="18"/>
              </w:rPr>
              <w:t>Students prepare a written response in which they communicate information, ideas and opinions about an aspect of their chosen topic, as negotiated with their teacher. In doing so, they respond to the context, purpose and audience. They also adhere to the conventions of their chosen text type.</w:t>
            </w:r>
            <w:r w:rsidRPr="0015608C">
              <w:rPr>
                <w:sz w:val="18"/>
                <w:szCs w:val="18"/>
              </w:rPr>
              <w:t xml:space="preserve"> </w:t>
            </w:r>
          </w:p>
        </w:tc>
        <w:tc>
          <w:tcPr>
            <w:tcW w:w="567" w:type="dxa"/>
            <w:shd w:val="clear" w:color="auto" w:fill="auto"/>
            <w:vAlign w:val="center"/>
          </w:tcPr>
          <w:p w:rsidR="0015608C" w:rsidRPr="00E74697" w:rsidRDefault="00B81C78" w:rsidP="008969E4">
            <w:pPr>
              <w:pStyle w:val="SOTableText"/>
              <w:jc w:val="center"/>
              <w:rPr>
                <w:color w:val="FF0000"/>
              </w:rPr>
            </w:pPr>
            <w:r>
              <w:t>1,</w:t>
            </w:r>
            <w:r w:rsidR="0015608C" w:rsidRPr="0015608C">
              <w:t>2</w:t>
            </w:r>
          </w:p>
        </w:tc>
        <w:tc>
          <w:tcPr>
            <w:tcW w:w="567" w:type="dxa"/>
            <w:shd w:val="clear" w:color="auto" w:fill="auto"/>
            <w:vAlign w:val="center"/>
          </w:tcPr>
          <w:p w:rsidR="0015608C" w:rsidRPr="00E74697" w:rsidRDefault="00B81C78" w:rsidP="008969E4">
            <w:pPr>
              <w:pStyle w:val="SOTableText"/>
              <w:jc w:val="center"/>
              <w:rPr>
                <w:color w:val="FF0000"/>
              </w:rPr>
            </w:pPr>
            <w:r>
              <w:t>1,</w:t>
            </w:r>
            <w:r w:rsidR="0015608C" w:rsidRPr="0015608C">
              <w:t>2</w:t>
            </w:r>
          </w:p>
        </w:tc>
        <w:tc>
          <w:tcPr>
            <w:tcW w:w="567" w:type="dxa"/>
            <w:shd w:val="clear" w:color="auto" w:fill="auto"/>
            <w:vAlign w:val="center"/>
          </w:tcPr>
          <w:p w:rsidR="0015608C" w:rsidRPr="00E74697" w:rsidRDefault="0015608C" w:rsidP="008969E4">
            <w:pPr>
              <w:pStyle w:val="SOTableText"/>
              <w:jc w:val="center"/>
              <w:rPr>
                <w:color w:val="FF0000"/>
              </w:rPr>
            </w:pPr>
          </w:p>
        </w:tc>
        <w:tc>
          <w:tcPr>
            <w:tcW w:w="2574" w:type="dxa"/>
            <w:shd w:val="clear" w:color="auto" w:fill="auto"/>
            <w:vAlign w:val="center"/>
          </w:tcPr>
          <w:p w:rsidR="0015608C" w:rsidRPr="0015608C" w:rsidRDefault="0015608C" w:rsidP="0015608C">
            <w:pPr>
              <w:spacing w:before="40" w:after="40"/>
              <w:rPr>
                <w:rFonts w:eastAsia="MS Mincho" w:cs="Arial"/>
                <w:sz w:val="18"/>
                <w:szCs w:val="18"/>
                <w:lang w:val="en-US"/>
              </w:rPr>
            </w:pPr>
            <w:r w:rsidRPr="0015608C">
              <w:rPr>
                <w:rFonts w:eastAsia="MS Mincho" w:cs="Arial"/>
                <w:sz w:val="18"/>
                <w:szCs w:val="18"/>
                <w:lang w:val="en-US"/>
              </w:rPr>
              <w:t>Written response of 500 words in French</w:t>
            </w:r>
            <w:r w:rsidR="00607A34">
              <w:rPr>
                <w:rFonts w:eastAsia="MS Mincho" w:cs="Arial"/>
                <w:sz w:val="18"/>
                <w:szCs w:val="18"/>
                <w:lang w:val="en-US"/>
              </w:rPr>
              <w:t>.</w:t>
            </w:r>
          </w:p>
          <w:p w:rsidR="0015608C" w:rsidRPr="00F05095" w:rsidRDefault="0015608C" w:rsidP="00F05095">
            <w:pPr>
              <w:pStyle w:val="ACLAPTableText"/>
              <w:rPr>
                <w:rFonts w:ascii="Roboto Light" w:eastAsia="MS Mincho" w:hAnsi="Roboto Light"/>
                <w:sz w:val="18"/>
                <w:szCs w:val="18"/>
                <w:lang w:val="en-US"/>
              </w:rPr>
            </w:pPr>
            <w:r w:rsidRPr="0015608C">
              <w:rPr>
                <w:rFonts w:ascii="Roboto Light" w:eastAsia="MS Mincho" w:hAnsi="Roboto Light"/>
                <w:sz w:val="18"/>
                <w:szCs w:val="18"/>
                <w:lang w:val="en-US"/>
              </w:rPr>
              <w:t>Notes, drafts and bibliography to be submitted as evidence of preparation and planning</w:t>
            </w:r>
            <w:r w:rsidR="00607A34">
              <w:rPr>
                <w:rFonts w:ascii="Roboto Light" w:eastAsia="MS Mincho" w:hAnsi="Roboto Light"/>
                <w:sz w:val="18"/>
                <w:szCs w:val="18"/>
                <w:lang w:val="en-US"/>
              </w:rPr>
              <w:t>.</w:t>
            </w:r>
          </w:p>
        </w:tc>
      </w:tr>
      <w:tr w:rsidR="0015608C" w:rsidRPr="00153C12" w:rsidTr="00F05095">
        <w:trPr>
          <w:trHeight w:val="698"/>
        </w:trPr>
        <w:tc>
          <w:tcPr>
            <w:tcW w:w="5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15608C" w:rsidRPr="0015608C" w:rsidRDefault="0015608C" w:rsidP="0015608C">
            <w:pPr>
              <w:pStyle w:val="ACLAPTableText"/>
              <w:rPr>
                <w:rFonts w:ascii="Roboto Medium" w:eastAsiaTheme="minorHAnsi" w:hAnsi="Roboto Medium" w:cstheme="minorBidi"/>
                <w:sz w:val="18"/>
                <w:szCs w:val="18"/>
              </w:rPr>
            </w:pPr>
            <w:r w:rsidRPr="0015608C">
              <w:rPr>
                <w:rFonts w:ascii="Roboto Medium" w:eastAsiaTheme="minorHAnsi" w:hAnsi="Roboto Medium" w:cstheme="minorBidi"/>
                <w:sz w:val="18"/>
                <w:szCs w:val="18"/>
              </w:rPr>
              <w:t>English Reflection</w:t>
            </w:r>
          </w:p>
          <w:p w:rsidR="0015608C" w:rsidRPr="00DC023D" w:rsidRDefault="0015608C" w:rsidP="00CA09C0">
            <w:pPr>
              <w:spacing w:before="60" w:after="60"/>
              <w:rPr>
                <w:rFonts w:cs="Arial"/>
                <w:sz w:val="18"/>
                <w:szCs w:val="18"/>
              </w:rPr>
            </w:pPr>
            <w:r>
              <w:rPr>
                <w:rFonts w:cs="Arial"/>
                <w:sz w:val="18"/>
                <w:szCs w:val="18"/>
              </w:rPr>
              <w:t>Students prepare either a written or oral response, which is personal and reflective in nature. They share their insights on the research process and how their findings have affected them, e.g. influenced their understanding of the topic, changed their thinking, and increased their self-awareness.</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Pr="00E74697" w:rsidRDefault="0015608C" w:rsidP="006B32DC">
            <w:pPr>
              <w:pStyle w:val="SOTableText"/>
              <w:jc w:val="center"/>
              <w:rPr>
                <w:color w:val="FF0000"/>
              </w:rPr>
            </w:pPr>
            <w:r w:rsidRPr="0015608C">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Pr="00E74697" w:rsidRDefault="0015608C" w:rsidP="006B32DC">
            <w:pPr>
              <w:pStyle w:val="SOTableText"/>
              <w:jc w:val="center"/>
              <w:rPr>
                <w:color w:val="FF0000"/>
              </w:rPr>
            </w:pPr>
            <w:r w:rsidRPr="0015608C">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Pr="00E74697" w:rsidRDefault="00B81C78" w:rsidP="006B32DC">
            <w:pPr>
              <w:pStyle w:val="SOTableText"/>
              <w:jc w:val="center"/>
              <w:rPr>
                <w:color w:val="FF0000"/>
              </w:rPr>
            </w:pPr>
            <w:r>
              <w:t>1,</w:t>
            </w:r>
            <w:r w:rsidR="0015608C" w:rsidRPr="0015608C">
              <w:t>3</w:t>
            </w: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5608C" w:rsidRDefault="0015608C" w:rsidP="0015608C">
            <w:pPr>
              <w:spacing w:before="40" w:after="40"/>
              <w:rPr>
                <w:rFonts w:cs="Arial"/>
                <w:sz w:val="18"/>
                <w:szCs w:val="18"/>
              </w:rPr>
            </w:pPr>
            <w:r>
              <w:rPr>
                <w:rFonts w:cs="Arial"/>
                <w:sz w:val="18"/>
                <w:szCs w:val="18"/>
              </w:rPr>
              <w:t>Reflective response, 600 words or 5-7 minutes</w:t>
            </w:r>
            <w:r w:rsidR="00607A34">
              <w:rPr>
                <w:rFonts w:cs="Arial"/>
                <w:sz w:val="18"/>
                <w:szCs w:val="18"/>
              </w:rPr>
              <w:t>.</w:t>
            </w:r>
          </w:p>
          <w:p w:rsidR="0015608C" w:rsidRPr="0015608C" w:rsidRDefault="0015608C" w:rsidP="0015608C">
            <w:pPr>
              <w:pStyle w:val="SOTableText"/>
              <w:rPr>
                <w:szCs w:val="18"/>
              </w:rPr>
            </w:pPr>
            <w:r>
              <w:rPr>
                <w:szCs w:val="18"/>
              </w:rPr>
              <w:t xml:space="preserve">Notes and </w:t>
            </w:r>
            <w:r w:rsidRPr="00717996">
              <w:rPr>
                <w:szCs w:val="18"/>
              </w:rPr>
              <w:t>drafts to be submitted as evidence of preparation and planning</w:t>
            </w:r>
            <w:r w:rsidR="00607A34">
              <w:rPr>
                <w:szCs w:val="18"/>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065"/>
        <w:gridCol w:w="3118"/>
      </w:tblGrid>
      <w:tr w:rsidR="00977665" w:rsidRPr="00153C12" w:rsidTr="00F05095">
        <w:trPr>
          <w:trHeight w:val="397"/>
        </w:trPr>
        <w:tc>
          <w:tcPr>
            <w:tcW w:w="7065"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118"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F05095">
        <w:trPr>
          <w:trHeight w:val="336"/>
        </w:trPr>
        <w:tc>
          <w:tcPr>
            <w:tcW w:w="7065" w:type="dxa"/>
            <w:vMerge/>
            <w:shd w:val="clear" w:color="auto" w:fill="D9D9D9" w:themeFill="background1" w:themeFillShade="D9"/>
            <w:vAlign w:val="center"/>
          </w:tcPr>
          <w:p w:rsidR="00977665" w:rsidRPr="00EE4F23" w:rsidRDefault="00977665" w:rsidP="008969E4">
            <w:pPr>
              <w:pStyle w:val="SOTableText"/>
              <w:rPr>
                <w:i/>
              </w:rPr>
            </w:pPr>
          </w:p>
        </w:tc>
        <w:tc>
          <w:tcPr>
            <w:tcW w:w="3118" w:type="dxa"/>
            <w:vMerge/>
            <w:shd w:val="clear" w:color="auto" w:fill="auto"/>
            <w:vAlign w:val="center"/>
          </w:tcPr>
          <w:p w:rsidR="00977665" w:rsidRPr="00153C12" w:rsidRDefault="00977665" w:rsidP="008969E4">
            <w:pPr>
              <w:pStyle w:val="SOTableText"/>
            </w:pPr>
          </w:p>
        </w:tc>
      </w:tr>
      <w:tr w:rsidR="00977665" w:rsidRPr="00153C12" w:rsidTr="00F05095">
        <w:trPr>
          <w:trHeight w:val="934"/>
        </w:trPr>
        <w:tc>
          <w:tcPr>
            <w:tcW w:w="7065" w:type="dxa"/>
            <w:shd w:val="clear" w:color="auto" w:fill="auto"/>
            <w:vAlign w:val="center"/>
          </w:tcPr>
          <w:p w:rsidR="0015608C" w:rsidRPr="0015608C" w:rsidRDefault="0015608C" w:rsidP="0015608C">
            <w:pPr>
              <w:spacing w:before="60" w:after="60"/>
              <w:rPr>
                <w:rFonts w:cs="Arial"/>
                <w:sz w:val="18"/>
                <w:szCs w:val="18"/>
              </w:rPr>
            </w:pPr>
            <w:r w:rsidRPr="0015608C">
              <w:rPr>
                <w:rFonts w:cs="Arial"/>
                <w:sz w:val="18"/>
                <w:szCs w:val="18"/>
              </w:rPr>
              <w:t xml:space="preserve">The oral examination assesses primarily student’s knowledge and skill in using spoken French. </w:t>
            </w:r>
          </w:p>
          <w:p w:rsidR="0015608C" w:rsidRPr="0015608C" w:rsidRDefault="0015608C" w:rsidP="0015608C">
            <w:pPr>
              <w:spacing w:before="60" w:after="60"/>
              <w:rPr>
                <w:rFonts w:cs="Arial"/>
                <w:sz w:val="18"/>
                <w:szCs w:val="18"/>
              </w:rPr>
            </w:pPr>
            <w:r>
              <w:rPr>
                <w:rFonts w:cs="Arial"/>
                <w:sz w:val="18"/>
                <w:szCs w:val="18"/>
              </w:rPr>
              <w:t>Section 1: Conversation</w:t>
            </w:r>
          </w:p>
          <w:p w:rsidR="0015608C" w:rsidRPr="0015608C" w:rsidRDefault="0015608C" w:rsidP="0015608C">
            <w:pPr>
              <w:spacing w:before="60" w:after="60"/>
              <w:rPr>
                <w:rFonts w:cs="Arial"/>
                <w:sz w:val="18"/>
                <w:szCs w:val="18"/>
              </w:rPr>
            </w:pPr>
            <w:r>
              <w:rPr>
                <w:rFonts w:cs="Arial"/>
                <w:sz w:val="18"/>
                <w:szCs w:val="18"/>
              </w:rPr>
              <w:t>Section 2: Discussion</w:t>
            </w:r>
            <w:r w:rsidR="00607A34">
              <w:rPr>
                <w:rFonts w:cs="Arial"/>
                <w:sz w:val="18"/>
                <w:szCs w:val="18"/>
              </w:rPr>
              <w:t>.</w:t>
            </w:r>
          </w:p>
          <w:p w:rsidR="0015608C" w:rsidRPr="0015608C" w:rsidRDefault="0015608C" w:rsidP="0015608C">
            <w:pPr>
              <w:spacing w:before="60" w:after="60"/>
              <w:rPr>
                <w:rFonts w:cs="Arial"/>
                <w:sz w:val="18"/>
                <w:szCs w:val="18"/>
              </w:rPr>
            </w:pPr>
            <w:r w:rsidRPr="0015608C">
              <w:rPr>
                <w:rFonts w:cs="Arial"/>
                <w:sz w:val="18"/>
                <w:szCs w:val="18"/>
              </w:rPr>
              <w:t>The 3-hour written examination has three sections:</w:t>
            </w:r>
          </w:p>
          <w:p w:rsidR="0015608C" w:rsidRPr="0015608C" w:rsidRDefault="0015608C" w:rsidP="0015608C">
            <w:pPr>
              <w:spacing w:before="60" w:after="60"/>
              <w:rPr>
                <w:rFonts w:cs="Arial"/>
                <w:sz w:val="18"/>
                <w:szCs w:val="18"/>
              </w:rPr>
            </w:pPr>
            <w:r w:rsidRPr="0015608C">
              <w:rPr>
                <w:rFonts w:cs="Arial"/>
                <w:sz w:val="18"/>
                <w:szCs w:val="18"/>
              </w:rPr>
              <w:t>Section 1: Listening and responding</w:t>
            </w:r>
          </w:p>
          <w:p w:rsidR="0015608C" w:rsidRPr="0015608C" w:rsidRDefault="0015608C" w:rsidP="0015608C">
            <w:pPr>
              <w:spacing w:before="60" w:after="60"/>
              <w:rPr>
                <w:rFonts w:cs="Arial"/>
                <w:sz w:val="18"/>
                <w:szCs w:val="18"/>
              </w:rPr>
            </w:pPr>
            <w:r w:rsidRPr="0015608C">
              <w:rPr>
                <w:rFonts w:cs="Arial"/>
                <w:sz w:val="18"/>
                <w:szCs w:val="18"/>
              </w:rPr>
              <w:t>Section 2: Reading and responding</w:t>
            </w:r>
          </w:p>
          <w:p w:rsidR="00977665" w:rsidRPr="00E74697" w:rsidRDefault="0015608C" w:rsidP="0015608C">
            <w:pPr>
              <w:pStyle w:val="SOTableText"/>
              <w:rPr>
                <w:color w:val="FF0000"/>
              </w:rPr>
            </w:pPr>
            <w:r w:rsidRPr="0015608C">
              <w:rPr>
                <w:szCs w:val="18"/>
              </w:rPr>
              <w:t>Section 3: Writing in French</w:t>
            </w:r>
            <w:r w:rsidR="00607A34">
              <w:rPr>
                <w:szCs w:val="18"/>
              </w:rPr>
              <w:t>.</w:t>
            </w:r>
          </w:p>
        </w:tc>
        <w:tc>
          <w:tcPr>
            <w:tcW w:w="3118" w:type="dxa"/>
            <w:shd w:val="clear" w:color="auto" w:fill="auto"/>
            <w:vAlign w:val="center"/>
          </w:tcPr>
          <w:p w:rsidR="0015608C" w:rsidRPr="0015608C" w:rsidRDefault="0015608C" w:rsidP="0015608C">
            <w:pPr>
              <w:rPr>
                <w:rFonts w:cs="Arial"/>
                <w:sz w:val="18"/>
                <w:szCs w:val="18"/>
              </w:rPr>
            </w:pPr>
            <w:r w:rsidRPr="0015608C">
              <w:rPr>
                <w:rFonts w:cs="Arial"/>
                <w:sz w:val="18"/>
                <w:szCs w:val="18"/>
              </w:rPr>
              <w:t>Oral examination (10 to 15 minutes)</w:t>
            </w:r>
            <w:r w:rsidR="00607A34">
              <w:rPr>
                <w:rFonts w:cs="Arial"/>
                <w:sz w:val="18"/>
                <w:szCs w:val="18"/>
              </w:rPr>
              <w:t>.</w:t>
            </w:r>
            <w:bookmarkStart w:id="0" w:name="_GoBack"/>
            <w:bookmarkEnd w:id="0"/>
          </w:p>
          <w:p w:rsidR="00977665" w:rsidRPr="00E74697" w:rsidRDefault="0015608C" w:rsidP="0015608C">
            <w:pPr>
              <w:pStyle w:val="SOTableText"/>
              <w:rPr>
                <w:color w:val="FF0000"/>
              </w:rPr>
            </w:pPr>
            <w:r w:rsidRPr="0015608C">
              <w:rPr>
                <w:szCs w:val="18"/>
              </w:rPr>
              <w:t>3-hour written examination</w:t>
            </w:r>
            <w:r w:rsidR="00607A34">
              <w:rPr>
                <w:szCs w:val="18"/>
              </w:rPr>
              <w:t>.</w:t>
            </w:r>
          </w:p>
        </w:tc>
      </w:tr>
    </w:tbl>
    <w:p w:rsidR="00BB3918" w:rsidRPr="005D4C63" w:rsidRDefault="00CB1641"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Please refer to the Locally</w:t>
      </w:r>
      <w:r w:rsidR="00BB3918" w:rsidRPr="000F5AD3">
        <w:rPr>
          <w:i/>
          <w:iCs/>
          <w:lang w:val="en-US"/>
        </w:rPr>
        <w:t xml:space="preserve"> Assessed Languages</w:t>
      </w:r>
      <w:r w:rsidR="00BB3918" w:rsidRPr="005D4C63">
        <w:rPr>
          <w:i/>
          <w:iCs/>
          <w:lang w:val="en-US"/>
        </w:rPr>
        <w:t xml:space="preserve"> </w:t>
      </w:r>
      <w:r w:rsidR="003B43AD">
        <w:rPr>
          <w:i/>
          <w:iCs/>
          <w:lang w:val="en-US"/>
        </w:rPr>
        <w:t>at Continuers</w:t>
      </w:r>
      <w:r w:rsidR="00BB3918">
        <w:rPr>
          <w:i/>
          <w:iCs/>
          <w:lang w:val="en-US"/>
        </w:rPr>
        <w:t xml:space="preserve"> 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8B3" w:rsidRDefault="00F648B3" w:rsidP="00483E68">
      <w:r>
        <w:separator/>
      </w:r>
    </w:p>
  </w:endnote>
  <w:endnote w:type="continuationSeparator" w:id="0">
    <w:p w:rsidR="00F648B3" w:rsidRDefault="00F648B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425E32F-5C12-436C-A00D-A59C9C2F127D}"/>
    <w:embedItalic r:id="rId2" w:fontKey="{C38E19FD-66AA-47DA-8D0D-E92E0BA784A6}"/>
    <w:embedBoldItalic r:id="rId3" w:fontKey="{D63B139D-BE4D-4496-97BC-936584CFA1F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85F07695-261B-4237-957C-01283B1BAFB3}"/>
    <w:embedBold r:id="rId5" w:fontKey="{0C08461C-8379-4BEC-9978-6B330C4BA21B}"/>
    <w:embedItalic r:id="rId6" w:fontKey="{09AA529A-EC76-41BB-8A5C-778CD57AF81F}"/>
    <w:embedBoldItalic r:id="rId7" w:fontKey="{2813AC66-3733-4C91-B6DD-31657A4C916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6D5F4EC-2935-43B2-B4C3-FED0A573B7F2}"/>
  </w:font>
  <w:font w:name="Roboto Medium">
    <w:panose1 w:val="02000000000000000000"/>
    <w:charset w:val="00"/>
    <w:family w:val="auto"/>
    <w:pitch w:val="variable"/>
    <w:sig w:usb0="E00002FF" w:usb1="5000205B" w:usb2="00000020" w:usb3="00000000" w:csb0="0000019F" w:csb1="00000000"/>
    <w:embedRegular r:id="rId9" w:fontKey="{C051BC79-B616-4E98-9B2B-6DC10B86C696}"/>
    <w:embedItalic r:id="rId10" w:fontKey="{6ADD55FA-C735-4563-87FC-4E83E1BAFF26}"/>
  </w:font>
  <w:font w:name="Calibri">
    <w:panose1 w:val="020F0502020204030204"/>
    <w:charset w:val="00"/>
    <w:family w:val="swiss"/>
    <w:pitch w:val="variable"/>
    <w:sig w:usb0="E00002FF" w:usb1="4000ACFF" w:usb2="00000001" w:usb3="00000000" w:csb0="0000019F" w:csb1="00000000"/>
    <w:embedRegular r:id="rId11" w:fontKey="{2F60E163-E546-49A8-8D9D-5FE81FAEB5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36120522" wp14:editId="6C5BC98F">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850557C" wp14:editId="5CEC242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05095">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05095">
      <w:rPr>
        <w:noProof/>
      </w:rPr>
      <w:t>3</w:t>
    </w:r>
    <w:r w:rsidR="009B7824" w:rsidRPr="00D128A8">
      <w:fldChar w:fldCharType="end"/>
    </w:r>
    <w:r>
      <w:br/>
    </w:r>
    <w:r w:rsidR="00BB3918" w:rsidRPr="00E81E61">
      <w:t xml:space="preserve">Stage 2 </w:t>
    </w:r>
    <w:r w:rsidR="00BB3918">
      <w:t>Locally Assessed Languages</w:t>
    </w:r>
    <w:r w:rsidR="00BB3918" w:rsidRPr="00A81D8E">
      <w:t xml:space="preserve"> </w:t>
    </w:r>
    <w:r w:rsidR="005061D7">
      <w:t xml:space="preserve">French </w:t>
    </w:r>
    <w:r w:rsidR="00BB3918" w:rsidRPr="000F5AD3">
      <w:t xml:space="preserve">at </w:t>
    </w:r>
    <w:r w:rsidR="007C3A52" w:rsidRPr="00C533DF">
      <w:t xml:space="preserve">Continuers </w:t>
    </w:r>
    <w:r w:rsidR="00BB3918" w:rsidRPr="000F5AD3">
      <w:t>Level</w:t>
    </w:r>
    <w:r w:rsidR="00977665" w:rsidRPr="000F5AD3">
      <w:t xml:space="preserve">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B81C78">
      <w:fldChar w:fldCharType="begin"/>
    </w:r>
    <w:r w:rsidR="00B81C78">
      <w:instrText xml:space="preserve"> DOCPROPERTY  Objective-Id  \* MERGEFORMAT </w:instrText>
    </w:r>
    <w:r w:rsidR="00B81C78">
      <w:fldChar w:fldCharType="separate"/>
    </w:r>
    <w:r w:rsidR="00B81C78">
      <w:t>A692319</w:t>
    </w:r>
    <w:r w:rsidR="00B81C78">
      <w:fldChar w:fldCharType="end"/>
    </w:r>
    <w:r w:rsidR="00B81C78">
      <w:t xml:space="preserve"> </w:t>
    </w:r>
    <w:r w:rsidRPr="005061D7">
      <w:t>(</w:t>
    </w:r>
    <w:r w:rsidR="006552F9" w:rsidRPr="005061D7">
      <w:t xml:space="preserve">created </w:t>
    </w:r>
    <w:r w:rsidR="006552F9">
      <w:t>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2BC79F05" wp14:editId="242C3F8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607A34">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607A34">
      <w:rPr>
        <w:noProof/>
      </w:rPr>
      <w:t>3</w:t>
    </w:r>
    <w:r w:rsidRPr="00D128A8">
      <w:fldChar w:fldCharType="end"/>
    </w:r>
    <w:r>
      <w:br/>
    </w:r>
    <w:r w:rsidR="00BB3918" w:rsidRPr="00E81E61">
      <w:t xml:space="preserve">Stage 2 </w:t>
    </w:r>
    <w:r w:rsidR="00BB3918">
      <w:t>Locally Assessed Languages</w:t>
    </w:r>
    <w:r w:rsidR="00BB3918" w:rsidRPr="00A81D8E">
      <w:t xml:space="preserve"> </w:t>
    </w:r>
    <w:r w:rsidR="005061D7">
      <w:t>French</w:t>
    </w:r>
    <w:r w:rsidR="005061D7" w:rsidRPr="000F5AD3">
      <w:t xml:space="preserve"> </w:t>
    </w:r>
    <w:r w:rsidR="00BB3918" w:rsidRPr="000F5AD3">
      <w:t xml:space="preserve">at </w:t>
    </w:r>
    <w:r w:rsidR="007C3A52" w:rsidRPr="00C533DF">
      <w:t xml:space="preserve">Continuers </w:t>
    </w:r>
    <w:r w:rsidR="00BB3918" w:rsidRPr="000F5AD3">
      <w:t xml:space="preserve">Level </w:t>
    </w:r>
    <w:r w:rsidR="00417A7B">
      <w:t xml:space="preserve">- </w:t>
    </w:r>
    <w:r w:rsidR="00417A7B" w:rsidRPr="00977665">
      <w:t>Pre-approved LAP-01</w:t>
    </w:r>
    <w:r w:rsidR="006552F9">
      <w:br/>
    </w:r>
    <w:r w:rsidR="006552F9" w:rsidRPr="00AD3BD3">
      <w:t xml:space="preserve">Ref: </w:t>
    </w:r>
    <w:r w:rsidR="00B81C78">
      <w:fldChar w:fldCharType="begin"/>
    </w:r>
    <w:r w:rsidR="00B81C78">
      <w:instrText xml:space="preserve"> DOCPROPERTY  Objective-Id  \* MERGEFORMAT </w:instrText>
    </w:r>
    <w:r w:rsidR="00B81C78">
      <w:fldChar w:fldCharType="separate"/>
    </w:r>
    <w:r w:rsidR="00B81C78">
      <w:t>A692319</w:t>
    </w:r>
    <w:r w:rsidR="00B81C78">
      <w:fldChar w:fldCharType="end"/>
    </w:r>
    <w:r w:rsidR="00B81C78">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8B3" w:rsidRDefault="00F648B3" w:rsidP="00483E68">
      <w:r>
        <w:separator/>
      </w:r>
    </w:p>
  </w:footnote>
  <w:footnote w:type="continuationSeparator" w:id="0">
    <w:p w:rsidR="00F648B3" w:rsidRDefault="00F648B3"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5608C"/>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43AD"/>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57B7A"/>
    <w:rsid w:val="00462C34"/>
    <w:rsid w:val="0046460E"/>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61D7"/>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07A34"/>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59FD"/>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46588"/>
    <w:rsid w:val="00854E02"/>
    <w:rsid w:val="0085748E"/>
    <w:rsid w:val="00864276"/>
    <w:rsid w:val="00865AE5"/>
    <w:rsid w:val="00866FCA"/>
    <w:rsid w:val="00873D23"/>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81C78"/>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241C"/>
    <w:rsid w:val="00C5749B"/>
    <w:rsid w:val="00C62821"/>
    <w:rsid w:val="00C640C8"/>
    <w:rsid w:val="00C64500"/>
    <w:rsid w:val="00C77464"/>
    <w:rsid w:val="00C8060C"/>
    <w:rsid w:val="00C8436F"/>
    <w:rsid w:val="00C855F8"/>
    <w:rsid w:val="00C93FC5"/>
    <w:rsid w:val="00C96A2C"/>
    <w:rsid w:val="00CA2C23"/>
    <w:rsid w:val="00CB1641"/>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05095"/>
    <w:rsid w:val="00F131EE"/>
    <w:rsid w:val="00F2338F"/>
    <w:rsid w:val="00F27820"/>
    <w:rsid w:val="00F30FCA"/>
    <w:rsid w:val="00F33792"/>
    <w:rsid w:val="00F35D23"/>
    <w:rsid w:val="00F416C8"/>
    <w:rsid w:val="00F46125"/>
    <w:rsid w:val="00F648B3"/>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15608C"/>
    <w:pPr>
      <w:spacing w:before="40" w:after="40"/>
    </w:pPr>
    <w:rPr>
      <w:rFonts w:ascii="Arial" w:eastAsia="Calibri" w:hAnsi="Arial" w:cs="Arial"/>
      <w:lang w:eastAsia="en-US"/>
    </w:rPr>
  </w:style>
  <w:style w:type="paragraph" w:customStyle="1" w:styleId="headingB">
    <w:name w:val="heading B"/>
    <w:basedOn w:val="Normal"/>
    <w:next w:val="Normal"/>
    <w:rsid w:val="0015608C"/>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15608C"/>
    <w:pPr>
      <w:spacing w:before="40" w:after="40"/>
    </w:pPr>
    <w:rPr>
      <w:rFonts w:ascii="Arial" w:eastAsia="Calibri" w:hAnsi="Arial" w:cs="Arial"/>
      <w:lang w:eastAsia="en-US"/>
    </w:rPr>
  </w:style>
  <w:style w:type="paragraph" w:customStyle="1" w:styleId="headingB">
    <w:name w:val="heading B"/>
    <w:basedOn w:val="Normal"/>
    <w:next w:val="Normal"/>
    <w:rsid w:val="0015608C"/>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157d48e236244b1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A692319</value>
    </field>
    <field name="Objective-Title">
      <value order="0">Stage 2 Locally Assessed Languages French Continuers Level Pre-approved LAP-01</value>
    </field>
    <field name="Objective-Description">
      <value order="0"/>
    </field>
    <field name="Objective-CreationStamp">
      <value order="0">2017-12-15T01:29:59Z</value>
    </field>
    <field name="Objective-IsApproved">
      <value order="0">false</value>
    </field>
    <field name="Objective-IsPublished">
      <value order="0">true</value>
    </field>
    <field name="Objective-DatePublished">
      <value order="0">2018-01-15T01:07:55Z</value>
    </field>
    <field name="Objective-ModificationStamp">
      <value order="0">2018-01-15T01:07:55Z</value>
    </field>
    <field name="Objective-Owner">
      <value order="0">Melissa Sherman</value>
    </field>
    <field name="Objective-Path">
      <value order="0">Objective Global Folder:SACE Support Materials:SACE Support Materials Stage 2:Languages:French (Continuers):2018 pre-approved LAPs</value>
    </field>
    <field name="Objective-Parent">
      <value order="0">2018 pre-approved LAPs</value>
    </field>
    <field name="Objective-State">
      <value order="0">Published</value>
    </field>
    <field name="Objective-VersionId">
      <value order="0">vA1231329</value>
    </field>
    <field name="Objective-Version">
      <value order="0">1.0</value>
    </field>
    <field name="Objective-VersionNumber">
      <value order="0">5</value>
    </field>
    <field name="Objective-VersionComment">
      <value order="0"/>
    </field>
    <field name="Objective-FileNumber">
      <value order="0">qA7303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9B3BA0D-F9F2-46EA-8ED5-34C909505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9</cp:revision>
  <cp:lastPrinted>2017-10-19T05:27:00Z</cp:lastPrinted>
  <dcterms:created xsi:type="dcterms:W3CDTF">2017-12-15T01:30:00Z</dcterms:created>
  <dcterms:modified xsi:type="dcterms:W3CDTF">2018-01-15T01:07:00Z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A692319</vt:lpwstr>
  </property>
  <property fmtid="{D5CDD505-2E9C-101B-9397-08002B2CF9AE}" pid="4" name="Objective-Title">
    <vt:lpwstr>Stage 2 Locally Assessed Languages French Continuers Level Pre-approved LAP-01</vt:lpwstr>
  </property>
  <property fmtid="{D5CDD505-2E9C-101B-9397-08002B2CF9AE}" pid="5" name="Objective-Comment">
    <vt:lpwstr/>
  </property>
  <property fmtid="{D5CDD505-2E9C-101B-9397-08002B2CF9AE}" pid="6" name="Objective-CreationStamp">
    <vt:filetime>2017-12-15T01:29:59Z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2018-01-15T01:07:55Z</vt:filetime>
  </property>
  <property fmtid="{D5CDD505-2E9C-101B-9397-08002B2CF9AE}" pid="10" name="Objective-ModificationStamp">
    <vt:filetime>2018-01-15T01:07:55Z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2:Languages:French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qA7303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vA1231329</vt:lpwstr>
  </property>
</Properties>
</file>