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242" w:rsidRDefault="007B6B2C" w:rsidP="00180FAB">
      <w:pPr>
        <w:pStyle w:val="Heading1"/>
        <w:spacing w:before="0"/>
      </w:pPr>
      <w:r>
        <w:t>French (continuers)</w:t>
      </w:r>
      <w:r w:rsidR="00201242" w:rsidRPr="00201242">
        <w:t xml:space="preserve"> Subject Assessment Advice</w:t>
      </w:r>
    </w:p>
    <w:p w:rsidR="00201242" w:rsidRDefault="00201242" w:rsidP="00201242">
      <w:pPr>
        <w:pStyle w:val="Heading2"/>
      </w:pPr>
      <w:r>
        <w:t>Overview</w:t>
      </w:r>
    </w:p>
    <w:p w:rsidR="00201242" w:rsidRDefault="00201242" w:rsidP="00201242">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rsidR="00201242" w:rsidRDefault="00201242" w:rsidP="00201242">
      <w:r>
        <w:t>Teachers should refer to the subject outline for specifications on content and learning requirements, and to the subject operational information for operational matters and key dates.</w:t>
      </w:r>
    </w:p>
    <w:p w:rsidR="00201242" w:rsidRDefault="00201242" w:rsidP="001B40F1">
      <w:pPr>
        <w:pStyle w:val="Heading1"/>
        <w:spacing w:before="360" w:line="240" w:lineRule="auto"/>
      </w:pPr>
      <w:r>
        <w:t>School Assessment</w:t>
      </w:r>
    </w:p>
    <w:p w:rsidR="00201242" w:rsidRPr="007B6B2C" w:rsidRDefault="00201242" w:rsidP="007B6B2C">
      <w:pPr>
        <w:pStyle w:val="Heading2"/>
      </w:pPr>
      <w:r w:rsidRPr="007B6B2C">
        <w:t xml:space="preserve">Assessment Type 1: </w:t>
      </w:r>
      <w:r w:rsidR="00813182" w:rsidRPr="007B6B2C">
        <w:t>Folio</w:t>
      </w:r>
    </w:p>
    <w:p w:rsidR="00813182" w:rsidRPr="00225773" w:rsidRDefault="00813182" w:rsidP="007B6B2C">
      <w:pPr>
        <w:rPr>
          <w:b/>
        </w:rPr>
      </w:pPr>
      <w:r w:rsidRPr="00225773">
        <w:t>The folio should consist of between three and five tasks and include one each of interaction, text production, and text analysis. An increasing number of schools are choosing to include</w:t>
      </w:r>
      <w:r>
        <w:t xml:space="preserve"> </w:t>
      </w:r>
      <w:r w:rsidRPr="00225773">
        <w:t xml:space="preserve">the minimum </w:t>
      </w:r>
      <w:r>
        <w:t xml:space="preserve">number of </w:t>
      </w:r>
      <w:r w:rsidRPr="00225773">
        <w:t>three tasks.</w:t>
      </w:r>
      <w:r>
        <w:t xml:space="preserve"> </w:t>
      </w:r>
      <w:r w:rsidRPr="00446B86">
        <w:t xml:space="preserve">Students are not disadvantaged if their folio consists of only </w:t>
      </w:r>
      <w:r>
        <w:t>three</w:t>
      </w:r>
      <w:r w:rsidRPr="00446B86">
        <w:t xml:space="preserve"> summative tasks.</w:t>
      </w:r>
    </w:p>
    <w:p w:rsidR="007B6B2C" w:rsidRDefault="007B6B2C" w:rsidP="007B6B2C">
      <w:pPr>
        <w:pStyle w:val="Contentitalic"/>
      </w:pPr>
      <w:r>
        <w:t>The more successful responses commonly:</w:t>
      </w:r>
    </w:p>
    <w:p w:rsidR="007B6B2C" w:rsidRDefault="007B6B2C" w:rsidP="007B6B2C">
      <w:pPr>
        <w:pStyle w:val="Content1bullets"/>
        <w:ind w:left="426" w:hanging="426"/>
      </w:pPr>
      <w:r>
        <w:t>were evident in tasks that had very clear guidelines and allowed for students to perform well against the performance standards</w:t>
      </w:r>
    </w:p>
    <w:p w:rsidR="007B6B2C" w:rsidRDefault="007B6B2C" w:rsidP="007B6B2C">
      <w:pPr>
        <w:pStyle w:val="Content1bullets"/>
        <w:ind w:left="426" w:hanging="426"/>
      </w:pPr>
      <w:r>
        <w:t xml:space="preserve">used a variety of text types (letters, journal entries etc.) and sophisticated and varied language  </w:t>
      </w:r>
    </w:p>
    <w:p w:rsidR="007B6B2C" w:rsidRDefault="007B6B2C" w:rsidP="007B6B2C">
      <w:pPr>
        <w:pStyle w:val="Content1bullets"/>
        <w:ind w:left="426" w:hanging="426"/>
      </w:pPr>
      <w:r>
        <w:t xml:space="preserve">demonstrated consistent grammatical accuracy and use of a wide range of cohesive devices. </w:t>
      </w:r>
    </w:p>
    <w:p w:rsidR="00813182" w:rsidRDefault="00813182" w:rsidP="007B6B2C">
      <w:pPr>
        <w:pStyle w:val="Content1bullets"/>
        <w:ind w:left="426" w:hanging="426"/>
      </w:pPr>
      <w:r>
        <w:t>were well-written, demonstrating an excellent understanding and use of a variety of French grammar and sentence structures.</w:t>
      </w:r>
    </w:p>
    <w:p w:rsidR="00813182" w:rsidRPr="00446B86" w:rsidRDefault="00813182" w:rsidP="007B6B2C">
      <w:pPr>
        <w:pStyle w:val="Content1bullets"/>
        <w:ind w:left="426" w:hanging="426"/>
      </w:pPr>
      <w:r>
        <w:t xml:space="preserve">engaged readers fully. </w:t>
      </w:r>
    </w:p>
    <w:p w:rsidR="00813182" w:rsidRDefault="00813182" w:rsidP="00813182">
      <w:pPr>
        <w:rPr>
          <w:rFonts w:ascii="Arial" w:hAnsi="Arial"/>
        </w:rPr>
      </w:pPr>
    </w:p>
    <w:p w:rsidR="007B6B2C" w:rsidRDefault="007B6B2C" w:rsidP="007B6B2C">
      <w:pPr>
        <w:pStyle w:val="Contentitalic"/>
      </w:pPr>
      <w:r>
        <w:t>The less successful responses commonly:</w:t>
      </w:r>
    </w:p>
    <w:p w:rsidR="007B6B2C" w:rsidRDefault="007B6B2C" w:rsidP="007B6B2C">
      <w:pPr>
        <w:pStyle w:val="Content1bullets"/>
        <w:ind w:left="426" w:hanging="426"/>
      </w:pPr>
      <w:r>
        <w:t>needed to demonstrate achievement against the assessment design criteria for this Assessment Type across a range of assessments</w:t>
      </w:r>
    </w:p>
    <w:p w:rsidR="007B6B2C" w:rsidRDefault="007B6B2C" w:rsidP="007B6B2C">
      <w:pPr>
        <w:pStyle w:val="Content1bullets"/>
        <w:ind w:left="426" w:hanging="426"/>
      </w:pPr>
      <w:r>
        <w:t>provided very little detail in text analysis responses</w:t>
      </w:r>
    </w:p>
    <w:p w:rsidR="007B6B2C" w:rsidRDefault="007B6B2C" w:rsidP="007B6B2C">
      <w:pPr>
        <w:pStyle w:val="Content1bullets"/>
        <w:ind w:left="426" w:hanging="426"/>
      </w:pPr>
      <w:r>
        <w:t xml:space="preserve">lacked confidence and accuracy in the oral conversation. </w:t>
      </w:r>
    </w:p>
    <w:p w:rsidR="00EE2555" w:rsidRDefault="00EE2555" w:rsidP="007B6B2C">
      <w:pPr>
        <w:rPr>
          <w:lang w:val="en-GB"/>
        </w:rPr>
      </w:pPr>
      <w:r w:rsidRPr="00D4771B">
        <w:rPr>
          <w:lang w:val="en-GB"/>
        </w:rPr>
        <w:t>In interaction tasks, students are allowed to refer to cue cards or know the questions in advance. However, this can sometimes prevent students from performing at the highest level, because they are expected to be spontaneous and react naturally to the interlocutor’s questions and comments. Similarly, oral presentations followed by questions should allow the student to demonstrate the capacity to interact and develop responses within the time limit.</w:t>
      </w:r>
    </w:p>
    <w:p w:rsidR="007B6B2C" w:rsidRDefault="007B6B2C">
      <w:pPr>
        <w:spacing w:after="200" w:line="276" w:lineRule="auto"/>
        <w:rPr>
          <w:rFonts w:ascii="Roboto Medium" w:hAnsi="Roboto Medium"/>
          <w:sz w:val="24"/>
        </w:rPr>
      </w:pPr>
      <w:r>
        <w:br w:type="page"/>
      </w:r>
    </w:p>
    <w:p w:rsidR="007B6B2C" w:rsidRDefault="007B6B2C" w:rsidP="00C020E2">
      <w:pPr>
        <w:pStyle w:val="Heading2afterC1"/>
        <w:spacing w:before="360"/>
      </w:pPr>
    </w:p>
    <w:p w:rsidR="007B6B2C" w:rsidRDefault="007B6B2C" w:rsidP="00C020E2">
      <w:pPr>
        <w:pStyle w:val="Heading2afterC1"/>
        <w:spacing w:before="360"/>
      </w:pPr>
    </w:p>
    <w:p w:rsidR="007B6B2C" w:rsidRDefault="007B6B2C" w:rsidP="00C020E2">
      <w:pPr>
        <w:pStyle w:val="Heading2afterC1"/>
        <w:spacing w:before="360"/>
      </w:pPr>
    </w:p>
    <w:p w:rsidR="00201242" w:rsidRPr="00503D5E" w:rsidRDefault="00C020E2" w:rsidP="00C020E2">
      <w:pPr>
        <w:pStyle w:val="Heading2afterC1"/>
        <w:spacing w:before="360"/>
      </w:pPr>
      <w:r>
        <w:t>Assessment Type 2</w:t>
      </w:r>
      <w:r w:rsidR="00201242" w:rsidRPr="00503D5E">
        <w:t xml:space="preserve">: </w:t>
      </w:r>
      <w:r w:rsidR="00EE2555">
        <w:t>In-depth Study</w:t>
      </w:r>
    </w:p>
    <w:p w:rsidR="007B6B2C" w:rsidRDefault="007B6B2C" w:rsidP="007B6B2C">
      <w:pPr>
        <w:pStyle w:val="Contentitalic"/>
      </w:pPr>
      <w:r>
        <w:t>The more successful responses commonly:</w:t>
      </w:r>
    </w:p>
    <w:p w:rsidR="007B6B2C" w:rsidRDefault="007B6B2C" w:rsidP="007B6B2C">
      <w:pPr>
        <w:pStyle w:val="Content1bullets"/>
        <w:ind w:left="426" w:hanging="426"/>
      </w:pPr>
      <w:r>
        <w:t xml:space="preserve">explored topics that were carefully chosen by the student and allowed for personal reflection and opinion  </w:t>
      </w:r>
    </w:p>
    <w:p w:rsidR="007B6B2C" w:rsidRDefault="007B6B2C" w:rsidP="007B6B2C">
      <w:pPr>
        <w:pStyle w:val="Content1bullets"/>
        <w:ind w:left="426" w:hanging="426"/>
      </w:pPr>
      <w:r>
        <w:t xml:space="preserve">included a variety of different texts (text types) as reference/support texts </w:t>
      </w:r>
    </w:p>
    <w:p w:rsidR="007B6B2C" w:rsidRDefault="007B6B2C" w:rsidP="007B6B2C">
      <w:pPr>
        <w:pStyle w:val="Content1bullets"/>
        <w:ind w:left="426" w:hanging="426"/>
      </w:pPr>
      <w:r>
        <w:t>analysed the researched information rather than simply describing it.</w:t>
      </w:r>
    </w:p>
    <w:p w:rsidR="007B6B2C" w:rsidRDefault="007B6B2C" w:rsidP="007B6B2C">
      <w:pPr>
        <w:pStyle w:val="Content1bullets"/>
        <w:numPr>
          <w:ilvl w:val="0"/>
          <w:numId w:val="0"/>
        </w:numPr>
        <w:ind w:left="426"/>
      </w:pPr>
    </w:p>
    <w:p w:rsidR="007B6B2C" w:rsidRDefault="007B6B2C" w:rsidP="007B6B2C">
      <w:pPr>
        <w:pStyle w:val="Contentitalic"/>
      </w:pPr>
      <w:r>
        <w:t>The less successful responses commonly:</w:t>
      </w:r>
    </w:p>
    <w:p w:rsidR="007B6B2C" w:rsidRDefault="007B6B2C" w:rsidP="007B6B2C">
      <w:pPr>
        <w:pStyle w:val="Content1bullets"/>
        <w:ind w:left="426" w:hanging="426"/>
      </w:pPr>
      <w:r>
        <w:t xml:space="preserve">had no specific audience or purpose and were simply a presentation of facts </w:t>
      </w:r>
    </w:p>
    <w:p w:rsidR="007B6B2C" w:rsidRDefault="007B6B2C" w:rsidP="007B6B2C">
      <w:pPr>
        <w:pStyle w:val="Content1bullets"/>
        <w:ind w:left="426" w:hanging="426"/>
      </w:pPr>
      <w:r>
        <w:t>lacked enthusiasm in oral presentations (simply read rather than presented)</w:t>
      </w:r>
    </w:p>
    <w:p w:rsidR="007B6B2C" w:rsidRDefault="007B6B2C" w:rsidP="007B6B2C">
      <w:pPr>
        <w:pStyle w:val="Content1bullets"/>
        <w:ind w:left="426" w:hanging="426"/>
      </w:pPr>
      <w:r>
        <w:t xml:space="preserve">demonstrated tenuous connections in both research and personal reflection of the chosen topic. </w:t>
      </w:r>
    </w:p>
    <w:p w:rsidR="007B6B2C" w:rsidRDefault="007B6B2C" w:rsidP="007B6B2C">
      <w:pPr>
        <w:pStyle w:val="Content1bullets"/>
        <w:numPr>
          <w:ilvl w:val="0"/>
          <w:numId w:val="0"/>
        </w:numPr>
      </w:pPr>
    </w:p>
    <w:p w:rsidR="007B6B2C" w:rsidRPr="00CD32DE" w:rsidRDefault="007B6B2C" w:rsidP="007B6B2C">
      <w:pPr>
        <w:pStyle w:val="Heading3"/>
      </w:pPr>
      <w:r w:rsidRPr="00225773">
        <w:t>General information</w:t>
      </w:r>
    </w:p>
    <w:p w:rsidR="007B6B2C" w:rsidRPr="007E6E10" w:rsidRDefault="007B6B2C" w:rsidP="007B6B2C">
      <w:pPr>
        <w:pStyle w:val="Content1bullets"/>
        <w:ind w:left="426" w:hanging="426"/>
      </w:pPr>
      <w:r w:rsidRPr="007E6E10">
        <w:t xml:space="preserve">When designing the </w:t>
      </w:r>
      <w:r>
        <w:t>learning and assessment plan,</w:t>
      </w:r>
      <w:r w:rsidRPr="007E6E10">
        <w:t xml:space="preserve"> teachers must ensure that all specific features of the </w:t>
      </w:r>
      <w:r>
        <w:t xml:space="preserve">various </w:t>
      </w:r>
      <w:r w:rsidRPr="007E6E10">
        <w:t xml:space="preserve">assessment design criteria are covered </w:t>
      </w:r>
      <w:r w:rsidRPr="00A668F1">
        <w:rPr>
          <w:bCs/>
          <w:i/>
          <w:iCs/>
        </w:rPr>
        <w:t>at least once</w:t>
      </w:r>
      <w:r w:rsidRPr="007E6E10">
        <w:t xml:space="preserve"> </w:t>
      </w:r>
      <w:r>
        <w:t>in</w:t>
      </w:r>
      <w:r w:rsidRPr="007E6E10">
        <w:t xml:space="preserve"> the </w:t>
      </w:r>
      <w:r>
        <w:t>f</w:t>
      </w:r>
      <w:r w:rsidRPr="007E6E10">
        <w:t xml:space="preserve">olio and </w:t>
      </w:r>
      <w:r>
        <w:t>i</w:t>
      </w:r>
      <w:r w:rsidRPr="007E6E10">
        <w:t xml:space="preserve">n-depth </w:t>
      </w:r>
      <w:r>
        <w:t>s</w:t>
      </w:r>
      <w:r w:rsidRPr="007E6E10">
        <w:t xml:space="preserve">tudy. In order to confirm assessment decisions made by the teacher, evidence against all the </w:t>
      </w:r>
      <w:r>
        <w:t>criteria</w:t>
      </w:r>
      <w:r w:rsidRPr="007E6E10">
        <w:t xml:space="preserve"> must be demonstrated</w:t>
      </w:r>
      <w:r>
        <w:t xml:space="preserve"> across</w:t>
      </w:r>
      <w:bookmarkStart w:id="0" w:name="_GoBack"/>
      <w:bookmarkEnd w:id="0"/>
      <w:r w:rsidRPr="007E6E10">
        <w:t xml:space="preserve"> </w:t>
      </w:r>
      <w:r>
        <w:t>both</w:t>
      </w:r>
      <w:r w:rsidRPr="007E6E10">
        <w:t xml:space="preserve"> assessment types.</w:t>
      </w:r>
    </w:p>
    <w:p w:rsidR="007B6B2C" w:rsidRPr="00446B86" w:rsidRDefault="007B6B2C" w:rsidP="007B6B2C">
      <w:pPr>
        <w:pStyle w:val="Content1bullets"/>
        <w:ind w:left="426" w:hanging="426"/>
      </w:pPr>
      <w:r w:rsidRPr="00446B86">
        <w:t>It is imperative that the performance standards are used in the preparation of any folio task.</w:t>
      </w:r>
    </w:p>
    <w:p w:rsidR="007B6B2C" w:rsidRPr="00446B86" w:rsidRDefault="007B6B2C" w:rsidP="007B6B2C">
      <w:pPr>
        <w:pStyle w:val="Content1bullets"/>
        <w:ind w:left="426" w:hanging="426"/>
      </w:pPr>
      <w:r>
        <w:t>Teachers are</w:t>
      </w:r>
      <w:r w:rsidRPr="00446B86">
        <w:t xml:space="preserve"> encouraged </w:t>
      </w:r>
      <w:r>
        <w:t>to</w:t>
      </w:r>
      <w:r w:rsidRPr="00446B86">
        <w:t xml:space="preserve"> submit the performance standards for individual tasks to assist the moderation process. </w:t>
      </w:r>
    </w:p>
    <w:p w:rsidR="007B6B2C" w:rsidRDefault="007B6B2C" w:rsidP="007B6B2C">
      <w:pPr>
        <w:pStyle w:val="Content1bullets"/>
        <w:ind w:left="426" w:hanging="426"/>
        <w:rPr>
          <w:lang w:val="en-GB"/>
        </w:rPr>
      </w:pPr>
      <w:r>
        <w:t>When a range of listening and responding and reading and responding texts from past exam papers is used, teachers must ensure that all questions relating to the texts are designed to assess the specific assessment design criteria.</w:t>
      </w:r>
      <w:r w:rsidRPr="00E60AA7">
        <w:rPr>
          <w:lang w:val="en-GB"/>
        </w:rPr>
        <w:t xml:space="preserve"> Very few past exam</w:t>
      </w:r>
      <w:r>
        <w:rPr>
          <w:lang w:val="en-GB"/>
        </w:rPr>
        <w:t>ination papers, especially for listening and r</w:t>
      </w:r>
      <w:r w:rsidRPr="00E60AA7">
        <w:rPr>
          <w:lang w:val="en-GB"/>
        </w:rPr>
        <w:t>esponding, will meet these</w:t>
      </w:r>
      <w:r>
        <w:rPr>
          <w:lang w:val="en-GB"/>
        </w:rPr>
        <w:t xml:space="preserve"> </w:t>
      </w:r>
      <w:r w:rsidRPr="00E60AA7">
        <w:rPr>
          <w:lang w:val="en-GB"/>
        </w:rPr>
        <w:t xml:space="preserve">requirements without adaptation of the questions. It is recommended that the texts relate to the compulsory themes and provide the opportunity to address the performance standards at the highest level. </w:t>
      </w:r>
    </w:p>
    <w:p w:rsidR="007B6B2C" w:rsidRDefault="007B6B2C" w:rsidP="007B6B2C">
      <w:pPr>
        <w:pStyle w:val="Content1bullets"/>
        <w:ind w:left="426" w:hanging="426"/>
        <w:rPr>
          <w:lang w:val="en-GB"/>
        </w:rPr>
      </w:pPr>
      <w:r>
        <w:rPr>
          <w:lang w:val="en-GB"/>
        </w:rPr>
        <w:t xml:space="preserve">Teachers are reminded that transcripts of listening materials used in Folio tasks should be available to the moderators as well as any task sheets. </w:t>
      </w:r>
    </w:p>
    <w:p w:rsidR="007B6B2C" w:rsidRDefault="007B6B2C" w:rsidP="007B6B2C">
      <w:pPr>
        <w:pStyle w:val="Content1bullets"/>
        <w:ind w:left="426" w:hanging="426"/>
        <w:rPr>
          <w:lang w:val="en-GB"/>
        </w:rPr>
      </w:pPr>
      <w:r>
        <w:rPr>
          <w:lang w:val="en-GB"/>
        </w:rPr>
        <w:t>Drafts of student work are not required and should not be attached for moderation.</w:t>
      </w:r>
    </w:p>
    <w:p w:rsidR="007B6B2C" w:rsidRPr="009F3C10" w:rsidRDefault="007B6B2C" w:rsidP="007B6B2C">
      <w:pPr>
        <w:pStyle w:val="Content1bullets"/>
        <w:ind w:left="426" w:hanging="426"/>
      </w:pPr>
      <w:r>
        <w:rPr>
          <w:lang w:val="en-GB"/>
        </w:rPr>
        <w:t xml:space="preserve">In the case where </w:t>
      </w:r>
      <w:r>
        <w:t>m</w:t>
      </w:r>
      <w:r w:rsidRPr="004B4BB4">
        <w:t>ore than one class</w:t>
      </w:r>
      <w:r>
        <w:t xml:space="preserve"> is</w:t>
      </w:r>
      <w:r w:rsidRPr="004B4BB4">
        <w:t xml:space="preserve"> in </w:t>
      </w:r>
      <w:r>
        <w:t xml:space="preserve">the </w:t>
      </w:r>
      <w:r w:rsidRPr="004B4BB4">
        <w:t>same assessment group</w:t>
      </w:r>
      <w:r>
        <w:t xml:space="preserve">, teachers are </w:t>
      </w:r>
      <w:r w:rsidRPr="004B4BB4">
        <w:t xml:space="preserve">reminded to do tasks of comparable complexity. Teachers should meet to ensure that they are judging according to similar interpretation of the performance standards. </w:t>
      </w:r>
      <w:r>
        <w:t xml:space="preserve">It is recommended that teachers in the same assessment group coordinate summative assessment tasks so that all students are assessed accordingly. </w:t>
      </w:r>
    </w:p>
    <w:p w:rsidR="007B6B2C" w:rsidRDefault="007B6B2C" w:rsidP="007B6B2C">
      <w:pPr>
        <w:pStyle w:val="Content1bullets"/>
        <w:numPr>
          <w:ilvl w:val="0"/>
          <w:numId w:val="0"/>
        </w:numPr>
        <w:sectPr w:rsidR="007B6B2C" w:rsidSect="00D778AA">
          <w:footerReference w:type="default" r:id="rId9"/>
          <w:headerReference w:type="first" r:id="rId10"/>
          <w:footerReference w:type="first" r:id="rId11"/>
          <w:pgSz w:w="11906" w:h="16838"/>
          <w:pgMar w:top="38" w:right="1133" w:bottom="1276" w:left="1134" w:header="708" w:footer="407" w:gutter="0"/>
          <w:cols w:space="708"/>
          <w:titlePg/>
          <w:docGrid w:linePitch="360"/>
        </w:sectPr>
      </w:pPr>
    </w:p>
    <w:p w:rsidR="007F62E0" w:rsidRDefault="007F62E0" w:rsidP="007F62E0">
      <w:pPr>
        <w:pStyle w:val="Heading1"/>
        <w:spacing w:before="360" w:line="240" w:lineRule="auto"/>
      </w:pPr>
      <w:r>
        <w:lastRenderedPageBreak/>
        <w:t>External Assessment</w:t>
      </w:r>
    </w:p>
    <w:p w:rsidR="00201242" w:rsidRPr="00503D5E" w:rsidRDefault="00201242" w:rsidP="007B6B2C">
      <w:pPr>
        <w:pStyle w:val="Heading2"/>
      </w:pPr>
      <w:r w:rsidRPr="00503D5E">
        <w:t>Assessment Type 4: Examination</w:t>
      </w:r>
    </w:p>
    <w:p w:rsidR="00EE2555" w:rsidRPr="00446B86" w:rsidRDefault="00EE2555" w:rsidP="007B6B2C">
      <w:pPr>
        <w:pStyle w:val="Contentitalic"/>
      </w:pPr>
      <w:r w:rsidRPr="00446B86">
        <w:t>Oral Examination</w:t>
      </w:r>
    </w:p>
    <w:p w:rsidR="00EE2555" w:rsidRPr="00446B86" w:rsidRDefault="00EE2555" w:rsidP="00EE2555">
      <w:pPr>
        <w:pStyle w:val="dotpoints"/>
        <w:numPr>
          <w:ilvl w:val="0"/>
          <w:numId w:val="0"/>
        </w:numPr>
        <w:ind w:left="360" w:hanging="360"/>
        <w:rPr>
          <w:rFonts w:ascii="Arial Narrow" w:hAnsi="Arial Narrow"/>
          <w:b/>
          <w:bCs/>
        </w:rPr>
      </w:pPr>
    </w:p>
    <w:p w:rsidR="00EE2555" w:rsidRPr="00446B86" w:rsidRDefault="00EE2555" w:rsidP="007B6B2C">
      <w:pPr>
        <w:pStyle w:val="Heading3"/>
      </w:pPr>
      <w:r w:rsidRPr="00446B86">
        <w:t>Section 1: Conversation</w:t>
      </w:r>
    </w:p>
    <w:p w:rsidR="00EE2555" w:rsidRPr="00446B86" w:rsidRDefault="00EE2555" w:rsidP="00EE2555">
      <w:pPr>
        <w:pStyle w:val="dotpoints"/>
        <w:numPr>
          <w:ilvl w:val="0"/>
          <w:numId w:val="0"/>
        </w:numPr>
        <w:ind w:left="360" w:hanging="360"/>
        <w:rPr>
          <w:rFonts w:ascii="Arial Narrow" w:hAnsi="Arial Narrow"/>
          <w:b/>
          <w:bCs/>
        </w:rPr>
      </w:pPr>
    </w:p>
    <w:p w:rsidR="00EE2555" w:rsidRPr="00446B86" w:rsidRDefault="00EE2555" w:rsidP="007B6B2C">
      <w:pPr>
        <w:pStyle w:val="Contentitalic"/>
      </w:pPr>
      <w:r w:rsidRPr="00446B86">
        <w:t>The more successful responses</w:t>
      </w:r>
    </w:p>
    <w:p w:rsidR="00EE2555" w:rsidRPr="00446B86" w:rsidRDefault="00EE2555" w:rsidP="007B6B2C">
      <w:pPr>
        <w:pStyle w:val="Content1bullets"/>
      </w:pPr>
      <w:r w:rsidRPr="00446B86">
        <w:t xml:space="preserve">were elaborate and extended </w:t>
      </w:r>
    </w:p>
    <w:p w:rsidR="00EE2555" w:rsidRPr="00446B86" w:rsidRDefault="00EE2555" w:rsidP="007B6B2C">
      <w:pPr>
        <w:pStyle w:val="Content1bullets"/>
      </w:pPr>
      <w:r w:rsidRPr="00446B86">
        <w:t>flowed smoothly</w:t>
      </w:r>
      <w:r>
        <w:t>,</w:t>
      </w:r>
      <w:r w:rsidRPr="00446B86">
        <w:t xml:space="preserve"> demonstrating </w:t>
      </w:r>
      <w:r>
        <w:t xml:space="preserve">that </w:t>
      </w:r>
      <w:r w:rsidRPr="00446B86">
        <w:t>students had practised extensively</w:t>
      </w:r>
    </w:p>
    <w:p w:rsidR="00EE2555" w:rsidRPr="00446B86" w:rsidRDefault="00EE2555" w:rsidP="007B6B2C">
      <w:pPr>
        <w:pStyle w:val="Content1bullets"/>
      </w:pPr>
      <w:r w:rsidRPr="00446B86">
        <w:t>were lively and interesting</w:t>
      </w:r>
    </w:p>
    <w:p w:rsidR="00EE2555" w:rsidRPr="00446B86" w:rsidRDefault="00EE2555" w:rsidP="007B6B2C">
      <w:pPr>
        <w:pStyle w:val="Content1bullets"/>
      </w:pPr>
      <w:r w:rsidRPr="00446B86">
        <w:t>were relevant, structured</w:t>
      </w:r>
      <w:r>
        <w:t>,</w:t>
      </w:r>
      <w:r w:rsidRPr="00446B86">
        <w:t xml:space="preserve"> and detailed</w:t>
      </w:r>
    </w:p>
    <w:p w:rsidR="00EE2555" w:rsidRPr="00446B86" w:rsidRDefault="00EE2555" w:rsidP="007B6B2C">
      <w:pPr>
        <w:pStyle w:val="Content1bullets"/>
      </w:pPr>
      <w:r>
        <w:t>d</w:t>
      </w:r>
      <w:r w:rsidRPr="00446B86">
        <w:t xml:space="preserve">emonstrated excellent knowledge and </w:t>
      </w:r>
      <w:r>
        <w:t xml:space="preserve">the </w:t>
      </w:r>
      <w:r w:rsidRPr="00446B86">
        <w:t>correct use of tenses</w:t>
      </w:r>
      <w:r>
        <w:t>.</w:t>
      </w:r>
    </w:p>
    <w:p w:rsidR="00EE2555" w:rsidRPr="00446B86" w:rsidRDefault="00EE2555" w:rsidP="00EE2555">
      <w:pPr>
        <w:pStyle w:val="dotpoints"/>
        <w:numPr>
          <w:ilvl w:val="0"/>
          <w:numId w:val="0"/>
        </w:numPr>
        <w:ind w:left="426"/>
      </w:pPr>
    </w:p>
    <w:p w:rsidR="00EE2555" w:rsidRPr="00446B86" w:rsidRDefault="00EE2555" w:rsidP="007B6B2C">
      <w:pPr>
        <w:pStyle w:val="Contentitalic"/>
      </w:pPr>
      <w:r w:rsidRPr="00446B86">
        <w:t>The less successful responses</w:t>
      </w:r>
    </w:p>
    <w:p w:rsidR="00EE2555" w:rsidRPr="00446B86" w:rsidRDefault="00EE2555" w:rsidP="007B6B2C">
      <w:pPr>
        <w:pStyle w:val="Content1bullets"/>
      </w:pPr>
      <w:r>
        <w:t>l</w:t>
      </w:r>
      <w:r w:rsidRPr="00446B86">
        <w:t>acked depth, grammatical correctness</w:t>
      </w:r>
      <w:r>
        <w:t>,</w:t>
      </w:r>
      <w:r w:rsidRPr="00446B86">
        <w:t xml:space="preserve"> and detail</w:t>
      </w:r>
    </w:p>
    <w:p w:rsidR="00EE2555" w:rsidRPr="00446B86" w:rsidRDefault="00EE2555" w:rsidP="007B6B2C">
      <w:pPr>
        <w:pStyle w:val="Content1bullets"/>
      </w:pPr>
      <w:r>
        <w:t>d</w:t>
      </w:r>
      <w:r w:rsidRPr="00446B86">
        <w:t>emonstrated limited ability to maintain interaction</w:t>
      </w:r>
      <w:r>
        <w:t>.</w:t>
      </w:r>
    </w:p>
    <w:p w:rsidR="00EE2555" w:rsidRPr="00446B86" w:rsidRDefault="00EE2555" w:rsidP="00EE2555">
      <w:pPr>
        <w:pStyle w:val="dotpoints"/>
        <w:numPr>
          <w:ilvl w:val="0"/>
          <w:numId w:val="0"/>
        </w:numPr>
        <w:ind w:left="426"/>
      </w:pPr>
    </w:p>
    <w:p w:rsidR="00EE2555" w:rsidRPr="00446B86" w:rsidRDefault="00EE2555" w:rsidP="007B6B2C">
      <w:pPr>
        <w:pStyle w:val="Heading3"/>
      </w:pPr>
      <w:r w:rsidRPr="00446B86">
        <w:t>General information</w:t>
      </w:r>
    </w:p>
    <w:p w:rsidR="00EE2555" w:rsidRPr="00446B86" w:rsidRDefault="00EE2555" w:rsidP="007B6B2C">
      <w:r w:rsidRPr="00446B86">
        <w:t xml:space="preserve">Students and teachers are encouraged to practise a wide range of questions and topics within the scope of the </w:t>
      </w:r>
      <w:r>
        <w:t>subject outline</w:t>
      </w:r>
      <w:r w:rsidRPr="00446B86">
        <w:t>.</w:t>
      </w:r>
    </w:p>
    <w:p w:rsidR="00EE2555" w:rsidRPr="00446B86" w:rsidRDefault="00EE2555" w:rsidP="007B6B2C">
      <w:pPr>
        <w:pStyle w:val="Heading3"/>
      </w:pPr>
      <w:r w:rsidRPr="00446B86">
        <w:t>Section 2: Discussion</w:t>
      </w:r>
    </w:p>
    <w:p w:rsidR="00EE2555" w:rsidRPr="00446B86" w:rsidRDefault="00EE2555" w:rsidP="00EE2555">
      <w:pPr>
        <w:pStyle w:val="dotpoints"/>
        <w:numPr>
          <w:ilvl w:val="0"/>
          <w:numId w:val="0"/>
        </w:numPr>
        <w:ind w:left="360" w:hanging="360"/>
        <w:rPr>
          <w:rFonts w:ascii="Arial Narrow" w:hAnsi="Arial Narrow"/>
          <w:b/>
          <w:bCs/>
        </w:rPr>
      </w:pPr>
    </w:p>
    <w:p w:rsidR="00EE2555" w:rsidRPr="00446B86" w:rsidRDefault="00EE2555" w:rsidP="007B6B2C">
      <w:pPr>
        <w:pStyle w:val="Contentitalic"/>
      </w:pPr>
      <w:r w:rsidRPr="00446B86">
        <w:t>The more successful responses</w:t>
      </w:r>
    </w:p>
    <w:p w:rsidR="00EE2555" w:rsidRPr="00446B86" w:rsidRDefault="00EE2555" w:rsidP="007B6B2C">
      <w:pPr>
        <w:pStyle w:val="Content1bullets"/>
      </w:pPr>
      <w:r>
        <w:t>d</w:t>
      </w:r>
      <w:r w:rsidRPr="00446B86">
        <w:t xml:space="preserve">emonstrated a depth of research and exploration of the chosen topic </w:t>
      </w:r>
      <w:r>
        <w:t>that</w:t>
      </w:r>
      <w:r w:rsidRPr="00446B86">
        <w:t xml:space="preserve"> was of obvious interest to the students</w:t>
      </w:r>
    </w:p>
    <w:p w:rsidR="00EE2555" w:rsidRPr="00446B86" w:rsidRDefault="00EE2555" w:rsidP="007B6B2C">
      <w:pPr>
        <w:pStyle w:val="Content1bullets"/>
      </w:pPr>
      <w:r w:rsidRPr="00446B86">
        <w:t>were able to answer a wide range of questions with clear, articulate</w:t>
      </w:r>
      <w:r>
        <w:t>,</w:t>
      </w:r>
      <w:r w:rsidRPr="00446B86">
        <w:t xml:space="preserve"> and well-referenced responses</w:t>
      </w:r>
    </w:p>
    <w:p w:rsidR="00EE2555" w:rsidRPr="00446B86" w:rsidRDefault="00EE2555" w:rsidP="007B6B2C">
      <w:pPr>
        <w:pStyle w:val="Content1bullets"/>
      </w:pPr>
      <w:r>
        <w:t>involved d</w:t>
      </w:r>
      <w:r w:rsidRPr="00446B86">
        <w:t xml:space="preserve">iscussion </w:t>
      </w:r>
      <w:r>
        <w:t xml:space="preserve">that </w:t>
      </w:r>
      <w:r w:rsidRPr="00446B86">
        <w:t>flowed smoothly</w:t>
      </w:r>
      <w:r>
        <w:t>,</w:t>
      </w:r>
      <w:r w:rsidRPr="00446B86">
        <w:t xml:space="preserve"> demonstrating </w:t>
      </w:r>
      <w:r>
        <w:t xml:space="preserve">that </w:t>
      </w:r>
      <w:r w:rsidRPr="00446B86">
        <w:t>students had practised extensively and had good to excellent control of their research</w:t>
      </w:r>
    </w:p>
    <w:p w:rsidR="00EE2555" w:rsidRPr="00446B86" w:rsidRDefault="00EE2555" w:rsidP="007B6B2C">
      <w:pPr>
        <w:pStyle w:val="Content1bullets"/>
      </w:pPr>
      <w:r>
        <w:t>involved interac</w:t>
      </w:r>
      <w:r w:rsidRPr="00446B86">
        <w:t xml:space="preserve">tions </w:t>
      </w:r>
      <w:r>
        <w:t xml:space="preserve">that </w:t>
      </w:r>
      <w:r w:rsidRPr="00446B86">
        <w:t>were often lively and interesting</w:t>
      </w:r>
    </w:p>
    <w:p w:rsidR="00EE2555" w:rsidRPr="00446B86" w:rsidRDefault="00EE2555" w:rsidP="007B6B2C">
      <w:pPr>
        <w:pStyle w:val="Content1bullets"/>
      </w:pPr>
      <w:r w:rsidRPr="00446B86">
        <w:t>were relevant, structured</w:t>
      </w:r>
      <w:r>
        <w:t>,</w:t>
      </w:r>
      <w:r w:rsidRPr="00446B86">
        <w:t xml:space="preserve"> and detailed.</w:t>
      </w:r>
    </w:p>
    <w:p w:rsidR="00EE2555" w:rsidRPr="00446B86" w:rsidRDefault="00EE2555" w:rsidP="00EE2555">
      <w:pPr>
        <w:pStyle w:val="dotpoints"/>
        <w:numPr>
          <w:ilvl w:val="0"/>
          <w:numId w:val="0"/>
        </w:numPr>
        <w:ind w:left="426"/>
      </w:pPr>
    </w:p>
    <w:p w:rsidR="00EE2555" w:rsidRPr="00446B86" w:rsidRDefault="00EE2555" w:rsidP="007B6B2C">
      <w:pPr>
        <w:pStyle w:val="Contentitalic"/>
      </w:pPr>
      <w:r w:rsidRPr="00446B86">
        <w:t>The less successful responses</w:t>
      </w:r>
    </w:p>
    <w:p w:rsidR="00EE2555" w:rsidRPr="00446B86" w:rsidRDefault="00EE2555" w:rsidP="007B6B2C">
      <w:pPr>
        <w:pStyle w:val="Content1bullets"/>
      </w:pPr>
      <w:r>
        <w:t>l</w:t>
      </w:r>
      <w:r w:rsidRPr="00446B86">
        <w:t>acked depth, grammatical correctness</w:t>
      </w:r>
      <w:r>
        <w:t>,</w:t>
      </w:r>
      <w:r w:rsidRPr="00446B86">
        <w:t xml:space="preserve"> and detail</w:t>
      </w:r>
    </w:p>
    <w:p w:rsidR="00EE2555" w:rsidRPr="00446B86" w:rsidRDefault="00EE2555" w:rsidP="007B6B2C">
      <w:pPr>
        <w:pStyle w:val="Content1bullets"/>
      </w:pPr>
      <w:r>
        <w:t>d</w:t>
      </w:r>
      <w:r w:rsidRPr="00446B86">
        <w:t>emonstrated limited ability to maintain interaction</w:t>
      </w:r>
    </w:p>
    <w:p w:rsidR="00EE2555" w:rsidRPr="00446B86" w:rsidRDefault="00EE2555" w:rsidP="007B6B2C">
      <w:pPr>
        <w:pStyle w:val="Content1bullets"/>
      </w:pPr>
      <w:r>
        <w:t>d</w:t>
      </w:r>
      <w:r w:rsidRPr="00446B86">
        <w:t>emonstrated limited research and knowledge of the topic</w:t>
      </w:r>
      <w:r>
        <w:t>.</w:t>
      </w:r>
    </w:p>
    <w:p w:rsidR="00EE2555" w:rsidRPr="00446B86" w:rsidRDefault="00EE2555" w:rsidP="00EE2555">
      <w:pPr>
        <w:pStyle w:val="dotpoints"/>
        <w:numPr>
          <w:ilvl w:val="0"/>
          <w:numId w:val="0"/>
        </w:numPr>
        <w:ind w:left="426"/>
      </w:pPr>
    </w:p>
    <w:p w:rsidR="007B6B2C" w:rsidRDefault="007B6B2C">
      <w:pPr>
        <w:spacing w:after="200" w:line="276" w:lineRule="auto"/>
        <w:rPr>
          <w:rFonts w:ascii="Roboto Medium" w:eastAsiaTheme="majorEastAsia" w:hAnsi="Roboto Medium" w:cstheme="majorBidi"/>
          <w:bCs/>
          <w:color w:val="000000" w:themeColor="text1"/>
        </w:rPr>
      </w:pPr>
      <w:r>
        <w:br w:type="page"/>
      </w:r>
    </w:p>
    <w:p w:rsidR="00EE2555" w:rsidRPr="00446B86" w:rsidRDefault="00EE2555" w:rsidP="007B6B2C">
      <w:pPr>
        <w:pStyle w:val="Heading3"/>
      </w:pPr>
      <w:r w:rsidRPr="00446B86">
        <w:lastRenderedPageBreak/>
        <w:t>General information</w:t>
      </w:r>
    </w:p>
    <w:p w:rsidR="00EE2555" w:rsidRPr="00446B86" w:rsidRDefault="00EE2555" w:rsidP="007B6B2C">
      <w:pPr>
        <w:pStyle w:val="Content1bullets"/>
        <w:rPr>
          <w:rFonts w:ascii="Arial Narrow" w:hAnsi="Arial Narrow"/>
          <w:b/>
          <w:bCs/>
        </w:rPr>
      </w:pPr>
      <w:r w:rsidRPr="00446B86">
        <w:t xml:space="preserve">Students and teachers are encouraged to choose topics of interest </w:t>
      </w:r>
      <w:r>
        <w:t>that</w:t>
      </w:r>
      <w:r w:rsidRPr="00446B86">
        <w:t xml:space="preserve"> explore students’ values, beliefs, practices</w:t>
      </w:r>
      <w:r>
        <w:t>,</w:t>
      </w:r>
      <w:r w:rsidRPr="00446B86">
        <w:t xml:space="preserve"> and ideas in relation to the French-speaking </w:t>
      </w:r>
      <w:r>
        <w:t>w</w:t>
      </w:r>
      <w:r w:rsidRPr="00446B86">
        <w:t>orld.</w:t>
      </w:r>
    </w:p>
    <w:p w:rsidR="00EE2555" w:rsidRPr="00446B86" w:rsidRDefault="00EE2555" w:rsidP="007B6B2C">
      <w:pPr>
        <w:pStyle w:val="Content1bullets"/>
        <w:rPr>
          <w:rFonts w:ascii="Arial Narrow" w:hAnsi="Arial Narrow"/>
          <w:b/>
          <w:bCs/>
        </w:rPr>
      </w:pPr>
      <w:r w:rsidRPr="00446B86">
        <w:t>Students and teachers are reminded that the in-depth study demonstrates research and personal reflection on an aspect of a topic associated with ‘The French-Speaking Communities’ or ‘The Changing World’ themes. Some generic topics have only tenuous connections with these themes</w:t>
      </w:r>
      <w:r w:rsidR="00A326AF">
        <w:t>.</w:t>
      </w:r>
    </w:p>
    <w:p w:rsidR="00EE2555" w:rsidRPr="00446B86" w:rsidRDefault="00EE2555" w:rsidP="007B6B2C">
      <w:pPr>
        <w:pStyle w:val="Content1bullets"/>
        <w:rPr>
          <w:b/>
          <w:bCs/>
        </w:rPr>
      </w:pPr>
      <w:r w:rsidRPr="00446B86">
        <w:t xml:space="preserve">Students and teachers are reminded that </w:t>
      </w:r>
      <w:r w:rsidRPr="00446B86">
        <w:rPr>
          <w:rFonts w:cs="Arial"/>
          <w:szCs w:val="22"/>
        </w:rPr>
        <w:t xml:space="preserve">the </w:t>
      </w:r>
      <w:r>
        <w:rPr>
          <w:rFonts w:cs="Arial"/>
          <w:szCs w:val="22"/>
          <w:lang w:eastAsia="en-AU"/>
        </w:rPr>
        <w:t>i</w:t>
      </w:r>
      <w:r w:rsidRPr="00C7465A">
        <w:rPr>
          <w:rFonts w:cs="Arial"/>
          <w:szCs w:val="22"/>
          <w:lang w:eastAsia="en-AU"/>
        </w:rPr>
        <w:t>n</w:t>
      </w:r>
      <w:r>
        <w:rPr>
          <w:rFonts w:ascii="MS Gothic" w:eastAsia="MS Gothic" w:hAnsi="MS Gothic" w:cs="MS Gothic"/>
          <w:szCs w:val="22"/>
          <w:lang w:eastAsia="en-AU"/>
        </w:rPr>
        <w:t>-</w:t>
      </w:r>
      <w:r w:rsidRPr="00C7465A">
        <w:rPr>
          <w:rFonts w:cs="Arial"/>
          <w:szCs w:val="22"/>
          <w:lang w:eastAsia="en-AU"/>
        </w:rPr>
        <w:t xml:space="preserve">depth </w:t>
      </w:r>
      <w:r>
        <w:rPr>
          <w:rFonts w:cs="Arial"/>
          <w:szCs w:val="22"/>
          <w:lang w:eastAsia="en-AU"/>
        </w:rPr>
        <w:t>s</w:t>
      </w:r>
      <w:r w:rsidRPr="00C7465A">
        <w:rPr>
          <w:rFonts w:cs="Arial"/>
          <w:szCs w:val="22"/>
          <w:lang w:eastAsia="en-AU"/>
        </w:rPr>
        <w:t xml:space="preserve">tudy </w:t>
      </w:r>
      <w:r>
        <w:rPr>
          <w:rFonts w:cs="Arial"/>
          <w:szCs w:val="22"/>
          <w:lang w:eastAsia="en-AU"/>
        </w:rPr>
        <w:t>o</w:t>
      </w:r>
      <w:r w:rsidRPr="00C7465A">
        <w:rPr>
          <w:rFonts w:cs="Arial"/>
          <w:szCs w:val="22"/>
          <w:lang w:eastAsia="en-AU"/>
        </w:rPr>
        <w:t xml:space="preserve">utline for </w:t>
      </w:r>
      <w:r>
        <w:rPr>
          <w:rFonts w:cs="Arial"/>
          <w:szCs w:val="22"/>
          <w:lang w:eastAsia="en-AU"/>
        </w:rPr>
        <w:t>o</w:t>
      </w:r>
      <w:r w:rsidRPr="00C7465A">
        <w:rPr>
          <w:rFonts w:cs="Arial"/>
          <w:szCs w:val="22"/>
          <w:lang w:eastAsia="en-AU"/>
        </w:rPr>
        <w:t xml:space="preserve">ral </w:t>
      </w:r>
      <w:r>
        <w:rPr>
          <w:rFonts w:cs="Arial"/>
          <w:szCs w:val="22"/>
          <w:lang w:eastAsia="en-AU"/>
        </w:rPr>
        <w:t>ex</w:t>
      </w:r>
      <w:r w:rsidRPr="00C7465A">
        <w:rPr>
          <w:rFonts w:cs="Arial"/>
          <w:szCs w:val="22"/>
          <w:lang w:eastAsia="en-AU"/>
        </w:rPr>
        <w:t>amination</w:t>
      </w:r>
      <w:r w:rsidRPr="00446B86">
        <w:rPr>
          <w:rFonts w:cs="Arial"/>
          <w:szCs w:val="22"/>
          <w:lang w:eastAsia="en-AU"/>
        </w:rPr>
        <w:t xml:space="preserve"> </w:t>
      </w:r>
      <w:r>
        <w:rPr>
          <w:rFonts w:cs="Arial"/>
          <w:szCs w:val="22"/>
          <w:lang w:eastAsia="en-AU"/>
        </w:rPr>
        <w:t>gives</w:t>
      </w:r>
      <w:r w:rsidRPr="00446B86">
        <w:rPr>
          <w:rFonts w:cs="Arial"/>
          <w:szCs w:val="22"/>
          <w:lang w:eastAsia="en-AU"/>
        </w:rPr>
        <w:t xml:space="preserve"> examiners </w:t>
      </w:r>
      <w:r>
        <w:rPr>
          <w:rFonts w:cs="Arial"/>
          <w:szCs w:val="22"/>
          <w:lang w:eastAsia="en-AU"/>
        </w:rPr>
        <w:t>i</w:t>
      </w:r>
      <w:r w:rsidRPr="00446B86">
        <w:rPr>
          <w:rFonts w:cs="Arial"/>
          <w:szCs w:val="22"/>
          <w:lang w:eastAsia="en-AU"/>
        </w:rPr>
        <w:t xml:space="preserve">nformation about the research undertaken. Students should be able to speak at length about each of the points they have included. </w:t>
      </w:r>
    </w:p>
    <w:p w:rsidR="00EE2555" w:rsidRPr="00446B86" w:rsidRDefault="00EE2555" w:rsidP="007B6B2C">
      <w:pPr>
        <w:pStyle w:val="Heading2afterC1"/>
      </w:pPr>
      <w:r w:rsidRPr="00446B86">
        <w:t>Written Examination</w:t>
      </w:r>
    </w:p>
    <w:p w:rsidR="00EE2555" w:rsidRPr="00C7465A" w:rsidRDefault="00EE2555" w:rsidP="007B6B2C">
      <w:pPr>
        <w:pStyle w:val="Heading3"/>
        <w:jc w:val="center"/>
      </w:pPr>
      <w:r w:rsidRPr="00C7465A">
        <w:t>Section 1: Listening and Responding</w:t>
      </w:r>
    </w:p>
    <w:p w:rsidR="00EE2555" w:rsidRPr="007B6B2C" w:rsidRDefault="00EE2555" w:rsidP="007B6B2C">
      <w:pPr>
        <w:pStyle w:val="Content1bullets"/>
      </w:pPr>
      <w:r w:rsidRPr="007B6B2C">
        <w:t xml:space="preserve">Students are reminded that their answers need to contain all of the provided information to score full marks for each question. </w:t>
      </w:r>
    </w:p>
    <w:p w:rsidR="00EE2555" w:rsidRPr="007B6B2C" w:rsidRDefault="00EE2555" w:rsidP="007B6B2C">
      <w:pPr>
        <w:pStyle w:val="Content1bullets"/>
      </w:pPr>
      <w:r w:rsidRPr="007B6B2C">
        <w:t xml:space="preserve">Many students were able to provide detailed answers to stylistic and language feature questions, although details were not always totally correct. </w:t>
      </w:r>
    </w:p>
    <w:p w:rsidR="00EE2555" w:rsidRPr="007B6B2C" w:rsidRDefault="00EE2555" w:rsidP="007B6B2C">
      <w:pPr>
        <w:pStyle w:val="Content1bullets"/>
      </w:pPr>
      <w:r w:rsidRPr="007B6B2C">
        <w:t>Students are encouraged to answer questions fully, providing details where support from the text is required.</w:t>
      </w:r>
    </w:p>
    <w:p w:rsidR="0063502E" w:rsidRPr="007B6B2C" w:rsidRDefault="0063502E" w:rsidP="007B6B2C">
      <w:pPr>
        <w:pStyle w:val="Content1bullets"/>
      </w:pPr>
      <w:r w:rsidRPr="007B6B2C">
        <w:t xml:space="preserve">Teachers and students are reminded that when answering questions in English answers should be in English and that where appropriate supporting evidence should also be in English. </w:t>
      </w:r>
    </w:p>
    <w:p w:rsidR="00EE2555" w:rsidRPr="00C7465A" w:rsidRDefault="00EE2555" w:rsidP="007B6B2C">
      <w:pPr>
        <w:pStyle w:val="Heading3"/>
        <w:jc w:val="center"/>
      </w:pPr>
      <w:r w:rsidRPr="00C7465A">
        <w:t>Section 2: Reading and Responding</w:t>
      </w:r>
    </w:p>
    <w:p w:rsidR="00EE2555" w:rsidRPr="00C7465A" w:rsidRDefault="00EE2555" w:rsidP="007B6B2C">
      <w:pPr>
        <w:pStyle w:val="Heading3"/>
      </w:pPr>
      <w:r w:rsidRPr="00C7465A">
        <w:t>Part A</w:t>
      </w:r>
    </w:p>
    <w:p w:rsidR="00EE2555" w:rsidRPr="00446B86" w:rsidRDefault="00EE2555" w:rsidP="007B6B2C">
      <w:r w:rsidRPr="00446B86">
        <w:t>This section of the exam was particularly well-answered.</w:t>
      </w:r>
    </w:p>
    <w:p w:rsidR="00EE2555" w:rsidRPr="00446B86" w:rsidRDefault="00EE2555" w:rsidP="007B6B2C">
      <w:pPr>
        <w:pStyle w:val="Contentitalic"/>
      </w:pPr>
      <w:r w:rsidRPr="00446B86">
        <w:t>The more successful responses</w:t>
      </w:r>
    </w:p>
    <w:p w:rsidR="00EE2555" w:rsidRPr="00446B86" w:rsidRDefault="00EE2555" w:rsidP="007B6B2C">
      <w:pPr>
        <w:pStyle w:val="Content1bullets"/>
      </w:pPr>
      <w:r>
        <w:t>d</w:t>
      </w:r>
      <w:r w:rsidR="0063502E">
        <w:t>emonstrated a detailed</w:t>
      </w:r>
      <w:r w:rsidRPr="00446B86">
        <w:t xml:space="preserve"> understanding of the texts</w:t>
      </w:r>
    </w:p>
    <w:p w:rsidR="00EE2555" w:rsidRPr="00446B86" w:rsidRDefault="00EE2555" w:rsidP="007B6B2C">
      <w:pPr>
        <w:pStyle w:val="Content1bullets"/>
      </w:pPr>
      <w:r>
        <w:t>m</w:t>
      </w:r>
      <w:r w:rsidRPr="00446B86">
        <w:t>ade connections between the two texts</w:t>
      </w:r>
    </w:p>
    <w:p w:rsidR="00EE2555" w:rsidRPr="00446B86" w:rsidRDefault="00A326AF" w:rsidP="007B6B2C">
      <w:pPr>
        <w:pStyle w:val="Content1bullets"/>
      </w:pPr>
      <w:r>
        <w:t xml:space="preserve">demonstrated evidence of careful </w:t>
      </w:r>
      <w:r w:rsidR="00EE2555">
        <w:t>r</w:t>
      </w:r>
      <w:r w:rsidR="00EE2555" w:rsidRPr="00446B86">
        <w:t>ead</w:t>
      </w:r>
      <w:r>
        <w:t>ing of</w:t>
      </w:r>
      <w:r w:rsidR="00EE2555" w:rsidRPr="00446B86">
        <w:t xml:space="preserve"> the questions</w:t>
      </w:r>
      <w:r>
        <w:t xml:space="preserve"> and they</w:t>
      </w:r>
      <w:r w:rsidR="0063502E">
        <w:t xml:space="preserve"> </w:t>
      </w:r>
      <w:r w:rsidR="0063502E" w:rsidRPr="00446B86">
        <w:t>provided detailed answers to the questions</w:t>
      </w:r>
      <w:r w:rsidR="00EE2555" w:rsidRPr="00446B86">
        <w:t xml:space="preserve"> with </w:t>
      </w:r>
      <w:r w:rsidR="0063502E">
        <w:t xml:space="preserve">appropriate supporting </w:t>
      </w:r>
      <w:r w:rsidR="00EE2555" w:rsidRPr="00446B86">
        <w:t>evidence from the texts</w:t>
      </w:r>
    </w:p>
    <w:p w:rsidR="00EE2555" w:rsidRPr="00446B86" w:rsidRDefault="00EE2555" w:rsidP="007B6B2C">
      <w:pPr>
        <w:pStyle w:val="Content1bullets"/>
      </w:pPr>
      <w:r>
        <w:t>p</w:t>
      </w:r>
      <w:r w:rsidRPr="00446B86">
        <w:t>rovided thoughtful reflection where required.</w:t>
      </w:r>
    </w:p>
    <w:p w:rsidR="00EE2555" w:rsidRPr="00446B86" w:rsidRDefault="00EE2555" w:rsidP="00EE2555">
      <w:pPr>
        <w:pStyle w:val="dotpoints"/>
        <w:numPr>
          <w:ilvl w:val="0"/>
          <w:numId w:val="0"/>
        </w:numPr>
        <w:ind w:left="426"/>
      </w:pPr>
    </w:p>
    <w:p w:rsidR="00EE2555" w:rsidRPr="00446B86" w:rsidRDefault="00EE2555" w:rsidP="007B6B2C">
      <w:pPr>
        <w:pStyle w:val="Contentitalic"/>
      </w:pPr>
      <w:r w:rsidRPr="00446B86">
        <w:t>The less successful responses</w:t>
      </w:r>
    </w:p>
    <w:p w:rsidR="00EE2555" w:rsidRDefault="00EE2555" w:rsidP="007B6B2C">
      <w:pPr>
        <w:pStyle w:val="Content1bullets"/>
      </w:pPr>
      <w:r>
        <w:t>l</w:t>
      </w:r>
      <w:r w:rsidRPr="00446B86">
        <w:t>acked depth and detail</w:t>
      </w:r>
    </w:p>
    <w:p w:rsidR="0063502E" w:rsidRPr="00446B86" w:rsidRDefault="00A326AF" w:rsidP="007B6B2C">
      <w:pPr>
        <w:pStyle w:val="Content1bullets"/>
      </w:pPr>
      <w:r>
        <w:t xml:space="preserve">demonstrated evidence of </w:t>
      </w:r>
      <w:r w:rsidR="0063502E">
        <w:t>misread</w:t>
      </w:r>
      <w:r>
        <w:t>ing of</w:t>
      </w:r>
      <w:r w:rsidR="0063502E">
        <w:t xml:space="preserve"> the question and provided answers which were not appropriate</w:t>
      </w:r>
    </w:p>
    <w:p w:rsidR="0063502E" w:rsidRDefault="00EE2555" w:rsidP="007B6B2C">
      <w:pPr>
        <w:pStyle w:val="Content1bullets"/>
      </w:pPr>
      <w:r>
        <w:t>d</w:t>
      </w:r>
      <w:r w:rsidRPr="00446B86">
        <w:t>emonstrated limited evidence from the texts to support their answers</w:t>
      </w:r>
    </w:p>
    <w:p w:rsidR="00EE2555" w:rsidRPr="00446B86" w:rsidRDefault="0063502E" w:rsidP="007B6B2C">
      <w:pPr>
        <w:pStyle w:val="Content1bullets"/>
      </w:pPr>
      <w:r>
        <w:t>did not answer all questions</w:t>
      </w:r>
      <w:r w:rsidR="00EE2555">
        <w:t>.</w:t>
      </w:r>
    </w:p>
    <w:p w:rsidR="00EE2555" w:rsidRPr="00C7465A" w:rsidRDefault="00EE2555" w:rsidP="007B6B2C">
      <w:pPr>
        <w:pStyle w:val="Heading3"/>
      </w:pPr>
      <w:r w:rsidRPr="00C7465A">
        <w:t>Part B</w:t>
      </w:r>
    </w:p>
    <w:p w:rsidR="0063502E" w:rsidRDefault="0063502E" w:rsidP="00EE2555">
      <w:pPr>
        <w:pStyle w:val="dotpoints"/>
        <w:numPr>
          <w:ilvl w:val="0"/>
          <w:numId w:val="0"/>
        </w:numPr>
        <w:ind w:left="360" w:hanging="360"/>
        <w:rPr>
          <w:rFonts w:ascii="Arial Narrow" w:hAnsi="Arial Narrow"/>
          <w:b/>
          <w:bCs/>
        </w:rPr>
      </w:pPr>
    </w:p>
    <w:p w:rsidR="00EE2555" w:rsidRPr="00446B86" w:rsidRDefault="00EE2555" w:rsidP="007B6B2C">
      <w:pPr>
        <w:pStyle w:val="Contentitalic"/>
      </w:pPr>
      <w:r w:rsidRPr="00446B86">
        <w:t>The more successful responses</w:t>
      </w:r>
    </w:p>
    <w:p w:rsidR="00EE2555" w:rsidRPr="00446B86" w:rsidRDefault="00EE2555" w:rsidP="007B6B2C">
      <w:pPr>
        <w:pStyle w:val="Content1bullets"/>
      </w:pPr>
      <w:r>
        <w:t>d</w:t>
      </w:r>
      <w:r w:rsidRPr="00446B86">
        <w:t xml:space="preserve">emonstrated an understanding of how to </w:t>
      </w:r>
      <w:r w:rsidR="0063502E">
        <w:t>respond to a blog entry</w:t>
      </w:r>
    </w:p>
    <w:p w:rsidR="00EE2555" w:rsidRPr="00446B86" w:rsidRDefault="0063502E" w:rsidP="007B6B2C">
      <w:pPr>
        <w:pStyle w:val="Content1bullets"/>
      </w:pPr>
      <w:r>
        <w:t xml:space="preserve">reacted to the </w:t>
      </w:r>
      <w:r w:rsidR="00EA131C">
        <w:t>situation</w:t>
      </w:r>
      <w:r>
        <w:t xml:space="preserve"> and the attitude of the writer in an appropriate manner</w:t>
      </w:r>
    </w:p>
    <w:p w:rsidR="00EE2555" w:rsidRPr="00446B86" w:rsidRDefault="0063502E" w:rsidP="007B6B2C">
      <w:pPr>
        <w:pStyle w:val="Content1bullets"/>
      </w:pPr>
      <w:r>
        <w:t>provided some appropriate suggestions for solving the writer’s issues</w:t>
      </w:r>
      <w:r w:rsidR="00EA131C">
        <w:t xml:space="preserve"> and complaints</w:t>
      </w:r>
    </w:p>
    <w:p w:rsidR="00EE2555" w:rsidRPr="00446B86" w:rsidRDefault="00EE2555" w:rsidP="007B6B2C">
      <w:pPr>
        <w:pStyle w:val="Content1bullets"/>
      </w:pPr>
      <w:r>
        <w:t>de</w:t>
      </w:r>
      <w:r w:rsidRPr="00446B86">
        <w:t>monstrated an excellent knowledge of grammatical concepts, tense</w:t>
      </w:r>
      <w:r>
        <w:t>,</w:t>
      </w:r>
      <w:r w:rsidRPr="00446B86">
        <w:t xml:space="preserve"> and connectors</w:t>
      </w:r>
    </w:p>
    <w:p w:rsidR="00EE2555" w:rsidRPr="00446B86" w:rsidRDefault="00EE2555" w:rsidP="007B6B2C">
      <w:pPr>
        <w:pStyle w:val="Content1bullets"/>
      </w:pPr>
      <w:r>
        <w:t>gave r</w:t>
      </w:r>
      <w:r w:rsidRPr="00446B86">
        <w:t xml:space="preserve">esponses </w:t>
      </w:r>
      <w:r>
        <w:t xml:space="preserve">that </w:t>
      </w:r>
      <w:r w:rsidRPr="00446B86">
        <w:t>were relevant, structured</w:t>
      </w:r>
      <w:r>
        <w:t>,</w:t>
      </w:r>
      <w:r w:rsidRPr="00446B86">
        <w:t xml:space="preserve"> and detailed.</w:t>
      </w:r>
    </w:p>
    <w:p w:rsidR="00EE2555" w:rsidRPr="00446B86" w:rsidRDefault="00EE2555" w:rsidP="00EE2555">
      <w:pPr>
        <w:pStyle w:val="dotpoints"/>
        <w:numPr>
          <w:ilvl w:val="0"/>
          <w:numId w:val="0"/>
        </w:numPr>
        <w:ind w:left="426"/>
      </w:pPr>
    </w:p>
    <w:p w:rsidR="00EE2555" w:rsidRPr="00446B86" w:rsidRDefault="00EE2555" w:rsidP="007B6B2C">
      <w:pPr>
        <w:pStyle w:val="Contentitalic"/>
      </w:pPr>
      <w:r w:rsidRPr="00446B86">
        <w:t>The less successful responses</w:t>
      </w:r>
    </w:p>
    <w:p w:rsidR="00EE2555" w:rsidRPr="00446B86" w:rsidRDefault="00EE2555" w:rsidP="007B6B2C">
      <w:pPr>
        <w:pStyle w:val="Content1bullets"/>
      </w:pPr>
      <w:r>
        <w:t>l</w:t>
      </w:r>
      <w:r w:rsidRPr="00446B86">
        <w:t>acked depth, grammatical correctness</w:t>
      </w:r>
      <w:r>
        <w:t>,</w:t>
      </w:r>
      <w:r w:rsidRPr="00446B86">
        <w:t xml:space="preserve"> and detail</w:t>
      </w:r>
    </w:p>
    <w:p w:rsidR="00EE2555" w:rsidRPr="00446B86" w:rsidRDefault="00EE2555" w:rsidP="007B6B2C">
      <w:pPr>
        <w:pStyle w:val="Content1bullets"/>
      </w:pPr>
      <w:r>
        <w:t>d</w:t>
      </w:r>
      <w:r w:rsidRPr="00446B86">
        <w:t xml:space="preserve">emonstrated </w:t>
      </w:r>
      <w:r w:rsidR="0063502E">
        <w:t>few suggestions about where she could travel and how to deal with the travel agency being closed</w:t>
      </w:r>
      <w:r>
        <w:t>.</w:t>
      </w:r>
    </w:p>
    <w:p w:rsidR="00EE2555" w:rsidRPr="00C7465A" w:rsidRDefault="00EE2555" w:rsidP="007B6B2C">
      <w:pPr>
        <w:pStyle w:val="Heading3"/>
        <w:jc w:val="center"/>
      </w:pPr>
      <w:r w:rsidRPr="00C7465A">
        <w:t>Section 3: Writing in French</w:t>
      </w:r>
    </w:p>
    <w:p w:rsidR="00EE2555" w:rsidRPr="00446B86" w:rsidRDefault="00C734BA" w:rsidP="007B6B2C">
      <w:r>
        <w:t>Question</w:t>
      </w:r>
      <w:r w:rsidR="00EE2555" w:rsidRPr="00446B86">
        <w:t xml:space="preserve"> 9 w</w:t>
      </w:r>
      <w:r>
        <w:t>as</w:t>
      </w:r>
      <w:r w:rsidR="00EE2555" w:rsidRPr="00446B86">
        <w:t xml:space="preserve"> the most popular</w:t>
      </w:r>
      <w:r w:rsidR="00EE2555">
        <w:t>,</w:t>
      </w:r>
      <w:r w:rsidR="00EE2555" w:rsidRPr="00446B86">
        <w:t xml:space="preserve"> </w:t>
      </w:r>
      <w:r w:rsidR="00EE2555">
        <w:t>answered by</w:t>
      </w:r>
      <w:r w:rsidR="00EE2555" w:rsidRPr="00446B86">
        <w:t xml:space="preserve"> 45 students. Question 10 was </w:t>
      </w:r>
      <w:r>
        <w:t>next popular followed by Question 8</w:t>
      </w:r>
      <w:r w:rsidR="00EE2555" w:rsidRPr="00446B86">
        <w:t>.</w:t>
      </w:r>
    </w:p>
    <w:p w:rsidR="00EE2555" w:rsidRPr="00446B86" w:rsidRDefault="00EE2555" w:rsidP="007B6B2C">
      <w:pPr>
        <w:pStyle w:val="Contentitalic"/>
      </w:pPr>
    </w:p>
    <w:p w:rsidR="00EE2555" w:rsidRPr="007B6B2C" w:rsidRDefault="00EE2555" w:rsidP="007B6B2C">
      <w:pPr>
        <w:pStyle w:val="Contentitalic"/>
      </w:pPr>
      <w:r w:rsidRPr="007B6B2C">
        <w:t>The more successful responses</w:t>
      </w:r>
    </w:p>
    <w:p w:rsidR="00EE2555" w:rsidRPr="00446B86" w:rsidRDefault="00EE2555" w:rsidP="007B6B2C">
      <w:pPr>
        <w:pStyle w:val="Content1bullets"/>
      </w:pPr>
      <w:r>
        <w:t>d</w:t>
      </w:r>
      <w:r w:rsidRPr="00446B86">
        <w:t xml:space="preserve">emonstrated a real passion for </w:t>
      </w:r>
      <w:r w:rsidR="00CC390F">
        <w:t>resolving the issue with their friend</w:t>
      </w:r>
      <w:r w:rsidRPr="00446B86">
        <w:t xml:space="preserve">, </w:t>
      </w:r>
      <w:r>
        <w:t xml:space="preserve">with </w:t>
      </w:r>
      <w:r w:rsidRPr="00446B86">
        <w:t xml:space="preserve">many students </w:t>
      </w:r>
      <w:r w:rsidR="00CC390F">
        <w:t>blaming themselves for the incident</w:t>
      </w:r>
    </w:p>
    <w:p w:rsidR="00EE2555" w:rsidRDefault="00EE2555" w:rsidP="007B6B2C">
      <w:pPr>
        <w:pStyle w:val="Content1bullets"/>
      </w:pPr>
      <w:r w:rsidRPr="00446B86">
        <w:t>provide</w:t>
      </w:r>
      <w:r>
        <w:t>d</w:t>
      </w:r>
      <w:r w:rsidRPr="00446B86">
        <w:t xml:space="preserve"> a well-written</w:t>
      </w:r>
      <w:r>
        <w:t>,</w:t>
      </w:r>
      <w:r w:rsidRPr="00446B86">
        <w:t xml:space="preserve"> structured</w:t>
      </w:r>
      <w:r>
        <w:t>,</w:t>
      </w:r>
      <w:r w:rsidRPr="00446B86">
        <w:t xml:space="preserve"> and interesting res</w:t>
      </w:r>
      <w:r w:rsidR="00CC390F">
        <w:t>olution to the issue</w:t>
      </w:r>
    </w:p>
    <w:p w:rsidR="00CC390F" w:rsidRPr="00446B86" w:rsidRDefault="00CC390F" w:rsidP="007B6B2C">
      <w:pPr>
        <w:pStyle w:val="Content1bullets"/>
      </w:pPr>
      <w:r>
        <w:t>articulated why a particular job was their ideal job, going further than just explaining what the job entailed</w:t>
      </w:r>
    </w:p>
    <w:p w:rsidR="00EE2555" w:rsidRPr="00446B86" w:rsidRDefault="00CC390F" w:rsidP="007B6B2C">
      <w:pPr>
        <w:pStyle w:val="Content1bullets"/>
      </w:pPr>
      <w:r>
        <w:t>saw some interesting people or objects in the distance and engaged the reader successfully with the unfolding events of the story</w:t>
      </w:r>
    </w:p>
    <w:p w:rsidR="00EE2555" w:rsidRPr="00446B86" w:rsidRDefault="00EE2555" w:rsidP="007B6B2C">
      <w:pPr>
        <w:pStyle w:val="Content1bullets"/>
      </w:pPr>
      <w:r>
        <w:t>d</w:t>
      </w:r>
      <w:r w:rsidRPr="00446B86">
        <w:t>emonstrated evidence of planning</w:t>
      </w:r>
    </w:p>
    <w:p w:rsidR="00EE2555" w:rsidRPr="00446B86" w:rsidRDefault="00EE2555" w:rsidP="007B6B2C">
      <w:pPr>
        <w:pStyle w:val="Content1bullets"/>
      </w:pPr>
      <w:r>
        <w:t>m</w:t>
      </w:r>
      <w:r w:rsidRPr="00446B86">
        <w:t xml:space="preserve">ay have contained errors, </w:t>
      </w:r>
      <w:r w:rsidR="00CC390F">
        <w:t>which</w:t>
      </w:r>
      <w:r w:rsidRPr="00446B86">
        <w:t xml:space="preserve"> did not impede meaning.</w:t>
      </w:r>
    </w:p>
    <w:p w:rsidR="00EE2555" w:rsidRPr="00446B86" w:rsidRDefault="00EE2555" w:rsidP="00EE2555">
      <w:pPr>
        <w:pStyle w:val="dotpoints"/>
        <w:numPr>
          <w:ilvl w:val="0"/>
          <w:numId w:val="0"/>
        </w:numPr>
        <w:ind w:left="426"/>
      </w:pPr>
    </w:p>
    <w:p w:rsidR="00EE2555" w:rsidRPr="00446B86" w:rsidRDefault="00EE2555" w:rsidP="007B6B2C">
      <w:pPr>
        <w:pStyle w:val="Contentitalic"/>
      </w:pPr>
      <w:r w:rsidRPr="00446B86">
        <w:t>The less successful responses</w:t>
      </w:r>
    </w:p>
    <w:p w:rsidR="00EE2555" w:rsidRPr="00446B86" w:rsidRDefault="00EE2555" w:rsidP="007B6B2C">
      <w:pPr>
        <w:pStyle w:val="Content1bullets"/>
      </w:pPr>
      <w:r>
        <w:t>l</w:t>
      </w:r>
      <w:r w:rsidRPr="00446B86">
        <w:t>acked depth, grammatical correctness</w:t>
      </w:r>
      <w:r>
        <w:t>,</w:t>
      </w:r>
      <w:r w:rsidRPr="00446B86">
        <w:t xml:space="preserve"> and detail</w:t>
      </w:r>
    </w:p>
    <w:p w:rsidR="00EE2555" w:rsidRDefault="00EE2555" w:rsidP="007B6B2C">
      <w:pPr>
        <w:pStyle w:val="Content1bullets"/>
      </w:pPr>
      <w:r>
        <w:t>d</w:t>
      </w:r>
      <w:r w:rsidRPr="00446B86">
        <w:t>id not meet the required minimum word count</w:t>
      </w:r>
    </w:p>
    <w:p w:rsidR="00CC390F" w:rsidRPr="00446B86" w:rsidRDefault="00CC390F" w:rsidP="007B6B2C">
      <w:pPr>
        <w:pStyle w:val="Content1bullets"/>
      </w:pPr>
      <w:r>
        <w:t>demonstrated little evidence of planning</w:t>
      </w:r>
    </w:p>
    <w:p w:rsidR="00EE2555" w:rsidRDefault="00EE2555" w:rsidP="007B6B2C">
      <w:pPr>
        <w:pStyle w:val="Content1bullets"/>
      </w:pPr>
      <w:r>
        <w:t>w</w:t>
      </w:r>
      <w:r w:rsidRPr="00446B86">
        <w:t>ere superficial in their treatment of the selected topic.</w:t>
      </w:r>
    </w:p>
    <w:p w:rsidR="00CC390F" w:rsidRDefault="00CC390F" w:rsidP="00CC390F">
      <w:pPr>
        <w:pStyle w:val="dotpoints"/>
        <w:numPr>
          <w:ilvl w:val="0"/>
          <w:numId w:val="0"/>
        </w:numPr>
        <w:ind w:left="720" w:hanging="360"/>
      </w:pPr>
    </w:p>
    <w:p w:rsidR="00EE2555" w:rsidRPr="004B5935" w:rsidRDefault="00EE2555" w:rsidP="007B6B2C">
      <w:pPr>
        <w:pStyle w:val="Heading3"/>
      </w:pPr>
      <w:r w:rsidRPr="004B5935">
        <w:t>Operational Advice</w:t>
      </w:r>
    </w:p>
    <w:p w:rsidR="00EE2555" w:rsidRDefault="00EE2555" w:rsidP="007B6B2C">
      <w:r>
        <w:t>School assessment tasks are set and marked by teachers. Teachers’ assessment decisions are reviewed by moderators. Teacher grades/marks should be evident on all student school assessment work.</w:t>
      </w:r>
    </w:p>
    <w:p w:rsidR="00EE2555" w:rsidRPr="009306CE" w:rsidRDefault="00EE2555" w:rsidP="007B6B2C">
      <w:pPr>
        <w:pStyle w:val="Heading3"/>
      </w:pPr>
      <w:r>
        <w:t>General Comments</w:t>
      </w:r>
    </w:p>
    <w:p w:rsidR="00EE2555" w:rsidRDefault="00EE2555" w:rsidP="007B6B2C">
      <w:r w:rsidRPr="00446B86">
        <w:t>Students continue to perform well in the examination</w:t>
      </w:r>
      <w:r>
        <w:t xml:space="preserve"> and i</w:t>
      </w:r>
      <w:r w:rsidRPr="00446B86">
        <w:t xml:space="preserve">t is obvious </w:t>
      </w:r>
      <w:r>
        <w:t xml:space="preserve">that </w:t>
      </w:r>
      <w:r w:rsidRPr="00446B86">
        <w:t>they have prepared themselves well for the various aspects of the examination process</w:t>
      </w:r>
      <w:r>
        <w:t>.</w:t>
      </w:r>
      <w:r w:rsidRPr="00446B86">
        <w:t xml:space="preserve"> </w:t>
      </w:r>
      <w:r>
        <w:t>H</w:t>
      </w:r>
      <w:r w:rsidRPr="00446B86">
        <w:t>owever</w:t>
      </w:r>
      <w:r>
        <w:t>,</w:t>
      </w:r>
      <w:r w:rsidRPr="00446B86">
        <w:t xml:space="preserve"> there is still a need for students to check their written French for common errors, to practise answering a wide range of questions for the conversation and discussion, to be aware of the range of text-types and types of writing required by the </w:t>
      </w:r>
      <w:r>
        <w:t>subject outline,</w:t>
      </w:r>
      <w:r w:rsidRPr="00446B86">
        <w:t xml:space="preserve"> and to read all questions carefully</w:t>
      </w:r>
      <w:r w:rsidR="00CC390F">
        <w:t>.</w:t>
      </w:r>
    </w:p>
    <w:p w:rsidR="00CC390F" w:rsidRPr="00446B86" w:rsidRDefault="00CC390F" w:rsidP="007B6B2C">
      <w:r>
        <w:t>Teachers are reminded to check that USB’s and CD’s containing student work for Moderation do in fact work and that students’ voices are audible and clear on recordings.</w:t>
      </w:r>
    </w:p>
    <w:sectPr w:rsidR="00CC390F" w:rsidRPr="00446B86" w:rsidSect="00201242">
      <w:headerReference w:type="first" r:id="rId12"/>
      <w:footerReference w:type="first" r:id="rId13"/>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10D" w:rsidRDefault="0095110D" w:rsidP="00131B77">
      <w:pPr>
        <w:spacing w:after="0"/>
      </w:pPr>
      <w:r>
        <w:separator/>
      </w:r>
    </w:p>
  </w:endnote>
  <w:endnote w:type="continuationSeparator" w:id="0">
    <w:p w:rsidR="0095110D" w:rsidRDefault="0095110D"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B74A0209-D848-48F9-9B6E-1DCDD2B78A4D}"/>
    <w:embedBold r:id="rId2" w:fontKey="{009D59D8-E888-4DB8-A0FE-A27FAA55CDAD}"/>
    <w:embedItalic r:id="rId3" w:fontKey="{387F1163-941E-4825-8620-B62B8D1AAE38}"/>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4" w:fontKey="{C4EC4EAB-D6DD-4BC0-AD5D-5E935D9F132A}"/>
    <w:embedItalic r:id="rId5" w:fontKey="{8E9F675E-A731-42CC-B0FB-D9F55D62F6E2}"/>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1C260710-CF58-41D2-BC6E-633BE95D9F56}"/>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B2C" w:rsidRDefault="007B6B2C" w:rsidP="00D778AA">
    <w:pPr>
      <w:pStyle w:val="Footer1"/>
    </w:pPr>
    <w:r>
      <w:t xml:space="preserve">Page </w:t>
    </w:r>
    <w:r>
      <w:rPr>
        <w:sz w:val="24"/>
        <w:szCs w:val="24"/>
      </w:rPr>
      <w:fldChar w:fldCharType="begin"/>
    </w:r>
    <w:r>
      <w:instrText xml:space="preserve"> PAGE </w:instrText>
    </w:r>
    <w:r>
      <w:rPr>
        <w:sz w:val="24"/>
        <w:szCs w:val="24"/>
      </w:rPr>
      <w:fldChar w:fldCharType="separate"/>
    </w:r>
    <w:r w:rsidR="00BC3E40">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BC3E40">
      <w:rPr>
        <w:noProof/>
      </w:rPr>
      <w:t>5</w:t>
    </w:r>
    <w:r>
      <w:rPr>
        <w:sz w:val="24"/>
        <w:szCs w:val="24"/>
      </w:rPr>
      <w:fldChar w:fldCharType="end"/>
    </w:r>
  </w:p>
  <w:p w:rsidR="007B6B2C" w:rsidRDefault="007B6B2C" w:rsidP="00D778AA">
    <w:pPr>
      <w:pStyle w:val="Footer1"/>
    </w:pPr>
    <w:r>
      <w:t>S</w:t>
    </w:r>
    <w:r w:rsidRPr="00201242">
      <w:t xml:space="preserve">tage 2 </w:t>
    </w:r>
    <w:r>
      <w:t xml:space="preserve">French (continuers) </w:t>
    </w:r>
    <w:r w:rsidRPr="00201242">
      <w:t>– 2017 Subject Assessment Advice</w:t>
    </w:r>
    <w:r>
      <w:br/>
    </w:r>
    <w:r w:rsidRPr="00293B3D">
      <w:t xml:space="preserve">Ref: </w:t>
    </w:r>
    <w:r w:rsidR="0095110D">
      <w:fldChar w:fldCharType="begin"/>
    </w:r>
    <w:r w:rsidR="0095110D">
      <w:instrText xml:space="preserve"> DOCPROPERTY  Objective-Id  \* MERGEFORMAT </w:instrText>
    </w:r>
    <w:r w:rsidR="0095110D">
      <w:fldChar w:fldCharType="separate"/>
    </w:r>
    <w:r w:rsidR="00BC3E40">
      <w:t>A785854</w:t>
    </w:r>
    <w:r w:rsidR="0095110D">
      <w:fldChar w:fldCharType="end"/>
    </w:r>
    <w:r>
      <w:t xml:space="preserve"> </w:t>
    </w:r>
    <w:r w:rsidRPr="00293B3D">
      <w:t xml:space="preserve"> © SA</w:t>
    </w:r>
    <w:r>
      <w:t>CE Board of South Australia 2018</w:t>
    </w:r>
  </w:p>
  <w:p w:rsidR="007B6B2C" w:rsidRDefault="007B6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B2C" w:rsidRDefault="007B6B2C" w:rsidP="00201242">
    <w:pPr>
      <w:pStyle w:val="Footer1"/>
    </w:pPr>
    <w:r>
      <w:t xml:space="preserve">Page </w:t>
    </w:r>
    <w:r>
      <w:rPr>
        <w:sz w:val="24"/>
        <w:szCs w:val="24"/>
      </w:rPr>
      <w:fldChar w:fldCharType="begin"/>
    </w:r>
    <w:r>
      <w:instrText xml:space="preserve"> PAGE </w:instrText>
    </w:r>
    <w:r>
      <w:rPr>
        <w:sz w:val="24"/>
        <w:szCs w:val="24"/>
      </w:rPr>
      <w:fldChar w:fldCharType="separate"/>
    </w:r>
    <w:r w:rsidR="00BC3E40">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BC3E40">
      <w:rPr>
        <w:noProof/>
      </w:rPr>
      <w:t>5</w:t>
    </w:r>
    <w:r>
      <w:rPr>
        <w:sz w:val="24"/>
        <w:szCs w:val="24"/>
      </w:rPr>
      <w:fldChar w:fldCharType="end"/>
    </w:r>
  </w:p>
  <w:p w:rsidR="007B6B2C" w:rsidRDefault="007B6B2C" w:rsidP="00201242">
    <w:pPr>
      <w:pStyle w:val="Footer1"/>
    </w:pPr>
    <w:r>
      <w:t>S</w:t>
    </w:r>
    <w:r w:rsidRPr="00201242">
      <w:t xml:space="preserve">tage 2 </w:t>
    </w:r>
    <w:r>
      <w:t xml:space="preserve">French (continuers) </w:t>
    </w:r>
    <w:r w:rsidRPr="00201242">
      <w:t>– 2017 Subject Assessment Advice</w:t>
    </w:r>
    <w:r>
      <w:t xml:space="preserve"> </w:t>
    </w:r>
    <w:r>
      <w:rPr>
        <w:noProof/>
        <w:lang w:val="en-AU"/>
      </w:rPr>
      <w:drawing>
        <wp:anchor distT="0" distB="0" distL="114300" distR="114300" simplePos="0" relativeHeight="251660288" behindDoc="1" locked="0" layoutInCell="1" allowOverlap="1" wp14:anchorId="5B24110E" wp14:editId="11AF2C24">
          <wp:simplePos x="0" y="0"/>
          <wp:positionH relativeFrom="column">
            <wp:posOffset>5087620</wp:posOffset>
          </wp:positionH>
          <wp:positionV relativeFrom="paragraph">
            <wp:posOffset>-680085</wp:posOffset>
          </wp:positionV>
          <wp:extent cx="1901825" cy="1304290"/>
          <wp:effectExtent l="0" t="0" r="3175" b="0"/>
          <wp:wrapTight wrapText="bothSides">
            <wp:wrapPolygon edited="0">
              <wp:start x="0" y="0"/>
              <wp:lineTo x="0" y="21137"/>
              <wp:lineTo x="21420" y="21137"/>
              <wp:lineTo x="214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br/>
    </w:r>
    <w:r w:rsidRPr="00293B3D">
      <w:t xml:space="preserve">Ref: </w:t>
    </w:r>
    <w:r w:rsidR="0095110D">
      <w:fldChar w:fldCharType="begin"/>
    </w:r>
    <w:r w:rsidR="0095110D">
      <w:instrText xml:space="preserve"> DOCPROPERTY  Objective-Id  \* MERGEFORMAT </w:instrText>
    </w:r>
    <w:r w:rsidR="0095110D">
      <w:fldChar w:fldCharType="separate"/>
    </w:r>
    <w:r w:rsidR="005F09C2">
      <w:t>A785854</w:t>
    </w:r>
    <w:r w:rsidR="0095110D">
      <w:fldChar w:fldCharType="end"/>
    </w:r>
    <w:r>
      <w:t xml:space="preserve"> </w:t>
    </w:r>
    <w:r w:rsidRPr="00293B3D">
      <w:t xml:space="preserve"> © SA</w:t>
    </w:r>
    <w:r>
      <w:t>CE Board of South Australia 2018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B0F" w:rsidRDefault="00C020E2" w:rsidP="00C020E2">
    <w:pPr>
      <w:pStyle w:val="Footer1"/>
    </w:pPr>
    <w:r>
      <w:tab/>
    </w:r>
    <w:r w:rsidR="00B00B0F">
      <w:t xml:space="preserve">Page </w:t>
    </w:r>
    <w:r w:rsidR="00B00B0F">
      <w:rPr>
        <w:sz w:val="24"/>
        <w:szCs w:val="24"/>
      </w:rPr>
      <w:fldChar w:fldCharType="begin"/>
    </w:r>
    <w:r w:rsidR="00B00B0F">
      <w:instrText xml:space="preserve"> PAGE </w:instrText>
    </w:r>
    <w:r w:rsidR="00B00B0F">
      <w:rPr>
        <w:sz w:val="24"/>
        <w:szCs w:val="24"/>
      </w:rPr>
      <w:fldChar w:fldCharType="separate"/>
    </w:r>
    <w:r w:rsidR="00BC3E40">
      <w:rPr>
        <w:noProof/>
      </w:rPr>
      <w:t>3</w:t>
    </w:r>
    <w:r w:rsidR="00B00B0F">
      <w:rPr>
        <w:sz w:val="24"/>
        <w:szCs w:val="24"/>
      </w:rPr>
      <w:fldChar w:fldCharType="end"/>
    </w:r>
    <w:r w:rsidR="00B00B0F">
      <w:t xml:space="preserve"> of </w:t>
    </w:r>
    <w:r w:rsidR="00B00B0F">
      <w:rPr>
        <w:sz w:val="24"/>
        <w:szCs w:val="24"/>
      </w:rPr>
      <w:fldChar w:fldCharType="begin"/>
    </w:r>
    <w:r w:rsidR="00B00B0F">
      <w:instrText xml:space="preserve"> NUMPAGES  </w:instrText>
    </w:r>
    <w:r w:rsidR="00B00B0F">
      <w:rPr>
        <w:sz w:val="24"/>
        <w:szCs w:val="24"/>
      </w:rPr>
      <w:fldChar w:fldCharType="separate"/>
    </w:r>
    <w:r w:rsidR="00BC3E40">
      <w:rPr>
        <w:noProof/>
      </w:rPr>
      <w:t>5</w:t>
    </w:r>
    <w:r w:rsidR="00B00B0F">
      <w:rPr>
        <w:sz w:val="24"/>
        <w:szCs w:val="24"/>
      </w:rPr>
      <w:fldChar w:fldCharType="end"/>
    </w:r>
  </w:p>
  <w:p w:rsidR="00201242" w:rsidRDefault="00201242" w:rsidP="00201242">
    <w:pPr>
      <w:pStyle w:val="Footer1"/>
    </w:pPr>
    <w:r>
      <w:t>S</w:t>
    </w:r>
    <w:r w:rsidRPr="00201242">
      <w:t xml:space="preserve">tage </w:t>
    </w:r>
    <w:r w:rsidRPr="007B6B2C">
      <w:t xml:space="preserve">2 </w:t>
    </w:r>
    <w:r w:rsidR="00993AAD" w:rsidRPr="007B6B2C">
      <w:t xml:space="preserve">French (continuers) </w:t>
    </w:r>
    <w:r w:rsidR="00C020E2" w:rsidRPr="007B6B2C">
      <w:t>–</w:t>
    </w:r>
    <w:r w:rsidR="00C020E2">
      <w:t xml:space="preserve"> 2018</w:t>
    </w:r>
    <w:r w:rsidRPr="00201242">
      <w:t xml:space="preserve"> Subject Assessment Advice</w:t>
    </w:r>
    <w:r>
      <w:br/>
    </w:r>
    <w:r w:rsidRPr="007B6B2C">
      <w:t xml:space="preserve">Ref: </w:t>
    </w:r>
    <w:fldSimple w:instr=" DOCPROPERTY  Objective-Id  \* MERGEFORMAT ">
      <w:r w:rsidR="007F62E0" w:rsidRPr="007B6B2C">
        <w:t>A679916</w:t>
      </w:r>
    </w:fldSimple>
    <w:r w:rsidRPr="007B6B2C">
      <w:t xml:space="preserve">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10D" w:rsidRDefault="0095110D" w:rsidP="00131B77">
      <w:pPr>
        <w:spacing w:after="0"/>
      </w:pPr>
      <w:r>
        <w:separator/>
      </w:r>
    </w:p>
  </w:footnote>
  <w:footnote w:type="continuationSeparator" w:id="0">
    <w:p w:rsidR="0095110D" w:rsidRDefault="0095110D"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B2C" w:rsidRDefault="007B6B2C">
    <w:pPr>
      <w:pStyle w:val="Header"/>
    </w:pPr>
    <w:r>
      <w:rPr>
        <w:noProof/>
        <w:lang w:eastAsia="en-AU"/>
      </w:rPr>
      <w:drawing>
        <wp:anchor distT="0" distB="0" distL="114300" distR="114300" simplePos="0" relativeHeight="251659264" behindDoc="1" locked="0" layoutInCell="1" allowOverlap="1" wp14:anchorId="001B81F1" wp14:editId="3A549D51">
          <wp:simplePos x="0" y="0"/>
          <wp:positionH relativeFrom="column">
            <wp:posOffset>-703580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42" w:rsidRDefault="0020124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B3E74"/>
    <w:multiLevelType w:val="hybridMultilevel"/>
    <w:tmpl w:val="45008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C65B98"/>
    <w:multiLevelType w:val="hybridMultilevel"/>
    <w:tmpl w:val="90AC8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9EB6042"/>
    <w:multiLevelType w:val="hybridMultilevel"/>
    <w:tmpl w:val="BB66BB76"/>
    <w:lvl w:ilvl="0" w:tplc="2B70DAE4">
      <w:numFmt w:val="bullet"/>
      <w:pStyle w:val="Content1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813F6C"/>
    <w:multiLevelType w:val="hybridMultilevel"/>
    <w:tmpl w:val="C2EED5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BC42EAF"/>
    <w:multiLevelType w:val="hybridMultilevel"/>
    <w:tmpl w:val="456A83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3A9236F"/>
    <w:multiLevelType w:val="hybridMultilevel"/>
    <w:tmpl w:val="39E0B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AD24A84"/>
    <w:multiLevelType w:val="hybridMultilevel"/>
    <w:tmpl w:val="AF888C9C"/>
    <w:lvl w:ilvl="0" w:tplc="BA944308">
      <w:start w:val="1"/>
      <w:numFmt w:val="bullet"/>
      <w:pStyle w:val="dotpoints"/>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num>
  <w:num w:numId="4">
    <w:abstractNumId w:val="10"/>
  </w:num>
  <w:num w:numId="5">
    <w:abstractNumId w:val="5"/>
  </w:num>
  <w:num w:numId="6">
    <w:abstractNumId w:val="3"/>
  </w:num>
  <w:num w:numId="7">
    <w:abstractNumId w:val="6"/>
  </w:num>
  <w:num w:numId="8">
    <w:abstractNumId w:val="7"/>
  </w:num>
  <w:num w:numId="9">
    <w:abstractNumId w:val="8"/>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518C7"/>
    <w:rsid w:val="00131B77"/>
    <w:rsid w:val="00180FAB"/>
    <w:rsid w:val="001B40F1"/>
    <w:rsid w:val="001E52F9"/>
    <w:rsid w:val="001F5F8D"/>
    <w:rsid w:val="00201242"/>
    <w:rsid w:val="00260ADD"/>
    <w:rsid w:val="00293295"/>
    <w:rsid w:val="002A6A8F"/>
    <w:rsid w:val="002C6B94"/>
    <w:rsid w:val="00326BF4"/>
    <w:rsid w:val="004062BC"/>
    <w:rsid w:val="00472C22"/>
    <w:rsid w:val="004E2194"/>
    <w:rsid w:val="00503D5E"/>
    <w:rsid w:val="00583EC0"/>
    <w:rsid w:val="00594271"/>
    <w:rsid w:val="005B451D"/>
    <w:rsid w:val="005F09C2"/>
    <w:rsid w:val="0063502E"/>
    <w:rsid w:val="00690A42"/>
    <w:rsid w:val="00690FC7"/>
    <w:rsid w:val="006B765B"/>
    <w:rsid w:val="006E5471"/>
    <w:rsid w:val="007B6B2C"/>
    <w:rsid w:val="007F62E0"/>
    <w:rsid w:val="0080584E"/>
    <w:rsid w:val="008060F9"/>
    <w:rsid w:val="00813182"/>
    <w:rsid w:val="008C06E9"/>
    <w:rsid w:val="0095110D"/>
    <w:rsid w:val="00993AAD"/>
    <w:rsid w:val="009A036E"/>
    <w:rsid w:val="009C265A"/>
    <w:rsid w:val="009E4C82"/>
    <w:rsid w:val="00A21F30"/>
    <w:rsid w:val="00A326AF"/>
    <w:rsid w:val="00A426B6"/>
    <w:rsid w:val="00A77034"/>
    <w:rsid w:val="00A77C96"/>
    <w:rsid w:val="00A911C1"/>
    <w:rsid w:val="00AE6958"/>
    <w:rsid w:val="00AF6B6B"/>
    <w:rsid w:val="00B00B0F"/>
    <w:rsid w:val="00BC3E40"/>
    <w:rsid w:val="00C020E2"/>
    <w:rsid w:val="00C734BA"/>
    <w:rsid w:val="00CC390F"/>
    <w:rsid w:val="00CC5FA7"/>
    <w:rsid w:val="00CF7041"/>
    <w:rsid w:val="00D3595C"/>
    <w:rsid w:val="00D41AD5"/>
    <w:rsid w:val="00D952B4"/>
    <w:rsid w:val="00DD1BBA"/>
    <w:rsid w:val="00DE5426"/>
    <w:rsid w:val="00E15730"/>
    <w:rsid w:val="00E537E6"/>
    <w:rsid w:val="00EA131C"/>
    <w:rsid w:val="00EE2555"/>
    <w:rsid w:val="00F733D3"/>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qFormat/>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autoRedefine/>
    <w:qFormat/>
    <w:rsid w:val="007B6B2C"/>
    <w:pPr>
      <w:numPr>
        <w:numId w:val="5"/>
      </w:numPr>
      <w:spacing w:before="120"/>
      <w:ind w:left="425" w:hanging="425"/>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7B6B2C"/>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BodyText1">
    <w:name w:val="Body Text1"/>
    <w:basedOn w:val="Normal"/>
    <w:rsid w:val="00813182"/>
    <w:pPr>
      <w:spacing w:before="240" w:after="240"/>
    </w:pPr>
    <w:rPr>
      <w:rFonts w:ascii="Arial" w:eastAsia="Times New Roman" w:hAnsi="Arial" w:cs="Times New Roman"/>
      <w:sz w:val="22"/>
    </w:rPr>
  </w:style>
  <w:style w:type="paragraph" w:customStyle="1" w:styleId="AssessmentTypeHeading">
    <w:name w:val="Assessment Type Heading"/>
    <w:basedOn w:val="Normal"/>
    <w:qFormat/>
    <w:rsid w:val="00813182"/>
    <w:pPr>
      <w:spacing w:before="360" w:after="0"/>
    </w:pPr>
    <w:rPr>
      <w:rFonts w:ascii="Arial Narrow" w:eastAsia="Times New Roman" w:hAnsi="Arial Narrow" w:cs="Arial"/>
      <w:b/>
      <w:bCs/>
      <w:sz w:val="28"/>
      <w:szCs w:val="28"/>
    </w:rPr>
  </w:style>
  <w:style w:type="paragraph" w:customStyle="1" w:styleId="dotpoints">
    <w:name w:val="dot points"/>
    <w:basedOn w:val="Normal"/>
    <w:qFormat/>
    <w:rsid w:val="00813182"/>
    <w:pPr>
      <w:numPr>
        <w:numId w:val="10"/>
      </w:numPr>
      <w:spacing w:after="0"/>
    </w:pPr>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3.xml" Id="Rf342d95264984ae7"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A785854</value>
    </field>
    <field name="Objective-Title">
      <value order="0">2018 French (continuers) Subject Assessment Advice</value>
    </field>
    <field name="Objective-Description">
      <value order="0"/>
    </field>
    <field name="Objective-CreationStamp">
      <value order="0">2019-01-07T00:52:57Z</value>
    </field>
    <field name="Objective-IsApproved">
      <value order="0">false</value>
    </field>
    <field name="Objective-IsPublished">
      <value order="0">true</value>
    </field>
    <field name="Objective-DatePublished">
      <value order="0">2019-01-07T04:25:46Z</value>
    </field>
    <field name="Objective-ModificationStamp">
      <value order="0">2019-01-07T04:25:46Z</value>
    </field>
    <field name="Objective-Owner">
      <value order="0">Karen Collins</value>
    </field>
    <field name="Objective-Path">
      <value order="0">Objective Global Folder:Quality Assurance Cycle:Stage 2 - 4. Improving:Chief Assessors Reports:2018 Subject Assessment Advice:2018 Subject Assessment Advice (FINAL versions - work on these and publish)</value>
    </field>
    <field name="Objective-Parent">
      <value order="0">2018 Subject Assessment Advice (FINAL versions - work on these and publish)</value>
    </field>
    <field name="Objective-State">
      <value order="0">Published</value>
    </field>
    <field name="Objective-VersionId">
      <value order="0">vA1376598</value>
    </field>
    <field name="Objective-Version">
      <value order="0">2.0</value>
    </field>
    <field name="Objective-VersionNumber">
      <value order="0">5</value>
    </field>
    <field name="Objective-VersionComment">
      <value order="0"/>
    </field>
    <field name="Objective-FileNumber">
      <value order="0">qA16984</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38D02751-C372-4BAB-AA8A-915A9F6C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1558</Words>
  <Characters>8885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11</cp:revision>
  <dcterms:created xsi:type="dcterms:W3CDTF">2018-12-26T03:48:00Z</dcterms:created>
  <dcterms:modified xsi:type="dcterms:W3CDTF">2019-01-07T04:25:00Z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A785854</vt:lpwstr>
  </property>
  <property fmtid="{D5CDD505-2E9C-101B-9397-08002B2CF9AE}" pid="4" name="Objective-Title">
    <vt:lpwstr>2018 French (continuers) Subject Assessment Advice</vt:lpwstr>
  </property>
  <property fmtid="{D5CDD505-2E9C-101B-9397-08002B2CF9AE}" pid="5" name="Objective-Description">
    <vt:lpwstr/>
  </property>
  <property fmtid="{D5CDD505-2E9C-101B-9397-08002B2CF9AE}" pid="6" name="Objective-CreationStamp">
    <vt:filetime>2019-01-07T00:52:57Z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2019-01-07T04:25:46Z</vt:filetime>
  </property>
  <property fmtid="{D5CDD505-2E9C-101B-9397-08002B2CF9AE}" pid="10" name="Objective-ModificationStamp">
    <vt:filetime>2019-01-07T04:25:46Z</vt:filetime>
  </property>
  <property fmtid="{D5CDD505-2E9C-101B-9397-08002B2CF9AE}" pid="11" name="Objective-Owner">
    <vt:lpwstr>Karen Collins</vt:lpwstr>
  </property>
  <property fmtid="{D5CDD505-2E9C-101B-9397-08002B2CF9AE}" pid="12" name="Objective-Path">
    <vt:lpwstr>Objective Global Folder:Quality Assurance Cycle:Stage 2 - 4. Improving:Chief Assessors Reports:2018 Subject Assessment Advice:2018 Subject Assessment Advice (FINAL versions - work on these and publish)</vt:lpwstr>
  </property>
  <property fmtid="{D5CDD505-2E9C-101B-9397-08002B2CF9AE}" pid="13" name="Objective-Parent">
    <vt:lpwstr>2018 Subject Assessment Advice (FINAL versions - work on these and publish)</vt:lpwstr>
  </property>
  <property fmtid="{D5CDD505-2E9C-101B-9397-08002B2CF9AE}" pid="14" name="Objective-State">
    <vt:lpwstr>Published</vt:lpwstr>
  </property>
  <property fmtid="{D5CDD505-2E9C-101B-9397-08002B2CF9AE}" pid="15" name="Objective-VersionId">
    <vt:lpwstr>vA1376598</vt:lpwstr>
  </property>
  <property fmtid="{D5CDD505-2E9C-101B-9397-08002B2CF9AE}" pid="16" name="Objective-Version">
    <vt:lpwstr>2.0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qA16984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