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7CCBB" w14:textId="06B46384" w:rsidR="00B31E74" w:rsidRDefault="00B31E74" w:rsidP="00F904C7">
      <w:pPr>
        <w:pStyle w:val="PSStage1or2SubjectHeading"/>
        <w:rPr>
          <w:rFonts w:ascii="Segoe UI" w:hAnsi="Segoe UI"/>
          <w:sz w:val="18"/>
          <w:szCs w:val="18"/>
        </w:rPr>
      </w:pPr>
      <w:r w:rsidRPr="001A778C">
        <w:t xml:space="preserve">Performance </w:t>
      </w:r>
      <w:r w:rsidR="00AB1DF9">
        <w:t>s</w:t>
      </w:r>
      <w:r w:rsidRPr="001A778C">
        <w:t xml:space="preserve">tandards for </w:t>
      </w:r>
      <w:r w:rsidR="00111B60">
        <w:t>Integrated Learning</w:t>
      </w:r>
      <w:r w:rsidR="00AB1DF9">
        <w:br/>
        <w:t>Stage 2</w:t>
      </w:r>
    </w:p>
    <w:p w14:paraId="7443E490" w14:textId="77777777" w:rsidR="00367E5C" w:rsidRPr="007C3E21" w:rsidRDefault="00367E5C" w:rsidP="00973D5D">
      <w:pPr>
        <w:pStyle w:val="PSDownloaded"/>
        <w:spacing w:after="0" w:line="240" w:lineRule="auto"/>
      </w:pPr>
      <w:r w:rsidRPr="00ED2391">
        <w:t>Downloaded from the online subject outline</w:t>
      </w:r>
    </w:p>
    <w:tbl>
      <w:tblPr>
        <w:tblW w:w="105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erformance Standards for Stage 2 Psychology"/>
      </w:tblPr>
      <w:tblGrid>
        <w:gridCol w:w="397"/>
        <w:gridCol w:w="3373"/>
        <w:gridCol w:w="3373"/>
        <w:gridCol w:w="3374"/>
      </w:tblGrid>
      <w:tr w:rsidR="002F7727" w:rsidRPr="001A778C" w14:paraId="50C7CCC0" w14:textId="77777777" w:rsidTr="00367E5C">
        <w:trPr>
          <w:trHeight w:val="114"/>
        </w:trPr>
        <w:tc>
          <w:tcPr>
            <w:tcW w:w="3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595959"/>
            <w:tcMar>
              <w:top w:w="85" w:type="dxa"/>
              <w:bottom w:w="85" w:type="dxa"/>
            </w:tcMar>
            <w:vAlign w:val="center"/>
            <w:hideMark/>
          </w:tcPr>
          <w:p w14:paraId="50C7CCBC" w14:textId="77777777" w:rsidR="002F7727" w:rsidRPr="001A778C" w:rsidRDefault="002F7727" w:rsidP="001B1596">
            <w:pPr>
              <w:spacing w:before="60" w:after="60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eastAsia="Times New Roman"/>
                <w:color w:val="595959"/>
                <w:sz w:val="22"/>
                <w:szCs w:val="22"/>
                <w:lang w:eastAsia="en-AU"/>
              </w:rPr>
              <w:t>-</w:t>
            </w:r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D" w14:textId="0B3EEA64" w:rsidR="002F7727" w:rsidRPr="00753C07" w:rsidRDefault="00111B60" w:rsidP="001B1596">
            <w:pPr>
              <w:pStyle w:val="PSTableBodytext"/>
              <w:spacing w:before="60" w:after="60"/>
              <w:rPr>
                <w:rFonts w:ascii="Roboto Medium" w:hAnsi="Roboto Medium"/>
                <w:color w:val="FFFFFF" w:themeColor="background1"/>
              </w:rPr>
            </w:pPr>
            <w:r w:rsidRPr="00753C07">
              <w:rPr>
                <w:rFonts w:ascii="Roboto Medium" w:hAnsi="Roboto Medium"/>
                <w:color w:val="FFFFFF" w:themeColor="background1"/>
              </w:rPr>
              <w:t xml:space="preserve">Application and </w:t>
            </w:r>
            <w:proofErr w:type="gramStart"/>
            <w:r w:rsidRPr="00753C07">
              <w:rPr>
                <w:rFonts w:ascii="Roboto Medium" w:hAnsi="Roboto Medium"/>
                <w:color w:val="FFFFFF" w:themeColor="background1"/>
              </w:rPr>
              <w:t>Understanding</w:t>
            </w:r>
            <w:proofErr w:type="gramEnd"/>
          </w:p>
        </w:tc>
        <w:tc>
          <w:tcPr>
            <w:tcW w:w="33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E" w14:textId="54846781" w:rsidR="002F7727" w:rsidRPr="00753C07" w:rsidRDefault="00111B60" w:rsidP="001B1596">
            <w:pPr>
              <w:pStyle w:val="PSTableBodytext"/>
              <w:spacing w:before="60" w:after="60"/>
              <w:rPr>
                <w:rFonts w:ascii="Roboto Medium" w:hAnsi="Roboto Medium"/>
                <w:color w:val="FFFFFF" w:themeColor="background1"/>
              </w:rPr>
            </w:pPr>
            <w:r w:rsidRPr="00753C07">
              <w:rPr>
                <w:rFonts w:ascii="Roboto Medium" w:hAnsi="Roboto Medium"/>
                <w:color w:val="FFFFFF" w:themeColor="background1"/>
              </w:rPr>
              <w:t>Inquiry, Analysis, and Evaluation</w:t>
            </w:r>
          </w:p>
        </w:tc>
        <w:tc>
          <w:tcPr>
            <w:tcW w:w="33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595959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50C7CCBF" w14:textId="4B862906" w:rsidR="002F7727" w:rsidRPr="00753C07" w:rsidRDefault="00111B60" w:rsidP="001B1596">
            <w:pPr>
              <w:pStyle w:val="PSTableBodytext"/>
              <w:spacing w:before="60" w:after="60"/>
              <w:rPr>
                <w:rFonts w:ascii="Roboto Medium" w:hAnsi="Roboto Medium"/>
                <w:color w:val="FFFFFF" w:themeColor="background1"/>
              </w:rPr>
            </w:pPr>
            <w:r w:rsidRPr="00753C07">
              <w:rPr>
                <w:rFonts w:ascii="Roboto Medium" w:hAnsi="Roboto Medium"/>
                <w:color w:val="FFFFFF" w:themeColor="background1"/>
              </w:rPr>
              <w:t>Collaboration and Communication</w:t>
            </w:r>
          </w:p>
        </w:tc>
      </w:tr>
      <w:tr w:rsidR="002F7727" w:rsidRPr="001A778C" w14:paraId="50C7CCC5" w14:textId="77777777" w:rsidTr="00367E5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1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A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A845BCA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In-depth understanding and development of knowledge, concepts, and skills.</w:t>
            </w:r>
          </w:p>
          <w:p w14:paraId="32C22A1A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Insightful and purposeful application of a range of knowledge, concepts, and/or skills for a purpose.</w:t>
            </w:r>
          </w:p>
          <w:p w14:paraId="50C7CCC2" w14:textId="5DD5F97E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In-depth development and insightful application of a chosen capability 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E12C26C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In-depth exploration of relevant information, concepts, and ideas, using a variety of sources.</w:t>
            </w:r>
          </w:p>
          <w:p w14:paraId="50B96148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Perceptive and in-depth analysis of concepts, ideas, and skills development from a variety of perspectives.</w:t>
            </w:r>
          </w:p>
          <w:p w14:paraId="1811C918" w14:textId="72D5DBE6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Insightful evaluation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856A701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Sustained and productive collaboration with others.</w:t>
            </w:r>
          </w:p>
          <w:p w14:paraId="50C7CCC4" w14:textId="2F51BF82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Sophisticated and perceptive communication of ideas and informed opinions.</w:t>
            </w:r>
          </w:p>
        </w:tc>
      </w:tr>
      <w:tr w:rsidR="002F7727" w:rsidRPr="001A778C" w14:paraId="50C7CCCA" w14:textId="77777777" w:rsidTr="00367E5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6" w14:textId="77777777" w:rsidR="002F7727" w:rsidRPr="001A778C" w:rsidRDefault="002F7727" w:rsidP="009561C6">
            <w:pPr>
              <w:pStyle w:val="PSTableABCDE"/>
              <w:rPr>
                <w:rFonts w:ascii="Times New Roman" w:hAnsi="Times New Roman"/>
              </w:rPr>
            </w:pPr>
            <w:r w:rsidRPr="001A778C">
              <w:t>B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0E24610" w14:textId="4BBB0ED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depth in understanding and development of knowledge, concepts, and skills</w:t>
            </w:r>
            <w:r w:rsidR="00264F7E">
              <w:t>.</w:t>
            </w:r>
          </w:p>
          <w:p w14:paraId="13A6B4D9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Effective application of a range of knowledge, concepts, and/or skills for a purpose.</w:t>
            </w:r>
          </w:p>
          <w:p w14:paraId="50C7CCC7" w14:textId="7D74A4EC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Focused development and some insightfulness in application of a chosen capability 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1201B31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depth in exploration of relevant information, concepts, and ideas, using a variety of sources.</w:t>
            </w:r>
          </w:p>
          <w:p w14:paraId="77C01C96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depth in analysis of concepts, ideas, and skills development from different perspectives.</w:t>
            </w:r>
          </w:p>
          <w:p w14:paraId="50C7CCC8" w14:textId="20159504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Considered evaluation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748C5087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Effective collaboration with others.</w:t>
            </w:r>
          </w:p>
          <w:p w14:paraId="50C7CCC9" w14:textId="45FA4EB1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perceptive communication of ideas and informed opinions.</w:t>
            </w:r>
          </w:p>
        </w:tc>
      </w:tr>
      <w:tr w:rsidR="002F7727" w:rsidRPr="001A778C" w14:paraId="50C7CCCF" w14:textId="77777777" w:rsidTr="00367E5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CB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C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6668879F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Understanding and development of knowledge, concepts, and skills.</w:t>
            </w:r>
          </w:p>
          <w:p w14:paraId="5327BE38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Competent application of knowledge, concepts, and/or skills for a purpose.</w:t>
            </w:r>
          </w:p>
          <w:p w14:paraId="50C7CCCC" w14:textId="36B953EB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Competent development and application of a chosen capability 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B030165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Competent exploration of relevant information, concepts, and ideas, using a variety of sources.</w:t>
            </w:r>
          </w:p>
          <w:p w14:paraId="7D594B24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Competent analysis of concepts, ideas, and skills development from different perspectives.</w:t>
            </w:r>
          </w:p>
          <w:p w14:paraId="50C7CCCD" w14:textId="274FD097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Description and some evaluation of the stud</w:t>
            </w:r>
            <w:r w:rsidR="00264F7E">
              <w:t>ent’s own learning through self</w:t>
            </w:r>
            <w:r w:rsidR="00264F7E">
              <w:noBreakHyphen/>
            </w:r>
            <w:r w:rsidRPr="00111B60">
              <w:t>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42FB97A3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effective collaboration with others.</w:t>
            </w:r>
          </w:p>
          <w:p w14:paraId="50C7CCCE" w14:textId="48F51132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Considered communication of ideas and informed opinions.</w:t>
            </w:r>
          </w:p>
        </w:tc>
      </w:tr>
      <w:tr w:rsidR="002F7727" w:rsidRPr="001A778C" w14:paraId="50C7CCD4" w14:textId="77777777" w:rsidTr="00367E5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0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D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1AC7B8AE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basic understanding and partial development of knowledge and/or skills.</w:t>
            </w:r>
          </w:p>
          <w:p w14:paraId="7B04A521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basic application of some knowledge and/or skills with some link to a purpose.</w:t>
            </w:r>
          </w:p>
          <w:p w14:paraId="50C7CCD1" w14:textId="7C3FCC7C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development and basic application of a chosen capability 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3C43D8A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Identification of relevant information, concepts, and ideas, with more emphasis on information than ideas and concepts.</w:t>
            </w:r>
          </w:p>
          <w:p w14:paraId="3A79ACED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Partial recount of concepts, ideas, or skills with identification of more than one perspective.</w:t>
            </w:r>
          </w:p>
          <w:p w14:paraId="50C7CCD2" w14:textId="68EBD91C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understanding and basic description of aspects of the student’s own learning through self-assessment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5AE085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Occasional collaboration with others.</w:t>
            </w:r>
          </w:p>
          <w:p w14:paraId="50C7CCD3" w14:textId="34641A98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Partial and unfocused communication of ideas and/or opinions.</w:t>
            </w:r>
          </w:p>
        </w:tc>
      </w:tr>
      <w:tr w:rsidR="002F7727" w:rsidRPr="001A778C" w14:paraId="50C7CCD9" w14:textId="77777777" w:rsidTr="00367E5C">
        <w:tc>
          <w:tcPr>
            <w:tcW w:w="3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hideMark/>
          </w:tcPr>
          <w:p w14:paraId="50C7CCD5" w14:textId="77777777" w:rsidR="002F7727" w:rsidRPr="001A778C" w:rsidRDefault="002F7727" w:rsidP="009561C6">
            <w:pPr>
              <w:spacing w:before="120"/>
              <w:jc w:val="center"/>
              <w:textAlignment w:val="baseline"/>
              <w:rPr>
                <w:rFonts w:ascii="Times New Roman" w:eastAsia="Times New Roman" w:hAnsi="Times New Roman"/>
                <w:sz w:val="24"/>
                <w:lang w:eastAsia="en-AU"/>
              </w:rPr>
            </w:pPr>
            <w:r w:rsidRPr="001A778C">
              <w:rPr>
                <w:rFonts w:ascii="Roboto Medium" w:eastAsia="Times New Roman" w:hAnsi="Roboto Medium"/>
                <w:sz w:val="24"/>
                <w:lang w:eastAsia="en-AU"/>
              </w:rPr>
              <w:t>E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21327BDD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Limited understanding and attempted development of knowledge and/or skills.</w:t>
            </w:r>
          </w:p>
          <w:p w14:paraId="28C68ED9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Attempted application of some knowledge or skills, with some attempted link to a purpose.</w:t>
            </w:r>
          </w:p>
          <w:p w14:paraId="50C7CCD6" w14:textId="6462F232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Emerging development and attempted application of a chosen capability or chosen capabilities.</w:t>
            </w:r>
          </w:p>
        </w:tc>
        <w:tc>
          <w:tcPr>
            <w:tcW w:w="33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377A93FF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Attempted identification of a concept, idea, or skill.</w:t>
            </w:r>
          </w:p>
          <w:p w14:paraId="748C724E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Attempted recount of concepts, ideas, or skills, in one or more sources, which may have some relevance.</w:t>
            </w:r>
          </w:p>
          <w:p w14:paraId="50C7CCD7" w14:textId="27E8651D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Emerging awareness and recognition of the student’s own learning through self</w:t>
            </w:r>
            <w:r w:rsidR="00264F7E">
              <w:noBreakHyphen/>
            </w:r>
            <w:r w:rsidRPr="00111B60">
              <w:t>assessment and feedback from others.</w:t>
            </w:r>
          </w:p>
        </w:tc>
        <w:tc>
          <w:tcPr>
            <w:tcW w:w="33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85" w:type="dxa"/>
              <w:bottom w:w="113" w:type="dxa"/>
              <w:right w:w="85" w:type="dxa"/>
            </w:tcMar>
          </w:tcPr>
          <w:p w14:paraId="59259926" w14:textId="77777777" w:rsidR="00111B60" w:rsidRPr="00111B60" w:rsidRDefault="00111B60" w:rsidP="00AB1DF9">
            <w:pPr>
              <w:pStyle w:val="PSTableBodytext"/>
              <w:spacing w:line="220" w:lineRule="exact"/>
            </w:pPr>
            <w:r w:rsidRPr="00111B60">
              <w:t>Some attempt to work collaboratively with others.</w:t>
            </w:r>
          </w:p>
          <w:p w14:paraId="50C7CCD8" w14:textId="12712A3D" w:rsidR="002F7727" w:rsidRPr="00111B60" w:rsidRDefault="00111B60" w:rsidP="00AB1DF9">
            <w:pPr>
              <w:pStyle w:val="PSTableBodytext"/>
              <w:spacing w:line="220" w:lineRule="exact"/>
            </w:pPr>
            <w:r w:rsidRPr="00111B60">
              <w:t>Attempted communication of ideas and/or opinions.</w:t>
            </w:r>
          </w:p>
        </w:tc>
      </w:tr>
    </w:tbl>
    <w:p w14:paraId="50C7CCDA" w14:textId="77777777" w:rsidR="00B31E74" w:rsidRPr="00AB1DF9" w:rsidRDefault="00B31E74" w:rsidP="00B31E74">
      <w:pPr>
        <w:rPr>
          <w:sz w:val="2"/>
          <w:szCs w:val="2"/>
        </w:rPr>
      </w:pPr>
    </w:p>
    <w:sectPr w:rsidR="00B31E74" w:rsidRPr="00AB1DF9" w:rsidSect="00B31E74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F545ED" w14:textId="77777777" w:rsidR="006A2831" w:rsidRDefault="006A2831" w:rsidP="00367E5C">
      <w:r>
        <w:separator/>
      </w:r>
    </w:p>
  </w:endnote>
  <w:endnote w:type="continuationSeparator" w:id="0">
    <w:p w14:paraId="23A7DACC" w14:textId="77777777" w:rsidR="006A2831" w:rsidRDefault="006A2831" w:rsidP="00367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Medium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2F0B" w14:textId="54EBBB80" w:rsidR="00367E5C" w:rsidRDefault="00367E5C" w:rsidP="00367E5C">
    <w:pPr>
      <w:pStyle w:val="PSFooter"/>
    </w:pPr>
    <w:r w:rsidRPr="00851ACC">
      <w:t xml:space="preserve">Stage </w:t>
    </w:r>
    <w:r>
      <w:t>2</w:t>
    </w:r>
    <w:r w:rsidRPr="00851ACC">
      <w:t xml:space="preserve"> </w:t>
    </w:r>
    <w:r>
      <w:t>Integrated Learning</w:t>
    </w:r>
    <w:r w:rsidRPr="00851ACC">
      <w:t xml:space="preserve"> </w:t>
    </w:r>
    <w:r w:rsidR="000B7983">
      <w:t>202</w:t>
    </w:r>
    <w:r w:rsidR="00973D5D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6F8B0" w14:textId="77777777" w:rsidR="006A2831" w:rsidRDefault="006A2831" w:rsidP="00367E5C">
      <w:r>
        <w:separator/>
      </w:r>
    </w:p>
  </w:footnote>
  <w:footnote w:type="continuationSeparator" w:id="0">
    <w:p w14:paraId="40A8BDF8" w14:textId="77777777" w:rsidR="006A2831" w:rsidRDefault="006A2831" w:rsidP="00367E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8DF"/>
    <w:rsid w:val="000B7983"/>
    <w:rsid w:val="00111B60"/>
    <w:rsid w:val="001A778C"/>
    <w:rsid w:val="001B1596"/>
    <w:rsid w:val="001E1D06"/>
    <w:rsid w:val="0021491F"/>
    <w:rsid w:val="00264F7E"/>
    <w:rsid w:val="002700D4"/>
    <w:rsid w:val="002F7727"/>
    <w:rsid w:val="00367E5C"/>
    <w:rsid w:val="003C6FB0"/>
    <w:rsid w:val="00457156"/>
    <w:rsid w:val="005E7D31"/>
    <w:rsid w:val="006208DF"/>
    <w:rsid w:val="006A2831"/>
    <w:rsid w:val="00704BDE"/>
    <w:rsid w:val="00724FC2"/>
    <w:rsid w:val="00753C07"/>
    <w:rsid w:val="007805D1"/>
    <w:rsid w:val="008D0232"/>
    <w:rsid w:val="009561C6"/>
    <w:rsid w:val="00973D5D"/>
    <w:rsid w:val="00A641BD"/>
    <w:rsid w:val="00AB1DF9"/>
    <w:rsid w:val="00AD2307"/>
    <w:rsid w:val="00AD481B"/>
    <w:rsid w:val="00B31E74"/>
    <w:rsid w:val="00B96A35"/>
    <w:rsid w:val="00D92275"/>
    <w:rsid w:val="00E87356"/>
    <w:rsid w:val="00F03F90"/>
    <w:rsid w:val="00F200BB"/>
    <w:rsid w:val="00F31A8D"/>
    <w:rsid w:val="00F5055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7CCA0"/>
  <w15:chartTrackingRefBased/>
  <w15:docId w15:val="{89C8AC28-3590-41F3-B78D-E584C6B13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8DF"/>
    <w:pPr>
      <w:spacing w:after="0" w:line="240" w:lineRule="auto"/>
    </w:pPr>
    <w:rPr>
      <w:rFonts w:ascii="Roboto Light" w:eastAsia="SimSun" w:hAnsi="Roboto Light" w:cs="Times New Roman"/>
      <w:sz w:val="20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OFinalPerformanceTable">
    <w:name w:val="SO Final Performance Table"/>
    <w:basedOn w:val="TableNormal"/>
    <w:rsid w:val="006208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PSStage1or2SubjectHeading">
    <w:name w:val="PS Stage 1 or 2 Subject Heading"/>
    <w:next w:val="Normal"/>
    <w:qFormat/>
    <w:rsid w:val="00367E5C"/>
    <w:pPr>
      <w:spacing w:after="0" w:line="240" w:lineRule="auto"/>
      <w:textAlignment w:val="baseline"/>
    </w:pPr>
    <w:rPr>
      <w:rFonts w:ascii="Roboto Medium" w:eastAsia="Times New Roman" w:hAnsi="Roboto Medium" w:cs="Segoe UI"/>
      <w:color w:val="000000"/>
      <w:sz w:val="28"/>
      <w:szCs w:val="28"/>
      <w:lang w:val="en-US" w:eastAsia="en-AU"/>
    </w:rPr>
  </w:style>
  <w:style w:type="paragraph" w:customStyle="1" w:styleId="PSTableHeading">
    <w:name w:val="PS Table Heading"/>
    <w:next w:val="Normal"/>
    <w:qFormat/>
    <w:rsid w:val="00457156"/>
    <w:pPr>
      <w:spacing w:after="0" w:line="240" w:lineRule="auto"/>
      <w:textAlignment w:val="baseline"/>
    </w:pPr>
    <w:rPr>
      <w:rFonts w:ascii="Roboto Medium" w:eastAsia="Times New Roman" w:hAnsi="Roboto Medium" w:cs="Times New Roman"/>
      <w:color w:val="FFFFFF"/>
      <w:sz w:val="20"/>
      <w:lang w:eastAsia="en-AU"/>
    </w:rPr>
  </w:style>
  <w:style w:type="paragraph" w:customStyle="1" w:styleId="PSTableBodytext">
    <w:name w:val="PS Table Body text"/>
    <w:next w:val="Normal"/>
    <w:qFormat/>
    <w:rsid w:val="00367E5C"/>
    <w:pPr>
      <w:spacing w:before="120" w:after="0" w:line="240" w:lineRule="auto"/>
      <w:textAlignment w:val="baseline"/>
    </w:pPr>
    <w:rPr>
      <w:rFonts w:ascii="Roboto Light" w:eastAsia="Times New Roman" w:hAnsi="Roboto Light" w:cs="Times New Roman"/>
      <w:sz w:val="19"/>
      <w:szCs w:val="16"/>
      <w:lang w:eastAsia="en-AU"/>
    </w:rPr>
  </w:style>
  <w:style w:type="paragraph" w:customStyle="1" w:styleId="paragraph">
    <w:name w:val="paragraph"/>
    <w:basedOn w:val="Normal"/>
    <w:rsid w:val="001A778C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en-AU"/>
    </w:rPr>
  </w:style>
  <w:style w:type="character" w:customStyle="1" w:styleId="normaltextrun">
    <w:name w:val="normaltextrun"/>
    <w:basedOn w:val="DefaultParagraphFont"/>
    <w:rsid w:val="001A778C"/>
  </w:style>
  <w:style w:type="character" w:customStyle="1" w:styleId="eop">
    <w:name w:val="eop"/>
    <w:basedOn w:val="DefaultParagraphFont"/>
    <w:rsid w:val="001A778C"/>
  </w:style>
  <w:style w:type="character" w:customStyle="1" w:styleId="contextualspellingandgrammarerror">
    <w:name w:val="contextualspellingandgrammarerror"/>
    <w:basedOn w:val="DefaultParagraphFont"/>
    <w:rsid w:val="001A778C"/>
  </w:style>
  <w:style w:type="paragraph" w:customStyle="1" w:styleId="PSTableABCDE">
    <w:name w:val="PS Table: A B C D E"/>
    <w:basedOn w:val="Normal"/>
    <w:qFormat/>
    <w:rsid w:val="009561C6"/>
    <w:pPr>
      <w:spacing w:before="120"/>
      <w:jc w:val="center"/>
      <w:textAlignment w:val="baseline"/>
    </w:pPr>
    <w:rPr>
      <w:rFonts w:ascii="Roboto Medium" w:eastAsia="Times New Roman" w:hAnsi="Roboto Medium"/>
      <w:sz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67E5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7E5C"/>
    <w:rPr>
      <w:rFonts w:ascii="Roboto Light" w:eastAsia="SimSun" w:hAnsi="Roboto Light" w:cs="Times New Roman"/>
      <w:sz w:val="20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67E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E5C"/>
    <w:rPr>
      <w:rFonts w:ascii="Roboto Light" w:eastAsia="SimSun" w:hAnsi="Roboto Light" w:cs="Times New Roman"/>
      <w:sz w:val="20"/>
      <w:szCs w:val="24"/>
      <w:lang w:eastAsia="zh-CN"/>
    </w:rPr>
  </w:style>
  <w:style w:type="paragraph" w:customStyle="1" w:styleId="PSFooter">
    <w:name w:val="PS Footer"/>
    <w:next w:val="Normal"/>
    <w:qFormat/>
    <w:rsid w:val="00367E5C"/>
    <w:pPr>
      <w:spacing w:after="0" w:line="240" w:lineRule="auto"/>
    </w:pPr>
    <w:rPr>
      <w:rFonts w:ascii="Roboto Light" w:eastAsia="SimSun" w:hAnsi="Roboto Light" w:cs="Times New Roman"/>
      <w:w w:val="90"/>
      <w:sz w:val="16"/>
      <w:szCs w:val="16"/>
      <w:lang w:val="en-US" w:eastAsia="zh-CN"/>
    </w:rPr>
  </w:style>
  <w:style w:type="paragraph" w:customStyle="1" w:styleId="PSDownloaded">
    <w:name w:val="PS Downloaded..."/>
    <w:qFormat/>
    <w:rsid w:val="00367E5C"/>
    <w:pPr>
      <w:spacing w:before="60" w:after="240"/>
    </w:pPr>
    <w:rPr>
      <w:rFonts w:ascii="Roboto Light" w:eastAsia="SimSun" w:hAnsi="Roboto Light" w:cs="Times New Roman"/>
      <w:i/>
      <w:sz w:val="18"/>
      <w:szCs w:val="18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0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7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84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0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04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80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9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3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76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93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40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03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1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2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0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12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0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05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718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20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52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54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0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84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6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4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55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7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7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34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183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26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9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470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79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44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1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2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6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5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4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19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1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5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58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8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1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4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75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7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1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3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3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9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3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9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109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1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6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85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57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19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66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4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1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39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79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029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78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23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9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34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63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3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3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1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0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7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6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20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07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67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38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97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3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66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78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2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4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6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8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3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3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9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48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5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8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0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9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4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19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40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54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7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73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978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62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3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0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customXml" Target="/customXML/item2.xml" Id="R2a800f9a249d48f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A1138871</value>
    </field>
    <field name="Objective-Title">
      <value order="0">Stage 2 Integrated Learning copy</value>
    </field>
    <field name="Objective-Description">
      <value order="0"/>
    </field>
    <field name="Objective-CreationStamp">
      <value order="0">2020-10-20T05:00:58Z</value>
    </field>
    <field name="Objective-IsApproved">
      <value order="0">false</value>
    </field>
    <field name="Objective-IsPublished">
      <value order="0">true</value>
    </field>
    <field name="Objective-DatePublished">
      <value order="0">2023-01-10T00:10:47Z</value>
    </field>
    <field name="Objective-ModificationStamp">
      <value order="0">2023-01-10T00:10:47Z</value>
    </field>
    <field name="Objective-Owner">
      <value order="0">Ruth Darwin</value>
    </field>
    <field name="Objective-Path">
      <value order="0">Objective Global Folder:Publication:Production:Subject Outlines:Development of Subject Outlines 2023 includes WEB CONTENT transitioning:PERFORMANCE STANDARDS - Word version for DIGITAL CONTENT</value>
    </field>
    <field name="Objective-Parent">
      <value order="0">PERFORMANCE STANDARDS - Word version for DIGITAL CONTENT</value>
    </field>
    <field name="Objective-State">
      <value order="0">Published</value>
    </field>
    <field name="Objective-VersionId">
      <value order="0">vA1840556</value>
    </field>
    <field name="Objective-Version">
      <value order="0">2.0</value>
    </field>
    <field name="Objective-VersionNumber">
      <value order="0">2</value>
    </field>
    <field name="Objective-VersionComment">
      <value order="0"/>
    </field>
    <field name="Objective-FileNumber">
      <value order="0">qA19190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25">
      <field name="Objective-Security Classification">
        <value order="0">OFFICIAL</value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Ekwomadu, Ruth (SACE)</dc:creator>
  <cp:keywords/>
  <dc:description/>
  <cp:lastModifiedBy> Comment</cp:lastModifiedBy>
  <cp:revision>14</cp:revision>
  <dcterms:created xsi:type="dcterms:W3CDTF">2020-04-14T03:29:00Z</dcterms:created>
  <dcterms:modified xsi:type="dcterms:W3CDTF">2023-01-10T00:10:00Z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A1138871</vt:lpwstr>
  </property>
  <property fmtid="{D5CDD505-2E9C-101B-9397-08002B2CF9AE}" pid="4" name="Objective-Title">
    <vt:lpwstr>Stage 2 Integrated Learning copy</vt:lpwstr>
  </property>
  <property fmtid="{D5CDD505-2E9C-101B-9397-08002B2CF9AE}" pid="5" name="Objective-Description">
    <vt:lpwstr/>
  </property>
  <property fmtid="{D5CDD505-2E9C-101B-9397-08002B2CF9AE}" pid="6" name="Objective-CreationStamp">
    <vt:filetime>2020-10-20T05:00:58Z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2023-01-10T00:10:47Z</vt:filetime>
  </property>
  <property fmtid="{D5CDD505-2E9C-101B-9397-08002B2CF9AE}" pid="10" name="Objective-ModificationStamp">
    <vt:filetime>2023-01-10T00:10:47Z</vt:filetime>
  </property>
  <property fmtid="{D5CDD505-2E9C-101B-9397-08002B2CF9AE}" pid="11" name="Objective-Owner">
    <vt:lpwstr>Ruth Darwin</vt:lpwstr>
  </property>
  <property fmtid="{D5CDD505-2E9C-101B-9397-08002B2CF9AE}" pid="12" name="Objective-Path">
    <vt:lpwstr>Objective Global Folder:Publication:Production:Subject Outlines:Development of Subject Outlines 2023 includes WEB CONTENT transitioning:PERFORMANCE STANDARDS - Word version for DIGITAL CONTENT</vt:lpwstr>
  </property>
  <property fmtid="{D5CDD505-2E9C-101B-9397-08002B2CF9AE}" pid="13" name="Objective-Parent">
    <vt:lpwstr>PERFORMANCE STANDARDS - Word version for DIGITAL CONTENT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vA1840556</vt:lpwstr>
  </property>
  <property fmtid="{D5CDD505-2E9C-101B-9397-08002B2CF9AE}" pid="16" name="Objective-Version">
    <vt:lpwstr>2.0</vt:lpwstr>
  </property>
  <property fmtid="{D5CDD505-2E9C-101B-9397-08002B2CF9AE}" pid="17" name="Objective-VersionNumber">
    <vt:r8>2</vt:r8>
  </property>
  <property fmtid="{D5CDD505-2E9C-101B-9397-08002B2CF9AE}" pid="18" name="Objective-VersionComment">
    <vt:lpwstr/>
  </property>
  <property fmtid="{D5CDD505-2E9C-101B-9397-08002B2CF9AE}" pid="19" name="Objective-FileNumber">
    <vt:lpwstr>qA19190</vt:lpwstr>
  </property>
  <property fmtid="{D5CDD505-2E9C-101B-9397-08002B2CF9AE}" pid="20" name="Objective-Classification">
    <vt:lpwstr/>
  </property>
  <property fmtid="{D5CDD505-2E9C-101B-9397-08002B2CF9AE}" pid="21" name="Objective-Caveats">
    <vt:lpwstr/>
  </property>
  <property fmtid="{D5CDD505-2E9C-101B-9397-08002B2CF9AE}" pid="22" name="Objective-Security Classification">
    <vt:lpwstr>OFFICIAL</vt:lpwstr>
  </property>
</Properties>
</file>