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98757A">
      <w:pPr>
        <w:pStyle w:val="Heading1"/>
        <w:numPr>
          <w:ilvl w:val="0"/>
          <w:numId w:val="0"/>
        </w:numPr>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7354EB" w:rsidRPr="007354EB" w:rsidRDefault="00A323DB" w:rsidP="007354EB">
      <w:pPr>
        <w:pStyle w:val="Subtitle"/>
        <w:spacing w:before="240"/>
      </w:pPr>
      <w:r>
        <w:t>Stage 2</w:t>
      </w:r>
      <w:r w:rsidR="00FF5B14" w:rsidRPr="002F39D1">
        <w:t xml:space="preserve"> </w:t>
      </w:r>
      <w:r w:rsidR="003D4D6E" w:rsidRPr="003D4D6E">
        <w:t>Communication Products</w:t>
      </w:r>
      <w:r w:rsidR="00AA0BA5">
        <w:t xml:space="preserve"> </w:t>
      </w:r>
      <w:r w:rsidR="007354EB">
        <w:t>(Context: Web Design)</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7354EB"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7354EB"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7354EB" w:rsidP="00A44DC9">
            <w:pPr>
              <w:pStyle w:val="LAPTableText"/>
              <w:jc w:val="center"/>
              <w:rPr>
                <w:rFonts w:ascii="Roboto" w:hAnsi="Roboto"/>
                <w:b/>
                <w:sz w:val="20"/>
              </w:rPr>
            </w:pPr>
            <w:r>
              <w:rPr>
                <w:rFonts w:ascii="Roboto" w:hAnsi="Roboto"/>
                <w:b/>
                <w:sz w:val="20"/>
              </w:rPr>
              <w:t>A</w:t>
            </w:r>
          </w:p>
        </w:tc>
        <w:tc>
          <w:tcPr>
            <w:tcW w:w="1275" w:type="dxa"/>
            <w:shd w:val="clear" w:color="auto" w:fill="auto"/>
            <w:vAlign w:val="center"/>
          </w:tcPr>
          <w:p w:rsidR="00153C12" w:rsidRPr="003D4D6E" w:rsidRDefault="007354EB"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263387">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263387">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354EB">
      <w:pPr>
        <w:pStyle w:val="Heading1"/>
        <w:numPr>
          <w:ilvl w:val="0"/>
          <w:numId w:val="0"/>
        </w:numPr>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3D4D6E" w:rsidRPr="003D4D6E">
        <w:rPr>
          <w:rFonts w:eastAsia="SimSun"/>
        </w:rPr>
        <w:t xml:space="preserve">Communication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3D4D6E" w:rsidRPr="003D4D6E" w:rsidTr="004A46E5">
        <w:trPr>
          <w:trHeight w:val="397"/>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3D4D6E" w:rsidRPr="003D4D6E" w:rsidRDefault="003D4D6E" w:rsidP="00392C3B">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AA0BA5">
              <w:rPr>
                <w:sz w:val="16"/>
              </w:rPr>
              <w:t>(e.g. task type, word length, time allocated, supervision)</w:t>
            </w:r>
          </w:p>
        </w:tc>
      </w:tr>
      <w:tr w:rsidR="003D4D6E" w:rsidRPr="003D4D6E" w:rsidTr="004A46E5">
        <w:trPr>
          <w:trHeight w:val="397"/>
        </w:trPr>
        <w:tc>
          <w:tcPr>
            <w:tcW w:w="5647" w:type="dxa"/>
            <w:vMerge/>
            <w:shd w:val="clear" w:color="auto" w:fill="D9D9D9" w:themeFill="background1" w:themeFillShade="D9"/>
            <w:vAlign w:val="center"/>
          </w:tcPr>
          <w:p w:rsidR="003D4D6E" w:rsidRPr="003D4D6E" w:rsidRDefault="003D4D6E" w:rsidP="00392C3B">
            <w:pPr>
              <w:pStyle w:val="SOTableText"/>
              <w:rPr>
                <w:i/>
              </w:rPr>
            </w:pPr>
          </w:p>
        </w:tc>
        <w:tc>
          <w:tcPr>
            <w:tcW w:w="602" w:type="dxa"/>
            <w:shd w:val="clear" w:color="auto" w:fill="D9D9D9" w:themeFill="background1" w:themeFillShade="D9"/>
            <w:vAlign w:val="center"/>
          </w:tcPr>
          <w:p w:rsidR="003D4D6E" w:rsidRPr="003D4D6E" w:rsidRDefault="00062BCD" w:rsidP="00392C3B">
            <w:pPr>
              <w:pStyle w:val="SOTableHeadings"/>
              <w:jc w:val="center"/>
            </w:pPr>
            <w:r>
              <w:t>I</w:t>
            </w:r>
          </w:p>
        </w:tc>
        <w:tc>
          <w:tcPr>
            <w:tcW w:w="603" w:type="dxa"/>
            <w:shd w:val="clear" w:color="auto" w:fill="D9D9D9" w:themeFill="background1" w:themeFillShade="D9"/>
            <w:vAlign w:val="center"/>
          </w:tcPr>
          <w:p w:rsidR="003D4D6E" w:rsidRPr="003D4D6E" w:rsidRDefault="00062BCD" w:rsidP="00392C3B">
            <w:pPr>
              <w:pStyle w:val="SOTableHeadings"/>
              <w:jc w:val="center"/>
            </w:pPr>
            <w:r>
              <w:t>Pl</w:t>
            </w:r>
          </w:p>
        </w:tc>
        <w:tc>
          <w:tcPr>
            <w:tcW w:w="602" w:type="dxa"/>
            <w:shd w:val="clear" w:color="auto" w:fill="D9D9D9" w:themeFill="background1" w:themeFillShade="D9"/>
            <w:vAlign w:val="center"/>
          </w:tcPr>
          <w:p w:rsidR="003D4D6E" w:rsidRPr="003D4D6E" w:rsidRDefault="00062BCD" w:rsidP="00392C3B">
            <w:pPr>
              <w:pStyle w:val="SOTableHeadings"/>
              <w:jc w:val="center"/>
            </w:pPr>
            <w:proofErr w:type="spellStart"/>
            <w:r>
              <w:t>Pr</w:t>
            </w:r>
            <w:proofErr w:type="spellEnd"/>
          </w:p>
        </w:tc>
        <w:tc>
          <w:tcPr>
            <w:tcW w:w="603" w:type="dxa"/>
            <w:shd w:val="clear" w:color="auto" w:fill="D9D9D9" w:themeFill="background1" w:themeFillShade="D9"/>
            <w:vAlign w:val="center"/>
          </w:tcPr>
          <w:p w:rsidR="003D4D6E" w:rsidRPr="003D4D6E" w:rsidRDefault="00062BCD" w:rsidP="00392C3B">
            <w:pPr>
              <w:pStyle w:val="SOTableHeadings"/>
              <w:jc w:val="center"/>
            </w:pPr>
            <w:r>
              <w:t>E</w:t>
            </w:r>
          </w:p>
        </w:tc>
        <w:tc>
          <w:tcPr>
            <w:tcW w:w="2126" w:type="dxa"/>
            <w:vMerge/>
            <w:shd w:val="clear" w:color="auto" w:fill="auto"/>
            <w:vAlign w:val="center"/>
          </w:tcPr>
          <w:p w:rsidR="003D4D6E" w:rsidRPr="003D4D6E" w:rsidRDefault="003D4D6E" w:rsidP="00392C3B">
            <w:pPr>
              <w:pStyle w:val="SOTableText"/>
            </w:pPr>
          </w:p>
        </w:tc>
      </w:tr>
      <w:tr w:rsidR="00062BCD" w:rsidRPr="003D4D6E" w:rsidTr="00823DD5">
        <w:trPr>
          <w:trHeight w:val="2547"/>
        </w:trPr>
        <w:tc>
          <w:tcPr>
            <w:tcW w:w="5647" w:type="dxa"/>
            <w:shd w:val="clear" w:color="auto" w:fill="auto"/>
            <w:vAlign w:val="center"/>
          </w:tcPr>
          <w:p w:rsidR="00062BCD" w:rsidRPr="00AA0BA5" w:rsidRDefault="00062BCD" w:rsidP="00062BCD">
            <w:pPr>
              <w:pStyle w:val="Pa0"/>
              <w:rPr>
                <w:rFonts w:ascii="Roboto Medium" w:hAnsi="Roboto Medium" w:cs="Arial"/>
                <w:color w:val="211D1E"/>
                <w:sz w:val="18"/>
                <w:szCs w:val="18"/>
                <w:u w:val="single"/>
              </w:rPr>
            </w:pPr>
            <w:proofErr w:type="spellStart"/>
            <w:r w:rsidRPr="00AA0BA5">
              <w:rPr>
                <w:rStyle w:val="A9"/>
                <w:rFonts w:ascii="Roboto Medium" w:eastAsiaTheme="minorHAnsi" w:hAnsi="Roboto Medium" w:cs="Arial"/>
                <w:sz w:val="18"/>
                <w:szCs w:val="18"/>
                <w:u w:val="single"/>
              </w:rPr>
              <w:t>Specialised</w:t>
            </w:r>
            <w:proofErr w:type="spellEnd"/>
            <w:r w:rsidRPr="00AA0BA5">
              <w:rPr>
                <w:rStyle w:val="A9"/>
                <w:rFonts w:ascii="Roboto Medium" w:eastAsiaTheme="minorHAnsi" w:hAnsi="Roboto Medium" w:cs="Arial"/>
                <w:sz w:val="18"/>
                <w:szCs w:val="18"/>
                <w:u w:val="single"/>
              </w:rPr>
              <w:t xml:space="preserve"> Skills Application 1</w:t>
            </w:r>
          </w:p>
          <w:p w:rsidR="00062BCD" w:rsidRPr="00AA0BA5" w:rsidRDefault="00062BCD" w:rsidP="00062BCD">
            <w:pPr>
              <w:pStyle w:val="SOTableText"/>
              <w:rPr>
                <w:szCs w:val="18"/>
                <w:u w:val="single"/>
              </w:rPr>
            </w:pPr>
            <w:r w:rsidRPr="00AA0BA5">
              <w:rPr>
                <w:szCs w:val="18"/>
                <w:u w:val="single"/>
              </w:rPr>
              <w:t>Branding – The anatomy of a redesign</w:t>
            </w:r>
          </w:p>
          <w:p w:rsidR="007354EB" w:rsidRPr="00AA0BA5" w:rsidRDefault="00062BCD" w:rsidP="007354EB">
            <w:pPr>
              <w:pStyle w:val="LAPTableText"/>
              <w:rPr>
                <w:sz w:val="18"/>
              </w:rPr>
            </w:pPr>
            <w:r w:rsidRPr="00AA0BA5">
              <w:rPr>
                <w:sz w:val="18"/>
              </w:rPr>
              <w:t>Students are to develop an understanding of redesigning an existing brand. They are required to select an existing (supplied) business/organisation and rebrand them in an effective and contemporary way using the programs Adobe Illustrator and/or Photoshop. The students are required to develop a refreshed logo design, a web banner graphic and a web page background image that is all consistent with their brand refresh. Investigating, planning and producing will all be required while developing and understanding important skills in working with vector images, graphics and editing.</w:t>
            </w:r>
          </w:p>
        </w:tc>
        <w:tc>
          <w:tcPr>
            <w:tcW w:w="602" w:type="dxa"/>
            <w:shd w:val="clear" w:color="auto" w:fill="auto"/>
            <w:vAlign w:val="center"/>
          </w:tcPr>
          <w:p w:rsidR="00062BCD" w:rsidRPr="00AA0BA5" w:rsidRDefault="00062BCD" w:rsidP="00062BCD">
            <w:pPr>
              <w:autoSpaceDE w:val="0"/>
              <w:autoSpaceDN w:val="0"/>
              <w:adjustRightInd w:val="0"/>
              <w:jc w:val="center"/>
              <w:rPr>
                <w:rFonts w:cs="Arial"/>
                <w:sz w:val="18"/>
                <w:szCs w:val="18"/>
              </w:rPr>
            </w:pPr>
            <w:r w:rsidRPr="00AA0BA5">
              <w:rPr>
                <w:rFonts w:cs="Arial"/>
                <w:sz w:val="18"/>
                <w:szCs w:val="18"/>
              </w:rPr>
              <w:t>1</w:t>
            </w:r>
          </w:p>
        </w:tc>
        <w:tc>
          <w:tcPr>
            <w:tcW w:w="603" w:type="dxa"/>
            <w:shd w:val="clear" w:color="auto" w:fill="auto"/>
            <w:vAlign w:val="center"/>
          </w:tcPr>
          <w:p w:rsidR="00062BCD" w:rsidRPr="00AA0BA5" w:rsidRDefault="00062BCD" w:rsidP="00062BCD">
            <w:pPr>
              <w:autoSpaceDE w:val="0"/>
              <w:autoSpaceDN w:val="0"/>
              <w:adjustRightInd w:val="0"/>
              <w:jc w:val="center"/>
              <w:rPr>
                <w:rFonts w:cs="Arial"/>
                <w:sz w:val="18"/>
                <w:szCs w:val="18"/>
              </w:rPr>
            </w:pPr>
            <w:r w:rsidRPr="00AA0BA5">
              <w:rPr>
                <w:rFonts w:cs="Arial"/>
                <w:sz w:val="18"/>
                <w:szCs w:val="18"/>
              </w:rPr>
              <w:t>3</w:t>
            </w:r>
          </w:p>
        </w:tc>
        <w:tc>
          <w:tcPr>
            <w:tcW w:w="602" w:type="dxa"/>
            <w:vAlign w:val="center"/>
          </w:tcPr>
          <w:p w:rsidR="00062BCD" w:rsidRPr="00AA0BA5" w:rsidRDefault="00062BCD" w:rsidP="00062BCD">
            <w:pPr>
              <w:autoSpaceDE w:val="0"/>
              <w:autoSpaceDN w:val="0"/>
              <w:adjustRightInd w:val="0"/>
              <w:jc w:val="center"/>
              <w:rPr>
                <w:rFonts w:cs="Arial"/>
                <w:sz w:val="18"/>
                <w:szCs w:val="18"/>
              </w:rPr>
            </w:pPr>
            <w:r w:rsidRPr="00AA0BA5">
              <w:rPr>
                <w:rFonts w:cs="Arial"/>
                <w:sz w:val="18"/>
                <w:szCs w:val="18"/>
              </w:rPr>
              <w:t>1,2,3</w:t>
            </w:r>
          </w:p>
        </w:tc>
        <w:tc>
          <w:tcPr>
            <w:tcW w:w="603" w:type="dxa"/>
            <w:shd w:val="clear" w:color="auto" w:fill="auto"/>
            <w:vAlign w:val="center"/>
          </w:tcPr>
          <w:p w:rsidR="00062BCD" w:rsidRPr="00AA0BA5" w:rsidRDefault="00062BCD" w:rsidP="00062BCD">
            <w:pPr>
              <w:autoSpaceDE w:val="0"/>
              <w:autoSpaceDN w:val="0"/>
              <w:adjustRightInd w:val="0"/>
              <w:ind w:right="40"/>
              <w:jc w:val="center"/>
              <w:rPr>
                <w:rFonts w:cs="Arial"/>
                <w:sz w:val="18"/>
                <w:szCs w:val="18"/>
              </w:rPr>
            </w:pPr>
          </w:p>
        </w:tc>
        <w:tc>
          <w:tcPr>
            <w:tcW w:w="2126" w:type="dxa"/>
            <w:shd w:val="clear" w:color="auto" w:fill="auto"/>
            <w:vAlign w:val="center"/>
          </w:tcPr>
          <w:p w:rsidR="00062BCD" w:rsidRPr="00AA0BA5" w:rsidRDefault="00062BCD" w:rsidP="00062BCD">
            <w:pPr>
              <w:pStyle w:val="SOTableText"/>
              <w:rPr>
                <w:szCs w:val="18"/>
              </w:rPr>
            </w:pPr>
            <w:r w:rsidRPr="00AA0BA5">
              <w:rPr>
                <w:szCs w:val="18"/>
              </w:rPr>
              <w:t>Students will have 8 X 80 minute lessons to complete the task and work individually.</w:t>
            </w:r>
          </w:p>
        </w:tc>
      </w:tr>
      <w:tr w:rsidR="00062BCD" w:rsidRPr="003D4D6E" w:rsidTr="00823DD5">
        <w:trPr>
          <w:trHeight w:val="2259"/>
        </w:trPr>
        <w:tc>
          <w:tcPr>
            <w:tcW w:w="5647" w:type="dxa"/>
            <w:shd w:val="clear" w:color="auto" w:fill="auto"/>
            <w:vAlign w:val="center"/>
          </w:tcPr>
          <w:p w:rsidR="00062BCD" w:rsidRPr="00AA0BA5" w:rsidRDefault="00062BCD" w:rsidP="00062BCD">
            <w:pPr>
              <w:pStyle w:val="Pa0"/>
              <w:rPr>
                <w:rFonts w:ascii="Roboto Medium" w:hAnsi="Roboto Medium" w:cs="Arial"/>
                <w:color w:val="211D1E"/>
                <w:sz w:val="18"/>
                <w:szCs w:val="18"/>
                <w:u w:val="single"/>
              </w:rPr>
            </w:pPr>
            <w:proofErr w:type="spellStart"/>
            <w:r w:rsidRPr="00AA0BA5">
              <w:rPr>
                <w:rStyle w:val="A9"/>
                <w:rFonts w:ascii="Roboto Medium" w:eastAsiaTheme="minorHAnsi" w:hAnsi="Roboto Medium" w:cs="Arial"/>
                <w:sz w:val="18"/>
                <w:szCs w:val="18"/>
                <w:u w:val="single"/>
              </w:rPr>
              <w:t>Specialised</w:t>
            </w:r>
            <w:proofErr w:type="spellEnd"/>
            <w:r w:rsidRPr="00AA0BA5">
              <w:rPr>
                <w:rStyle w:val="A9"/>
                <w:rFonts w:ascii="Roboto Medium" w:eastAsiaTheme="minorHAnsi" w:hAnsi="Roboto Medium" w:cs="Arial"/>
                <w:sz w:val="18"/>
                <w:szCs w:val="18"/>
                <w:u w:val="single"/>
              </w:rPr>
              <w:t xml:space="preserve"> Skills Application 2</w:t>
            </w:r>
          </w:p>
          <w:p w:rsidR="00062BCD" w:rsidRPr="00AA0BA5" w:rsidRDefault="00062BCD" w:rsidP="00AA0BA5">
            <w:pPr>
              <w:pStyle w:val="SOTableText"/>
              <w:rPr>
                <w:szCs w:val="18"/>
                <w:u w:val="single"/>
              </w:rPr>
            </w:pPr>
            <w:r w:rsidRPr="00AA0BA5">
              <w:rPr>
                <w:szCs w:val="18"/>
                <w:u w:val="single"/>
              </w:rPr>
              <w:t>Imagery and Animation</w:t>
            </w:r>
          </w:p>
          <w:p w:rsidR="00062BCD" w:rsidRPr="00AA0BA5" w:rsidRDefault="00062BCD" w:rsidP="00AA0BA5">
            <w:pPr>
              <w:pStyle w:val="LAPTableText"/>
              <w:rPr>
                <w:lang w:val="en-US"/>
              </w:rPr>
            </w:pPr>
            <w:r w:rsidRPr="00AA0BA5">
              <w:rPr>
                <w:sz w:val="18"/>
              </w:rPr>
              <w:t>Students are to design and create both a GIF Animation and also an interactive image slideshow using both Adobe Photoshop and Dreamweaver. Their designs are created to be integrated into a website for either an existing client or for their future Major Project. This could either be in the form of an interactive menu, introduction, portfolio display etc. Investigating, planning, producing and evaluating will all be required while developing and understanding important skills in computer graphic animation.</w:t>
            </w:r>
          </w:p>
        </w:tc>
        <w:tc>
          <w:tcPr>
            <w:tcW w:w="602" w:type="dxa"/>
            <w:shd w:val="clear" w:color="auto" w:fill="auto"/>
            <w:vAlign w:val="center"/>
          </w:tcPr>
          <w:p w:rsidR="00062BCD" w:rsidRPr="00AA0BA5" w:rsidRDefault="00062BCD" w:rsidP="00062BCD">
            <w:pPr>
              <w:autoSpaceDE w:val="0"/>
              <w:autoSpaceDN w:val="0"/>
              <w:adjustRightInd w:val="0"/>
              <w:jc w:val="center"/>
              <w:rPr>
                <w:rFonts w:cs="Arial"/>
                <w:sz w:val="18"/>
                <w:szCs w:val="18"/>
              </w:rPr>
            </w:pPr>
            <w:r w:rsidRPr="00AA0BA5">
              <w:rPr>
                <w:rFonts w:cs="Arial"/>
                <w:sz w:val="18"/>
                <w:szCs w:val="18"/>
              </w:rPr>
              <w:t>1</w:t>
            </w:r>
          </w:p>
        </w:tc>
        <w:tc>
          <w:tcPr>
            <w:tcW w:w="603" w:type="dxa"/>
            <w:shd w:val="clear" w:color="auto" w:fill="auto"/>
            <w:vAlign w:val="center"/>
          </w:tcPr>
          <w:p w:rsidR="00062BCD" w:rsidRPr="00AA0BA5" w:rsidRDefault="00062BCD" w:rsidP="00062BCD">
            <w:pPr>
              <w:autoSpaceDE w:val="0"/>
              <w:autoSpaceDN w:val="0"/>
              <w:adjustRightInd w:val="0"/>
              <w:jc w:val="center"/>
              <w:rPr>
                <w:rFonts w:cs="Arial"/>
                <w:sz w:val="18"/>
                <w:szCs w:val="18"/>
              </w:rPr>
            </w:pPr>
            <w:r w:rsidRPr="00AA0BA5">
              <w:rPr>
                <w:rFonts w:cs="Arial"/>
                <w:sz w:val="18"/>
                <w:szCs w:val="18"/>
              </w:rPr>
              <w:t>2</w:t>
            </w:r>
          </w:p>
        </w:tc>
        <w:tc>
          <w:tcPr>
            <w:tcW w:w="602" w:type="dxa"/>
            <w:vAlign w:val="center"/>
          </w:tcPr>
          <w:p w:rsidR="00062BCD" w:rsidRPr="00AA0BA5" w:rsidRDefault="00062BCD" w:rsidP="00062BCD">
            <w:pPr>
              <w:autoSpaceDE w:val="0"/>
              <w:autoSpaceDN w:val="0"/>
              <w:adjustRightInd w:val="0"/>
              <w:jc w:val="center"/>
              <w:rPr>
                <w:rFonts w:cs="Arial"/>
                <w:sz w:val="18"/>
                <w:szCs w:val="18"/>
              </w:rPr>
            </w:pPr>
            <w:r w:rsidRPr="00AA0BA5">
              <w:rPr>
                <w:rFonts w:cs="Arial"/>
                <w:sz w:val="18"/>
                <w:szCs w:val="18"/>
              </w:rPr>
              <w:t>1,2,3</w:t>
            </w:r>
          </w:p>
        </w:tc>
        <w:tc>
          <w:tcPr>
            <w:tcW w:w="603" w:type="dxa"/>
            <w:shd w:val="clear" w:color="auto" w:fill="auto"/>
            <w:vAlign w:val="center"/>
          </w:tcPr>
          <w:p w:rsidR="00062BCD" w:rsidRPr="00AA0BA5" w:rsidRDefault="00062BCD" w:rsidP="00062BCD">
            <w:pPr>
              <w:autoSpaceDE w:val="0"/>
              <w:autoSpaceDN w:val="0"/>
              <w:adjustRightInd w:val="0"/>
              <w:ind w:right="40"/>
              <w:jc w:val="center"/>
              <w:rPr>
                <w:rFonts w:cs="Arial"/>
                <w:sz w:val="18"/>
                <w:szCs w:val="18"/>
              </w:rPr>
            </w:pPr>
            <w:r w:rsidRPr="00AA0BA5">
              <w:rPr>
                <w:rFonts w:cs="Arial"/>
                <w:sz w:val="18"/>
                <w:szCs w:val="18"/>
              </w:rPr>
              <w:t>2</w:t>
            </w:r>
          </w:p>
        </w:tc>
        <w:tc>
          <w:tcPr>
            <w:tcW w:w="2126" w:type="dxa"/>
            <w:shd w:val="clear" w:color="auto" w:fill="auto"/>
            <w:vAlign w:val="center"/>
          </w:tcPr>
          <w:p w:rsidR="00062BCD" w:rsidRPr="00AA0BA5" w:rsidRDefault="00062BCD" w:rsidP="00062BCD">
            <w:pPr>
              <w:pStyle w:val="SOTableText"/>
              <w:rPr>
                <w:szCs w:val="18"/>
              </w:rPr>
            </w:pPr>
            <w:r w:rsidRPr="00AA0BA5">
              <w:rPr>
                <w:szCs w:val="18"/>
              </w:rPr>
              <w:t>Students will have 9 X 80 minute lessons to complete the task and work individually.</w:t>
            </w:r>
          </w:p>
        </w:tc>
      </w:tr>
      <w:tr w:rsidR="00062BCD" w:rsidRPr="003D4D6E" w:rsidTr="00823DD5">
        <w:trPr>
          <w:trHeight w:val="3400"/>
        </w:trPr>
        <w:tc>
          <w:tcPr>
            <w:tcW w:w="5647" w:type="dxa"/>
            <w:shd w:val="clear" w:color="auto" w:fill="auto"/>
            <w:vAlign w:val="center"/>
          </w:tcPr>
          <w:p w:rsidR="00AA0BA5" w:rsidRDefault="00062BCD" w:rsidP="00AA0BA5">
            <w:pPr>
              <w:pStyle w:val="SOTableText"/>
              <w:rPr>
                <w:rStyle w:val="A9"/>
                <w:rFonts w:ascii="Roboto Medium" w:eastAsiaTheme="minorHAnsi" w:hAnsi="Roboto Medium" w:cs="Arial"/>
                <w:sz w:val="18"/>
                <w:szCs w:val="18"/>
                <w:u w:val="single"/>
              </w:rPr>
            </w:pPr>
            <w:r w:rsidRPr="00AA0BA5">
              <w:rPr>
                <w:rStyle w:val="A9"/>
                <w:rFonts w:ascii="Roboto Medium" w:eastAsiaTheme="minorHAnsi" w:hAnsi="Roboto Medium" w:cs="Arial"/>
                <w:sz w:val="18"/>
                <w:szCs w:val="18"/>
                <w:u w:val="single"/>
              </w:rPr>
              <w:t>Material Application Task</w:t>
            </w:r>
            <w:r w:rsidR="00AA0BA5">
              <w:rPr>
                <w:rStyle w:val="A9"/>
                <w:rFonts w:ascii="Roboto Medium" w:eastAsiaTheme="minorHAnsi" w:hAnsi="Roboto Medium" w:cs="Arial"/>
                <w:sz w:val="18"/>
                <w:szCs w:val="18"/>
                <w:u w:val="single"/>
              </w:rPr>
              <w:t xml:space="preserve"> </w:t>
            </w:r>
          </w:p>
          <w:p w:rsidR="00AA0BA5" w:rsidRPr="00AA0BA5" w:rsidRDefault="00062BCD" w:rsidP="00AA0BA5">
            <w:pPr>
              <w:pStyle w:val="SOTableText"/>
              <w:rPr>
                <w:u w:val="single"/>
              </w:rPr>
            </w:pPr>
            <w:r w:rsidRPr="00AA0BA5">
              <w:rPr>
                <w:u w:val="single"/>
              </w:rPr>
              <w:t>Adobe Dreamweaver VS Adobe Muse</w:t>
            </w:r>
          </w:p>
          <w:p w:rsidR="00062BCD" w:rsidRPr="00AA0BA5" w:rsidRDefault="00062BCD" w:rsidP="00AA0BA5">
            <w:pPr>
              <w:pStyle w:val="LAPTableText"/>
              <w:rPr>
                <w:rStyle w:val="A9"/>
                <w:rFonts w:cstheme="minorBidi"/>
                <w:color w:val="auto"/>
                <w:sz w:val="18"/>
                <w:szCs w:val="18"/>
                <w:lang w:val="en-US"/>
              </w:rPr>
            </w:pPr>
            <w:r w:rsidRPr="00AA0BA5">
              <w:rPr>
                <w:sz w:val="18"/>
              </w:rPr>
              <w:t>Students are to investigate and evaluate what is the most proficient and effective software to use when constructing a contemporary website that is visually appealing. The discovered outcome will aid students in selecting a suitable program to use to develop their Major product. They report on how their research into and testing of the functional characteristics and properties of these specified components of the software programs will affect their selection for use in the realisation of their product(s) or system(s). The investigation should involve practical testing, a comparative evaluation of the two program types and a summative evaluation of the discovered outcome. They will need to be a combination of discovered and secondary sources displayed and provide both quantitative and qualitative data.</w:t>
            </w:r>
          </w:p>
        </w:tc>
        <w:tc>
          <w:tcPr>
            <w:tcW w:w="602" w:type="dxa"/>
            <w:shd w:val="clear" w:color="auto" w:fill="auto"/>
            <w:vAlign w:val="center"/>
          </w:tcPr>
          <w:p w:rsidR="00062BCD" w:rsidRPr="00AA0BA5" w:rsidRDefault="00062BCD" w:rsidP="00062BCD">
            <w:pPr>
              <w:autoSpaceDE w:val="0"/>
              <w:autoSpaceDN w:val="0"/>
              <w:adjustRightInd w:val="0"/>
              <w:jc w:val="center"/>
              <w:rPr>
                <w:rFonts w:cs="Arial"/>
                <w:sz w:val="18"/>
                <w:szCs w:val="18"/>
              </w:rPr>
            </w:pPr>
            <w:r w:rsidRPr="00AA0BA5">
              <w:rPr>
                <w:rFonts w:cs="Arial"/>
                <w:sz w:val="18"/>
                <w:szCs w:val="18"/>
              </w:rPr>
              <w:t>1,3,4</w:t>
            </w:r>
          </w:p>
        </w:tc>
        <w:tc>
          <w:tcPr>
            <w:tcW w:w="603" w:type="dxa"/>
            <w:shd w:val="clear" w:color="auto" w:fill="auto"/>
            <w:vAlign w:val="center"/>
          </w:tcPr>
          <w:p w:rsidR="00062BCD" w:rsidRPr="00AA0BA5" w:rsidRDefault="00062BCD" w:rsidP="00062BCD">
            <w:pPr>
              <w:autoSpaceDE w:val="0"/>
              <w:autoSpaceDN w:val="0"/>
              <w:adjustRightInd w:val="0"/>
              <w:jc w:val="center"/>
              <w:rPr>
                <w:rFonts w:cs="Arial"/>
                <w:sz w:val="18"/>
                <w:szCs w:val="18"/>
              </w:rPr>
            </w:pPr>
            <w:r w:rsidRPr="00AA0BA5">
              <w:rPr>
                <w:rFonts w:cs="Arial"/>
                <w:sz w:val="18"/>
                <w:szCs w:val="18"/>
              </w:rPr>
              <w:t>3</w:t>
            </w:r>
          </w:p>
        </w:tc>
        <w:tc>
          <w:tcPr>
            <w:tcW w:w="602" w:type="dxa"/>
            <w:vAlign w:val="center"/>
          </w:tcPr>
          <w:p w:rsidR="00062BCD" w:rsidRPr="00AA0BA5" w:rsidRDefault="00062BCD" w:rsidP="00062BCD">
            <w:pPr>
              <w:autoSpaceDE w:val="0"/>
              <w:autoSpaceDN w:val="0"/>
              <w:adjustRightInd w:val="0"/>
              <w:jc w:val="center"/>
              <w:rPr>
                <w:rFonts w:cs="Arial"/>
                <w:sz w:val="18"/>
                <w:szCs w:val="18"/>
              </w:rPr>
            </w:pPr>
          </w:p>
        </w:tc>
        <w:tc>
          <w:tcPr>
            <w:tcW w:w="603" w:type="dxa"/>
            <w:shd w:val="clear" w:color="auto" w:fill="auto"/>
            <w:vAlign w:val="center"/>
          </w:tcPr>
          <w:p w:rsidR="00062BCD" w:rsidRPr="00AA0BA5" w:rsidRDefault="00062BCD" w:rsidP="00062BCD">
            <w:pPr>
              <w:autoSpaceDE w:val="0"/>
              <w:autoSpaceDN w:val="0"/>
              <w:adjustRightInd w:val="0"/>
              <w:ind w:right="40"/>
              <w:jc w:val="center"/>
              <w:rPr>
                <w:rFonts w:cs="Arial"/>
                <w:sz w:val="18"/>
                <w:szCs w:val="18"/>
              </w:rPr>
            </w:pPr>
            <w:r w:rsidRPr="00AA0BA5">
              <w:rPr>
                <w:rFonts w:cs="Arial"/>
                <w:sz w:val="18"/>
                <w:szCs w:val="18"/>
              </w:rPr>
              <w:t>3</w:t>
            </w:r>
          </w:p>
        </w:tc>
        <w:tc>
          <w:tcPr>
            <w:tcW w:w="2126" w:type="dxa"/>
            <w:shd w:val="clear" w:color="auto" w:fill="auto"/>
            <w:vAlign w:val="center"/>
          </w:tcPr>
          <w:p w:rsidR="00062BCD" w:rsidRPr="00AA0BA5" w:rsidRDefault="00C26358" w:rsidP="00C26358">
            <w:pPr>
              <w:pStyle w:val="SOTableText"/>
              <w:rPr>
                <w:szCs w:val="18"/>
              </w:rPr>
            </w:pPr>
            <w:r w:rsidRPr="00AA0BA5">
              <w:rPr>
                <w:szCs w:val="18"/>
              </w:rPr>
              <w:t xml:space="preserve">Students will have 6 X 80 minute lessons to complete the task and work individually. </w:t>
            </w:r>
            <w:r w:rsidRPr="00AA0BA5">
              <w:rPr>
                <w:szCs w:val="18"/>
              </w:rPr>
              <w:br/>
            </w:r>
            <w:r w:rsidRPr="00AA0BA5">
              <w:rPr>
                <w:szCs w:val="18"/>
              </w:rPr>
              <w:br/>
              <w:t xml:space="preserve">Maximum word count: 800 words </w:t>
            </w:r>
            <w:r w:rsidRPr="00AA0BA5">
              <w:rPr>
                <w:rFonts w:ascii="Roboto Medium" w:hAnsi="Roboto Medium"/>
                <w:szCs w:val="18"/>
              </w:rPr>
              <w:t>OR</w:t>
            </w:r>
            <w:r w:rsidRPr="00AA0BA5">
              <w:rPr>
                <w:szCs w:val="18"/>
              </w:rPr>
              <w:t xml:space="preserve"> Maximum presentation time: 5 minutes</w:t>
            </w:r>
            <w:r w:rsidR="00AA0BA5">
              <w:rPr>
                <w:szCs w:val="18"/>
              </w:rPr>
              <w:t>.</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3D4D6E" w:rsidRPr="003D4D6E" w:rsidTr="0063793D">
        <w:trPr>
          <w:trHeight w:val="351"/>
          <w:tblHeader/>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3D4D6E" w:rsidRPr="003D4D6E" w:rsidRDefault="003D4D6E" w:rsidP="00392C3B">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AA0BA5">
              <w:rPr>
                <w:sz w:val="16"/>
              </w:rPr>
              <w:t>(e.g. task type, word length, time allocated, supervision)</w:t>
            </w:r>
          </w:p>
        </w:tc>
      </w:tr>
      <w:tr w:rsidR="00147B26" w:rsidRPr="003D4D6E" w:rsidTr="00AA0BA5">
        <w:trPr>
          <w:trHeight w:val="397"/>
          <w:tblHeader/>
        </w:trPr>
        <w:tc>
          <w:tcPr>
            <w:tcW w:w="5647" w:type="dxa"/>
            <w:vMerge/>
            <w:shd w:val="clear" w:color="auto" w:fill="D9D9D9" w:themeFill="background1" w:themeFillShade="D9"/>
            <w:vAlign w:val="center"/>
          </w:tcPr>
          <w:p w:rsidR="00147B26" w:rsidRPr="003D4D6E" w:rsidRDefault="00147B26" w:rsidP="00392C3B">
            <w:pPr>
              <w:pStyle w:val="SOTableText"/>
              <w:rPr>
                <w:i/>
              </w:rPr>
            </w:pPr>
          </w:p>
        </w:tc>
        <w:tc>
          <w:tcPr>
            <w:tcW w:w="602" w:type="dxa"/>
            <w:shd w:val="clear" w:color="auto" w:fill="D9D9D9" w:themeFill="background1" w:themeFillShade="D9"/>
            <w:vAlign w:val="center"/>
          </w:tcPr>
          <w:p w:rsidR="00147B26" w:rsidRPr="003D4D6E" w:rsidRDefault="00147B26" w:rsidP="007E4F49">
            <w:pPr>
              <w:pStyle w:val="SOTableHeadings"/>
              <w:jc w:val="center"/>
            </w:pPr>
            <w:r>
              <w:t>I</w:t>
            </w:r>
          </w:p>
        </w:tc>
        <w:tc>
          <w:tcPr>
            <w:tcW w:w="603" w:type="dxa"/>
            <w:shd w:val="clear" w:color="auto" w:fill="D9D9D9" w:themeFill="background1" w:themeFillShade="D9"/>
            <w:vAlign w:val="center"/>
          </w:tcPr>
          <w:p w:rsidR="00147B26" w:rsidRPr="003D4D6E" w:rsidRDefault="00147B26" w:rsidP="007E4F49">
            <w:pPr>
              <w:pStyle w:val="SOTableHeadings"/>
              <w:jc w:val="center"/>
            </w:pPr>
            <w:r>
              <w:t>Pl</w:t>
            </w:r>
          </w:p>
        </w:tc>
        <w:tc>
          <w:tcPr>
            <w:tcW w:w="602" w:type="dxa"/>
            <w:shd w:val="clear" w:color="auto" w:fill="D9D9D9" w:themeFill="background1" w:themeFillShade="D9"/>
            <w:vAlign w:val="center"/>
          </w:tcPr>
          <w:p w:rsidR="00147B26" w:rsidRPr="003D4D6E" w:rsidRDefault="00147B26" w:rsidP="007E4F49">
            <w:pPr>
              <w:pStyle w:val="SOTableHeadings"/>
              <w:jc w:val="center"/>
            </w:pPr>
            <w:proofErr w:type="spellStart"/>
            <w:r>
              <w:t>Pr</w:t>
            </w:r>
            <w:proofErr w:type="spellEnd"/>
          </w:p>
        </w:tc>
        <w:tc>
          <w:tcPr>
            <w:tcW w:w="603" w:type="dxa"/>
            <w:shd w:val="clear" w:color="auto" w:fill="D9D9D9" w:themeFill="background1" w:themeFillShade="D9"/>
            <w:vAlign w:val="center"/>
          </w:tcPr>
          <w:p w:rsidR="00147B26" w:rsidRPr="003D4D6E" w:rsidRDefault="00147B26" w:rsidP="007E4F49">
            <w:pPr>
              <w:pStyle w:val="SOTableHeadings"/>
              <w:jc w:val="center"/>
            </w:pPr>
            <w:r>
              <w:t>E</w:t>
            </w:r>
          </w:p>
        </w:tc>
        <w:tc>
          <w:tcPr>
            <w:tcW w:w="2126" w:type="dxa"/>
            <w:vMerge/>
            <w:shd w:val="clear" w:color="auto" w:fill="auto"/>
            <w:vAlign w:val="center"/>
          </w:tcPr>
          <w:p w:rsidR="00147B26" w:rsidRPr="003D4D6E" w:rsidRDefault="00147B26" w:rsidP="00392C3B">
            <w:pPr>
              <w:pStyle w:val="SOTableText"/>
            </w:pPr>
          </w:p>
        </w:tc>
      </w:tr>
      <w:tr w:rsidR="00147B26" w:rsidRPr="003D4D6E" w:rsidTr="00AA0BA5">
        <w:trPr>
          <w:trHeight w:val="274"/>
        </w:trPr>
        <w:tc>
          <w:tcPr>
            <w:tcW w:w="5647" w:type="dxa"/>
            <w:shd w:val="clear" w:color="auto" w:fill="auto"/>
            <w:vAlign w:val="center"/>
          </w:tcPr>
          <w:p w:rsidR="00147B26" w:rsidRPr="00AA0BA5" w:rsidRDefault="00147B26" w:rsidP="00C26358">
            <w:pPr>
              <w:pStyle w:val="Pa0"/>
              <w:rPr>
                <w:rFonts w:ascii="Roboto Medium" w:hAnsi="Roboto Medium" w:cs="Arial"/>
                <w:color w:val="211D1E"/>
                <w:sz w:val="18"/>
                <w:szCs w:val="18"/>
                <w:u w:val="single"/>
              </w:rPr>
            </w:pPr>
            <w:r w:rsidRPr="00AA0BA5">
              <w:rPr>
                <w:rStyle w:val="A9"/>
                <w:rFonts w:ascii="Roboto Medium" w:eastAsiaTheme="minorHAnsi" w:hAnsi="Roboto Medium" w:cs="Arial"/>
                <w:sz w:val="18"/>
                <w:szCs w:val="18"/>
                <w:u w:val="single"/>
              </w:rPr>
              <w:t>Minor Project</w:t>
            </w:r>
          </w:p>
          <w:p w:rsidR="00147B26" w:rsidRPr="00AA0BA5" w:rsidRDefault="00147B26" w:rsidP="00C26358">
            <w:pPr>
              <w:pStyle w:val="SOTableText"/>
              <w:rPr>
                <w:szCs w:val="18"/>
                <w:u w:val="single"/>
              </w:rPr>
            </w:pPr>
            <w:r w:rsidRPr="00AA0BA5">
              <w:rPr>
                <w:szCs w:val="18"/>
                <w:u w:val="single"/>
              </w:rPr>
              <w:t>(Product) Freelance Photography or Cinematography Business Website</w:t>
            </w:r>
          </w:p>
          <w:p w:rsidR="00147B26" w:rsidRPr="00AA0BA5" w:rsidRDefault="00147B26" w:rsidP="00AA0BA5">
            <w:pPr>
              <w:pStyle w:val="LAPTableText"/>
            </w:pPr>
            <w:r w:rsidRPr="00AA0BA5">
              <w:rPr>
                <w:sz w:val="18"/>
              </w:rPr>
              <w:t xml:space="preserve">Students are given a topic by the teacher of a business (freelance photography or cinematography business) where they need to produce a simple website that incorporates skills in preparation for their Major Project. For this Project, students are required to take their </w:t>
            </w:r>
            <w:r w:rsidRPr="00AA0BA5">
              <w:rPr>
                <w:sz w:val="18"/>
              </w:rPr>
              <w:lastRenderedPageBreak/>
              <w:t>own photos/videos to include on their site. This project will assess a variety of skills learnt to this point including graphic creation, manipulation, animation, contrast, alignment and the use of software from the Adobe Creative Suite. Investigating, planning, producing and evaluating will all be required, as well as students creating a design brief describing the topic. Students are required to produce a product record. A product record is used to provide evidence of modification and planning, production, and/or evaluation aspects of the design process that occur during the creation of the product, to inform assessment of the product.</w:t>
            </w:r>
          </w:p>
        </w:tc>
        <w:tc>
          <w:tcPr>
            <w:tcW w:w="602" w:type="dxa"/>
            <w:shd w:val="clear" w:color="auto" w:fill="auto"/>
            <w:vAlign w:val="center"/>
          </w:tcPr>
          <w:p w:rsidR="00147B26" w:rsidRPr="00AA0BA5" w:rsidRDefault="00147B26" w:rsidP="00AA0BA5">
            <w:pPr>
              <w:autoSpaceDE w:val="0"/>
              <w:autoSpaceDN w:val="0"/>
              <w:adjustRightInd w:val="0"/>
              <w:jc w:val="center"/>
              <w:rPr>
                <w:rFonts w:cs="Arial"/>
                <w:sz w:val="18"/>
                <w:szCs w:val="18"/>
              </w:rPr>
            </w:pPr>
            <w:r w:rsidRPr="00AA0BA5">
              <w:rPr>
                <w:rFonts w:cs="Arial"/>
                <w:sz w:val="18"/>
                <w:szCs w:val="18"/>
              </w:rPr>
              <w:lastRenderedPageBreak/>
              <w:t>3</w:t>
            </w:r>
          </w:p>
        </w:tc>
        <w:tc>
          <w:tcPr>
            <w:tcW w:w="603" w:type="dxa"/>
            <w:shd w:val="clear" w:color="auto" w:fill="auto"/>
            <w:vAlign w:val="center"/>
          </w:tcPr>
          <w:p w:rsidR="00147B26" w:rsidRPr="00AA0BA5" w:rsidRDefault="00147B26" w:rsidP="00AA0BA5">
            <w:pPr>
              <w:autoSpaceDE w:val="0"/>
              <w:autoSpaceDN w:val="0"/>
              <w:adjustRightInd w:val="0"/>
              <w:jc w:val="center"/>
              <w:rPr>
                <w:rFonts w:cs="Arial"/>
                <w:sz w:val="18"/>
                <w:szCs w:val="18"/>
              </w:rPr>
            </w:pPr>
            <w:r w:rsidRPr="00AA0BA5">
              <w:rPr>
                <w:rFonts w:cs="Arial"/>
                <w:sz w:val="18"/>
                <w:szCs w:val="18"/>
              </w:rPr>
              <w:t>3</w:t>
            </w:r>
          </w:p>
        </w:tc>
        <w:tc>
          <w:tcPr>
            <w:tcW w:w="602" w:type="dxa"/>
            <w:vAlign w:val="center"/>
          </w:tcPr>
          <w:p w:rsidR="00147B26" w:rsidRPr="00AA0BA5" w:rsidRDefault="00147B26" w:rsidP="00AA0BA5">
            <w:pPr>
              <w:autoSpaceDE w:val="0"/>
              <w:autoSpaceDN w:val="0"/>
              <w:adjustRightInd w:val="0"/>
              <w:jc w:val="center"/>
              <w:rPr>
                <w:rFonts w:cs="Arial"/>
                <w:sz w:val="18"/>
                <w:szCs w:val="18"/>
              </w:rPr>
            </w:pPr>
            <w:r w:rsidRPr="00AA0BA5">
              <w:rPr>
                <w:rFonts w:cs="Arial"/>
                <w:sz w:val="18"/>
                <w:szCs w:val="18"/>
              </w:rPr>
              <w:t>1,2,3</w:t>
            </w:r>
          </w:p>
        </w:tc>
        <w:tc>
          <w:tcPr>
            <w:tcW w:w="603" w:type="dxa"/>
            <w:shd w:val="clear" w:color="auto" w:fill="auto"/>
            <w:vAlign w:val="center"/>
          </w:tcPr>
          <w:p w:rsidR="00147B26" w:rsidRPr="00AA0BA5" w:rsidRDefault="00147B26" w:rsidP="00AA0BA5">
            <w:pPr>
              <w:autoSpaceDE w:val="0"/>
              <w:autoSpaceDN w:val="0"/>
              <w:adjustRightInd w:val="0"/>
              <w:ind w:right="40"/>
              <w:jc w:val="center"/>
              <w:rPr>
                <w:rFonts w:cs="Arial"/>
                <w:sz w:val="18"/>
                <w:szCs w:val="18"/>
              </w:rPr>
            </w:pPr>
            <w:r w:rsidRPr="00AA0BA5">
              <w:rPr>
                <w:rFonts w:cs="Arial"/>
                <w:sz w:val="18"/>
                <w:szCs w:val="18"/>
              </w:rPr>
              <w:t>2</w:t>
            </w:r>
          </w:p>
        </w:tc>
        <w:tc>
          <w:tcPr>
            <w:tcW w:w="2126" w:type="dxa"/>
            <w:shd w:val="clear" w:color="auto" w:fill="auto"/>
            <w:vAlign w:val="center"/>
          </w:tcPr>
          <w:p w:rsidR="00147B26" w:rsidRPr="00AA0BA5" w:rsidRDefault="00147B26" w:rsidP="00AA0BA5">
            <w:pPr>
              <w:pStyle w:val="SOTableText"/>
              <w:rPr>
                <w:szCs w:val="18"/>
              </w:rPr>
            </w:pPr>
            <w:r w:rsidRPr="00AA0BA5">
              <w:rPr>
                <w:szCs w:val="18"/>
              </w:rPr>
              <w:t>Students will have approximately 12 X 79 minute lessons to complete the task and work individually.</w:t>
            </w:r>
          </w:p>
        </w:tc>
      </w:tr>
      <w:tr w:rsidR="00147B26" w:rsidRPr="003D4D6E" w:rsidTr="00807B94">
        <w:trPr>
          <w:trHeight w:val="4857"/>
        </w:trPr>
        <w:tc>
          <w:tcPr>
            <w:tcW w:w="5647" w:type="dxa"/>
            <w:shd w:val="clear" w:color="auto" w:fill="auto"/>
            <w:vAlign w:val="center"/>
          </w:tcPr>
          <w:p w:rsidR="00147B26" w:rsidRPr="00AA0BA5" w:rsidRDefault="00147B26" w:rsidP="00C26358">
            <w:pPr>
              <w:pStyle w:val="Pa0"/>
              <w:rPr>
                <w:rFonts w:ascii="Roboto Medium" w:hAnsi="Roboto Medium" w:cs="Arial"/>
                <w:color w:val="211D1E"/>
                <w:sz w:val="18"/>
                <w:szCs w:val="18"/>
                <w:u w:val="single"/>
              </w:rPr>
            </w:pPr>
            <w:r w:rsidRPr="00AA0BA5">
              <w:rPr>
                <w:rStyle w:val="A9"/>
                <w:rFonts w:ascii="Roboto Medium" w:eastAsiaTheme="minorHAnsi" w:hAnsi="Roboto Medium" w:cs="Arial"/>
                <w:sz w:val="18"/>
                <w:szCs w:val="18"/>
                <w:u w:val="single"/>
              </w:rPr>
              <w:lastRenderedPageBreak/>
              <w:t xml:space="preserve">Major Project </w:t>
            </w:r>
          </w:p>
          <w:p w:rsidR="00147B26" w:rsidRPr="00AA0BA5" w:rsidRDefault="00147B26" w:rsidP="00C26358">
            <w:pPr>
              <w:pStyle w:val="SOTableText"/>
              <w:rPr>
                <w:szCs w:val="18"/>
                <w:u w:val="single"/>
              </w:rPr>
            </w:pPr>
            <w:r w:rsidRPr="00AA0BA5">
              <w:rPr>
                <w:szCs w:val="18"/>
                <w:u w:val="single"/>
              </w:rPr>
              <w:t>(Product)</w:t>
            </w:r>
          </w:p>
          <w:p w:rsidR="00427F2D" w:rsidRPr="00427F2D" w:rsidRDefault="00147B26" w:rsidP="00427F2D">
            <w:pPr>
              <w:pStyle w:val="Pa0"/>
              <w:spacing w:line="240" w:lineRule="auto"/>
              <w:rPr>
                <w:rFonts w:ascii="Roboto Light" w:hAnsi="Roboto Light" w:cs="Arial"/>
                <w:color w:val="221E1F"/>
                <w:sz w:val="18"/>
                <w:szCs w:val="18"/>
                <w:lang w:val="en-AU"/>
              </w:rPr>
            </w:pPr>
            <w:r w:rsidRPr="00AA0BA5">
              <w:rPr>
                <w:rFonts w:ascii="Roboto Light" w:hAnsi="Roboto Light" w:cs="Arial"/>
                <w:sz w:val="18"/>
                <w:szCs w:val="18"/>
              </w:rPr>
              <w:t>Students produce their final product, a website for a business of their choice. They will need to manage their time effectively and keep a product record throughout the production process. This will provide evidence of</w:t>
            </w:r>
            <w:proofErr w:type="gramStart"/>
            <w:r w:rsidRPr="00AA0BA5">
              <w:rPr>
                <w:rFonts w:ascii="Roboto Light" w:hAnsi="Roboto Light" w:cs="Arial"/>
                <w:sz w:val="18"/>
                <w:szCs w:val="18"/>
              </w:rPr>
              <w:t>;</w:t>
            </w:r>
            <w:proofErr w:type="gramEnd"/>
            <w:r w:rsidRPr="00AA0BA5">
              <w:rPr>
                <w:rFonts w:ascii="Roboto Light" w:hAnsi="Roboto Light" w:cs="Arial"/>
                <w:sz w:val="18"/>
                <w:szCs w:val="18"/>
              </w:rPr>
              <w:br/>
            </w:r>
            <w:r w:rsidRPr="00AA0BA5">
              <w:rPr>
                <w:rFonts w:ascii="Roboto Light" w:hAnsi="Roboto Light" w:cs="Arial"/>
                <w:color w:val="221E1F"/>
                <w:sz w:val="18"/>
                <w:szCs w:val="18"/>
              </w:rPr>
              <w:t>Development of your skills in Adobe Photoshop, Illustrator and Dreamweaver or Muse not included in Assessment Type 1.</w:t>
            </w:r>
          </w:p>
          <w:p w:rsidR="00427F2D" w:rsidRPr="00427F2D" w:rsidRDefault="00147B26" w:rsidP="00427F2D">
            <w:pPr>
              <w:pStyle w:val="LAPTableText"/>
              <w:numPr>
                <w:ilvl w:val="0"/>
                <w:numId w:val="12"/>
              </w:numPr>
              <w:ind w:left="176" w:hanging="142"/>
              <w:rPr>
                <w:color w:val="221E1F"/>
                <w:sz w:val="18"/>
              </w:rPr>
            </w:pPr>
            <w:r w:rsidRPr="00AA0BA5">
              <w:rPr>
                <w:color w:val="221E1F"/>
                <w:sz w:val="18"/>
              </w:rPr>
              <w:t xml:space="preserve">Selection and use of appropriate components, </w:t>
            </w:r>
            <w:proofErr w:type="spellStart"/>
            <w:r w:rsidRPr="00AA0BA5">
              <w:rPr>
                <w:color w:val="221E1F"/>
                <w:sz w:val="18"/>
              </w:rPr>
              <w:t>specialised</w:t>
            </w:r>
            <w:proofErr w:type="spellEnd"/>
            <w:r w:rsidRPr="00AA0BA5">
              <w:rPr>
                <w:color w:val="221E1F"/>
                <w:sz w:val="18"/>
              </w:rPr>
              <w:t xml:space="preserve"> processes, and production techniques.</w:t>
            </w:r>
          </w:p>
          <w:p w:rsidR="00427F2D" w:rsidRPr="00427F2D" w:rsidRDefault="00147B26" w:rsidP="00427F2D">
            <w:pPr>
              <w:pStyle w:val="LAPTableText"/>
              <w:numPr>
                <w:ilvl w:val="0"/>
                <w:numId w:val="12"/>
              </w:numPr>
              <w:ind w:left="176" w:hanging="142"/>
              <w:rPr>
                <w:color w:val="221E1F"/>
                <w:sz w:val="18"/>
              </w:rPr>
            </w:pPr>
            <w:r w:rsidRPr="00AA0BA5">
              <w:rPr>
                <w:color w:val="221E1F"/>
                <w:sz w:val="18"/>
              </w:rPr>
              <w:t>Application of knowledge and understanding to create the product.</w:t>
            </w:r>
          </w:p>
          <w:p w:rsidR="00427F2D" w:rsidRPr="00427F2D" w:rsidRDefault="00147B26" w:rsidP="00427F2D">
            <w:pPr>
              <w:pStyle w:val="LAPTableText"/>
              <w:numPr>
                <w:ilvl w:val="0"/>
                <w:numId w:val="12"/>
              </w:numPr>
              <w:ind w:left="176" w:hanging="142"/>
              <w:rPr>
                <w:color w:val="221E1F"/>
                <w:sz w:val="18"/>
              </w:rPr>
            </w:pPr>
            <w:r w:rsidRPr="00AA0BA5">
              <w:rPr>
                <w:color w:val="221E1F"/>
                <w:sz w:val="18"/>
              </w:rPr>
              <w:t>Safe and accurate use of appropriate equipment and processes.</w:t>
            </w:r>
          </w:p>
          <w:p w:rsidR="00147B26" w:rsidRDefault="00147B26" w:rsidP="00427F2D">
            <w:pPr>
              <w:pStyle w:val="LAPTableText"/>
              <w:numPr>
                <w:ilvl w:val="0"/>
                <w:numId w:val="12"/>
              </w:numPr>
              <w:ind w:left="176" w:hanging="142"/>
              <w:rPr>
                <w:color w:val="221E1F"/>
                <w:sz w:val="18"/>
              </w:rPr>
            </w:pPr>
            <w:r w:rsidRPr="00427F2D">
              <w:rPr>
                <w:color w:val="221E1F"/>
                <w:sz w:val="18"/>
              </w:rPr>
              <w:t>Modification of the design brief as a result o</w:t>
            </w:r>
            <w:r w:rsidR="00427F2D" w:rsidRPr="00427F2D">
              <w:rPr>
                <w:color w:val="221E1F"/>
                <w:sz w:val="18"/>
              </w:rPr>
              <w:t>f technical problems that arise</w:t>
            </w:r>
          </w:p>
          <w:p w:rsidR="00147B26" w:rsidRDefault="00147B26" w:rsidP="00427F2D">
            <w:pPr>
              <w:pStyle w:val="LAPTableText"/>
              <w:numPr>
                <w:ilvl w:val="0"/>
                <w:numId w:val="12"/>
              </w:numPr>
              <w:ind w:left="176" w:hanging="142"/>
              <w:rPr>
                <w:color w:val="221E1F"/>
                <w:sz w:val="18"/>
              </w:rPr>
            </w:pPr>
            <w:r w:rsidRPr="00AA0BA5">
              <w:rPr>
                <w:color w:val="221E1F"/>
                <w:sz w:val="18"/>
              </w:rPr>
              <w:t>Use of materials with appropriate</w:t>
            </w:r>
            <w:r w:rsidR="00427F2D">
              <w:rPr>
                <w:color w:val="221E1F"/>
                <w:sz w:val="18"/>
              </w:rPr>
              <w:t xml:space="preserve"> characteristics and properties</w:t>
            </w:r>
          </w:p>
          <w:p w:rsidR="00147B26" w:rsidRPr="00AA0BA5" w:rsidRDefault="00147B26" w:rsidP="00427F2D">
            <w:pPr>
              <w:pStyle w:val="LAPTableText"/>
              <w:numPr>
                <w:ilvl w:val="0"/>
                <w:numId w:val="12"/>
              </w:numPr>
              <w:ind w:left="176" w:hanging="142"/>
              <w:rPr>
                <w:color w:val="221E1F"/>
                <w:sz w:val="18"/>
              </w:rPr>
            </w:pPr>
            <w:r w:rsidRPr="00AA0BA5">
              <w:rPr>
                <w:color w:val="221E1F"/>
                <w:sz w:val="18"/>
              </w:rPr>
              <w:t>Ongoing reflection on ideas and procedures.</w:t>
            </w:r>
          </w:p>
          <w:p w:rsidR="00147B26" w:rsidRPr="00AA0BA5" w:rsidRDefault="00147B26" w:rsidP="00C26358">
            <w:pPr>
              <w:pStyle w:val="SOTableText"/>
              <w:rPr>
                <w:szCs w:val="18"/>
              </w:rPr>
            </w:pPr>
            <w:r w:rsidRPr="00AA0BA5">
              <w:rPr>
                <w:szCs w:val="18"/>
              </w:rPr>
              <w:t>A product record is used to provide evidence of modification and planning, production, and/or evaluation aspects of the design process that occur during the creation of the product, to inform assessment of the product(s) and support the evaluation in Assessment Type 3.</w:t>
            </w:r>
          </w:p>
        </w:tc>
        <w:tc>
          <w:tcPr>
            <w:tcW w:w="602" w:type="dxa"/>
            <w:shd w:val="clear" w:color="auto" w:fill="auto"/>
            <w:vAlign w:val="center"/>
          </w:tcPr>
          <w:p w:rsidR="00147B26" w:rsidRPr="00AA0BA5" w:rsidRDefault="00147B26" w:rsidP="00C26358">
            <w:pPr>
              <w:pStyle w:val="SOTableText"/>
              <w:jc w:val="center"/>
              <w:rPr>
                <w:szCs w:val="18"/>
              </w:rPr>
            </w:pPr>
          </w:p>
        </w:tc>
        <w:tc>
          <w:tcPr>
            <w:tcW w:w="603" w:type="dxa"/>
            <w:shd w:val="clear" w:color="auto" w:fill="auto"/>
            <w:vAlign w:val="center"/>
          </w:tcPr>
          <w:p w:rsidR="00147B26" w:rsidRPr="00AA0BA5" w:rsidRDefault="00147B26" w:rsidP="00C26358">
            <w:pPr>
              <w:autoSpaceDE w:val="0"/>
              <w:autoSpaceDN w:val="0"/>
              <w:adjustRightInd w:val="0"/>
              <w:jc w:val="center"/>
              <w:rPr>
                <w:rFonts w:cs="Arial"/>
                <w:sz w:val="18"/>
                <w:szCs w:val="18"/>
              </w:rPr>
            </w:pPr>
            <w:r w:rsidRPr="00AA0BA5">
              <w:rPr>
                <w:rFonts w:cs="Arial"/>
                <w:sz w:val="18"/>
                <w:szCs w:val="18"/>
              </w:rPr>
              <w:t>3</w:t>
            </w:r>
          </w:p>
        </w:tc>
        <w:tc>
          <w:tcPr>
            <w:tcW w:w="602" w:type="dxa"/>
            <w:vAlign w:val="center"/>
          </w:tcPr>
          <w:p w:rsidR="00147B26" w:rsidRPr="00AA0BA5" w:rsidRDefault="00147B26" w:rsidP="00C26358">
            <w:pPr>
              <w:autoSpaceDE w:val="0"/>
              <w:autoSpaceDN w:val="0"/>
              <w:adjustRightInd w:val="0"/>
              <w:jc w:val="center"/>
              <w:rPr>
                <w:rFonts w:cs="Arial"/>
                <w:sz w:val="18"/>
                <w:szCs w:val="18"/>
              </w:rPr>
            </w:pPr>
            <w:r w:rsidRPr="00AA0BA5">
              <w:rPr>
                <w:rFonts w:cs="Arial"/>
                <w:sz w:val="18"/>
                <w:szCs w:val="18"/>
              </w:rPr>
              <w:t>1,2,3</w:t>
            </w:r>
          </w:p>
        </w:tc>
        <w:tc>
          <w:tcPr>
            <w:tcW w:w="603" w:type="dxa"/>
            <w:shd w:val="clear" w:color="auto" w:fill="auto"/>
            <w:vAlign w:val="center"/>
          </w:tcPr>
          <w:p w:rsidR="00147B26" w:rsidRPr="00AA0BA5" w:rsidRDefault="00147B26" w:rsidP="00C26358">
            <w:pPr>
              <w:autoSpaceDE w:val="0"/>
              <w:autoSpaceDN w:val="0"/>
              <w:adjustRightInd w:val="0"/>
              <w:ind w:right="40"/>
              <w:jc w:val="center"/>
              <w:rPr>
                <w:rFonts w:cs="Arial"/>
                <w:sz w:val="18"/>
                <w:szCs w:val="18"/>
              </w:rPr>
            </w:pPr>
            <w:r w:rsidRPr="00AA0BA5">
              <w:rPr>
                <w:rFonts w:cs="Arial"/>
                <w:sz w:val="18"/>
                <w:szCs w:val="18"/>
              </w:rPr>
              <w:t>2</w:t>
            </w:r>
          </w:p>
        </w:tc>
        <w:tc>
          <w:tcPr>
            <w:tcW w:w="2126" w:type="dxa"/>
            <w:shd w:val="clear" w:color="auto" w:fill="auto"/>
            <w:vAlign w:val="center"/>
          </w:tcPr>
          <w:p w:rsidR="00147B26" w:rsidRPr="00AA0BA5" w:rsidRDefault="00147B26" w:rsidP="00C26358">
            <w:pPr>
              <w:pStyle w:val="LAPTableText"/>
              <w:rPr>
                <w:sz w:val="18"/>
              </w:rPr>
            </w:pPr>
            <w:r w:rsidRPr="00AA0BA5">
              <w:rPr>
                <w:sz w:val="18"/>
              </w:rPr>
              <w:t>Student will have access to the entire Adobe Web Premium Creative Suite (CC), which includes Photoshop, Illustrator, Muse Dreamweaver, After Effects and Premier Pro. All computers also include Microsoft Office 2013 and other associated software/hardware that will enable them to complete work required.</w:t>
            </w:r>
          </w:p>
          <w:p w:rsidR="00147B26" w:rsidRPr="00AA0BA5" w:rsidRDefault="00147B26" w:rsidP="00C26358">
            <w:pPr>
              <w:rPr>
                <w:sz w:val="18"/>
                <w:szCs w:val="18"/>
              </w:rPr>
            </w:pPr>
          </w:p>
          <w:p w:rsidR="00147B26" w:rsidRPr="00AA0BA5" w:rsidRDefault="00147B26" w:rsidP="00C26358">
            <w:pPr>
              <w:pStyle w:val="SOTableText"/>
              <w:rPr>
                <w:szCs w:val="18"/>
              </w:rPr>
            </w:pPr>
            <w:r w:rsidRPr="00AA0BA5">
              <w:rPr>
                <w:szCs w:val="18"/>
              </w:rPr>
              <w:t>Students will have approximately 6 weeks to complete the task and work individually.</w:t>
            </w: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147B26" w:rsidRPr="003D4D6E" w:rsidTr="00AA0BA5">
        <w:trPr>
          <w:trHeight w:val="345"/>
          <w:tblHeader/>
        </w:trPr>
        <w:tc>
          <w:tcPr>
            <w:tcW w:w="5647" w:type="dxa"/>
            <w:vMerge w:val="restart"/>
            <w:shd w:val="clear" w:color="auto" w:fill="D9D9D9" w:themeFill="background1" w:themeFillShade="D9"/>
            <w:vAlign w:val="center"/>
          </w:tcPr>
          <w:p w:rsidR="00147B26" w:rsidRPr="003D4D6E" w:rsidRDefault="00147B26" w:rsidP="00392C3B">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147B26" w:rsidRPr="003D4D6E" w:rsidRDefault="00147B26" w:rsidP="00392C3B">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147B26" w:rsidRPr="003D4D6E" w:rsidRDefault="00147B26" w:rsidP="00392C3B">
            <w:pPr>
              <w:pStyle w:val="SOTableHeadings"/>
            </w:pPr>
            <w:r w:rsidRPr="003D4D6E">
              <w:t xml:space="preserve">Assessment conditions </w:t>
            </w:r>
          </w:p>
          <w:p w:rsidR="00147B26" w:rsidRPr="003D4D6E" w:rsidRDefault="00147B26" w:rsidP="00392C3B">
            <w:pPr>
              <w:pStyle w:val="SOTableText"/>
            </w:pPr>
            <w:r w:rsidRPr="00AA0BA5">
              <w:rPr>
                <w:sz w:val="16"/>
              </w:rPr>
              <w:t>(e.g. task type, word length, time allocated, supervision)</w:t>
            </w:r>
          </w:p>
        </w:tc>
      </w:tr>
      <w:tr w:rsidR="000226FB" w:rsidRPr="003D4D6E" w:rsidTr="00AA0BA5">
        <w:trPr>
          <w:trHeight w:val="331"/>
          <w:tblHeader/>
        </w:trPr>
        <w:tc>
          <w:tcPr>
            <w:tcW w:w="5647" w:type="dxa"/>
            <w:vMerge/>
            <w:shd w:val="clear" w:color="auto" w:fill="D9D9D9" w:themeFill="background1" w:themeFillShade="D9"/>
            <w:vAlign w:val="center"/>
          </w:tcPr>
          <w:p w:rsidR="000226FB" w:rsidRPr="003D4D6E" w:rsidRDefault="000226FB" w:rsidP="00392C3B">
            <w:pPr>
              <w:pStyle w:val="SOTableText"/>
              <w:rPr>
                <w:rFonts w:ascii="Roboto Medium" w:hAnsi="Roboto Medium"/>
              </w:rPr>
            </w:pPr>
          </w:p>
        </w:tc>
        <w:tc>
          <w:tcPr>
            <w:tcW w:w="602" w:type="dxa"/>
            <w:shd w:val="clear" w:color="auto" w:fill="D9D9D9" w:themeFill="background1" w:themeFillShade="D9"/>
            <w:vAlign w:val="center"/>
          </w:tcPr>
          <w:p w:rsidR="000226FB" w:rsidRPr="003D4D6E" w:rsidRDefault="000226FB" w:rsidP="007E4F49">
            <w:pPr>
              <w:pStyle w:val="SOTableHeadings"/>
              <w:jc w:val="center"/>
            </w:pPr>
            <w:r>
              <w:t>I</w:t>
            </w:r>
          </w:p>
        </w:tc>
        <w:tc>
          <w:tcPr>
            <w:tcW w:w="603" w:type="dxa"/>
            <w:shd w:val="clear" w:color="auto" w:fill="D9D9D9" w:themeFill="background1" w:themeFillShade="D9"/>
            <w:vAlign w:val="center"/>
          </w:tcPr>
          <w:p w:rsidR="000226FB" w:rsidRPr="003D4D6E" w:rsidRDefault="000226FB" w:rsidP="007E4F49">
            <w:pPr>
              <w:pStyle w:val="SOTableHeadings"/>
              <w:jc w:val="center"/>
            </w:pPr>
            <w:r>
              <w:t>Pl</w:t>
            </w:r>
          </w:p>
        </w:tc>
        <w:tc>
          <w:tcPr>
            <w:tcW w:w="602" w:type="dxa"/>
            <w:shd w:val="clear" w:color="auto" w:fill="D9D9D9" w:themeFill="background1" w:themeFillShade="D9"/>
            <w:vAlign w:val="center"/>
          </w:tcPr>
          <w:p w:rsidR="000226FB" w:rsidRPr="003D4D6E" w:rsidRDefault="000226FB" w:rsidP="007E4F49">
            <w:pPr>
              <w:pStyle w:val="SOTableHeadings"/>
              <w:jc w:val="center"/>
            </w:pPr>
            <w:proofErr w:type="spellStart"/>
            <w:r>
              <w:t>Pr</w:t>
            </w:r>
            <w:proofErr w:type="spellEnd"/>
          </w:p>
        </w:tc>
        <w:tc>
          <w:tcPr>
            <w:tcW w:w="603" w:type="dxa"/>
            <w:shd w:val="clear" w:color="auto" w:fill="D9D9D9" w:themeFill="background1" w:themeFillShade="D9"/>
            <w:vAlign w:val="center"/>
          </w:tcPr>
          <w:p w:rsidR="000226FB" w:rsidRPr="003D4D6E" w:rsidRDefault="000226FB" w:rsidP="007E4F49">
            <w:pPr>
              <w:pStyle w:val="SOTableHeadings"/>
              <w:jc w:val="center"/>
            </w:pPr>
            <w:r>
              <w:t>E</w:t>
            </w:r>
          </w:p>
        </w:tc>
        <w:tc>
          <w:tcPr>
            <w:tcW w:w="2126" w:type="dxa"/>
            <w:vMerge/>
            <w:shd w:val="clear" w:color="auto" w:fill="D9D9D9" w:themeFill="background1" w:themeFillShade="D9"/>
            <w:vAlign w:val="center"/>
          </w:tcPr>
          <w:p w:rsidR="000226FB" w:rsidRPr="003D4D6E" w:rsidRDefault="000226FB" w:rsidP="00392C3B">
            <w:pPr>
              <w:pStyle w:val="SOTableHeadings"/>
            </w:pPr>
          </w:p>
        </w:tc>
      </w:tr>
      <w:tr w:rsidR="004A3A2E" w:rsidRPr="003D4D6E" w:rsidTr="00AA0BA5">
        <w:trPr>
          <w:trHeight w:val="3062"/>
        </w:trPr>
        <w:tc>
          <w:tcPr>
            <w:tcW w:w="5647" w:type="dxa"/>
            <w:shd w:val="clear" w:color="auto" w:fill="auto"/>
            <w:vAlign w:val="center"/>
          </w:tcPr>
          <w:p w:rsidR="004A3A2E" w:rsidRPr="00AA0BA5" w:rsidRDefault="004A3A2E" w:rsidP="000226FB">
            <w:pPr>
              <w:pStyle w:val="SOTableText"/>
              <w:rPr>
                <w:rFonts w:ascii="Roboto Medium" w:hAnsi="Roboto Medium"/>
                <w:szCs w:val="18"/>
                <w:u w:val="single"/>
              </w:rPr>
            </w:pPr>
            <w:r w:rsidRPr="00AA0BA5">
              <w:rPr>
                <w:rFonts w:ascii="Roboto Medium" w:hAnsi="Roboto Medium"/>
                <w:szCs w:val="18"/>
                <w:u w:val="single"/>
              </w:rPr>
              <w:t>External assessment ( two assessments for the Folio)</w:t>
            </w:r>
          </w:p>
          <w:p w:rsidR="004A3A2E" w:rsidRPr="00AA0BA5" w:rsidRDefault="004A3A2E" w:rsidP="000226FB">
            <w:pPr>
              <w:pStyle w:val="SOTableText"/>
              <w:rPr>
                <w:i/>
                <w:szCs w:val="18"/>
              </w:rPr>
            </w:pPr>
            <w:r w:rsidRPr="00AA0BA5">
              <w:rPr>
                <w:i/>
                <w:szCs w:val="18"/>
                <w:u w:val="single"/>
              </w:rPr>
              <w:t>Product design (documentation and analysis</w:t>
            </w:r>
            <w:r w:rsidRPr="00AA0BA5">
              <w:rPr>
                <w:i/>
                <w:szCs w:val="18"/>
              </w:rPr>
              <w:t>)</w:t>
            </w:r>
          </w:p>
          <w:p w:rsidR="00AA0BA5" w:rsidRDefault="004A3A2E" w:rsidP="004A46E5">
            <w:pPr>
              <w:pStyle w:val="SOFinalBodyText"/>
              <w:rPr>
                <w:rFonts w:ascii="Roboto Light" w:hAnsi="Roboto Light"/>
                <w:i/>
                <w:sz w:val="18"/>
                <w:szCs w:val="18"/>
              </w:rPr>
            </w:pPr>
            <w:r w:rsidRPr="00AA0BA5">
              <w:rPr>
                <w:rFonts w:ascii="Roboto Light" w:hAnsi="Roboto Light"/>
                <w:i/>
                <w:sz w:val="18"/>
                <w:szCs w:val="18"/>
              </w:rPr>
              <w:t xml:space="preserve">Students create a design brief and </w:t>
            </w:r>
            <w:proofErr w:type="spellStart"/>
            <w:r w:rsidRPr="00AA0BA5">
              <w:rPr>
                <w:rFonts w:ascii="Roboto Light" w:hAnsi="Roboto Light"/>
                <w:i/>
                <w:sz w:val="18"/>
                <w:szCs w:val="18"/>
              </w:rPr>
              <w:t>analyse</w:t>
            </w:r>
            <w:proofErr w:type="spellEnd"/>
            <w:r w:rsidRPr="00AA0BA5">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p>
          <w:p w:rsidR="004A3A2E" w:rsidRPr="00AA0BA5" w:rsidRDefault="004A3A2E" w:rsidP="004A46E5">
            <w:pPr>
              <w:pStyle w:val="SOFinalBodyText"/>
              <w:rPr>
                <w:rFonts w:ascii="Roboto Light" w:hAnsi="Roboto Light"/>
                <w:sz w:val="18"/>
                <w:szCs w:val="18"/>
              </w:rPr>
            </w:pPr>
            <w:r w:rsidRPr="00AA0BA5">
              <w:rPr>
                <w:rFonts w:ascii="Roboto Light" w:hAnsi="Roboto Light"/>
                <w:sz w:val="18"/>
                <w:szCs w:val="18"/>
              </w:rPr>
              <w:t>The design brief should include a statement of intent, functional outcomes, aesthetic considerations, and constraints. It can be presented in dot point form.</w:t>
            </w:r>
          </w:p>
          <w:p w:rsidR="004A3A2E" w:rsidRPr="00AA0BA5" w:rsidRDefault="004A3A2E" w:rsidP="00AA0BA5">
            <w:pPr>
              <w:pStyle w:val="SOTableText"/>
              <w:rPr>
                <w:i/>
                <w:szCs w:val="18"/>
              </w:rPr>
            </w:pPr>
            <w:r w:rsidRPr="00AA0BA5">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tc>
        <w:tc>
          <w:tcPr>
            <w:tcW w:w="602" w:type="dxa"/>
            <w:vMerge w:val="restart"/>
            <w:shd w:val="clear" w:color="auto" w:fill="auto"/>
            <w:vAlign w:val="center"/>
          </w:tcPr>
          <w:p w:rsidR="004A3A2E" w:rsidRPr="00AA0BA5" w:rsidRDefault="004A3A2E" w:rsidP="00AA0BA5">
            <w:pPr>
              <w:pStyle w:val="LAPTableText"/>
              <w:spacing w:before="0"/>
              <w:jc w:val="center"/>
              <w:rPr>
                <w:sz w:val="18"/>
              </w:rPr>
            </w:pPr>
            <w:r w:rsidRPr="00AA0BA5">
              <w:rPr>
                <w:sz w:val="18"/>
              </w:rPr>
              <w:t>1,2,3,</w:t>
            </w:r>
          </w:p>
          <w:p w:rsidR="004A3A2E" w:rsidRPr="00AA0BA5" w:rsidRDefault="004A3A2E" w:rsidP="00AA0BA5">
            <w:pPr>
              <w:pStyle w:val="LAPTableText"/>
              <w:spacing w:before="0"/>
              <w:jc w:val="center"/>
              <w:rPr>
                <w:sz w:val="18"/>
              </w:rPr>
            </w:pPr>
            <w:r w:rsidRPr="00AA0BA5">
              <w:rPr>
                <w:sz w:val="18"/>
              </w:rPr>
              <w:t>4,5</w:t>
            </w:r>
          </w:p>
        </w:tc>
        <w:tc>
          <w:tcPr>
            <w:tcW w:w="603" w:type="dxa"/>
            <w:vMerge w:val="restart"/>
            <w:shd w:val="clear" w:color="auto" w:fill="auto"/>
            <w:vAlign w:val="center"/>
          </w:tcPr>
          <w:p w:rsidR="004A3A2E" w:rsidRPr="00AA0BA5" w:rsidRDefault="004A3A2E" w:rsidP="00AA0BA5">
            <w:pPr>
              <w:pStyle w:val="LAPTableText"/>
              <w:spacing w:before="0"/>
              <w:jc w:val="center"/>
              <w:rPr>
                <w:sz w:val="18"/>
              </w:rPr>
            </w:pPr>
            <w:r w:rsidRPr="00AA0BA5">
              <w:rPr>
                <w:sz w:val="18"/>
              </w:rPr>
              <w:t>1,2,3</w:t>
            </w:r>
          </w:p>
        </w:tc>
        <w:tc>
          <w:tcPr>
            <w:tcW w:w="602" w:type="dxa"/>
            <w:vMerge w:val="restart"/>
            <w:shd w:val="clear" w:color="auto" w:fill="auto"/>
            <w:vAlign w:val="center"/>
          </w:tcPr>
          <w:p w:rsidR="004A3A2E" w:rsidRPr="00AA0BA5" w:rsidRDefault="004A3A2E" w:rsidP="00AA0BA5">
            <w:pPr>
              <w:pStyle w:val="SOTableText"/>
              <w:jc w:val="center"/>
              <w:rPr>
                <w:szCs w:val="18"/>
              </w:rPr>
            </w:pPr>
          </w:p>
        </w:tc>
        <w:tc>
          <w:tcPr>
            <w:tcW w:w="603" w:type="dxa"/>
            <w:vMerge w:val="restart"/>
            <w:shd w:val="clear" w:color="auto" w:fill="auto"/>
            <w:vAlign w:val="center"/>
          </w:tcPr>
          <w:p w:rsidR="004A3A2E" w:rsidRPr="00AA0BA5" w:rsidRDefault="004A3A2E" w:rsidP="00AA0BA5">
            <w:pPr>
              <w:pStyle w:val="SOTableText"/>
              <w:jc w:val="center"/>
              <w:rPr>
                <w:szCs w:val="18"/>
              </w:rPr>
            </w:pPr>
            <w:r w:rsidRPr="00AA0BA5">
              <w:rPr>
                <w:szCs w:val="18"/>
              </w:rPr>
              <w:t>1,2,3,4</w:t>
            </w:r>
          </w:p>
        </w:tc>
        <w:tc>
          <w:tcPr>
            <w:tcW w:w="2126" w:type="dxa"/>
            <w:vMerge w:val="restart"/>
            <w:shd w:val="clear" w:color="auto" w:fill="auto"/>
            <w:vAlign w:val="center"/>
          </w:tcPr>
          <w:p w:rsidR="004A3A2E" w:rsidRPr="00AA0BA5" w:rsidRDefault="004A3A2E" w:rsidP="000226FB">
            <w:pPr>
              <w:pStyle w:val="SOTableText"/>
              <w:rPr>
                <w:szCs w:val="18"/>
              </w:rPr>
            </w:pPr>
            <w:r w:rsidRPr="00AA0BA5">
              <w:rPr>
                <w:szCs w:val="18"/>
              </w:rPr>
              <w:t>The combined evidence should be a maximum of 2000 words if written, or a maximum of 12 minutes recorded oral documentation, analysis, and evaluation, or the equivalent in multimodal form.</w:t>
            </w:r>
          </w:p>
        </w:tc>
      </w:tr>
      <w:tr w:rsidR="004A3A2E" w:rsidRPr="003D4D6E" w:rsidTr="00AA0BA5">
        <w:trPr>
          <w:trHeight w:val="3061"/>
        </w:trPr>
        <w:tc>
          <w:tcPr>
            <w:tcW w:w="5647" w:type="dxa"/>
            <w:shd w:val="clear" w:color="auto" w:fill="auto"/>
            <w:vAlign w:val="center"/>
          </w:tcPr>
          <w:p w:rsidR="004A3A2E" w:rsidRPr="00AA0BA5" w:rsidRDefault="004A3A2E" w:rsidP="004A3A2E">
            <w:pPr>
              <w:pStyle w:val="SOTableText"/>
              <w:rPr>
                <w:rFonts w:ascii="Roboto Medium" w:hAnsi="Roboto Medium"/>
                <w:i/>
                <w:iCs/>
                <w:szCs w:val="18"/>
              </w:rPr>
            </w:pPr>
            <w:r w:rsidRPr="00AA0BA5">
              <w:rPr>
                <w:rFonts w:ascii="Roboto Medium" w:hAnsi="Roboto Medium"/>
                <w:i/>
                <w:iCs/>
                <w:szCs w:val="18"/>
                <w:u w:val="single"/>
              </w:rPr>
              <w:lastRenderedPageBreak/>
              <w:t>Product evaluation</w:t>
            </w:r>
            <w:r w:rsidRPr="00AA0BA5">
              <w:rPr>
                <w:rFonts w:ascii="Roboto Medium" w:hAnsi="Roboto Medium"/>
                <w:i/>
                <w:iCs/>
                <w:szCs w:val="18"/>
              </w:rPr>
              <w:t>:</w:t>
            </w:r>
          </w:p>
          <w:p w:rsidR="004A3A2E" w:rsidRPr="00AA0BA5" w:rsidRDefault="004A3A2E" w:rsidP="004A3A2E">
            <w:pPr>
              <w:pStyle w:val="SOFinalBodyText"/>
              <w:keepNext/>
              <w:spacing w:before="0"/>
              <w:rPr>
                <w:rFonts w:ascii="Roboto Light" w:hAnsi="Roboto Light"/>
                <w:sz w:val="18"/>
                <w:szCs w:val="18"/>
              </w:rPr>
            </w:pPr>
            <w:r w:rsidRPr="00AA0BA5">
              <w:rPr>
                <w:rFonts w:ascii="Roboto Light" w:hAnsi="Roboto Light"/>
                <w:i/>
                <w:iCs/>
                <w:sz w:val="18"/>
                <w:szCs w:val="18"/>
              </w:rPr>
              <w:t xml:space="preserve">Students evaluate their producing skills, using evidence from the major product record in Assessment Type 2, and evaluate their </w:t>
            </w:r>
            <w:proofErr w:type="spellStart"/>
            <w:r w:rsidRPr="00AA0BA5">
              <w:rPr>
                <w:rFonts w:ascii="Roboto Light" w:hAnsi="Roboto Light"/>
                <w:i/>
                <w:iCs/>
                <w:sz w:val="18"/>
                <w:szCs w:val="18"/>
              </w:rPr>
              <w:t>realised</w:t>
            </w:r>
            <w:proofErr w:type="spellEnd"/>
            <w:r w:rsidRPr="00AA0BA5">
              <w:rPr>
                <w:rFonts w:ascii="Roboto Light" w:hAnsi="Roboto Light"/>
                <w:i/>
                <w:iCs/>
                <w:sz w:val="18"/>
                <w:szCs w:val="18"/>
              </w:rPr>
              <w:t xml:space="preserve"> major product.</w:t>
            </w:r>
            <w:r w:rsidRPr="00AA0BA5">
              <w:rPr>
                <w:rFonts w:ascii="Roboto Light" w:hAnsi="Roboto Light"/>
                <w:sz w:val="18"/>
                <w:szCs w:val="18"/>
              </w:rPr>
              <w:t xml:space="preserve"> The evaluation should include:</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 xml:space="preserve">a critical comparison of the </w:t>
            </w:r>
            <w:proofErr w:type="spellStart"/>
            <w:r w:rsidRPr="00427F2D">
              <w:rPr>
                <w:color w:val="221E1F"/>
                <w:sz w:val="18"/>
              </w:rPr>
              <w:t>realised</w:t>
            </w:r>
            <w:proofErr w:type="spellEnd"/>
            <w:r w:rsidRPr="00427F2D">
              <w:rPr>
                <w:color w:val="221E1F"/>
                <w:sz w:val="18"/>
              </w:rPr>
              <w:t xml:space="preserve"> product with the requirements of the design brief, and an explanation of and justification for any changes made</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a review o</w:t>
            </w:r>
            <w:bookmarkStart w:id="0" w:name="_GoBack"/>
            <w:bookmarkEnd w:id="0"/>
            <w:r w:rsidRPr="00427F2D">
              <w:rPr>
                <w:color w:val="221E1F"/>
                <w:sz w:val="18"/>
              </w:rPr>
              <w:t>f criteria, standards, reliability, safety, quality, and cost-effectiveness</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reflection on outcomes, with recommendations for possible improvement or redevelopment of designs or procedures</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analysis of the impact of the product on individuals, society, and/or the environment (if not part of product design documentation)</w:t>
            </w:r>
          </w:p>
          <w:p w:rsidR="004A3A2E" w:rsidRPr="00AA0BA5" w:rsidRDefault="004A3A2E" w:rsidP="00427F2D">
            <w:pPr>
              <w:pStyle w:val="LAPTableText"/>
              <w:numPr>
                <w:ilvl w:val="0"/>
                <w:numId w:val="12"/>
              </w:numPr>
              <w:ind w:left="176" w:hanging="142"/>
              <w:rPr>
                <w:sz w:val="18"/>
              </w:rPr>
            </w:pPr>
            <w:proofErr w:type="gramStart"/>
            <w:r w:rsidRPr="00427F2D">
              <w:rPr>
                <w:color w:val="221E1F"/>
                <w:sz w:val="18"/>
              </w:rPr>
              <w:t>evaluative</w:t>
            </w:r>
            <w:proofErr w:type="gramEnd"/>
            <w:r w:rsidRPr="00427F2D">
              <w:rPr>
                <w:color w:val="221E1F"/>
                <w:sz w:val="18"/>
              </w:rPr>
              <w:t xml:space="preserve"> observations about the student’s own skills</w:t>
            </w:r>
            <w:r w:rsidRPr="00AA0BA5">
              <w:rPr>
                <w:sz w:val="18"/>
              </w:rPr>
              <w:t xml:space="preserve"> development.</w:t>
            </w:r>
          </w:p>
          <w:p w:rsidR="004A3A2E" w:rsidRPr="00AA0BA5" w:rsidRDefault="004A3A2E" w:rsidP="004A3A2E">
            <w:pPr>
              <w:pStyle w:val="SOFinalBodyText"/>
              <w:keepNext/>
              <w:spacing w:before="0"/>
              <w:rPr>
                <w:rFonts w:ascii="Roboto Light" w:hAnsi="Roboto Light"/>
                <w:sz w:val="18"/>
                <w:szCs w:val="18"/>
              </w:rPr>
            </w:pPr>
            <w:r w:rsidRPr="00AA0BA5">
              <w:rPr>
                <w:rFonts w:ascii="Roboto Light" w:hAnsi="Roboto Light"/>
                <w:sz w:val="18"/>
                <w:szCs w:val="18"/>
              </w:rPr>
              <w:t xml:space="preserve">Evidence of development, with supporting written or oral summaries that explain, </w:t>
            </w:r>
            <w:proofErr w:type="spellStart"/>
            <w:r w:rsidRPr="00AA0BA5">
              <w:rPr>
                <w:rFonts w:ascii="Roboto Light" w:hAnsi="Roboto Light"/>
                <w:sz w:val="18"/>
                <w:szCs w:val="18"/>
              </w:rPr>
              <w:t>analyse</w:t>
            </w:r>
            <w:proofErr w:type="spellEnd"/>
            <w:r w:rsidRPr="00AA0BA5">
              <w:rPr>
                <w:rFonts w:ascii="Roboto Light" w:hAnsi="Roboto Light"/>
                <w:sz w:val="18"/>
                <w:szCs w:val="18"/>
              </w:rPr>
              <w:t>, and evaluate the process and product, could take the form of:</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all or sections of the product record</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 xml:space="preserve">photographic or electronic or digitally generated materials </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audiovisual evidence</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materials</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products</w:t>
            </w:r>
          </w:p>
          <w:p w:rsidR="004A3A2E" w:rsidRPr="00427F2D" w:rsidRDefault="004A3A2E" w:rsidP="00427F2D">
            <w:pPr>
              <w:pStyle w:val="LAPTableText"/>
              <w:numPr>
                <w:ilvl w:val="0"/>
                <w:numId w:val="12"/>
              </w:numPr>
              <w:ind w:left="176" w:hanging="142"/>
              <w:rPr>
                <w:color w:val="221E1F"/>
                <w:sz w:val="18"/>
              </w:rPr>
            </w:pPr>
            <w:r w:rsidRPr="00427F2D">
              <w:rPr>
                <w:color w:val="221E1F"/>
                <w:sz w:val="18"/>
              </w:rPr>
              <w:t>models</w:t>
            </w:r>
          </w:p>
          <w:p w:rsidR="004A3A2E" w:rsidRPr="00427F2D" w:rsidRDefault="004A3A2E" w:rsidP="00427F2D">
            <w:pPr>
              <w:pStyle w:val="LAPTableText"/>
              <w:numPr>
                <w:ilvl w:val="0"/>
                <w:numId w:val="12"/>
              </w:numPr>
              <w:ind w:left="176" w:hanging="142"/>
              <w:rPr>
                <w:color w:val="221E1F"/>
                <w:sz w:val="18"/>
              </w:rPr>
            </w:pPr>
            <w:proofErr w:type="gramStart"/>
            <w:r w:rsidRPr="00427F2D">
              <w:rPr>
                <w:color w:val="221E1F"/>
                <w:sz w:val="18"/>
              </w:rPr>
              <w:t>sketches</w:t>
            </w:r>
            <w:proofErr w:type="gramEnd"/>
            <w:r w:rsidRPr="00427F2D">
              <w:rPr>
                <w:color w:val="221E1F"/>
                <w:sz w:val="18"/>
              </w:rPr>
              <w:t>, diagrams, or annotations.</w:t>
            </w:r>
          </w:p>
          <w:p w:rsidR="004A3A2E" w:rsidRPr="00AA0BA5" w:rsidRDefault="004A3A2E" w:rsidP="004A3A2E">
            <w:pPr>
              <w:pStyle w:val="SOTableText"/>
              <w:rPr>
                <w:b/>
                <w:szCs w:val="18"/>
                <w:u w:val="single"/>
              </w:rPr>
            </w:pPr>
            <w:r w:rsidRPr="00AA0BA5">
              <w:rPr>
                <w:szCs w:val="18"/>
              </w:rPr>
              <w:t>Oral summaries may emerge from teacher-led discussion questions</w:t>
            </w:r>
            <w:r w:rsidRPr="00AA0BA5">
              <w:rPr>
                <w:rFonts w:asciiTheme="minorHAnsi" w:hAnsiTheme="minorHAnsi"/>
                <w:i/>
                <w:iCs/>
                <w:szCs w:val="18"/>
              </w:rPr>
              <w:t>.</w:t>
            </w:r>
          </w:p>
        </w:tc>
        <w:tc>
          <w:tcPr>
            <w:tcW w:w="602" w:type="dxa"/>
            <w:vMerge/>
            <w:shd w:val="clear" w:color="auto" w:fill="auto"/>
            <w:vAlign w:val="center"/>
          </w:tcPr>
          <w:p w:rsidR="004A3A2E" w:rsidRPr="00AA0BA5" w:rsidRDefault="004A3A2E" w:rsidP="000226FB">
            <w:pPr>
              <w:pStyle w:val="LAPTableText"/>
              <w:spacing w:before="0"/>
              <w:jc w:val="center"/>
              <w:rPr>
                <w:sz w:val="18"/>
              </w:rPr>
            </w:pPr>
          </w:p>
        </w:tc>
        <w:tc>
          <w:tcPr>
            <w:tcW w:w="603" w:type="dxa"/>
            <w:vMerge/>
            <w:shd w:val="clear" w:color="auto" w:fill="auto"/>
            <w:vAlign w:val="center"/>
          </w:tcPr>
          <w:p w:rsidR="004A3A2E" w:rsidRPr="00AA0BA5" w:rsidRDefault="004A3A2E" w:rsidP="000226FB">
            <w:pPr>
              <w:pStyle w:val="LAPTableText"/>
              <w:spacing w:before="0"/>
              <w:jc w:val="center"/>
              <w:rPr>
                <w:sz w:val="18"/>
              </w:rPr>
            </w:pPr>
          </w:p>
        </w:tc>
        <w:tc>
          <w:tcPr>
            <w:tcW w:w="602" w:type="dxa"/>
            <w:vMerge/>
            <w:shd w:val="clear" w:color="auto" w:fill="auto"/>
            <w:vAlign w:val="center"/>
          </w:tcPr>
          <w:p w:rsidR="004A3A2E" w:rsidRPr="00AA0BA5" w:rsidRDefault="004A3A2E" w:rsidP="000226FB">
            <w:pPr>
              <w:pStyle w:val="SOTableText"/>
              <w:rPr>
                <w:szCs w:val="18"/>
              </w:rPr>
            </w:pPr>
          </w:p>
        </w:tc>
        <w:tc>
          <w:tcPr>
            <w:tcW w:w="603" w:type="dxa"/>
            <w:vMerge/>
            <w:shd w:val="clear" w:color="auto" w:fill="auto"/>
            <w:vAlign w:val="center"/>
          </w:tcPr>
          <w:p w:rsidR="004A3A2E" w:rsidRPr="00AA0BA5" w:rsidRDefault="004A3A2E" w:rsidP="000226FB">
            <w:pPr>
              <w:pStyle w:val="SOTableText"/>
              <w:rPr>
                <w:szCs w:val="18"/>
              </w:rPr>
            </w:pPr>
          </w:p>
        </w:tc>
        <w:tc>
          <w:tcPr>
            <w:tcW w:w="2126" w:type="dxa"/>
            <w:vMerge/>
            <w:shd w:val="clear" w:color="auto" w:fill="auto"/>
            <w:vAlign w:val="center"/>
          </w:tcPr>
          <w:p w:rsidR="004A3A2E" w:rsidRPr="00AA0BA5" w:rsidRDefault="004A3A2E" w:rsidP="000226FB">
            <w:pPr>
              <w:pStyle w:val="SOTableText"/>
              <w:rPr>
                <w:szCs w:val="18"/>
              </w:rPr>
            </w:pPr>
          </w:p>
        </w:tc>
      </w:tr>
    </w:tbl>
    <w:p w:rsidR="00AD3260" w:rsidRPr="0098757A" w:rsidRDefault="003D4D6E" w:rsidP="00A6656A">
      <w:pPr>
        <w:spacing w:before="240"/>
        <w:rPr>
          <w:i/>
        </w:rPr>
      </w:pPr>
      <w:proofErr w:type="gramStart"/>
      <w:r w:rsidRPr="0098757A">
        <w:rPr>
          <w:bCs/>
          <w:i/>
          <w:iCs/>
          <w:lang w:val="en-US"/>
        </w:rPr>
        <w:t>Seven or eight</w:t>
      </w:r>
      <w:r w:rsidR="00A6656A" w:rsidRPr="0098757A">
        <w:rPr>
          <w:bCs/>
          <w:i/>
          <w:iCs/>
          <w:lang w:val="en-US"/>
        </w:rPr>
        <w:t xml:space="preserve"> assessments.</w:t>
      </w:r>
      <w:proofErr w:type="gramEnd"/>
      <w:r w:rsidR="00A6656A" w:rsidRPr="0098757A">
        <w:rPr>
          <w:b/>
          <w:bCs/>
          <w:i/>
          <w:iCs/>
          <w:lang w:val="en-US"/>
        </w:rPr>
        <w:t xml:space="preserve"> </w:t>
      </w:r>
      <w:r w:rsidR="00A6656A" w:rsidRPr="0098757A">
        <w:rPr>
          <w:i/>
          <w:iCs/>
          <w:lang w:val="en-US"/>
        </w:rPr>
        <w:t xml:space="preserve">Please refer to the Stage 2 </w:t>
      </w:r>
      <w:r w:rsidRPr="0098757A">
        <w:rPr>
          <w:i/>
          <w:iCs/>
          <w:lang w:val="en-US"/>
        </w:rPr>
        <w:t>Design and Technology</w:t>
      </w:r>
      <w:r w:rsidR="00A6656A" w:rsidRPr="0098757A">
        <w:rPr>
          <w:i/>
          <w:iCs/>
          <w:lang w:val="en-US"/>
        </w:rPr>
        <w:t xml:space="preserve"> subject outline.</w:t>
      </w:r>
    </w:p>
    <w:sectPr w:rsidR="00AD3260" w:rsidRPr="0098757A"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36C" w:rsidRDefault="0004736C" w:rsidP="00483E68">
      <w:r>
        <w:separator/>
      </w:r>
    </w:p>
  </w:endnote>
  <w:endnote w:type="continuationSeparator" w:id="0">
    <w:p w:rsidR="0004736C" w:rsidRDefault="0004736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CFC746A7-573C-4372-94B4-7AC881159B5D}"/>
    <w:embedBold r:id="rId2" w:fontKey="{3E5A7F80-D842-4CA0-AD3F-C70DDA5C17D8}"/>
    <w:embedItalic r:id="rId3" w:fontKey="{10FDBE24-C3C6-448F-B9CD-BBB2AE7D526A}"/>
    <w:embedBoldItalic r:id="rId4" w:fontKey="{18963888-851E-4103-8EF0-9A5F0ADB45E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embedRegular r:id="rId5" w:fontKey="{D88E86D9-35C0-494D-ACA6-201C159925EF}"/>
    <w:embedBold r:id="rId6" w:fontKey="{C1C9A49D-8336-4D68-A463-2EA8F6195FEE}"/>
    <w:embedItalic r:id="rId7" w:fontKey="{A614FDDC-00BE-4AE9-8D1A-F9DAFB464A54}"/>
    <w:embedBoldItalic r:id="rId8" w:fontKey="{2E0CFF9F-C486-4750-844A-A5A6CF3521C5}"/>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A2387BFF-F02F-46E0-B717-4257548A9E93}"/>
  </w:font>
  <w:font w:name="Roboto Medium">
    <w:panose1 w:val="02000000000000000000"/>
    <w:charset w:val="00"/>
    <w:family w:val="auto"/>
    <w:pitch w:val="variable"/>
    <w:sig w:usb0="E00002FF" w:usb1="5000205B" w:usb2="00000020" w:usb3="00000000" w:csb0="0000019F" w:csb1="00000000"/>
    <w:embedRegular r:id="rId10" w:fontKey="{DEA19EEF-45CB-4250-9C56-E50FD807C348}"/>
    <w:embedItalic r:id="rId11" w:fontKey="{29F935DC-1D10-40F0-9758-257BA8ED1ECB}"/>
  </w:font>
  <w:font w:name="DINPro-Regular">
    <w:altName w:val="Times New Roman"/>
    <w:charset w:val="00"/>
    <w:family w:val="auto"/>
    <w:pitch w:val="variable"/>
    <w:sig w:usb0="00000001" w:usb1="4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263387" w:rsidP="00E51D55">
    <w:pPr>
      <w:rPr>
        <w:rFonts w:cs="Arial"/>
        <w:sz w:val="14"/>
      </w:rPr>
    </w:pPr>
    <w:r w:rsidRPr="00263387">
      <w:rPr>
        <w:noProof/>
        <w:lang w:eastAsia="en-AU"/>
      </w:rPr>
      <w:drawing>
        <wp:anchor distT="0" distB="0" distL="114300" distR="114300" simplePos="0" relativeHeight="251666432" behindDoc="1" locked="0" layoutInCell="1" allowOverlap="1" wp14:anchorId="57ABAB37" wp14:editId="6FD4334C">
          <wp:simplePos x="0" y="0"/>
          <wp:positionH relativeFrom="column">
            <wp:posOffset>5240655</wp:posOffset>
          </wp:positionH>
          <wp:positionV relativeFrom="paragraph">
            <wp:posOffset>-285750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3AC0CE0A" wp14:editId="11AD30F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823DD5">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823DD5">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3D4D6E" w:rsidRPr="003D4D6E">
      <w:rPr>
        <w:sz w:val="14"/>
        <w:szCs w:val="14"/>
      </w:rPr>
      <w:t xml:space="preserve">Communication </w:t>
    </w:r>
    <w:r w:rsidR="00AA0BA5" w:rsidRPr="003D4D6E">
      <w:rPr>
        <w:sz w:val="14"/>
        <w:szCs w:val="14"/>
      </w:rPr>
      <w:t>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CF1EB8">
      <w:rPr>
        <w:sz w:val="14"/>
        <w:szCs w:val="14"/>
      </w:rPr>
      <w:t>2</w:t>
    </w:r>
    <w:r w:rsidR="00693A24" w:rsidRPr="003D4D6E">
      <w:rPr>
        <w:sz w:val="14"/>
        <w:szCs w:val="14"/>
      </w:rPr>
      <w:t xml:space="preserve"> </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AA0BA5">
      <w:rPr>
        <w:sz w:val="14"/>
      </w:rPr>
      <w:t>A693889</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450292DD" wp14:editId="0EC8FE2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823DD5">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823DD5">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3D4D6E" w:rsidRPr="003D4D6E">
      <w:rPr>
        <w:sz w:val="14"/>
        <w:szCs w:val="14"/>
      </w:rPr>
      <w:t>Communication Products</w:t>
    </w:r>
    <w:r w:rsidR="00313A3F" w:rsidRPr="003D4D6E">
      <w:rPr>
        <w:sz w:val="14"/>
        <w:szCs w:val="14"/>
      </w:rPr>
      <w:t xml:space="preserve"> – P</w:t>
    </w:r>
    <w:r w:rsidR="00CF1EB8">
      <w:rPr>
        <w:sz w:val="14"/>
        <w:szCs w:val="14"/>
      </w:rPr>
      <w:t>re-approved LAP-02</w:t>
    </w:r>
    <w:r w:rsidR="006552F9" w:rsidRPr="003D4D6E">
      <w:rPr>
        <w:sz w:val="14"/>
        <w:szCs w:val="14"/>
      </w:rPr>
      <w:t xml:space="preserve"> </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AA0BA5">
      <w:rPr>
        <w:sz w:val="14"/>
      </w:rPr>
      <w:t>A693889</w:t>
    </w:r>
    <w:r w:rsidR="00E51D55" w:rsidRPr="00CA0D38">
      <w:rPr>
        <w:sz w:val="14"/>
      </w:rPr>
      <w:fldChar w:fldCharType="end"/>
    </w:r>
    <w:r w:rsidR="00E51D55" w:rsidRPr="00CA0D38">
      <w:rPr>
        <w:sz w:val="14"/>
      </w:rPr>
      <w:t xml:space="preserve"> (created December 2017) © SACE Board of South Australia 2018</w:t>
    </w:r>
    <w:r w:rsidR="00263387">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36C" w:rsidRDefault="0004736C" w:rsidP="00483E68">
      <w:r>
        <w:separator/>
      </w:r>
    </w:p>
  </w:footnote>
  <w:footnote w:type="continuationSeparator" w:id="0">
    <w:p w:rsidR="0004736C" w:rsidRDefault="0004736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263387">
    <w:pPr>
      <w:pStyle w:val="Header"/>
    </w:pPr>
    <w:r w:rsidRPr="00263387">
      <w:rPr>
        <w:noProof/>
        <w:lang w:eastAsia="en-AU"/>
      </w:rPr>
      <w:drawing>
        <wp:anchor distT="0" distB="0" distL="114300" distR="114300" simplePos="0" relativeHeight="251665408" behindDoc="1" locked="1" layoutInCell="1" allowOverlap="1" wp14:anchorId="42A66D9E" wp14:editId="05C81AC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3E16"/>
    <w:multiLevelType w:val="hybridMultilevel"/>
    <w:tmpl w:val="DE12D21C"/>
    <w:lvl w:ilvl="0" w:tplc="0EDC7A74">
      <w:start w:val="1"/>
      <w:numFmt w:val="bullet"/>
      <w:lvlText w:val=""/>
      <w:lvlJc w:val="left"/>
      <w:pPr>
        <w:ind w:left="1080" w:hanging="360"/>
      </w:pPr>
      <w:rPr>
        <w:rFonts w:ascii="Symbol" w:hAnsi="Symbol" w:hint="default"/>
        <w:sz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662F11"/>
    <w:multiLevelType w:val="hybridMultilevel"/>
    <w:tmpl w:val="F460BCDE"/>
    <w:lvl w:ilvl="0" w:tplc="8EB678F0">
      <w:numFmt w:val="bullet"/>
      <w:lvlText w:val="-"/>
      <w:lvlJc w:val="left"/>
      <w:pPr>
        <w:ind w:left="720" w:hanging="360"/>
      </w:pPr>
      <w:rPr>
        <w:rFonts w:ascii="Roboto Light" w:eastAsia="SimSun"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0C0AE7"/>
    <w:multiLevelType w:val="hybridMultilevel"/>
    <w:tmpl w:val="E8A6B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DB005E"/>
    <w:multiLevelType w:val="hybridMultilevel"/>
    <w:tmpl w:val="A5DE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F24132"/>
    <w:multiLevelType w:val="hybridMultilevel"/>
    <w:tmpl w:val="C25A8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CB654DA"/>
    <w:multiLevelType w:val="hybridMultilevel"/>
    <w:tmpl w:val="0AA01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B474B3"/>
    <w:multiLevelType w:val="hybridMultilevel"/>
    <w:tmpl w:val="6E902326"/>
    <w:lvl w:ilvl="0" w:tplc="8EB678F0">
      <w:numFmt w:val="bullet"/>
      <w:lvlText w:val="-"/>
      <w:lvlJc w:val="left"/>
      <w:pPr>
        <w:ind w:left="1080" w:hanging="360"/>
      </w:pPr>
      <w:rPr>
        <w:rFonts w:ascii="Roboto Light" w:eastAsia="SimSun" w:hAnsi="Roboto Light"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49091DCB"/>
    <w:multiLevelType w:val="hybridMultilevel"/>
    <w:tmpl w:val="739A6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FAE0E2F"/>
    <w:multiLevelType w:val="multilevel"/>
    <w:tmpl w:val="0C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4E379DC"/>
    <w:multiLevelType w:val="hybridMultilevel"/>
    <w:tmpl w:val="7ACE99C0"/>
    <w:lvl w:ilvl="0" w:tplc="8EB678F0">
      <w:numFmt w:val="bullet"/>
      <w:lvlText w:val="-"/>
      <w:lvlJc w:val="left"/>
      <w:pPr>
        <w:ind w:left="1080" w:hanging="360"/>
      </w:pPr>
      <w:rPr>
        <w:rFonts w:ascii="Roboto Light" w:eastAsia="SimSun" w:hAnsi="Roboto Light"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12"/>
  </w:num>
  <w:num w:numId="4">
    <w:abstractNumId w:val="13"/>
  </w:num>
  <w:num w:numId="5">
    <w:abstractNumId w:val="1"/>
  </w:num>
  <w:num w:numId="6">
    <w:abstractNumId w:val="11"/>
  </w:num>
  <w:num w:numId="7">
    <w:abstractNumId w:val="15"/>
  </w:num>
  <w:num w:numId="8">
    <w:abstractNumId w:val="5"/>
  </w:num>
  <w:num w:numId="9">
    <w:abstractNumId w:val="2"/>
  </w:num>
  <w:num w:numId="10">
    <w:abstractNumId w:val="8"/>
  </w:num>
  <w:num w:numId="11">
    <w:abstractNumId w:val="14"/>
  </w:num>
  <w:num w:numId="12">
    <w:abstractNumId w:val="0"/>
  </w:num>
  <w:num w:numId="13">
    <w:abstractNumId w:val="7"/>
  </w:num>
  <w:num w:numId="14">
    <w:abstractNumId w:val="3"/>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6FB"/>
    <w:rsid w:val="00022AFE"/>
    <w:rsid w:val="00023281"/>
    <w:rsid w:val="00027283"/>
    <w:rsid w:val="00030998"/>
    <w:rsid w:val="0003787E"/>
    <w:rsid w:val="00044616"/>
    <w:rsid w:val="00046C68"/>
    <w:rsid w:val="0004736C"/>
    <w:rsid w:val="0005050D"/>
    <w:rsid w:val="0005077B"/>
    <w:rsid w:val="0005109C"/>
    <w:rsid w:val="000519E4"/>
    <w:rsid w:val="00062BCD"/>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47B26"/>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3387"/>
    <w:rsid w:val="00264D7C"/>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4D6E"/>
    <w:rsid w:val="003E224A"/>
    <w:rsid w:val="003E2706"/>
    <w:rsid w:val="003F7CDE"/>
    <w:rsid w:val="00402D84"/>
    <w:rsid w:val="00405528"/>
    <w:rsid w:val="00413197"/>
    <w:rsid w:val="00427C68"/>
    <w:rsid w:val="00427F2D"/>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A3A2E"/>
    <w:rsid w:val="004A46E5"/>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3793D"/>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354EB"/>
    <w:rsid w:val="0074308D"/>
    <w:rsid w:val="00745A0E"/>
    <w:rsid w:val="00750110"/>
    <w:rsid w:val="00750A12"/>
    <w:rsid w:val="0075299C"/>
    <w:rsid w:val="00754A00"/>
    <w:rsid w:val="007632EC"/>
    <w:rsid w:val="00781226"/>
    <w:rsid w:val="007812F6"/>
    <w:rsid w:val="00781916"/>
    <w:rsid w:val="00781943"/>
    <w:rsid w:val="007912B4"/>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07B94"/>
    <w:rsid w:val="00814FAC"/>
    <w:rsid w:val="008150A6"/>
    <w:rsid w:val="008159B0"/>
    <w:rsid w:val="00815CCD"/>
    <w:rsid w:val="00823DD5"/>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8757A"/>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0BA5"/>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26358"/>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1EB8"/>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A7C25"/>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numPr>
        <w:numId w:val="6"/>
      </w:numPr>
      <w:spacing w:before="240"/>
      <w:outlineLvl w:val="0"/>
    </w:pPr>
    <w:rPr>
      <w:rFonts w:eastAsiaTheme="majorEastAsia" w:cstheme="majorBidi"/>
      <w:bCs/>
      <w:sz w:val="32"/>
      <w:szCs w:val="28"/>
    </w:rPr>
  </w:style>
  <w:style w:type="paragraph" w:styleId="Heading2">
    <w:name w:val="heading 2"/>
    <w:basedOn w:val="Normal"/>
    <w:next w:val="Normal"/>
    <w:link w:val="Heading2Char"/>
    <w:semiHidden/>
    <w:unhideWhenUsed/>
    <w:qFormat/>
    <w:rsid w:val="004A46E5"/>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A46E5"/>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A46E5"/>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4A46E5"/>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A46E5"/>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A46E5"/>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A46E5"/>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4A46E5"/>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54A00"/>
    <w:pPr>
      <w:keepNext/>
      <w:autoSpaceDE w:val="0"/>
      <w:autoSpaceDN w:val="0"/>
      <w:adjustRightInd w:val="0"/>
      <w:spacing w:before="340" w:after="0"/>
    </w:pPr>
    <w:rPr>
      <w:rFonts w:ascii="Arial" w:eastAsia="SimSun" w:hAnsi="Arial" w:cs="Arial"/>
      <w:b/>
      <w:bCs/>
      <w:caps/>
      <w:sz w:val="22"/>
      <w:lang w:val="en-US" w:bidi="fa-IR"/>
    </w:rPr>
  </w:style>
  <w:style w:type="paragraph" w:customStyle="1" w:styleId="Pa0">
    <w:name w:val="Pa0"/>
    <w:basedOn w:val="Normal"/>
    <w:next w:val="Normal"/>
    <w:uiPriority w:val="99"/>
    <w:rsid w:val="00754A00"/>
    <w:pPr>
      <w:widowControl w:val="0"/>
      <w:autoSpaceDE w:val="0"/>
      <w:autoSpaceDN w:val="0"/>
      <w:adjustRightInd w:val="0"/>
      <w:spacing w:after="0" w:line="241" w:lineRule="atLeast"/>
    </w:pPr>
    <w:rPr>
      <w:rFonts w:ascii="DINPro-Regular" w:eastAsia="Times New Roman" w:hAnsi="DINPro-Regular" w:cs="Times New Roman"/>
      <w:sz w:val="24"/>
      <w:szCs w:val="24"/>
      <w:lang w:val="en-US"/>
    </w:rPr>
  </w:style>
  <w:style w:type="character" w:customStyle="1" w:styleId="A9">
    <w:name w:val="A9"/>
    <w:uiPriority w:val="99"/>
    <w:rsid w:val="00754A00"/>
    <w:rPr>
      <w:rFonts w:cs="DINPro-Regular"/>
      <w:color w:val="211D1E"/>
      <w:sz w:val="20"/>
      <w:szCs w:val="20"/>
    </w:rPr>
  </w:style>
  <w:style w:type="character" w:customStyle="1" w:styleId="Heading2Char">
    <w:name w:val="Heading 2 Char"/>
    <w:basedOn w:val="DefaultParagraphFont"/>
    <w:link w:val="Heading2"/>
    <w:semiHidden/>
    <w:rsid w:val="004A46E5"/>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4A46E5"/>
    <w:rPr>
      <w:rFonts w:asciiTheme="majorHAnsi" w:eastAsiaTheme="majorEastAsia" w:hAnsiTheme="majorHAnsi" w:cstheme="majorBidi"/>
      <w:b/>
      <w:bCs/>
      <w:color w:val="4F81BD" w:themeColor="accent1"/>
      <w:szCs w:val="22"/>
      <w:lang w:eastAsia="en-US"/>
    </w:rPr>
  </w:style>
  <w:style w:type="character" w:customStyle="1" w:styleId="Heading4Char">
    <w:name w:val="Heading 4 Char"/>
    <w:basedOn w:val="DefaultParagraphFont"/>
    <w:link w:val="Heading4"/>
    <w:semiHidden/>
    <w:rsid w:val="004A46E5"/>
    <w:rPr>
      <w:rFonts w:asciiTheme="majorHAnsi" w:eastAsiaTheme="majorEastAsia" w:hAnsiTheme="majorHAnsi" w:cstheme="majorBidi"/>
      <w:b/>
      <w:bCs/>
      <w:i/>
      <w:iCs/>
      <w:color w:val="4F81BD" w:themeColor="accent1"/>
      <w:szCs w:val="22"/>
      <w:lang w:eastAsia="en-US"/>
    </w:rPr>
  </w:style>
  <w:style w:type="character" w:customStyle="1" w:styleId="Heading5Char">
    <w:name w:val="Heading 5 Char"/>
    <w:basedOn w:val="DefaultParagraphFont"/>
    <w:link w:val="Heading5"/>
    <w:semiHidden/>
    <w:rsid w:val="004A46E5"/>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semiHidden/>
    <w:rsid w:val="004A46E5"/>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semiHidden/>
    <w:rsid w:val="004A46E5"/>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semiHidden/>
    <w:rsid w:val="004A46E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4A46E5"/>
    <w:rPr>
      <w:rFonts w:asciiTheme="majorHAnsi" w:eastAsiaTheme="majorEastAsia" w:hAnsiTheme="majorHAnsi" w:cstheme="majorBidi"/>
      <w:i/>
      <w:iCs/>
      <w:color w:val="404040" w:themeColor="text1" w:themeTint="BF"/>
      <w:lang w:eastAsia="en-US"/>
    </w:rPr>
  </w:style>
  <w:style w:type="numbering" w:styleId="ArticleSection">
    <w:name w:val="Outline List 3"/>
    <w:basedOn w:val="NoList"/>
    <w:rsid w:val="004A46E5"/>
    <w:pPr>
      <w:numPr>
        <w:numId w:val="6"/>
      </w:numPr>
    </w:pPr>
  </w:style>
  <w:style w:type="paragraph" w:customStyle="1" w:styleId="SOFinalBodyText">
    <w:name w:val="SO Final Body Text"/>
    <w:link w:val="SOFinalBodyTextCharChar"/>
    <w:rsid w:val="004A46E5"/>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A46E5"/>
    <w:rPr>
      <w:rFonts w:ascii="Arial" w:hAnsi="Arial"/>
      <w:color w:val="000000"/>
      <w:szCs w:val="24"/>
      <w:lang w:val="en-US" w:eastAsia="en-US"/>
    </w:rPr>
  </w:style>
  <w:style w:type="paragraph" w:customStyle="1" w:styleId="SOFinalBullets">
    <w:name w:val="SO Final Bullets"/>
    <w:link w:val="SOFinalBulletsCharChar"/>
    <w:autoRedefine/>
    <w:rsid w:val="004A46E5"/>
    <w:pPr>
      <w:numPr>
        <w:numId w:val="7"/>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4A46E5"/>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numPr>
        <w:numId w:val="6"/>
      </w:numPr>
      <w:spacing w:before="240"/>
      <w:outlineLvl w:val="0"/>
    </w:pPr>
    <w:rPr>
      <w:rFonts w:eastAsiaTheme="majorEastAsia" w:cstheme="majorBidi"/>
      <w:bCs/>
      <w:sz w:val="32"/>
      <w:szCs w:val="28"/>
    </w:rPr>
  </w:style>
  <w:style w:type="paragraph" w:styleId="Heading2">
    <w:name w:val="heading 2"/>
    <w:basedOn w:val="Normal"/>
    <w:next w:val="Normal"/>
    <w:link w:val="Heading2Char"/>
    <w:semiHidden/>
    <w:unhideWhenUsed/>
    <w:qFormat/>
    <w:rsid w:val="004A46E5"/>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A46E5"/>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A46E5"/>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4A46E5"/>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A46E5"/>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A46E5"/>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A46E5"/>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4A46E5"/>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54A00"/>
    <w:pPr>
      <w:keepNext/>
      <w:autoSpaceDE w:val="0"/>
      <w:autoSpaceDN w:val="0"/>
      <w:adjustRightInd w:val="0"/>
      <w:spacing w:before="340" w:after="0"/>
    </w:pPr>
    <w:rPr>
      <w:rFonts w:ascii="Arial" w:eastAsia="SimSun" w:hAnsi="Arial" w:cs="Arial"/>
      <w:b/>
      <w:bCs/>
      <w:caps/>
      <w:sz w:val="22"/>
      <w:lang w:val="en-US" w:bidi="fa-IR"/>
    </w:rPr>
  </w:style>
  <w:style w:type="paragraph" w:customStyle="1" w:styleId="Pa0">
    <w:name w:val="Pa0"/>
    <w:basedOn w:val="Normal"/>
    <w:next w:val="Normal"/>
    <w:uiPriority w:val="99"/>
    <w:rsid w:val="00754A00"/>
    <w:pPr>
      <w:widowControl w:val="0"/>
      <w:autoSpaceDE w:val="0"/>
      <w:autoSpaceDN w:val="0"/>
      <w:adjustRightInd w:val="0"/>
      <w:spacing w:after="0" w:line="241" w:lineRule="atLeast"/>
    </w:pPr>
    <w:rPr>
      <w:rFonts w:ascii="DINPro-Regular" w:eastAsia="Times New Roman" w:hAnsi="DINPro-Regular" w:cs="Times New Roman"/>
      <w:sz w:val="24"/>
      <w:szCs w:val="24"/>
      <w:lang w:val="en-US"/>
    </w:rPr>
  </w:style>
  <w:style w:type="character" w:customStyle="1" w:styleId="A9">
    <w:name w:val="A9"/>
    <w:uiPriority w:val="99"/>
    <w:rsid w:val="00754A00"/>
    <w:rPr>
      <w:rFonts w:cs="DINPro-Regular"/>
      <w:color w:val="211D1E"/>
      <w:sz w:val="20"/>
      <w:szCs w:val="20"/>
    </w:rPr>
  </w:style>
  <w:style w:type="character" w:customStyle="1" w:styleId="Heading2Char">
    <w:name w:val="Heading 2 Char"/>
    <w:basedOn w:val="DefaultParagraphFont"/>
    <w:link w:val="Heading2"/>
    <w:semiHidden/>
    <w:rsid w:val="004A46E5"/>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4A46E5"/>
    <w:rPr>
      <w:rFonts w:asciiTheme="majorHAnsi" w:eastAsiaTheme="majorEastAsia" w:hAnsiTheme="majorHAnsi" w:cstheme="majorBidi"/>
      <w:b/>
      <w:bCs/>
      <w:color w:val="4F81BD" w:themeColor="accent1"/>
      <w:szCs w:val="22"/>
      <w:lang w:eastAsia="en-US"/>
    </w:rPr>
  </w:style>
  <w:style w:type="character" w:customStyle="1" w:styleId="Heading4Char">
    <w:name w:val="Heading 4 Char"/>
    <w:basedOn w:val="DefaultParagraphFont"/>
    <w:link w:val="Heading4"/>
    <w:semiHidden/>
    <w:rsid w:val="004A46E5"/>
    <w:rPr>
      <w:rFonts w:asciiTheme="majorHAnsi" w:eastAsiaTheme="majorEastAsia" w:hAnsiTheme="majorHAnsi" w:cstheme="majorBidi"/>
      <w:b/>
      <w:bCs/>
      <w:i/>
      <w:iCs/>
      <w:color w:val="4F81BD" w:themeColor="accent1"/>
      <w:szCs w:val="22"/>
      <w:lang w:eastAsia="en-US"/>
    </w:rPr>
  </w:style>
  <w:style w:type="character" w:customStyle="1" w:styleId="Heading5Char">
    <w:name w:val="Heading 5 Char"/>
    <w:basedOn w:val="DefaultParagraphFont"/>
    <w:link w:val="Heading5"/>
    <w:semiHidden/>
    <w:rsid w:val="004A46E5"/>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semiHidden/>
    <w:rsid w:val="004A46E5"/>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semiHidden/>
    <w:rsid w:val="004A46E5"/>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semiHidden/>
    <w:rsid w:val="004A46E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4A46E5"/>
    <w:rPr>
      <w:rFonts w:asciiTheme="majorHAnsi" w:eastAsiaTheme="majorEastAsia" w:hAnsiTheme="majorHAnsi" w:cstheme="majorBidi"/>
      <w:i/>
      <w:iCs/>
      <w:color w:val="404040" w:themeColor="text1" w:themeTint="BF"/>
      <w:lang w:eastAsia="en-US"/>
    </w:rPr>
  </w:style>
  <w:style w:type="numbering" w:styleId="ArticleSection">
    <w:name w:val="Outline List 3"/>
    <w:basedOn w:val="NoList"/>
    <w:rsid w:val="004A46E5"/>
    <w:pPr>
      <w:numPr>
        <w:numId w:val="6"/>
      </w:numPr>
    </w:pPr>
  </w:style>
  <w:style w:type="paragraph" w:customStyle="1" w:styleId="SOFinalBodyText">
    <w:name w:val="SO Final Body Text"/>
    <w:link w:val="SOFinalBodyTextCharChar"/>
    <w:rsid w:val="004A46E5"/>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A46E5"/>
    <w:rPr>
      <w:rFonts w:ascii="Arial" w:hAnsi="Arial"/>
      <w:color w:val="000000"/>
      <w:szCs w:val="24"/>
      <w:lang w:val="en-US" w:eastAsia="en-US"/>
    </w:rPr>
  </w:style>
  <w:style w:type="paragraph" w:customStyle="1" w:styleId="SOFinalBullets">
    <w:name w:val="SO Final Bullets"/>
    <w:link w:val="SOFinalBulletsCharChar"/>
    <w:autoRedefine/>
    <w:rsid w:val="004A46E5"/>
    <w:pPr>
      <w:numPr>
        <w:numId w:val="7"/>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4A46E5"/>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718a3d0bd8a4438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A693889</value>
    </field>
    <field name="Objective-Title">
      <value order="0">Stage 2 Communication Products pre-approved LAP 2 20 credits (web design)</value>
    </field>
    <field name="Objective-Description">
      <value order="0"/>
    </field>
    <field name="Objective-CreationStamp">
      <value order="0">2017-12-11T22:55:19Z</value>
    </field>
    <field name="Objective-IsApproved">
      <value order="0">false</value>
    </field>
    <field name="Objective-IsPublished">
      <value order="0">true</value>
    </field>
    <field name="Objective-DatePublished">
      <value order="0">2018-01-08T05:33:16Z</value>
    </field>
    <field name="Objective-ModificationStamp">
      <value order="0">2018-01-08T05:33:16Z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vA1229087</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F3C8B09-67BE-4FF2-A879-6E238C07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9</cp:revision>
  <cp:lastPrinted>2017-12-12T02:19:00Z</cp:lastPrinted>
  <dcterms:created xsi:type="dcterms:W3CDTF">2017-12-11T22:55:00Z</dcterms:created>
  <dcterms:modified xsi:type="dcterms:W3CDTF">2018-01-08T05:33:00Z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A693889</vt:lpwstr>
  </property>
  <property fmtid="{D5CDD505-2E9C-101B-9397-08002B2CF9AE}" pid="4" name="Objective-Title">
    <vt:lpwstr>Stage 2 Communication Products pre-approved LAP 2 20 credits (web design)</vt:lpwstr>
  </property>
  <property fmtid="{D5CDD505-2E9C-101B-9397-08002B2CF9AE}" pid="5" name="Objective-Comment">
    <vt:lpwstr/>
  </property>
  <property fmtid="{D5CDD505-2E9C-101B-9397-08002B2CF9AE}" pid="6" name="Objective-CreationStamp">
    <vt:filetime>2017-12-11T22:55:19Z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2018-01-08T05:33:16Z</vt:filetime>
  </property>
  <property fmtid="{D5CDD505-2E9C-101B-9397-08002B2CF9AE}" pid="10" name="Objective-ModificationStamp">
    <vt:filetime>2018-01-08T05:33:16Z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vA1229087</vt:lpwstr>
  </property>
</Properties>
</file>