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C38" w:rsidRDefault="009B7824" w:rsidP="009414F8">
      <w:pPr>
        <w:pStyle w:val="Heading1"/>
        <w:spacing w:before="0"/>
        <w:rPr>
          <w:lang w:val="en-US"/>
        </w:rPr>
      </w:pPr>
      <w:bookmarkStart w:id="0" w:name="_GoBack"/>
      <w:bookmarkEnd w:id="0"/>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164FD8" w:rsidRDefault="00FF5B14" w:rsidP="00111A42">
      <w:pPr>
        <w:pStyle w:val="Subtitle"/>
        <w:spacing w:before="240"/>
      </w:pPr>
      <w:r w:rsidRPr="00164FD8">
        <w:t xml:space="preserve">Stage 1 </w:t>
      </w:r>
      <w:r w:rsidR="00E75647">
        <w:t>Material</w:t>
      </w:r>
      <w:r w:rsidR="00B937F8">
        <w:t xml:space="preserve"> Solutions</w:t>
      </w:r>
      <w:r w:rsidR="00EB2E77">
        <w:t xml:space="preserve"> (wood)</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4F7765" w:rsidRDefault="00153C12" w:rsidP="004F7765">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164FD8" w:rsidRDefault="00153C12" w:rsidP="00A44DC9">
            <w:pPr>
              <w:pStyle w:val="LAPTableText"/>
              <w:jc w:val="center"/>
              <w:rPr>
                <w:rFonts w:ascii="Roboto" w:hAnsi="Roboto"/>
                <w:b/>
                <w:sz w:val="20"/>
              </w:rPr>
            </w:pPr>
            <w:r w:rsidRPr="00164FD8">
              <w:rPr>
                <w:rFonts w:ascii="Roboto" w:hAnsi="Roboto"/>
                <w:b/>
                <w:sz w:val="20"/>
              </w:rPr>
              <w:t>1</w:t>
            </w:r>
          </w:p>
        </w:tc>
        <w:tc>
          <w:tcPr>
            <w:tcW w:w="661" w:type="dxa"/>
            <w:shd w:val="clear" w:color="auto" w:fill="auto"/>
            <w:vAlign w:val="center"/>
          </w:tcPr>
          <w:p w:rsidR="00153C12" w:rsidRPr="00164FD8" w:rsidRDefault="0084073B" w:rsidP="00A44DC9">
            <w:pPr>
              <w:pStyle w:val="LAPTableText"/>
              <w:jc w:val="center"/>
              <w:rPr>
                <w:rFonts w:ascii="Roboto" w:hAnsi="Roboto"/>
                <w:b/>
                <w:sz w:val="20"/>
              </w:rPr>
            </w:pPr>
            <w:r>
              <w:rPr>
                <w:rFonts w:ascii="Roboto" w:hAnsi="Roboto"/>
                <w:b/>
                <w:sz w:val="20"/>
              </w:rPr>
              <w:t>M</w:t>
            </w:r>
          </w:p>
        </w:tc>
        <w:tc>
          <w:tcPr>
            <w:tcW w:w="662" w:type="dxa"/>
            <w:shd w:val="clear" w:color="auto" w:fill="auto"/>
            <w:vAlign w:val="center"/>
          </w:tcPr>
          <w:p w:rsidR="00153C12" w:rsidRPr="00164FD8" w:rsidRDefault="0084073B" w:rsidP="00A44DC9">
            <w:pPr>
              <w:pStyle w:val="LAPTableText"/>
              <w:jc w:val="center"/>
              <w:rPr>
                <w:rFonts w:ascii="Roboto" w:hAnsi="Roboto"/>
                <w:b/>
                <w:sz w:val="20"/>
              </w:rPr>
            </w:pPr>
            <w:r>
              <w:rPr>
                <w:rFonts w:ascii="Roboto" w:hAnsi="Roboto"/>
                <w:b/>
                <w:sz w:val="20"/>
              </w:rPr>
              <w:t>M</w:t>
            </w:r>
          </w:p>
        </w:tc>
        <w:tc>
          <w:tcPr>
            <w:tcW w:w="662" w:type="dxa"/>
            <w:shd w:val="clear" w:color="auto" w:fill="auto"/>
            <w:vAlign w:val="center"/>
          </w:tcPr>
          <w:p w:rsidR="00153C12" w:rsidRPr="00164FD8" w:rsidRDefault="0084073B" w:rsidP="00A44DC9">
            <w:pPr>
              <w:pStyle w:val="LAPTableText"/>
              <w:jc w:val="center"/>
              <w:rPr>
                <w:rFonts w:ascii="Roboto" w:hAnsi="Roboto"/>
                <w:b/>
                <w:sz w:val="20"/>
              </w:rPr>
            </w:pPr>
            <w:r>
              <w:rPr>
                <w:rFonts w:ascii="Roboto" w:hAnsi="Roboto"/>
                <w:b/>
                <w:sz w:val="20"/>
              </w:rPr>
              <w:t>A</w:t>
            </w:r>
          </w:p>
        </w:tc>
        <w:tc>
          <w:tcPr>
            <w:tcW w:w="1275" w:type="dxa"/>
            <w:shd w:val="clear" w:color="auto" w:fill="auto"/>
            <w:vAlign w:val="center"/>
          </w:tcPr>
          <w:p w:rsidR="00153C12" w:rsidRPr="00164FD8" w:rsidRDefault="00153C12" w:rsidP="00A44DC9">
            <w:pPr>
              <w:pStyle w:val="LAPTableText"/>
              <w:jc w:val="center"/>
              <w:rPr>
                <w:rFonts w:ascii="Roboto" w:hAnsi="Roboto"/>
                <w:b/>
                <w:sz w:val="20"/>
              </w:rPr>
            </w:pPr>
            <w:r w:rsidRPr="00164FD8">
              <w:rPr>
                <w:rFonts w:ascii="Roboto" w:hAnsi="Roboto"/>
                <w:b/>
                <w:sz w:val="20"/>
              </w:rPr>
              <w:t>10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465E9B" w:rsidRDefault="00465E9B" w:rsidP="00A44DC9">
            <w:pPr>
              <w:pStyle w:val="LAPTableText"/>
              <w:rPr>
                <w:b/>
              </w:rPr>
            </w:pPr>
            <w:r>
              <w:rPr>
                <w:b/>
              </w:rPr>
              <w:t xml:space="preserve">         </w:t>
            </w:r>
            <w:r w:rsidRPr="00465E9B">
              <w:rPr>
                <w:b/>
              </w:rPr>
              <w:t>B</w:t>
            </w: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9414F8">
        <w:trPr>
          <w:trHeight w:val="4849"/>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rsidR="00153C12" w:rsidRPr="001C427B" w:rsidRDefault="00153C12" w:rsidP="009414F8">
      <w:pPr>
        <w:pStyle w:val="AddendumendorsmentHeading"/>
        <w:spacing w:before="120"/>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64FD8" w:rsidRDefault="00153C12" w:rsidP="00111A42">
            <w:pPr>
              <w:pStyle w:val="AddendumTableText"/>
              <w:spacing w:after="0"/>
            </w:pPr>
            <w:r w:rsidRPr="00745A0E">
              <w:t>Signature of principal or delegate</w:t>
            </w:r>
          </w:p>
          <w:p w:rsidR="00164FD8" w:rsidRPr="00164FD8" w:rsidRDefault="00164FD8" w:rsidP="00164FD8"/>
          <w:p w:rsidR="00164FD8" w:rsidRPr="00164FD8" w:rsidRDefault="00164FD8" w:rsidP="00164FD8"/>
          <w:p w:rsidR="00164FD8" w:rsidRPr="00164FD8" w:rsidRDefault="00164FD8" w:rsidP="00164FD8"/>
          <w:p w:rsidR="00164FD8" w:rsidRPr="00164FD8" w:rsidRDefault="00164FD8" w:rsidP="00164FD8"/>
          <w:p w:rsidR="00C226E5" w:rsidRDefault="00C226E5" w:rsidP="00164FD8"/>
          <w:p w:rsidR="00153C12" w:rsidRPr="00C226E5" w:rsidRDefault="00153C12" w:rsidP="00C226E5"/>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9414F8">
          <w:headerReference w:type="default" r:id="rId9"/>
          <w:footerReference w:type="default" r:id="rId10"/>
          <w:headerReference w:type="first" r:id="rId11"/>
          <w:footerReference w:type="first" r:id="rId12"/>
          <w:pgSz w:w="11906" w:h="16838" w:code="9"/>
          <w:pgMar w:top="1518" w:right="1134" w:bottom="1134" w:left="1418" w:header="284" w:footer="397" w:gutter="0"/>
          <w:cols w:space="567"/>
          <w:titlePg/>
          <w:docGrid w:linePitch="360"/>
        </w:sectPr>
      </w:pPr>
    </w:p>
    <w:p w:rsidR="00483E68" w:rsidRPr="002C0DD7" w:rsidRDefault="00F50770" w:rsidP="00103D79">
      <w:pPr>
        <w:pStyle w:val="Subtitle"/>
        <w:rPr>
          <w:rFonts w:eastAsia="SimSun"/>
          <w:lang w:val="en-US"/>
        </w:rPr>
      </w:pPr>
      <w:r>
        <w:rPr>
          <w:rFonts w:eastAsia="SimSun"/>
        </w:rPr>
        <w:lastRenderedPageBreak/>
        <w:t xml:space="preserve">Stage 1 </w:t>
      </w:r>
      <w:r w:rsidR="00E75647">
        <w:rPr>
          <w:rFonts w:eastAsia="SimSun"/>
        </w:rPr>
        <w:t>Material Solutions</w:t>
      </w:r>
      <w:r w:rsidR="00483E68" w:rsidRPr="00164FD8">
        <w:rPr>
          <w:rFonts w:eastAsia="SimSun"/>
        </w:rPr>
        <w:t xml:space="preserve"> </w:t>
      </w:r>
      <w:r w:rsidRPr="00164FD8">
        <w:rPr>
          <w:rFonts w:eastAsia="SimSun"/>
        </w:rPr>
        <w:t>(</w:t>
      </w:r>
      <w:r w:rsidR="00164FD8" w:rsidRPr="00164FD8">
        <w:rPr>
          <w:rFonts w:eastAsia="SimSun"/>
        </w:rPr>
        <w:t>10</w:t>
      </w:r>
      <w:r w:rsidR="00483E68" w:rsidRPr="00164FD8">
        <w:rPr>
          <w:rFonts w:eastAsia="SimSun"/>
        </w:rPr>
        <w:t>-credits</w:t>
      </w:r>
      <w:r w:rsidR="00483E68" w:rsidRPr="002C0DD7">
        <w:rPr>
          <w:rFonts w:eastAsia="SimSun"/>
        </w:rPr>
        <w:t>)</w:t>
      </w:r>
    </w:p>
    <w:p w:rsidR="00483E68" w:rsidRPr="00483E68" w:rsidRDefault="00483E68" w:rsidP="004C0E19">
      <w:pPr>
        <w:pStyle w:val="Heading1"/>
        <w:spacing w:after="240"/>
        <w:rPr>
          <w:rFonts w:eastAsia="SimSun"/>
          <w:lang w:val="en-US"/>
        </w:rPr>
      </w:pPr>
      <w:r w:rsidRPr="00483E68">
        <w:rPr>
          <w:rFonts w:eastAsia="SimSun"/>
          <w:lang w:val="en-US"/>
        </w:rPr>
        <w:t xml:space="preserve">Assessment </w:t>
      </w:r>
      <w:r w:rsidR="005D1617">
        <w:rPr>
          <w:rFonts w:eastAsia="SimSun"/>
          <w:lang w:val="en-US"/>
        </w:rPr>
        <w:t>o</w:t>
      </w:r>
      <w:r w:rsidRPr="00483E68">
        <w:rPr>
          <w:rFonts w:eastAsia="SimSun"/>
          <w:lang w:val="en-US"/>
        </w:rPr>
        <w:t>verview</w:t>
      </w:r>
    </w:p>
    <w:p w:rsidR="004F7765" w:rsidRDefault="00153C12" w:rsidP="004F7765">
      <w:pPr>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164FD8" w:rsidRDefault="00AD3260" w:rsidP="004F7765">
      <w:pPr>
        <w:spacing w:after="320"/>
        <w:rPr>
          <w:lang w:val="en-US"/>
        </w:rPr>
      </w:pPr>
      <w:r w:rsidRPr="00164FD8">
        <w:rPr>
          <w:rFonts w:ascii="Roboto Medium" w:hAnsi="Roboto Medium"/>
        </w:rPr>
        <w:t>Assessment Type 1:</w:t>
      </w:r>
      <w:r w:rsidRPr="00164FD8">
        <w:rPr>
          <w:i/>
        </w:rPr>
        <w:t xml:space="preserve"> </w:t>
      </w:r>
      <w:r w:rsidR="00164FD8" w:rsidRPr="00164FD8">
        <w:t>Specialised Skills Tasks</w:t>
      </w:r>
    </w:p>
    <w:tbl>
      <w:tblPr>
        <w:tblW w:w="10609"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849"/>
        <w:gridCol w:w="766"/>
        <w:gridCol w:w="767"/>
        <w:gridCol w:w="766"/>
        <w:gridCol w:w="767"/>
        <w:gridCol w:w="2694"/>
      </w:tblGrid>
      <w:tr w:rsidR="00164FD8" w:rsidRPr="00153C12" w:rsidTr="004F7765">
        <w:trPr>
          <w:trHeight w:val="397"/>
        </w:trPr>
        <w:tc>
          <w:tcPr>
            <w:tcW w:w="4849" w:type="dxa"/>
            <w:vMerge w:val="restart"/>
            <w:shd w:val="clear" w:color="auto" w:fill="D9D9D9" w:themeFill="background1" w:themeFillShade="D9"/>
            <w:vAlign w:val="center"/>
          </w:tcPr>
          <w:p w:rsidR="00164FD8" w:rsidRPr="00DE3C5C" w:rsidRDefault="00164FD8" w:rsidP="005D1617">
            <w:pPr>
              <w:pStyle w:val="SOTableText"/>
              <w:rPr>
                <w:i/>
              </w:rPr>
            </w:pPr>
            <w:r>
              <w:rPr>
                <w:rFonts w:ascii="Roboto Medium" w:hAnsi="Roboto Medium"/>
              </w:rPr>
              <w:t>Assessment d</w:t>
            </w:r>
            <w:r w:rsidRPr="00111A42">
              <w:rPr>
                <w:rFonts w:ascii="Roboto Medium" w:hAnsi="Roboto Medium"/>
              </w:rPr>
              <w:t>etails</w:t>
            </w:r>
          </w:p>
        </w:tc>
        <w:tc>
          <w:tcPr>
            <w:tcW w:w="3066" w:type="dxa"/>
            <w:gridSpan w:val="4"/>
            <w:shd w:val="clear" w:color="auto" w:fill="D9D9D9" w:themeFill="background1" w:themeFillShade="D9"/>
            <w:vAlign w:val="center"/>
          </w:tcPr>
          <w:p w:rsidR="00164FD8" w:rsidRPr="00103D79" w:rsidRDefault="00164FD8" w:rsidP="00164FD8">
            <w:pPr>
              <w:pStyle w:val="SOTableHeadings"/>
              <w:jc w:val="center"/>
            </w:pPr>
            <w:r w:rsidRPr="00103D79">
              <w:t xml:space="preserve">Assessment </w:t>
            </w:r>
            <w:r>
              <w:t>d</w:t>
            </w:r>
            <w:r w:rsidRPr="00103D79">
              <w:t xml:space="preserve">esign </w:t>
            </w:r>
            <w:r>
              <w:t>c</w:t>
            </w:r>
            <w:r w:rsidRPr="00103D79">
              <w:t>riteria</w:t>
            </w:r>
          </w:p>
        </w:tc>
        <w:tc>
          <w:tcPr>
            <w:tcW w:w="2694" w:type="dxa"/>
            <w:vMerge w:val="restart"/>
            <w:shd w:val="clear" w:color="auto" w:fill="D9D9D9" w:themeFill="background1" w:themeFillShade="D9"/>
            <w:vAlign w:val="center"/>
          </w:tcPr>
          <w:p w:rsidR="00164FD8" w:rsidRPr="00103D79" w:rsidRDefault="00164FD8" w:rsidP="00DE3C5C">
            <w:pPr>
              <w:pStyle w:val="SOTableHeadings"/>
            </w:pPr>
            <w:r w:rsidRPr="00103D79">
              <w:t xml:space="preserve">Assessment conditions </w:t>
            </w:r>
          </w:p>
          <w:p w:rsidR="00164FD8" w:rsidRPr="00153C12" w:rsidRDefault="00164FD8" w:rsidP="00DE3C5C">
            <w:pPr>
              <w:pStyle w:val="SOTableText"/>
            </w:pPr>
            <w:r w:rsidRPr="00103D79">
              <w:t>(e.g. task type, word length, time allocated, supervision)</w:t>
            </w:r>
          </w:p>
        </w:tc>
      </w:tr>
      <w:tr w:rsidR="00164FD8" w:rsidRPr="00153C12" w:rsidTr="004F7765">
        <w:trPr>
          <w:trHeight w:val="397"/>
        </w:trPr>
        <w:tc>
          <w:tcPr>
            <w:tcW w:w="4849" w:type="dxa"/>
            <w:vMerge/>
            <w:shd w:val="clear" w:color="auto" w:fill="D9D9D9" w:themeFill="background1" w:themeFillShade="D9"/>
            <w:vAlign w:val="center"/>
          </w:tcPr>
          <w:p w:rsidR="00164FD8" w:rsidRPr="00153C12" w:rsidRDefault="00164FD8" w:rsidP="00164FD8">
            <w:pPr>
              <w:pStyle w:val="SOTableText"/>
              <w:rPr>
                <w:i/>
              </w:rPr>
            </w:pPr>
          </w:p>
        </w:tc>
        <w:tc>
          <w:tcPr>
            <w:tcW w:w="766" w:type="dxa"/>
            <w:shd w:val="clear" w:color="auto" w:fill="D9D9D9" w:themeFill="background1" w:themeFillShade="D9"/>
            <w:vAlign w:val="center"/>
          </w:tcPr>
          <w:p w:rsidR="00164FD8" w:rsidRPr="00164FD8" w:rsidRDefault="00164FD8" w:rsidP="00164FD8">
            <w:pPr>
              <w:pStyle w:val="SOTableHeadings"/>
              <w:jc w:val="center"/>
            </w:pPr>
            <w:r>
              <w:t>I</w:t>
            </w:r>
          </w:p>
        </w:tc>
        <w:tc>
          <w:tcPr>
            <w:tcW w:w="767" w:type="dxa"/>
            <w:shd w:val="clear" w:color="auto" w:fill="D9D9D9" w:themeFill="background1" w:themeFillShade="D9"/>
            <w:vAlign w:val="center"/>
          </w:tcPr>
          <w:p w:rsidR="00164FD8" w:rsidRPr="00164FD8" w:rsidRDefault="00164FD8" w:rsidP="00164FD8">
            <w:pPr>
              <w:pStyle w:val="SOTableHeadings"/>
              <w:jc w:val="center"/>
            </w:pPr>
            <w:r>
              <w:t>D</w:t>
            </w:r>
          </w:p>
        </w:tc>
        <w:tc>
          <w:tcPr>
            <w:tcW w:w="766" w:type="dxa"/>
            <w:shd w:val="clear" w:color="auto" w:fill="D9D9D9" w:themeFill="background1" w:themeFillShade="D9"/>
            <w:vAlign w:val="center"/>
          </w:tcPr>
          <w:p w:rsidR="00164FD8" w:rsidRPr="00164FD8" w:rsidRDefault="00164FD8" w:rsidP="00164FD8">
            <w:pPr>
              <w:pStyle w:val="SOTableHeadings"/>
              <w:jc w:val="center"/>
            </w:pPr>
            <w:r>
              <w:t>P</w:t>
            </w:r>
          </w:p>
        </w:tc>
        <w:tc>
          <w:tcPr>
            <w:tcW w:w="767" w:type="dxa"/>
            <w:shd w:val="clear" w:color="auto" w:fill="D9D9D9" w:themeFill="background1" w:themeFillShade="D9"/>
            <w:vAlign w:val="center"/>
          </w:tcPr>
          <w:p w:rsidR="00164FD8" w:rsidRPr="00164FD8" w:rsidRDefault="00164FD8" w:rsidP="00164FD8">
            <w:pPr>
              <w:pStyle w:val="SOTableHeadings"/>
              <w:jc w:val="center"/>
            </w:pPr>
            <w:r>
              <w:t>E</w:t>
            </w:r>
          </w:p>
        </w:tc>
        <w:tc>
          <w:tcPr>
            <w:tcW w:w="2694" w:type="dxa"/>
            <w:vMerge/>
            <w:shd w:val="clear" w:color="auto" w:fill="auto"/>
            <w:vAlign w:val="center"/>
          </w:tcPr>
          <w:p w:rsidR="00164FD8" w:rsidRPr="00153C12" w:rsidRDefault="00164FD8" w:rsidP="00164FD8">
            <w:pPr>
              <w:pStyle w:val="SOTableText"/>
            </w:pPr>
          </w:p>
        </w:tc>
      </w:tr>
      <w:tr w:rsidR="00164FD8" w:rsidRPr="00153C12" w:rsidTr="004F7765">
        <w:trPr>
          <w:trHeight w:val="1010"/>
        </w:trPr>
        <w:tc>
          <w:tcPr>
            <w:tcW w:w="4849" w:type="dxa"/>
            <w:shd w:val="clear" w:color="auto" w:fill="auto"/>
          </w:tcPr>
          <w:p w:rsidR="00164FD8" w:rsidRDefault="00D8488F" w:rsidP="00164FD8">
            <w:pPr>
              <w:pStyle w:val="SOTableText"/>
            </w:pPr>
            <w:r>
              <w:t xml:space="preserve">Construction </w:t>
            </w:r>
            <w:r w:rsidR="007207CD" w:rsidRPr="0084073B">
              <w:t>Skills Exercise</w:t>
            </w:r>
            <w:r w:rsidRPr="0084073B">
              <w:t xml:space="preserve"> </w:t>
            </w:r>
          </w:p>
          <w:p w:rsidR="00E172E2" w:rsidRPr="00153C12" w:rsidRDefault="00E172E2" w:rsidP="00981E50">
            <w:pPr>
              <w:pStyle w:val="SOTableText"/>
            </w:pPr>
            <w:r>
              <w:t>S</w:t>
            </w:r>
            <w:r w:rsidR="00E954EA">
              <w:t xml:space="preserve">tudents will create </w:t>
            </w:r>
            <w:r w:rsidR="00981E50">
              <w:t xml:space="preserve">three </w:t>
            </w:r>
            <w:r w:rsidR="00E954EA">
              <w:t>joints</w:t>
            </w:r>
            <w:r w:rsidR="00981E50">
              <w:t xml:space="preserve"> under guided instruction. They apply the skills,</w:t>
            </w:r>
            <w:r w:rsidR="00981E50" w:rsidRPr="00581C52">
              <w:t xml:space="preserve"> processes and techniques</w:t>
            </w:r>
            <w:r w:rsidR="00981E50">
              <w:t xml:space="preserve"> in the related </w:t>
            </w:r>
            <w:r w:rsidR="00981E50" w:rsidRPr="00581C52">
              <w:t>context</w:t>
            </w:r>
            <w:r w:rsidR="00981E50">
              <w:t>. This informs the</w:t>
            </w:r>
            <w:r w:rsidR="00981E50" w:rsidRPr="00581C52">
              <w:t xml:space="preserve"> </w:t>
            </w:r>
            <w:r w:rsidR="00981E50">
              <w:t>design development</w:t>
            </w:r>
            <w:r w:rsidR="00981E50" w:rsidRPr="00581C52">
              <w:t xml:space="preserve"> for </w:t>
            </w:r>
            <w:r w:rsidR="00981E50">
              <w:t>a</w:t>
            </w:r>
            <w:r w:rsidR="00981E50" w:rsidRPr="00581C52">
              <w:t xml:space="preserve"> solution</w:t>
            </w:r>
            <w:r w:rsidR="00981E50">
              <w:t xml:space="preserve"> in Assessment Type 2</w:t>
            </w:r>
            <w:r w:rsidR="00981E50" w:rsidRPr="00581C52">
              <w:t xml:space="preserve">. </w:t>
            </w:r>
            <w:r w:rsidR="00981E50">
              <w:t xml:space="preserve">Students evaluate </w:t>
            </w:r>
            <w:r w:rsidR="00981E50" w:rsidRPr="007E7F1F">
              <w:t>and assess the development of their own skills in this assessment task</w:t>
            </w:r>
            <w:r w:rsidR="00981E50">
              <w:t>.</w:t>
            </w:r>
            <w:r w:rsidR="00981E50" w:rsidRPr="007E7F1F">
              <w:t xml:space="preserve"> </w:t>
            </w:r>
            <w:r w:rsidR="00981E50">
              <w:t>They review how these</w:t>
            </w:r>
            <w:r w:rsidR="00981E50" w:rsidRPr="00581C52">
              <w:t xml:space="preserve"> process</w:t>
            </w:r>
            <w:r w:rsidR="00981E50">
              <w:t>es</w:t>
            </w:r>
            <w:r w:rsidR="00981E50" w:rsidRPr="00581C52">
              <w:t xml:space="preserve"> and techniques may influence</w:t>
            </w:r>
            <w:r w:rsidR="00981E50">
              <w:t xml:space="preserve"> their solution.</w:t>
            </w:r>
          </w:p>
        </w:tc>
        <w:tc>
          <w:tcPr>
            <w:tcW w:w="766" w:type="dxa"/>
            <w:shd w:val="clear" w:color="auto" w:fill="auto"/>
            <w:vAlign w:val="center"/>
          </w:tcPr>
          <w:p w:rsidR="00164FD8" w:rsidRPr="00164FD8" w:rsidRDefault="00164FD8" w:rsidP="00164FD8">
            <w:pPr>
              <w:pStyle w:val="SOTableText"/>
              <w:jc w:val="center"/>
            </w:pPr>
          </w:p>
        </w:tc>
        <w:tc>
          <w:tcPr>
            <w:tcW w:w="767" w:type="dxa"/>
            <w:shd w:val="clear" w:color="auto" w:fill="auto"/>
            <w:vAlign w:val="center"/>
          </w:tcPr>
          <w:p w:rsidR="00164FD8" w:rsidRPr="00164FD8" w:rsidRDefault="00164FD8" w:rsidP="00164FD8">
            <w:pPr>
              <w:pStyle w:val="SOTableText"/>
              <w:jc w:val="center"/>
            </w:pPr>
          </w:p>
        </w:tc>
        <w:tc>
          <w:tcPr>
            <w:tcW w:w="766" w:type="dxa"/>
            <w:shd w:val="clear" w:color="auto" w:fill="auto"/>
            <w:vAlign w:val="center"/>
          </w:tcPr>
          <w:p w:rsidR="00164FD8" w:rsidRPr="00164FD8" w:rsidRDefault="00D8488F" w:rsidP="00164FD8">
            <w:pPr>
              <w:pStyle w:val="SOTableText"/>
              <w:jc w:val="center"/>
            </w:pPr>
            <w:r>
              <w:t>1,2</w:t>
            </w:r>
          </w:p>
        </w:tc>
        <w:tc>
          <w:tcPr>
            <w:tcW w:w="767" w:type="dxa"/>
            <w:vAlign w:val="center"/>
          </w:tcPr>
          <w:p w:rsidR="00C73FDC" w:rsidRPr="00164FD8" w:rsidRDefault="00C73FDC" w:rsidP="00531038">
            <w:pPr>
              <w:pStyle w:val="SOTableText"/>
              <w:jc w:val="center"/>
            </w:pPr>
            <w:r>
              <w:t>1</w:t>
            </w:r>
          </w:p>
        </w:tc>
        <w:tc>
          <w:tcPr>
            <w:tcW w:w="2694" w:type="dxa"/>
            <w:shd w:val="clear" w:color="auto" w:fill="auto"/>
            <w:vAlign w:val="center"/>
          </w:tcPr>
          <w:p w:rsidR="00D8488F" w:rsidRPr="00164FD8" w:rsidRDefault="00D8488F" w:rsidP="00F65760">
            <w:pPr>
              <w:pStyle w:val="SOTableText"/>
            </w:pPr>
            <w:r>
              <w:t xml:space="preserve">Students are </w:t>
            </w:r>
            <w:r w:rsidR="00981E50">
              <w:t xml:space="preserve">supervised in the workshop for 3-4 </w:t>
            </w:r>
            <w:r>
              <w:t xml:space="preserve">weeks </w:t>
            </w:r>
            <w:r w:rsidR="00981E50">
              <w:t xml:space="preserve"> to produce three joint methods</w:t>
            </w:r>
            <w:r w:rsidR="00F65760">
              <w:t xml:space="preserve"> and provide </w:t>
            </w:r>
            <w:r w:rsidR="00981E50">
              <w:t>evidence</w:t>
            </w:r>
            <w:r w:rsidR="00F65760">
              <w:t xml:space="preserve"> and evaluation in </w:t>
            </w:r>
            <w:r w:rsidR="00981E50">
              <w:t>multimodal form to a maximum of three minutes</w:t>
            </w:r>
          </w:p>
        </w:tc>
      </w:tr>
      <w:tr w:rsidR="00164FD8" w:rsidRPr="00153C12" w:rsidTr="004F7765">
        <w:trPr>
          <w:trHeight w:val="978"/>
        </w:trPr>
        <w:tc>
          <w:tcPr>
            <w:tcW w:w="4849" w:type="dxa"/>
            <w:shd w:val="clear" w:color="auto" w:fill="auto"/>
          </w:tcPr>
          <w:p w:rsidR="00164FD8" w:rsidRDefault="00D8488F" w:rsidP="00164FD8">
            <w:pPr>
              <w:pStyle w:val="SOTableText"/>
              <w:rPr>
                <w:rFonts w:eastAsia="Times New Roman"/>
                <w:iCs/>
                <w:lang w:eastAsia="en-AU"/>
              </w:rPr>
            </w:pPr>
            <w:r w:rsidRPr="00197F62">
              <w:rPr>
                <w:rFonts w:eastAsia="Times New Roman"/>
                <w:iCs/>
                <w:lang w:eastAsia="en-AU"/>
              </w:rPr>
              <w:t xml:space="preserve">Top Construction </w:t>
            </w:r>
            <w:r w:rsidR="007207CD" w:rsidRPr="0084073B">
              <w:rPr>
                <w:rFonts w:eastAsia="Times New Roman"/>
                <w:iCs/>
                <w:lang w:eastAsia="en-AU"/>
              </w:rPr>
              <w:t>Exercise</w:t>
            </w:r>
            <w:r w:rsidRPr="0084073B">
              <w:rPr>
                <w:rFonts w:eastAsia="Times New Roman"/>
                <w:iCs/>
                <w:lang w:eastAsia="en-AU"/>
              </w:rPr>
              <w:t xml:space="preserve"> </w:t>
            </w:r>
          </w:p>
          <w:p w:rsidR="00E954EA" w:rsidRPr="00E74697" w:rsidRDefault="00E954EA" w:rsidP="00F65760">
            <w:pPr>
              <w:pStyle w:val="SOTableText"/>
              <w:rPr>
                <w:rFonts w:eastAsia="Times New Roman"/>
                <w:iCs/>
                <w:color w:val="FF0000"/>
                <w:lang w:eastAsia="en-AU"/>
              </w:rPr>
            </w:pPr>
            <w:r>
              <w:rPr>
                <w:rFonts w:eastAsia="Times New Roman"/>
                <w:iCs/>
                <w:lang w:eastAsia="en-AU"/>
              </w:rPr>
              <w:t>Students will design a concept top</w:t>
            </w:r>
            <w:r w:rsidR="00F65760">
              <w:rPr>
                <w:rFonts w:eastAsia="Times New Roman"/>
                <w:iCs/>
                <w:lang w:eastAsia="en-AU"/>
              </w:rPr>
              <w:t xml:space="preserve"> for a bench or table. </w:t>
            </w:r>
            <w:r w:rsidR="00F65760">
              <w:t>They apply the skills,</w:t>
            </w:r>
            <w:r w:rsidR="00F65760" w:rsidRPr="00581C52">
              <w:t xml:space="preserve"> processes and techniques</w:t>
            </w:r>
            <w:r w:rsidR="00F65760">
              <w:t xml:space="preserve"> in the related </w:t>
            </w:r>
            <w:r w:rsidR="00F65760" w:rsidRPr="00581C52">
              <w:t>context</w:t>
            </w:r>
            <w:r w:rsidR="00F65760">
              <w:t>. This informs the</w:t>
            </w:r>
            <w:r w:rsidR="00F65760" w:rsidRPr="00581C52">
              <w:t xml:space="preserve"> </w:t>
            </w:r>
            <w:r w:rsidR="00F65760">
              <w:t>design development</w:t>
            </w:r>
            <w:r w:rsidR="00F65760" w:rsidRPr="00581C52">
              <w:t xml:space="preserve"> for </w:t>
            </w:r>
            <w:r w:rsidR="00F65760">
              <w:t>a</w:t>
            </w:r>
            <w:r w:rsidR="00F65760" w:rsidRPr="00581C52">
              <w:t xml:space="preserve"> solution</w:t>
            </w:r>
            <w:r w:rsidR="00F65760">
              <w:t xml:space="preserve"> in Assessment Type 2</w:t>
            </w:r>
            <w:r w:rsidR="00F65760" w:rsidRPr="00581C52">
              <w:t xml:space="preserve">. </w:t>
            </w:r>
            <w:r w:rsidR="00F65760">
              <w:t xml:space="preserve">Students evaluate </w:t>
            </w:r>
            <w:r w:rsidR="00F65760" w:rsidRPr="007E7F1F">
              <w:t>and assess the development of their own skills in this assessment task</w:t>
            </w:r>
            <w:r w:rsidR="00F65760">
              <w:t>.</w:t>
            </w:r>
            <w:r w:rsidR="00F65760" w:rsidRPr="007E7F1F">
              <w:t xml:space="preserve"> </w:t>
            </w:r>
            <w:r w:rsidR="00F65760">
              <w:t>They review how these</w:t>
            </w:r>
            <w:r w:rsidR="00F65760" w:rsidRPr="00581C52">
              <w:t xml:space="preserve"> process</w:t>
            </w:r>
            <w:r w:rsidR="00F65760">
              <w:t>es</w:t>
            </w:r>
            <w:r w:rsidR="00F65760" w:rsidRPr="00581C52">
              <w:t xml:space="preserve"> and techniques may influence</w:t>
            </w:r>
            <w:r w:rsidR="00F65760">
              <w:t xml:space="preserve"> their solution.</w:t>
            </w:r>
            <w:r>
              <w:rPr>
                <w:rFonts w:eastAsia="Times New Roman"/>
                <w:iCs/>
                <w:lang w:eastAsia="en-AU"/>
              </w:rPr>
              <w:t xml:space="preserve"> </w:t>
            </w:r>
          </w:p>
        </w:tc>
        <w:tc>
          <w:tcPr>
            <w:tcW w:w="766" w:type="dxa"/>
            <w:shd w:val="clear" w:color="auto" w:fill="auto"/>
            <w:vAlign w:val="center"/>
          </w:tcPr>
          <w:p w:rsidR="00164FD8" w:rsidRPr="00164FD8" w:rsidRDefault="00164FD8" w:rsidP="00164FD8">
            <w:pPr>
              <w:pStyle w:val="SOTableText"/>
              <w:jc w:val="center"/>
            </w:pPr>
          </w:p>
        </w:tc>
        <w:tc>
          <w:tcPr>
            <w:tcW w:w="767" w:type="dxa"/>
            <w:shd w:val="clear" w:color="auto" w:fill="auto"/>
            <w:vAlign w:val="center"/>
          </w:tcPr>
          <w:p w:rsidR="00164FD8" w:rsidRPr="00164FD8" w:rsidRDefault="00D8488F" w:rsidP="00164FD8">
            <w:pPr>
              <w:pStyle w:val="SOTableText"/>
              <w:jc w:val="center"/>
            </w:pPr>
            <w:r>
              <w:t>1</w:t>
            </w:r>
          </w:p>
        </w:tc>
        <w:tc>
          <w:tcPr>
            <w:tcW w:w="766" w:type="dxa"/>
            <w:shd w:val="clear" w:color="auto" w:fill="auto"/>
            <w:vAlign w:val="center"/>
          </w:tcPr>
          <w:p w:rsidR="00164FD8" w:rsidRPr="00164FD8" w:rsidRDefault="00D8488F" w:rsidP="00164FD8">
            <w:pPr>
              <w:pStyle w:val="SOTableText"/>
              <w:jc w:val="center"/>
            </w:pPr>
            <w:r>
              <w:t>1,2</w:t>
            </w:r>
          </w:p>
        </w:tc>
        <w:tc>
          <w:tcPr>
            <w:tcW w:w="767" w:type="dxa"/>
            <w:vAlign w:val="center"/>
          </w:tcPr>
          <w:p w:rsidR="00164FD8" w:rsidRPr="00164FD8" w:rsidRDefault="00F65760" w:rsidP="00F65760">
            <w:pPr>
              <w:pStyle w:val="SOTableText"/>
              <w:jc w:val="center"/>
            </w:pPr>
            <w:r>
              <w:t>1</w:t>
            </w:r>
          </w:p>
        </w:tc>
        <w:tc>
          <w:tcPr>
            <w:tcW w:w="2694" w:type="dxa"/>
            <w:shd w:val="clear" w:color="auto" w:fill="auto"/>
            <w:vAlign w:val="center"/>
          </w:tcPr>
          <w:p w:rsidR="0029115B" w:rsidRDefault="0029115B" w:rsidP="00164FD8">
            <w:pPr>
              <w:pStyle w:val="SOTableText"/>
            </w:pPr>
            <w:r>
              <w:t>Students are supervised in the workshop for 4-5 weeks</w:t>
            </w:r>
            <w:r w:rsidR="00F65760">
              <w:t xml:space="preserve"> to produce a concept top and provide evidence and evaluation in multimodal form to a maximum of three minutes</w:t>
            </w:r>
          </w:p>
          <w:p w:rsidR="00164FD8" w:rsidRPr="00164FD8" w:rsidRDefault="00164FD8" w:rsidP="00164FD8">
            <w:pPr>
              <w:pStyle w:val="SOTableText"/>
            </w:pPr>
          </w:p>
        </w:tc>
      </w:tr>
    </w:tbl>
    <w:p w:rsidR="00AD3260" w:rsidRPr="00C37C82" w:rsidRDefault="00AD3260" w:rsidP="00AD3260">
      <w:pPr>
        <w:pStyle w:val="SOTableText"/>
        <w:spacing w:before="240" w:after="120"/>
        <w:rPr>
          <w:i/>
          <w:sz w:val="20"/>
        </w:rPr>
      </w:pPr>
      <w:r w:rsidRPr="00C37C82">
        <w:rPr>
          <w:rFonts w:ascii="Roboto Medium" w:hAnsi="Roboto Medium"/>
          <w:sz w:val="20"/>
        </w:rPr>
        <w:t>Assessment Type 2:</w:t>
      </w:r>
      <w:r w:rsidRPr="00C37C82">
        <w:rPr>
          <w:sz w:val="20"/>
        </w:rPr>
        <w:t xml:space="preserve"> </w:t>
      </w:r>
      <w:r w:rsidR="00164FD8" w:rsidRPr="00164FD8">
        <w:rPr>
          <w:sz w:val="20"/>
        </w:rPr>
        <w:t>Design Process and Product</w:t>
      </w:r>
      <w:r w:rsidRPr="00164FD8">
        <w:rPr>
          <w:sz w:val="20"/>
        </w:rPr>
        <w:t xml:space="preserve"> </w:t>
      </w:r>
    </w:p>
    <w:tbl>
      <w:tblPr>
        <w:tblW w:w="10609"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849"/>
        <w:gridCol w:w="766"/>
        <w:gridCol w:w="767"/>
        <w:gridCol w:w="766"/>
        <w:gridCol w:w="767"/>
        <w:gridCol w:w="2694"/>
      </w:tblGrid>
      <w:tr w:rsidR="00164FD8" w:rsidRPr="00153C12" w:rsidTr="004F7765">
        <w:trPr>
          <w:trHeight w:val="397"/>
        </w:trPr>
        <w:tc>
          <w:tcPr>
            <w:tcW w:w="4849" w:type="dxa"/>
            <w:vMerge w:val="restart"/>
            <w:shd w:val="clear" w:color="auto" w:fill="D9D9D9" w:themeFill="background1" w:themeFillShade="D9"/>
            <w:vAlign w:val="center"/>
          </w:tcPr>
          <w:p w:rsidR="00164FD8" w:rsidRPr="00DE3C5C" w:rsidRDefault="00164FD8" w:rsidP="00530E10">
            <w:pPr>
              <w:pStyle w:val="SOTableText"/>
              <w:rPr>
                <w:i/>
              </w:rPr>
            </w:pPr>
            <w:r>
              <w:rPr>
                <w:rFonts w:ascii="Roboto Medium" w:hAnsi="Roboto Medium"/>
              </w:rPr>
              <w:t>Assessment d</w:t>
            </w:r>
            <w:r w:rsidRPr="00111A42">
              <w:rPr>
                <w:rFonts w:ascii="Roboto Medium" w:hAnsi="Roboto Medium"/>
              </w:rPr>
              <w:t>etails</w:t>
            </w:r>
          </w:p>
        </w:tc>
        <w:tc>
          <w:tcPr>
            <w:tcW w:w="3066" w:type="dxa"/>
            <w:gridSpan w:val="4"/>
            <w:shd w:val="clear" w:color="auto" w:fill="D9D9D9" w:themeFill="background1" w:themeFillShade="D9"/>
            <w:vAlign w:val="center"/>
          </w:tcPr>
          <w:p w:rsidR="00164FD8" w:rsidRPr="00103D79" w:rsidRDefault="00164FD8" w:rsidP="00530E10">
            <w:pPr>
              <w:pStyle w:val="SOTableHeadings"/>
              <w:jc w:val="center"/>
            </w:pPr>
            <w:r w:rsidRPr="00103D79">
              <w:t xml:space="preserve">Assessment </w:t>
            </w:r>
            <w:r>
              <w:t>d</w:t>
            </w:r>
            <w:r w:rsidRPr="00103D79">
              <w:t xml:space="preserve">esign </w:t>
            </w:r>
            <w:r>
              <w:t>c</w:t>
            </w:r>
            <w:r w:rsidRPr="00103D79">
              <w:t>riteria</w:t>
            </w:r>
          </w:p>
        </w:tc>
        <w:tc>
          <w:tcPr>
            <w:tcW w:w="2694" w:type="dxa"/>
            <w:vMerge w:val="restart"/>
            <w:shd w:val="clear" w:color="auto" w:fill="D9D9D9" w:themeFill="background1" w:themeFillShade="D9"/>
            <w:vAlign w:val="center"/>
          </w:tcPr>
          <w:p w:rsidR="00164FD8" w:rsidRPr="00103D79" w:rsidRDefault="00164FD8" w:rsidP="00530E10">
            <w:pPr>
              <w:pStyle w:val="SOTableHeadings"/>
            </w:pPr>
            <w:r w:rsidRPr="00103D79">
              <w:t xml:space="preserve">Assessment conditions </w:t>
            </w:r>
          </w:p>
          <w:p w:rsidR="00164FD8" w:rsidRPr="00153C12" w:rsidRDefault="00164FD8" w:rsidP="00530E10">
            <w:pPr>
              <w:pStyle w:val="SOTableText"/>
            </w:pPr>
            <w:r w:rsidRPr="00103D79">
              <w:t>(e.g. task type, word length, time allocated, supervision)</w:t>
            </w:r>
          </w:p>
        </w:tc>
      </w:tr>
      <w:tr w:rsidR="00164FD8" w:rsidRPr="00153C12" w:rsidTr="004F7765">
        <w:trPr>
          <w:trHeight w:val="397"/>
        </w:trPr>
        <w:tc>
          <w:tcPr>
            <w:tcW w:w="4849" w:type="dxa"/>
            <w:vMerge/>
            <w:shd w:val="clear" w:color="auto" w:fill="D9D9D9" w:themeFill="background1" w:themeFillShade="D9"/>
            <w:vAlign w:val="center"/>
          </w:tcPr>
          <w:p w:rsidR="00164FD8" w:rsidRPr="00153C12" w:rsidRDefault="00164FD8" w:rsidP="00530E10">
            <w:pPr>
              <w:pStyle w:val="SOTableText"/>
              <w:rPr>
                <w:i/>
              </w:rPr>
            </w:pPr>
          </w:p>
        </w:tc>
        <w:tc>
          <w:tcPr>
            <w:tcW w:w="766" w:type="dxa"/>
            <w:shd w:val="clear" w:color="auto" w:fill="D9D9D9" w:themeFill="background1" w:themeFillShade="D9"/>
            <w:vAlign w:val="center"/>
          </w:tcPr>
          <w:p w:rsidR="00164FD8" w:rsidRPr="00164FD8" w:rsidRDefault="00164FD8" w:rsidP="00530E10">
            <w:pPr>
              <w:pStyle w:val="SOTableHeadings"/>
              <w:jc w:val="center"/>
            </w:pPr>
            <w:r>
              <w:t>I</w:t>
            </w:r>
          </w:p>
        </w:tc>
        <w:tc>
          <w:tcPr>
            <w:tcW w:w="767" w:type="dxa"/>
            <w:shd w:val="clear" w:color="auto" w:fill="D9D9D9" w:themeFill="background1" w:themeFillShade="D9"/>
            <w:vAlign w:val="center"/>
          </w:tcPr>
          <w:p w:rsidR="00164FD8" w:rsidRPr="00164FD8" w:rsidRDefault="00164FD8" w:rsidP="00530E10">
            <w:pPr>
              <w:pStyle w:val="SOTableHeadings"/>
              <w:jc w:val="center"/>
            </w:pPr>
            <w:r>
              <w:t>D</w:t>
            </w:r>
          </w:p>
        </w:tc>
        <w:tc>
          <w:tcPr>
            <w:tcW w:w="766" w:type="dxa"/>
            <w:shd w:val="clear" w:color="auto" w:fill="D9D9D9" w:themeFill="background1" w:themeFillShade="D9"/>
            <w:vAlign w:val="center"/>
          </w:tcPr>
          <w:p w:rsidR="00164FD8" w:rsidRPr="00164FD8" w:rsidRDefault="00164FD8" w:rsidP="00530E10">
            <w:pPr>
              <w:pStyle w:val="SOTableHeadings"/>
              <w:jc w:val="center"/>
            </w:pPr>
            <w:r>
              <w:t>P</w:t>
            </w:r>
          </w:p>
        </w:tc>
        <w:tc>
          <w:tcPr>
            <w:tcW w:w="767" w:type="dxa"/>
            <w:shd w:val="clear" w:color="auto" w:fill="D9D9D9" w:themeFill="background1" w:themeFillShade="D9"/>
            <w:vAlign w:val="center"/>
          </w:tcPr>
          <w:p w:rsidR="00164FD8" w:rsidRPr="00164FD8" w:rsidRDefault="00164FD8" w:rsidP="00530E10">
            <w:pPr>
              <w:pStyle w:val="SOTableHeadings"/>
              <w:jc w:val="center"/>
            </w:pPr>
            <w:r>
              <w:t>E</w:t>
            </w:r>
          </w:p>
        </w:tc>
        <w:tc>
          <w:tcPr>
            <w:tcW w:w="2694" w:type="dxa"/>
            <w:vMerge/>
            <w:shd w:val="clear" w:color="auto" w:fill="auto"/>
            <w:vAlign w:val="center"/>
          </w:tcPr>
          <w:p w:rsidR="00164FD8" w:rsidRPr="00153C12" w:rsidRDefault="00164FD8" w:rsidP="00530E10">
            <w:pPr>
              <w:pStyle w:val="SOTableText"/>
            </w:pPr>
          </w:p>
        </w:tc>
      </w:tr>
      <w:tr w:rsidR="00164FD8" w:rsidRPr="00164FD8" w:rsidTr="004F7765">
        <w:trPr>
          <w:trHeight w:val="1010"/>
        </w:trPr>
        <w:tc>
          <w:tcPr>
            <w:tcW w:w="4849" w:type="dxa"/>
            <w:shd w:val="clear" w:color="auto" w:fill="auto"/>
          </w:tcPr>
          <w:p w:rsidR="00164FD8" w:rsidRPr="004F7765" w:rsidRDefault="00164FD8" w:rsidP="00530E10">
            <w:pPr>
              <w:pStyle w:val="SOTableText"/>
            </w:pPr>
            <w:r w:rsidRPr="004F7765">
              <w:t>Part 1</w:t>
            </w:r>
          </w:p>
          <w:p w:rsidR="00EB2E77" w:rsidRDefault="004C5F6B" w:rsidP="004C5F6B">
            <w:pPr>
              <w:pStyle w:val="SOFinalBodyText"/>
            </w:pPr>
            <w:r>
              <w:t>(a)</w:t>
            </w:r>
            <w:r w:rsidR="00197F62">
              <w:t xml:space="preserve">Investigation and analysis </w:t>
            </w:r>
          </w:p>
          <w:p w:rsidR="00EB2E77" w:rsidRDefault="00E954EA" w:rsidP="00EB2E77">
            <w:pPr>
              <w:pStyle w:val="SOTableText"/>
              <w:rPr>
                <w:rFonts w:eastAsia="Times New Roman"/>
                <w:iCs/>
                <w:lang w:eastAsia="en-AU"/>
              </w:rPr>
            </w:pPr>
            <w:r w:rsidRPr="00EB2E77">
              <w:rPr>
                <w:rFonts w:eastAsia="Times New Roman"/>
                <w:iCs/>
                <w:lang w:eastAsia="en-AU"/>
              </w:rPr>
              <w:t xml:space="preserve">Students will use </w:t>
            </w:r>
            <w:r w:rsidR="007207CD" w:rsidRPr="00EB2E77">
              <w:rPr>
                <w:rFonts w:eastAsia="Times New Roman"/>
                <w:iCs/>
                <w:lang w:eastAsia="en-AU"/>
              </w:rPr>
              <w:t>the</w:t>
            </w:r>
            <w:r w:rsidR="004C5F6B" w:rsidRPr="00EB2E77">
              <w:rPr>
                <w:rFonts w:eastAsia="Times New Roman"/>
                <w:iCs/>
                <w:lang w:eastAsia="en-AU"/>
              </w:rPr>
              <w:t xml:space="preserve"> desig</w:t>
            </w:r>
            <w:r w:rsidRPr="00EB2E77">
              <w:rPr>
                <w:rFonts w:eastAsia="Times New Roman"/>
                <w:iCs/>
                <w:lang w:eastAsia="en-AU"/>
              </w:rPr>
              <w:t>n process to investigate and analyse existing products for their features and aesthetics</w:t>
            </w:r>
            <w:r w:rsidR="004C5F6B" w:rsidRPr="00EB2E77">
              <w:rPr>
                <w:rFonts w:eastAsia="Times New Roman"/>
                <w:iCs/>
                <w:lang w:eastAsia="en-AU"/>
              </w:rPr>
              <w:t xml:space="preserve"> as well as researching and discussing any ethical, legal, and economic and/or sustainability issues</w:t>
            </w:r>
          </w:p>
          <w:p w:rsidR="004C5F6B" w:rsidRPr="00EB2E77" w:rsidRDefault="00E954EA" w:rsidP="00EB2E77">
            <w:pPr>
              <w:pStyle w:val="SOTableText"/>
              <w:rPr>
                <w:rFonts w:eastAsia="Times New Roman"/>
                <w:iCs/>
                <w:lang w:eastAsia="en-AU"/>
              </w:rPr>
            </w:pPr>
            <w:r w:rsidRPr="00EB2E77">
              <w:rPr>
                <w:rFonts w:eastAsia="Times New Roman"/>
                <w:iCs/>
                <w:lang w:eastAsia="en-AU"/>
              </w:rPr>
              <w:t xml:space="preserve"> </w:t>
            </w:r>
          </w:p>
          <w:p w:rsidR="00EB2E77" w:rsidRDefault="004C5F6B" w:rsidP="00197F62">
            <w:pPr>
              <w:pStyle w:val="SOTableText"/>
            </w:pPr>
            <w:r>
              <w:t xml:space="preserve">(b) </w:t>
            </w:r>
            <w:r w:rsidR="00197F62">
              <w:t xml:space="preserve">Design Development and Planning </w:t>
            </w:r>
          </w:p>
          <w:p w:rsidR="00197F62" w:rsidRPr="00153C12" w:rsidRDefault="00406F14" w:rsidP="00197F62">
            <w:pPr>
              <w:pStyle w:val="SOTableText"/>
            </w:pPr>
            <w:r>
              <w:t>Students will then design and plan to make a product (solution), based on what features and aesthetics</w:t>
            </w:r>
            <w:r w:rsidR="0029115B">
              <w:t xml:space="preserve"> appealed to them in </w:t>
            </w:r>
            <w:r w:rsidR="004F7765">
              <w:t>Part 1 (a)</w:t>
            </w:r>
            <w:r w:rsidRPr="004C5F6B">
              <w:t>.</w:t>
            </w:r>
          </w:p>
        </w:tc>
        <w:tc>
          <w:tcPr>
            <w:tcW w:w="766" w:type="dxa"/>
            <w:shd w:val="clear" w:color="auto" w:fill="auto"/>
            <w:vAlign w:val="center"/>
          </w:tcPr>
          <w:p w:rsidR="00164FD8" w:rsidRPr="00164FD8" w:rsidRDefault="00E172E2" w:rsidP="00530E10">
            <w:pPr>
              <w:pStyle w:val="SOTableText"/>
              <w:jc w:val="center"/>
            </w:pPr>
            <w:r>
              <w:t>1,2</w:t>
            </w:r>
          </w:p>
        </w:tc>
        <w:tc>
          <w:tcPr>
            <w:tcW w:w="767" w:type="dxa"/>
            <w:shd w:val="clear" w:color="auto" w:fill="auto"/>
            <w:vAlign w:val="center"/>
          </w:tcPr>
          <w:p w:rsidR="00164FD8" w:rsidRPr="00164FD8" w:rsidRDefault="00E172E2" w:rsidP="00530E10">
            <w:pPr>
              <w:pStyle w:val="SOTableText"/>
              <w:jc w:val="center"/>
            </w:pPr>
            <w:r>
              <w:t>1,2</w:t>
            </w:r>
          </w:p>
        </w:tc>
        <w:tc>
          <w:tcPr>
            <w:tcW w:w="766" w:type="dxa"/>
            <w:shd w:val="clear" w:color="auto" w:fill="auto"/>
            <w:vAlign w:val="center"/>
          </w:tcPr>
          <w:p w:rsidR="00164FD8" w:rsidRPr="00164FD8" w:rsidRDefault="00164FD8" w:rsidP="00530E10">
            <w:pPr>
              <w:pStyle w:val="SOTableText"/>
              <w:jc w:val="center"/>
            </w:pPr>
          </w:p>
        </w:tc>
        <w:tc>
          <w:tcPr>
            <w:tcW w:w="767" w:type="dxa"/>
          </w:tcPr>
          <w:p w:rsidR="00164FD8" w:rsidRPr="00164FD8" w:rsidRDefault="00164FD8" w:rsidP="00530E10">
            <w:pPr>
              <w:pStyle w:val="SOTableText"/>
            </w:pPr>
          </w:p>
        </w:tc>
        <w:tc>
          <w:tcPr>
            <w:tcW w:w="2694" w:type="dxa"/>
            <w:shd w:val="clear" w:color="auto" w:fill="auto"/>
            <w:vAlign w:val="center"/>
          </w:tcPr>
          <w:p w:rsidR="00E954EA" w:rsidRDefault="00E954EA" w:rsidP="00530E10">
            <w:pPr>
              <w:pStyle w:val="SOTableText"/>
            </w:pPr>
            <w:r w:rsidRPr="004F7765">
              <w:t>Part 1 (a)</w:t>
            </w:r>
            <w:r>
              <w:t xml:space="preserve"> </w:t>
            </w:r>
            <w:r>
              <w:br/>
              <w:t xml:space="preserve">Investigation and analysis in written or multimodal form. </w:t>
            </w:r>
          </w:p>
          <w:p w:rsidR="00E954EA" w:rsidRDefault="007207CD" w:rsidP="00530E10">
            <w:pPr>
              <w:pStyle w:val="SOTableText"/>
            </w:pPr>
            <w:r w:rsidRPr="0084073B">
              <w:t>Max</w:t>
            </w:r>
            <w:r>
              <w:t xml:space="preserve">. </w:t>
            </w:r>
            <w:r w:rsidR="00E954EA">
              <w:t xml:space="preserve">500 or 3-minute equivalent </w:t>
            </w:r>
          </w:p>
          <w:p w:rsidR="00406F14" w:rsidRDefault="00E954EA" w:rsidP="00530E10">
            <w:pPr>
              <w:pStyle w:val="SOTableText"/>
            </w:pPr>
            <w:r>
              <w:t xml:space="preserve">2-3 Weeks, independent and guided instruction. </w:t>
            </w:r>
          </w:p>
          <w:p w:rsidR="00406F14" w:rsidRPr="004F7765" w:rsidRDefault="00406F14" w:rsidP="00530E10">
            <w:pPr>
              <w:pStyle w:val="SOTableText"/>
            </w:pPr>
            <w:r w:rsidRPr="004F7765">
              <w:t>Part 1 (b)</w:t>
            </w:r>
          </w:p>
          <w:p w:rsidR="00406F14" w:rsidRDefault="0029115B" w:rsidP="00530E10">
            <w:pPr>
              <w:pStyle w:val="SOTableText"/>
            </w:pPr>
            <w:r>
              <w:t xml:space="preserve">Designing and planning, create working drawings and a procedure to create your product. </w:t>
            </w:r>
            <w:r>
              <w:br/>
            </w:r>
            <w:r w:rsidR="007207CD" w:rsidRPr="0084073B">
              <w:t>Max.</w:t>
            </w:r>
            <w:r w:rsidRPr="0084073B">
              <w:t xml:space="preserve"> </w:t>
            </w:r>
            <w:r>
              <w:t>500 or 3-minute equivalent</w:t>
            </w:r>
          </w:p>
          <w:p w:rsidR="00E172E2" w:rsidRPr="00164FD8" w:rsidRDefault="0029115B" w:rsidP="00530E10">
            <w:pPr>
              <w:pStyle w:val="SOTableText"/>
            </w:pPr>
            <w:r>
              <w:t xml:space="preserve">2-3 Weeks, independent and guided instruction. </w:t>
            </w:r>
          </w:p>
        </w:tc>
      </w:tr>
      <w:tr w:rsidR="00164FD8" w:rsidRPr="00164FD8" w:rsidTr="004F7765">
        <w:trPr>
          <w:trHeight w:val="978"/>
        </w:trPr>
        <w:tc>
          <w:tcPr>
            <w:tcW w:w="4849" w:type="dxa"/>
            <w:shd w:val="clear" w:color="auto" w:fill="auto"/>
          </w:tcPr>
          <w:p w:rsidR="00164FD8" w:rsidRPr="004F7765" w:rsidRDefault="00164FD8" w:rsidP="00530E10">
            <w:pPr>
              <w:pStyle w:val="SOTableText"/>
              <w:rPr>
                <w:rFonts w:eastAsia="Times New Roman"/>
                <w:iCs/>
                <w:lang w:eastAsia="en-AU"/>
              </w:rPr>
            </w:pPr>
            <w:r w:rsidRPr="004F7765">
              <w:rPr>
                <w:rFonts w:eastAsia="Times New Roman"/>
                <w:iCs/>
                <w:lang w:eastAsia="en-AU"/>
              </w:rPr>
              <w:t>Part 2</w:t>
            </w:r>
          </w:p>
          <w:p w:rsidR="004C5F6B" w:rsidRDefault="004F7765" w:rsidP="004C5F6B">
            <w:pPr>
              <w:pStyle w:val="SOTableText"/>
              <w:rPr>
                <w:rFonts w:eastAsia="Times New Roman"/>
                <w:iCs/>
                <w:lang w:eastAsia="en-AU"/>
              </w:rPr>
            </w:pPr>
            <w:r>
              <w:t xml:space="preserve">Students create and evaluate the product (solution). </w:t>
            </w:r>
          </w:p>
          <w:p w:rsidR="00197F62" w:rsidRPr="004F7765" w:rsidRDefault="0029115B" w:rsidP="00EB2E77">
            <w:pPr>
              <w:pStyle w:val="SOTableText"/>
              <w:rPr>
                <w:rFonts w:eastAsia="Times New Roman"/>
                <w:iCs/>
                <w:lang w:eastAsia="en-AU"/>
              </w:rPr>
            </w:pPr>
            <w:r>
              <w:rPr>
                <w:rFonts w:eastAsia="Times New Roman"/>
                <w:iCs/>
                <w:lang w:eastAsia="en-AU"/>
              </w:rPr>
              <w:t xml:space="preserve">Students will produce their designed product from </w:t>
            </w:r>
            <w:r w:rsidR="00EB2E77">
              <w:rPr>
                <w:rFonts w:eastAsia="Times New Roman"/>
                <w:iCs/>
                <w:lang w:eastAsia="en-AU"/>
              </w:rPr>
              <w:t>Part 1(b)</w:t>
            </w:r>
            <w:r>
              <w:rPr>
                <w:rFonts w:eastAsia="Times New Roman"/>
                <w:b/>
                <w:iCs/>
                <w:lang w:eastAsia="en-AU"/>
              </w:rPr>
              <w:t xml:space="preserve"> </w:t>
            </w:r>
            <w:r>
              <w:rPr>
                <w:rFonts w:eastAsia="Times New Roman"/>
                <w:iCs/>
                <w:lang w:eastAsia="en-AU"/>
              </w:rPr>
              <w:t xml:space="preserve">in the workshop, using skills developed in AT1. </w:t>
            </w:r>
            <w:r w:rsidR="004F7765">
              <w:rPr>
                <w:rFonts w:eastAsia="Times New Roman"/>
                <w:iCs/>
                <w:lang w:eastAsia="en-AU"/>
              </w:rPr>
              <w:t xml:space="preserve">This is an </w:t>
            </w:r>
            <w:r w:rsidR="004F7765">
              <w:t xml:space="preserve">Independent practical based assessment. Students must take photos of their production as evidence of their work. </w:t>
            </w:r>
            <w:r w:rsidR="004F7765">
              <w:rPr>
                <w:rFonts w:eastAsia="Times New Roman"/>
                <w:iCs/>
                <w:lang w:eastAsia="en-AU"/>
              </w:rPr>
              <w:t xml:space="preserve">Students will then evaluate their </w:t>
            </w:r>
            <w:r w:rsidR="00EB2E77">
              <w:rPr>
                <w:rFonts w:eastAsia="Times New Roman"/>
                <w:iCs/>
                <w:lang w:eastAsia="en-AU"/>
              </w:rPr>
              <w:t>product, design process, and response to issues researched.</w:t>
            </w:r>
            <w:r w:rsidR="004F7765">
              <w:rPr>
                <w:rFonts w:eastAsia="Times New Roman"/>
                <w:iCs/>
                <w:lang w:eastAsia="en-AU"/>
              </w:rPr>
              <w:t xml:space="preserve"> </w:t>
            </w:r>
          </w:p>
        </w:tc>
        <w:tc>
          <w:tcPr>
            <w:tcW w:w="766" w:type="dxa"/>
            <w:shd w:val="clear" w:color="auto" w:fill="auto"/>
            <w:vAlign w:val="center"/>
          </w:tcPr>
          <w:p w:rsidR="00164FD8" w:rsidRPr="00164FD8" w:rsidRDefault="00164FD8" w:rsidP="00530E10">
            <w:pPr>
              <w:pStyle w:val="SOTableText"/>
              <w:jc w:val="center"/>
            </w:pPr>
          </w:p>
        </w:tc>
        <w:tc>
          <w:tcPr>
            <w:tcW w:w="767" w:type="dxa"/>
            <w:shd w:val="clear" w:color="auto" w:fill="auto"/>
            <w:vAlign w:val="center"/>
          </w:tcPr>
          <w:p w:rsidR="00164FD8" w:rsidRPr="00164FD8" w:rsidRDefault="00164FD8" w:rsidP="00530E10">
            <w:pPr>
              <w:pStyle w:val="SOTableText"/>
              <w:jc w:val="center"/>
            </w:pPr>
          </w:p>
        </w:tc>
        <w:tc>
          <w:tcPr>
            <w:tcW w:w="766" w:type="dxa"/>
            <w:shd w:val="clear" w:color="auto" w:fill="auto"/>
            <w:vAlign w:val="center"/>
          </w:tcPr>
          <w:p w:rsidR="00164FD8" w:rsidRPr="00164FD8" w:rsidRDefault="00E172E2" w:rsidP="00530E10">
            <w:pPr>
              <w:pStyle w:val="SOTableText"/>
              <w:jc w:val="center"/>
            </w:pPr>
            <w:r>
              <w:t>1,2</w:t>
            </w:r>
          </w:p>
        </w:tc>
        <w:tc>
          <w:tcPr>
            <w:tcW w:w="767" w:type="dxa"/>
            <w:vAlign w:val="center"/>
          </w:tcPr>
          <w:p w:rsidR="00E172E2" w:rsidRPr="00164FD8" w:rsidRDefault="00E172E2" w:rsidP="00531038">
            <w:pPr>
              <w:pStyle w:val="SOTableText"/>
              <w:jc w:val="center"/>
            </w:pPr>
            <w:r>
              <w:t>1</w:t>
            </w:r>
          </w:p>
        </w:tc>
        <w:tc>
          <w:tcPr>
            <w:tcW w:w="2694" w:type="dxa"/>
            <w:shd w:val="clear" w:color="auto" w:fill="auto"/>
            <w:vAlign w:val="center"/>
          </w:tcPr>
          <w:p w:rsidR="00770519" w:rsidRDefault="0029115B" w:rsidP="00530E10">
            <w:pPr>
              <w:pStyle w:val="SOTableText"/>
            </w:pPr>
            <w:r>
              <w:rPr>
                <w:b/>
              </w:rPr>
              <w:br/>
            </w:r>
            <w:r w:rsidR="00770519">
              <w:t>5-6 weeks</w:t>
            </w:r>
            <w:r w:rsidR="004F7765">
              <w:t xml:space="preserve"> for creation of </w:t>
            </w:r>
            <w:r w:rsidR="00770519">
              <w:t xml:space="preserve"> </w:t>
            </w:r>
            <w:r w:rsidR="004F7765">
              <w:t xml:space="preserve">product </w:t>
            </w:r>
          </w:p>
          <w:p w:rsidR="00EB2E77" w:rsidRDefault="00EB2E77" w:rsidP="00530E10">
            <w:pPr>
              <w:pStyle w:val="SOTableText"/>
            </w:pPr>
            <w:r>
              <w:t>1-2 weeks for evaluation</w:t>
            </w:r>
          </w:p>
          <w:p w:rsidR="004C5F6B" w:rsidRDefault="007207CD" w:rsidP="00530E10">
            <w:pPr>
              <w:pStyle w:val="SOTableText"/>
            </w:pPr>
            <w:r w:rsidRPr="0084073B">
              <w:t>Max.</w:t>
            </w:r>
            <w:r w:rsidR="00770519" w:rsidRPr="0084073B">
              <w:t xml:space="preserve"> </w:t>
            </w:r>
            <w:r w:rsidR="00770519">
              <w:t>500 words or 3 minute multimodal equivalent</w:t>
            </w:r>
            <w:r>
              <w:t xml:space="preserve">. </w:t>
            </w:r>
          </w:p>
          <w:p w:rsidR="00E172E2" w:rsidRPr="00164FD8" w:rsidRDefault="00E172E2" w:rsidP="00530E10">
            <w:pPr>
              <w:pStyle w:val="SOTableText"/>
            </w:pPr>
          </w:p>
        </w:tc>
      </w:tr>
    </w:tbl>
    <w:p w:rsidR="00AD3260" w:rsidRPr="00164FD8" w:rsidRDefault="004F7765" w:rsidP="00AD3260">
      <w:pPr>
        <w:spacing w:before="240"/>
        <w:rPr>
          <w:szCs w:val="20"/>
          <w:lang w:val="en-US"/>
        </w:rPr>
      </w:pPr>
      <w:r>
        <w:rPr>
          <w:i/>
        </w:rPr>
        <w:t>Three</w:t>
      </w:r>
      <w:r w:rsidR="00F50770" w:rsidRPr="00164FD8">
        <w:rPr>
          <w:i/>
        </w:rPr>
        <w:t xml:space="preserve"> assessments. </w:t>
      </w:r>
      <w:r w:rsidR="00AD3260" w:rsidRPr="00164FD8">
        <w:rPr>
          <w:i/>
        </w:rPr>
        <w:t xml:space="preserve">Please refer to the Stage 1 </w:t>
      </w:r>
      <w:r w:rsidR="00164FD8" w:rsidRPr="00164FD8">
        <w:rPr>
          <w:i/>
        </w:rPr>
        <w:t>Design, Technology, and Engineering</w:t>
      </w:r>
      <w:r w:rsidR="00AD3260" w:rsidRPr="00164FD8">
        <w:rPr>
          <w:i/>
        </w:rPr>
        <w:t xml:space="preserve"> subject outline.</w:t>
      </w:r>
    </w:p>
    <w:sectPr w:rsidR="00AD3260" w:rsidRPr="00164FD8" w:rsidSect="00EE4F23">
      <w:headerReference w:type="default" r:id="rId13"/>
      <w:footerReference w:type="default" r:id="rId14"/>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6D2D" w:rsidRDefault="00B66D2D" w:rsidP="00483E68">
      <w:r>
        <w:separator/>
      </w:r>
    </w:p>
  </w:endnote>
  <w:endnote w:type="continuationSeparator" w:id="0">
    <w:p w:rsidR="00B66D2D" w:rsidRDefault="00B66D2D"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C51" w:rsidRPr="009414F8" w:rsidRDefault="009414F8" w:rsidP="00F20C51">
    <w:pPr>
      <w:rPr>
        <w:rFonts w:cs="Arial"/>
        <w:b/>
        <w:sz w:val="14"/>
      </w:rPr>
    </w:pPr>
    <w:r>
      <w:rPr>
        <w:noProof/>
        <w:lang w:eastAsia="en-AU"/>
      </w:rPr>
      <w:drawing>
        <wp:anchor distT="0" distB="0" distL="114300" distR="114300" simplePos="0" relativeHeight="251660800" behindDoc="1" locked="0" layoutInCell="1" allowOverlap="1" wp14:anchorId="6A35743C" wp14:editId="1FB90CCC">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4656" behindDoc="0" locked="0" layoutInCell="1" allowOverlap="1" wp14:anchorId="192CB046" wp14:editId="62732FD0">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080844">
      <w:rPr>
        <w:noProof/>
        <w:sz w:val="14"/>
        <w:szCs w:val="14"/>
      </w:rPr>
      <w:t>1</w:t>
    </w:r>
    <w:r w:rsidR="009B7824" w:rsidRPr="00F20C51">
      <w:rPr>
        <w:sz w:val="14"/>
        <w:szCs w:val="14"/>
      </w:rPr>
      <w:fldChar w:fldCharType="end"/>
    </w:r>
    <w:r w:rsidR="009B7824"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080844">
      <w:rPr>
        <w:noProof/>
        <w:sz w:val="14"/>
        <w:szCs w:val="14"/>
      </w:rPr>
      <w:t>2</w:t>
    </w:r>
    <w:r w:rsidR="009B7824" w:rsidRPr="00F20C51">
      <w:rPr>
        <w:sz w:val="14"/>
        <w:szCs w:val="14"/>
      </w:rPr>
      <w:fldChar w:fldCharType="end"/>
    </w:r>
    <w:r w:rsidR="00693A24" w:rsidRPr="00F20C51">
      <w:rPr>
        <w:sz w:val="14"/>
        <w:szCs w:val="14"/>
      </w:rPr>
      <w:br/>
    </w:r>
    <w:r w:rsidR="00645238" w:rsidRPr="00164FD8">
      <w:rPr>
        <w:sz w:val="14"/>
        <w:szCs w:val="14"/>
      </w:rPr>
      <w:t xml:space="preserve">Stage 1 </w:t>
    </w:r>
    <w:r w:rsidR="00E75647">
      <w:rPr>
        <w:sz w:val="14"/>
        <w:szCs w:val="14"/>
      </w:rPr>
      <w:t>Material</w:t>
    </w:r>
    <w:r w:rsidR="00B937F8">
      <w:rPr>
        <w:sz w:val="14"/>
        <w:szCs w:val="14"/>
      </w:rPr>
      <w:t xml:space="preserve"> Solutions</w:t>
    </w:r>
    <w:r w:rsidR="00645238" w:rsidRPr="00164FD8">
      <w:rPr>
        <w:sz w:val="14"/>
        <w:szCs w:val="14"/>
      </w:rPr>
      <w:t xml:space="preserve"> – pre-approved LAP-1</w:t>
    </w:r>
    <w:r w:rsidR="00693A24" w:rsidRPr="00164FD8">
      <w:rPr>
        <w:sz w:val="14"/>
        <w:szCs w:val="14"/>
      </w:rPr>
      <w:t xml:space="preserve"> </w:t>
    </w:r>
    <w:r w:rsidR="00111A42" w:rsidRPr="00164FD8">
      <w:rPr>
        <w:sz w:val="14"/>
        <w:szCs w:val="14"/>
      </w:rPr>
      <w:br/>
    </w:r>
    <w:r w:rsidR="00F20C51" w:rsidRPr="00CA0D38">
      <w:rPr>
        <w:sz w:val="14"/>
      </w:rPr>
      <w:t xml:space="preserve">Ref: </w:t>
    </w:r>
    <w:r w:rsidR="00F20C51" w:rsidRPr="00CA0D38">
      <w:rPr>
        <w:sz w:val="14"/>
      </w:rPr>
      <w:fldChar w:fldCharType="begin"/>
    </w:r>
    <w:r w:rsidR="00F20C51" w:rsidRPr="00CA0D38">
      <w:rPr>
        <w:sz w:val="14"/>
      </w:rPr>
      <w:instrText xml:space="preserve"> DOCPROPERTY  Objective-Id  \* MERGEFORMAT </w:instrText>
    </w:r>
    <w:r w:rsidR="00F20C51" w:rsidRPr="00CA0D38">
      <w:rPr>
        <w:sz w:val="14"/>
      </w:rPr>
      <w:fldChar w:fldCharType="separate"/>
    </w:r>
    <w:r w:rsidR="00642E9B">
      <w:rPr>
        <w:sz w:val="14"/>
      </w:rPr>
      <w:t>A757618</w:t>
    </w:r>
    <w:r w:rsidR="00F20C51" w:rsidRPr="00CA0D38">
      <w:rPr>
        <w:sz w:val="14"/>
      </w:rPr>
      <w:fldChar w:fldCharType="end"/>
    </w:r>
    <w:r w:rsidR="00F20C51" w:rsidRPr="00CA0D38">
      <w:rPr>
        <w:sz w:val="14"/>
      </w:rPr>
      <w:t xml:space="preserve"> (created </w:t>
    </w:r>
    <w:r w:rsidR="00164FD8">
      <w:rPr>
        <w:sz w:val="14"/>
      </w:rPr>
      <w:t>September 2018</w:t>
    </w:r>
    <w:r w:rsidR="00F20C51" w:rsidRPr="00CA0D38">
      <w:rPr>
        <w:sz w:val="14"/>
      </w:rPr>
      <w:t>) © SACE Board of South Australia 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C51" w:rsidRPr="00F20C51" w:rsidRDefault="007B08EB" w:rsidP="00F20C51">
    <w:pPr>
      <w:rPr>
        <w:rFonts w:cs="Arial"/>
        <w:sz w:val="14"/>
        <w:szCs w:val="14"/>
      </w:rPr>
    </w:pPr>
    <w:r w:rsidRPr="00F20C51">
      <w:rPr>
        <w:noProof/>
        <w:sz w:val="14"/>
        <w:szCs w:val="14"/>
        <w:lang w:eastAsia="en-AU"/>
      </w:rPr>
      <w:drawing>
        <wp:anchor distT="0" distB="0" distL="114300" distR="114300" simplePos="0" relativeHeight="251657728" behindDoc="0" locked="0" layoutInCell="1" allowOverlap="1" wp14:anchorId="7CAA31B8" wp14:editId="2842570E">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080844">
      <w:rPr>
        <w:noProof/>
        <w:sz w:val="14"/>
        <w:szCs w:val="14"/>
      </w:rPr>
      <w:t>2</w:t>
    </w:r>
    <w:r w:rsidRPr="00F20C51">
      <w:rPr>
        <w:sz w:val="14"/>
        <w:szCs w:val="14"/>
      </w:rPr>
      <w:fldChar w:fldCharType="end"/>
    </w:r>
    <w:r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080844">
      <w:rPr>
        <w:noProof/>
        <w:sz w:val="14"/>
        <w:szCs w:val="14"/>
      </w:rPr>
      <w:t>2</w:t>
    </w:r>
    <w:r w:rsidRPr="00F20C51">
      <w:rPr>
        <w:sz w:val="14"/>
        <w:szCs w:val="14"/>
      </w:rPr>
      <w:fldChar w:fldCharType="end"/>
    </w:r>
    <w:r w:rsidRPr="00F20C51">
      <w:rPr>
        <w:sz w:val="14"/>
        <w:szCs w:val="14"/>
      </w:rPr>
      <w:br/>
    </w:r>
    <w:r w:rsidR="00111A42" w:rsidRPr="00164FD8">
      <w:rPr>
        <w:sz w:val="14"/>
        <w:szCs w:val="14"/>
      </w:rPr>
      <w:t xml:space="preserve">Stage 1 </w:t>
    </w:r>
    <w:r w:rsidR="00E75647">
      <w:rPr>
        <w:sz w:val="14"/>
        <w:szCs w:val="14"/>
      </w:rPr>
      <w:t>Material</w:t>
    </w:r>
    <w:r w:rsidR="00B937F8">
      <w:rPr>
        <w:sz w:val="14"/>
        <w:szCs w:val="14"/>
      </w:rPr>
      <w:t xml:space="preserve"> Solutions</w:t>
    </w:r>
    <w:r w:rsidR="00111A42" w:rsidRPr="00164FD8">
      <w:rPr>
        <w:sz w:val="14"/>
        <w:szCs w:val="14"/>
      </w:rPr>
      <w:t xml:space="preserve"> – pre-approved LAP-1 </w:t>
    </w:r>
    <w:r w:rsidR="00111A42" w:rsidRPr="00164FD8">
      <w:rPr>
        <w:sz w:val="14"/>
        <w:szCs w:val="14"/>
      </w:rPr>
      <w:br/>
    </w:r>
    <w:r w:rsidR="00F20C51" w:rsidRPr="00F20C51">
      <w:rPr>
        <w:sz w:val="14"/>
        <w:szCs w:val="14"/>
      </w:rPr>
      <w:t xml:space="preserve">Ref: </w:t>
    </w:r>
    <w:r w:rsidR="00F20C51" w:rsidRPr="00F20C51">
      <w:rPr>
        <w:sz w:val="14"/>
        <w:szCs w:val="14"/>
      </w:rPr>
      <w:fldChar w:fldCharType="begin"/>
    </w:r>
    <w:r w:rsidR="00F20C51" w:rsidRPr="00F20C51">
      <w:rPr>
        <w:sz w:val="14"/>
        <w:szCs w:val="14"/>
      </w:rPr>
      <w:instrText xml:space="preserve"> DOCPROPERTY  Objective-Id  \* MERGEFORMAT </w:instrText>
    </w:r>
    <w:r w:rsidR="00F20C51" w:rsidRPr="00F20C51">
      <w:rPr>
        <w:sz w:val="14"/>
        <w:szCs w:val="14"/>
      </w:rPr>
      <w:fldChar w:fldCharType="separate"/>
    </w:r>
    <w:r w:rsidR="00642E9B">
      <w:rPr>
        <w:sz w:val="14"/>
        <w:szCs w:val="14"/>
      </w:rPr>
      <w:t>A757618</w:t>
    </w:r>
    <w:r w:rsidR="00F20C51" w:rsidRPr="00F20C51">
      <w:rPr>
        <w:sz w:val="14"/>
        <w:szCs w:val="14"/>
      </w:rPr>
      <w:fldChar w:fldCharType="end"/>
    </w:r>
    <w:r w:rsidR="00F20C51" w:rsidRPr="00F20C51">
      <w:rPr>
        <w:sz w:val="14"/>
        <w:szCs w:val="14"/>
      </w:rPr>
      <w:t xml:space="preserve"> (created </w:t>
    </w:r>
    <w:r w:rsidR="00164FD8">
      <w:rPr>
        <w:sz w:val="14"/>
        <w:szCs w:val="14"/>
      </w:rPr>
      <w:t>September 2018</w:t>
    </w:r>
    <w:r w:rsidR="00F20C51" w:rsidRPr="00F20C51">
      <w:rPr>
        <w:sz w:val="14"/>
        <w:szCs w:val="14"/>
      </w:rPr>
      <w:t>)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6D2D" w:rsidRDefault="00B66D2D" w:rsidP="00483E68">
      <w:r>
        <w:separator/>
      </w:r>
    </w:p>
  </w:footnote>
  <w:footnote w:type="continuationSeparator" w:id="0">
    <w:p w:rsidR="00B66D2D" w:rsidRDefault="00B66D2D"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A24" w:rsidRDefault="009414F8">
    <w:pPr>
      <w:pStyle w:val="Header"/>
    </w:pPr>
    <w:r>
      <w:rPr>
        <w:noProof/>
        <w:lang w:eastAsia="en-AU"/>
      </w:rPr>
      <w:drawing>
        <wp:anchor distT="0" distB="0" distL="114300" distR="114300" simplePos="0" relativeHeight="251667456" behindDoc="1" locked="0" layoutInCell="1" allowOverlap="1" wp14:anchorId="6C986AE7" wp14:editId="2E4A0F30">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55F53"/>
    <w:multiLevelType w:val="hybridMultilevel"/>
    <w:tmpl w:val="10724888"/>
    <w:lvl w:ilvl="0" w:tplc="5EEE615A">
      <w:start w:val="1"/>
      <w:numFmt w:val="bullet"/>
      <w:lvlText w:val="-"/>
      <w:lvlJc w:val="left"/>
      <w:pPr>
        <w:ind w:left="720" w:hanging="360"/>
      </w:pPr>
      <w:rPr>
        <w:rFonts w:ascii="Roboto Light" w:eastAsia="MS Mincho" w:hAnsi="Roboto Ligh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31E7D99"/>
    <w:multiLevelType w:val="hybridMultilevel"/>
    <w:tmpl w:val="D19E3E6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ABE7CC0"/>
    <w:multiLevelType w:val="hybridMultilevel"/>
    <w:tmpl w:val="29B0A44A"/>
    <w:lvl w:ilvl="0" w:tplc="4E964B06">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B577F7D"/>
    <w:multiLevelType w:val="hybridMultilevel"/>
    <w:tmpl w:val="995625CC"/>
    <w:lvl w:ilvl="0" w:tplc="8404112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BD327F1"/>
    <w:multiLevelType w:val="hybridMultilevel"/>
    <w:tmpl w:val="03B80DA4"/>
    <w:lvl w:ilvl="0" w:tplc="A754B646">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5"/>
  </w:num>
  <w:num w:numId="3">
    <w:abstractNumId w:val="6"/>
  </w:num>
  <w:num w:numId="4">
    <w:abstractNumId w:val="7"/>
  </w:num>
  <w:num w:numId="5">
    <w:abstractNumId w:val="1"/>
  </w:num>
  <w:num w:numId="6">
    <w:abstractNumId w:val="2"/>
  </w:num>
  <w:num w:numId="7">
    <w:abstractNumId w:val="9"/>
  </w:num>
  <w:num w:numId="8">
    <w:abstractNumId w:val="8"/>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697"/>
    <w:rsid w:val="0000302F"/>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330B"/>
    <w:rsid w:val="000642A5"/>
    <w:rsid w:val="00066B45"/>
    <w:rsid w:val="000710F6"/>
    <w:rsid w:val="000715F9"/>
    <w:rsid w:val="00072CC9"/>
    <w:rsid w:val="00080844"/>
    <w:rsid w:val="0008111F"/>
    <w:rsid w:val="0008294C"/>
    <w:rsid w:val="00090F75"/>
    <w:rsid w:val="000A2219"/>
    <w:rsid w:val="000C2DD3"/>
    <w:rsid w:val="000D0717"/>
    <w:rsid w:val="000D71E9"/>
    <w:rsid w:val="000D7C90"/>
    <w:rsid w:val="000E7D84"/>
    <w:rsid w:val="000F1CD6"/>
    <w:rsid w:val="000F201C"/>
    <w:rsid w:val="000F6142"/>
    <w:rsid w:val="00101E10"/>
    <w:rsid w:val="00102B90"/>
    <w:rsid w:val="00103D79"/>
    <w:rsid w:val="00103F41"/>
    <w:rsid w:val="00106DA3"/>
    <w:rsid w:val="00110A29"/>
    <w:rsid w:val="00111A42"/>
    <w:rsid w:val="00126982"/>
    <w:rsid w:val="00145879"/>
    <w:rsid w:val="00151F7A"/>
    <w:rsid w:val="00153C12"/>
    <w:rsid w:val="00163751"/>
    <w:rsid w:val="00164FD8"/>
    <w:rsid w:val="00165366"/>
    <w:rsid w:val="00172292"/>
    <w:rsid w:val="0017434A"/>
    <w:rsid w:val="00174F7C"/>
    <w:rsid w:val="00180F61"/>
    <w:rsid w:val="00191CA3"/>
    <w:rsid w:val="001936A7"/>
    <w:rsid w:val="00196FAF"/>
    <w:rsid w:val="00197F62"/>
    <w:rsid w:val="001A0CB2"/>
    <w:rsid w:val="001B2580"/>
    <w:rsid w:val="001C6E5D"/>
    <w:rsid w:val="001D0CE4"/>
    <w:rsid w:val="001F1534"/>
    <w:rsid w:val="001F6407"/>
    <w:rsid w:val="00214C9B"/>
    <w:rsid w:val="002253CD"/>
    <w:rsid w:val="00231C10"/>
    <w:rsid w:val="0023555C"/>
    <w:rsid w:val="002400F6"/>
    <w:rsid w:val="00241DEC"/>
    <w:rsid w:val="00243FDF"/>
    <w:rsid w:val="00246229"/>
    <w:rsid w:val="00251758"/>
    <w:rsid w:val="0026155F"/>
    <w:rsid w:val="00265BCC"/>
    <w:rsid w:val="00277CF3"/>
    <w:rsid w:val="0029115B"/>
    <w:rsid w:val="0029458E"/>
    <w:rsid w:val="00294972"/>
    <w:rsid w:val="002A0847"/>
    <w:rsid w:val="002B0D95"/>
    <w:rsid w:val="002B395F"/>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7036E"/>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06F14"/>
    <w:rsid w:val="00413197"/>
    <w:rsid w:val="00427C68"/>
    <w:rsid w:val="0043314C"/>
    <w:rsid w:val="004414FF"/>
    <w:rsid w:val="00445FE6"/>
    <w:rsid w:val="004474C4"/>
    <w:rsid w:val="00447724"/>
    <w:rsid w:val="004511CF"/>
    <w:rsid w:val="004515D8"/>
    <w:rsid w:val="004564E8"/>
    <w:rsid w:val="00456B34"/>
    <w:rsid w:val="00462C34"/>
    <w:rsid w:val="00465E9B"/>
    <w:rsid w:val="00466BB8"/>
    <w:rsid w:val="00472039"/>
    <w:rsid w:val="00475591"/>
    <w:rsid w:val="00483E68"/>
    <w:rsid w:val="00484616"/>
    <w:rsid w:val="0049074C"/>
    <w:rsid w:val="00490BA2"/>
    <w:rsid w:val="004924C4"/>
    <w:rsid w:val="0049323B"/>
    <w:rsid w:val="004A396A"/>
    <w:rsid w:val="004B0B2D"/>
    <w:rsid w:val="004B2379"/>
    <w:rsid w:val="004B7B73"/>
    <w:rsid w:val="004C0E19"/>
    <w:rsid w:val="004C5784"/>
    <w:rsid w:val="004C5F6B"/>
    <w:rsid w:val="004C67FD"/>
    <w:rsid w:val="004E726B"/>
    <w:rsid w:val="004F2A23"/>
    <w:rsid w:val="004F2E5B"/>
    <w:rsid w:val="004F65A3"/>
    <w:rsid w:val="004F7765"/>
    <w:rsid w:val="00515F2F"/>
    <w:rsid w:val="0051678F"/>
    <w:rsid w:val="00524A91"/>
    <w:rsid w:val="0053018A"/>
    <w:rsid w:val="00531038"/>
    <w:rsid w:val="00533D87"/>
    <w:rsid w:val="005426A0"/>
    <w:rsid w:val="00551931"/>
    <w:rsid w:val="00552441"/>
    <w:rsid w:val="005704DE"/>
    <w:rsid w:val="00571936"/>
    <w:rsid w:val="0057214A"/>
    <w:rsid w:val="00574340"/>
    <w:rsid w:val="0057538D"/>
    <w:rsid w:val="00580F10"/>
    <w:rsid w:val="00581D7F"/>
    <w:rsid w:val="00583D4E"/>
    <w:rsid w:val="005A2DAA"/>
    <w:rsid w:val="005A7B2B"/>
    <w:rsid w:val="005B24A2"/>
    <w:rsid w:val="005B2D29"/>
    <w:rsid w:val="005D1617"/>
    <w:rsid w:val="005D6C10"/>
    <w:rsid w:val="005D6C38"/>
    <w:rsid w:val="005E0001"/>
    <w:rsid w:val="00611E40"/>
    <w:rsid w:val="00621841"/>
    <w:rsid w:val="006225BE"/>
    <w:rsid w:val="00623960"/>
    <w:rsid w:val="00626837"/>
    <w:rsid w:val="006319F7"/>
    <w:rsid w:val="00642E9B"/>
    <w:rsid w:val="00645238"/>
    <w:rsid w:val="00651649"/>
    <w:rsid w:val="006542BF"/>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07CD"/>
    <w:rsid w:val="00721ACA"/>
    <w:rsid w:val="00726233"/>
    <w:rsid w:val="00727C67"/>
    <w:rsid w:val="0074308D"/>
    <w:rsid w:val="00745A0E"/>
    <w:rsid w:val="00750110"/>
    <w:rsid w:val="00750A12"/>
    <w:rsid w:val="0075299C"/>
    <w:rsid w:val="007632EC"/>
    <w:rsid w:val="00770519"/>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073B"/>
    <w:rsid w:val="00842C28"/>
    <w:rsid w:val="00844EE0"/>
    <w:rsid w:val="00854E02"/>
    <w:rsid w:val="0085748E"/>
    <w:rsid w:val="00864276"/>
    <w:rsid w:val="00865AE5"/>
    <w:rsid w:val="00866FCA"/>
    <w:rsid w:val="0087480A"/>
    <w:rsid w:val="00883E7D"/>
    <w:rsid w:val="008843EE"/>
    <w:rsid w:val="00895B13"/>
    <w:rsid w:val="008A18B3"/>
    <w:rsid w:val="008B27C6"/>
    <w:rsid w:val="008B2907"/>
    <w:rsid w:val="008B6E60"/>
    <w:rsid w:val="008C6750"/>
    <w:rsid w:val="008D717F"/>
    <w:rsid w:val="008E14D1"/>
    <w:rsid w:val="008E351E"/>
    <w:rsid w:val="008E791A"/>
    <w:rsid w:val="008F21BB"/>
    <w:rsid w:val="0091598D"/>
    <w:rsid w:val="00920663"/>
    <w:rsid w:val="0092176F"/>
    <w:rsid w:val="0092183B"/>
    <w:rsid w:val="00925ED6"/>
    <w:rsid w:val="00926940"/>
    <w:rsid w:val="00936FDC"/>
    <w:rsid w:val="0093737C"/>
    <w:rsid w:val="009414F8"/>
    <w:rsid w:val="00944750"/>
    <w:rsid w:val="00955E30"/>
    <w:rsid w:val="0096528B"/>
    <w:rsid w:val="009770D1"/>
    <w:rsid w:val="00981E50"/>
    <w:rsid w:val="00996C3C"/>
    <w:rsid w:val="0099796F"/>
    <w:rsid w:val="009A7D3D"/>
    <w:rsid w:val="009B27B1"/>
    <w:rsid w:val="009B7824"/>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2810"/>
    <w:rsid w:val="00AD3260"/>
    <w:rsid w:val="00AD69EC"/>
    <w:rsid w:val="00AE4323"/>
    <w:rsid w:val="00AE75C3"/>
    <w:rsid w:val="00AF2A2A"/>
    <w:rsid w:val="00AF5EA0"/>
    <w:rsid w:val="00B007B0"/>
    <w:rsid w:val="00B052A5"/>
    <w:rsid w:val="00B05838"/>
    <w:rsid w:val="00B17235"/>
    <w:rsid w:val="00B33260"/>
    <w:rsid w:val="00B34F12"/>
    <w:rsid w:val="00B35FD0"/>
    <w:rsid w:val="00B52FB4"/>
    <w:rsid w:val="00B556A3"/>
    <w:rsid w:val="00B560A4"/>
    <w:rsid w:val="00B63239"/>
    <w:rsid w:val="00B66D2D"/>
    <w:rsid w:val="00B706F2"/>
    <w:rsid w:val="00B75C6F"/>
    <w:rsid w:val="00B76762"/>
    <w:rsid w:val="00B77DAC"/>
    <w:rsid w:val="00B92414"/>
    <w:rsid w:val="00B937F8"/>
    <w:rsid w:val="00B97390"/>
    <w:rsid w:val="00B97EA5"/>
    <w:rsid w:val="00BA10BB"/>
    <w:rsid w:val="00BA725D"/>
    <w:rsid w:val="00BB16D3"/>
    <w:rsid w:val="00BB2960"/>
    <w:rsid w:val="00BB693A"/>
    <w:rsid w:val="00BC32BA"/>
    <w:rsid w:val="00BC65C1"/>
    <w:rsid w:val="00BD0EB2"/>
    <w:rsid w:val="00BE3DE2"/>
    <w:rsid w:val="00BE7279"/>
    <w:rsid w:val="00BE7FB8"/>
    <w:rsid w:val="00BF3E3C"/>
    <w:rsid w:val="00BF4C6B"/>
    <w:rsid w:val="00C13E31"/>
    <w:rsid w:val="00C226E5"/>
    <w:rsid w:val="00C317FF"/>
    <w:rsid w:val="00C37C82"/>
    <w:rsid w:val="00C450CD"/>
    <w:rsid w:val="00C5241C"/>
    <w:rsid w:val="00C62821"/>
    <w:rsid w:val="00C640C8"/>
    <w:rsid w:val="00C64500"/>
    <w:rsid w:val="00C72D97"/>
    <w:rsid w:val="00C73FDC"/>
    <w:rsid w:val="00C8060C"/>
    <w:rsid w:val="00C8436F"/>
    <w:rsid w:val="00C855F8"/>
    <w:rsid w:val="00C93FC5"/>
    <w:rsid w:val="00C95766"/>
    <w:rsid w:val="00C96A2C"/>
    <w:rsid w:val="00CB7370"/>
    <w:rsid w:val="00CC1651"/>
    <w:rsid w:val="00CC7509"/>
    <w:rsid w:val="00CD2FBB"/>
    <w:rsid w:val="00CD5A41"/>
    <w:rsid w:val="00CE136D"/>
    <w:rsid w:val="00CF13BC"/>
    <w:rsid w:val="00CF39CB"/>
    <w:rsid w:val="00D0265D"/>
    <w:rsid w:val="00D06174"/>
    <w:rsid w:val="00D0655C"/>
    <w:rsid w:val="00D15FCD"/>
    <w:rsid w:val="00D21703"/>
    <w:rsid w:val="00D46337"/>
    <w:rsid w:val="00D50063"/>
    <w:rsid w:val="00D572F7"/>
    <w:rsid w:val="00D603D6"/>
    <w:rsid w:val="00D63C2E"/>
    <w:rsid w:val="00D772AA"/>
    <w:rsid w:val="00D8488F"/>
    <w:rsid w:val="00D86722"/>
    <w:rsid w:val="00D9775D"/>
    <w:rsid w:val="00DA22CA"/>
    <w:rsid w:val="00DA35C9"/>
    <w:rsid w:val="00DA4518"/>
    <w:rsid w:val="00DA4653"/>
    <w:rsid w:val="00DA5A02"/>
    <w:rsid w:val="00DA7A66"/>
    <w:rsid w:val="00DB4092"/>
    <w:rsid w:val="00DB6817"/>
    <w:rsid w:val="00DC0525"/>
    <w:rsid w:val="00DC2E92"/>
    <w:rsid w:val="00DD5535"/>
    <w:rsid w:val="00DE042F"/>
    <w:rsid w:val="00DE1C35"/>
    <w:rsid w:val="00DE2B2F"/>
    <w:rsid w:val="00DE3C5C"/>
    <w:rsid w:val="00DF1E82"/>
    <w:rsid w:val="00DF29EB"/>
    <w:rsid w:val="00DF6958"/>
    <w:rsid w:val="00E03390"/>
    <w:rsid w:val="00E04DEE"/>
    <w:rsid w:val="00E06EEB"/>
    <w:rsid w:val="00E11E23"/>
    <w:rsid w:val="00E17214"/>
    <w:rsid w:val="00E172E2"/>
    <w:rsid w:val="00E201AF"/>
    <w:rsid w:val="00E22537"/>
    <w:rsid w:val="00E26B09"/>
    <w:rsid w:val="00E27045"/>
    <w:rsid w:val="00E40438"/>
    <w:rsid w:val="00E44043"/>
    <w:rsid w:val="00E4492D"/>
    <w:rsid w:val="00E45B8F"/>
    <w:rsid w:val="00E56E7A"/>
    <w:rsid w:val="00E71CEA"/>
    <w:rsid w:val="00E72709"/>
    <w:rsid w:val="00E74697"/>
    <w:rsid w:val="00E75647"/>
    <w:rsid w:val="00E90CA9"/>
    <w:rsid w:val="00E954EA"/>
    <w:rsid w:val="00EB20A8"/>
    <w:rsid w:val="00EB22D4"/>
    <w:rsid w:val="00EB2B08"/>
    <w:rsid w:val="00EB2E77"/>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0C51"/>
    <w:rsid w:val="00F2338F"/>
    <w:rsid w:val="00F27820"/>
    <w:rsid w:val="00F30FCA"/>
    <w:rsid w:val="00F33792"/>
    <w:rsid w:val="00F35D23"/>
    <w:rsid w:val="00F416C8"/>
    <w:rsid w:val="00F46125"/>
    <w:rsid w:val="00F50770"/>
    <w:rsid w:val="00F6258C"/>
    <w:rsid w:val="00F65760"/>
    <w:rsid w:val="00F8083E"/>
    <w:rsid w:val="00F90C04"/>
    <w:rsid w:val="00F96156"/>
    <w:rsid w:val="00FA54D1"/>
    <w:rsid w:val="00FA598E"/>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836C0A09-0B83-4CAD-A62A-20AA1F055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paragraph" w:customStyle="1" w:styleId="SOFinalBodyText">
    <w:name w:val="SO Final Body Text"/>
    <w:link w:val="SOFinalBodyTextCharChar"/>
    <w:rsid w:val="004C5F6B"/>
    <w:pPr>
      <w:spacing w:before="120"/>
    </w:pPr>
    <w:rPr>
      <w:rFonts w:ascii="Roboto Light" w:hAnsi="Roboto Light"/>
      <w:color w:val="000000"/>
      <w:szCs w:val="24"/>
      <w:lang w:val="en-US" w:eastAsia="en-US"/>
    </w:rPr>
  </w:style>
  <w:style w:type="character" w:customStyle="1" w:styleId="SOFinalBodyTextCharChar">
    <w:name w:val="SO Final Body Text Char Char"/>
    <w:link w:val="SOFinalBodyText"/>
    <w:rsid w:val="004C5F6B"/>
    <w:rPr>
      <w:rFonts w:ascii="Roboto Light" w:hAnsi="Roboto Light"/>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bcc02d6dd9da40aa" /></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A857718</value>
    </field>
    <field name="Objective-Title">
      <value order="0">Pre-approved Stage1 Material Solutions (Wood ) LAP-01</value>
    </field>
    <field name="Objective-Description">
      <value order="0"/>
    </field>
    <field name="Objective-CreationStamp">
      <value order="0">2019-10-15T03:46:28Z</value>
    </field>
    <field name="Objective-IsApproved">
      <value order="0">false</value>
    </field>
    <field name="Objective-IsPublished">
      <value order="0">false</value>
    </field>
    <field name="Objective-DatePublished">
      <value order="0"/>
    </field>
    <field name="Objective-ModificationStamp">
      <value order="0">2019-10-15T03:47:55Z</value>
    </field>
    <field name="Objective-Owner">
      <value order="0">Joy Cresp</value>
    </field>
    <field name="Objective-Path">
      <value order="0">Objective Global Folder:SACE Support Materials:SACE Support Materials Stage 1:Business, Enterprise and Technology:Design, Technology and Engineering (from 2020):pre-approved LAPs (for use from 2020)</value>
    </field>
    <field name="Objective-Parent">
      <value order="0">pre-approved LAPs (for use from 2020)</value>
    </field>
    <field name="Objective-State">
      <value order="0">Being Drafted</value>
    </field>
    <field name="Objective-VersionId">
      <value order="0">vA1486761</value>
    </field>
    <field name="Objective-Version">
      <value order="0">0.1</value>
    </field>
    <field name="Objective-VersionNumber">
      <value order="0">1</value>
    </field>
    <field name="Objective-VersionComment">
      <value order="0"/>
    </field>
    <field name="Objective-FileNumber">
      <value order="0">qA17127</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B32DC9AB-BBB6-410C-B47B-14370357D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2</Pages>
  <Words>687</Words>
  <Characters>3785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Cresp, Joy (SACE)</cp:lastModifiedBy>
  <cp:revision>4</cp:revision>
  <cp:lastPrinted>2017-10-19T05:27:00Z</cp:lastPrinted>
  <dcterms:created xsi:type="dcterms:W3CDTF">2019-07-31T02:10:00Z</dcterms:created>
  <dcterms:modified xsi:type="dcterms:W3CDTF">2019-10-15T03:46:00Z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A857718</vt:lpwstr>
  </property>
  <property fmtid="{D5CDD505-2E9C-101B-9397-08002B2CF9AE}" pid="4" name="Objective-Title">
    <vt:lpwstr>Pre-approved Stage1 Material Solutions (Wood ) LAP-01</vt:lpwstr>
  </property>
  <property fmtid="{D5CDD505-2E9C-101B-9397-08002B2CF9AE}" pid="5" name="Objective-Comment">
    <vt:lpwstr/>
  </property>
  <property fmtid="{D5CDD505-2E9C-101B-9397-08002B2CF9AE}" pid="6" name="Objective-CreationStamp">
    <vt:filetime>2019-10-15T03:46:28Z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2019-10-15T03:47:55Z</vt:filetime>
  </property>
  <property fmtid="{D5CDD505-2E9C-101B-9397-08002B2CF9AE}" pid="11" name="Objective-Owner">
    <vt:lpwstr>Joy Cresp</vt:lpwstr>
  </property>
  <property fmtid="{D5CDD505-2E9C-101B-9397-08002B2CF9AE}" pid="12" name="Objective-Path">
    <vt:lpwstr>Objective Global Folder:SACE Support Materials:SACE Support Materials Stage 1:Business, Enterprise and Technology:Design, Technology and Engineering (from 2020):pre-approved LAPs (for use from 2020)</vt:lpwstr>
  </property>
  <property fmtid="{D5CDD505-2E9C-101B-9397-08002B2CF9AE}" pid="13" name="Objective-Parent">
    <vt:lpwstr>pre-approved LAPs (for use from 2020)</vt:lpwstr>
  </property>
  <property fmtid="{D5CDD505-2E9C-101B-9397-08002B2CF9AE}" pid="14" name="Objective-State">
    <vt:lpwstr>Being Drafted</vt:lpwstr>
  </property>
  <property fmtid="{D5CDD505-2E9C-101B-9397-08002B2CF9AE}" pid="15" name="Objective-Version">
    <vt:lpwstr>0.1</vt:lpwstr>
  </property>
  <property fmtid="{D5CDD505-2E9C-101B-9397-08002B2CF9AE}" pid="16" name="Objective-VersionNumber">
    <vt:r8>1</vt:r8>
  </property>
  <property fmtid="{D5CDD505-2E9C-101B-9397-08002B2CF9AE}" pid="17" name="Objective-VersionComment">
    <vt:lpwstr/>
  </property>
  <property fmtid="{D5CDD505-2E9C-101B-9397-08002B2CF9AE}" pid="18" name="Objective-FileNumber">
    <vt:lpwstr>qA17127</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vA1486761</vt:lpwstr>
  </property>
</Properties>
</file>