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CCBB" w14:textId="456DCCE0" w:rsidR="00B31E74" w:rsidRDefault="00B31E74" w:rsidP="00527560">
      <w:pPr>
        <w:pStyle w:val="PSStage1or2SubjectHeading"/>
      </w:pPr>
      <w:r w:rsidRPr="001A778C">
        <w:t xml:space="preserve">Performance </w:t>
      </w:r>
      <w:r w:rsidR="00527560">
        <w:t>s</w:t>
      </w:r>
      <w:r w:rsidRPr="001A778C">
        <w:t xml:space="preserve">tandards for </w:t>
      </w:r>
      <w:r w:rsidR="0038032C">
        <w:t>Geography</w:t>
      </w:r>
      <w:r w:rsidR="00FB60C2">
        <w:br/>
        <w:t>Stage 1</w:t>
      </w:r>
    </w:p>
    <w:p w14:paraId="65E800AB" w14:textId="77777777" w:rsidR="004A627A" w:rsidRPr="00ED2391" w:rsidRDefault="004A627A" w:rsidP="004A627A">
      <w:pPr>
        <w:pStyle w:val="PSDownloaded"/>
      </w:pPr>
      <w:r w:rsidRPr="00ED2391">
        <w:t>Downloaded from the online subject outline</w:t>
      </w:r>
    </w:p>
    <w:tbl>
      <w:tblPr>
        <w:tblW w:w="10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3373"/>
        <w:gridCol w:w="3373"/>
        <w:gridCol w:w="3374"/>
      </w:tblGrid>
      <w:tr w:rsidR="002F7727" w:rsidRPr="001A778C" w14:paraId="50C7CCC0" w14:textId="77777777" w:rsidTr="004A627A">
        <w:trPr>
          <w:trHeight w:val="24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0C7CCBC" w14:textId="77777777" w:rsidR="002F7727" w:rsidRPr="001A778C" w:rsidRDefault="002F7727" w:rsidP="004D6902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7CCBD" w14:textId="1634B522" w:rsidR="002F7727" w:rsidRPr="008D0232" w:rsidRDefault="0038032C" w:rsidP="00AD481B">
            <w:pPr>
              <w:pStyle w:val="PSTableHeading"/>
            </w:pPr>
            <w:r w:rsidRPr="0038032C">
              <w:t xml:space="preserve">Knowledge and </w:t>
            </w:r>
            <w:proofErr w:type="gramStart"/>
            <w:r w:rsidRPr="0038032C">
              <w:t>Understanding</w:t>
            </w:r>
            <w:proofErr w:type="gramEnd"/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7CCBE" w14:textId="43424C28" w:rsidR="002F7727" w:rsidRPr="008D0232" w:rsidRDefault="0038032C" w:rsidP="00AD481B">
            <w:pPr>
              <w:pStyle w:val="PSTableHeading"/>
            </w:pPr>
            <w:r w:rsidRPr="0038032C">
              <w:t>Analysis and Evaluation</w:t>
            </w:r>
          </w:p>
        </w:tc>
        <w:tc>
          <w:tcPr>
            <w:tcW w:w="3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0C7CCBF" w14:textId="59C6F859" w:rsidR="002F7727" w:rsidRPr="008D0232" w:rsidRDefault="0038032C" w:rsidP="00AD481B">
            <w:pPr>
              <w:pStyle w:val="PSTableHeading"/>
            </w:pPr>
            <w:r w:rsidRPr="0038032C">
              <w:t>Application</w:t>
            </w:r>
          </w:p>
        </w:tc>
      </w:tr>
      <w:tr w:rsidR="002F7727" w:rsidRPr="001A778C" w14:paraId="50C7CCC5" w14:textId="77777777" w:rsidTr="004A627A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1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4E49ACC" w14:textId="77777777" w:rsidR="0038032C" w:rsidRDefault="0038032C" w:rsidP="004A627A">
            <w:pPr>
              <w:pStyle w:val="PSTableBodytext"/>
              <w:spacing w:line="230" w:lineRule="exact"/>
            </w:pPr>
            <w:r>
              <w:t>Comprehensive knowledge and understanding of geographical concepts.</w:t>
            </w:r>
          </w:p>
          <w:p w14:paraId="50C7CCC2" w14:textId="7113467E" w:rsidR="002F7727" w:rsidRPr="00504D3F" w:rsidRDefault="0038032C" w:rsidP="004A627A">
            <w:pPr>
              <w:pStyle w:val="PSTableBodytext"/>
              <w:spacing w:line="230" w:lineRule="exact"/>
            </w:pPr>
            <w:r>
              <w:t>Comprehensive knowledge and understanding of natural, built, economic, and/or social characteristics of places.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8D99C41" w14:textId="77777777" w:rsidR="0038032C" w:rsidRDefault="0038032C" w:rsidP="004A627A">
            <w:pPr>
              <w:pStyle w:val="PSTableBodytext"/>
              <w:spacing w:line="230" w:lineRule="exact"/>
            </w:pPr>
            <w:r>
              <w:t>Insightful analysis of the interactions between, and interdependence of, people and environments at local, national, or global levels.</w:t>
            </w:r>
          </w:p>
          <w:p w14:paraId="50C7CCC3" w14:textId="3F4C3BA9" w:rsidR="002F7727" w:rsidRPr="00504D3F" w:rsidRDefault="0038032C" w:rsidP="004A627A">
            <w:pPr>
              <w:pStyle w:val="PSTableBodytext"/>
              <w:spacing w:line="230" w:lineRule="exact"/>
            </w:pPr>
            <w:r>
              <w:t>Comprehensive analysis and evaluation of information to determine possible outcomes, make justifiable recommendations, and form conclusions.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15FB7B2" w14:textId="77777777" w:rsidR="0038032C" w:rsidRDefault="0038032C" w:rsidP="004A627A">
            <w:pPr>
              <w:pStyle w:val="PSTableBodytext"/>
              <w:spacing w:line="230" w:lineRule="exact"/>
            </w:pPr>
            <w:r>
              <w:t>Purposeful and well-considered application of a variety of geographical and fieldwork skills, including the use of spatial technologies, to identify and examine geographical issues.</w:t>
            </w:r>
          </w:p>
          <w:p w14:paraId="50C7CCC4" w14:textId="00172B51" w:rsidR="002F7727" w:rsidRPr="00504D3F" w:rsidRDefault="0038032C" w:rsidP="004A627A">
            <w:pPr>
              <w:pStyle w:val="PSTableBodytext"/>
              <w:spacing w:line="230" w:lineRule="exact"/>
            </w:pPr>
            <w:r>
              <w:t>Clear and coherent communication of relevant geographical information, using appropriate subject-specific terminology and visual representations.</w:t>
            </w:r>
          </w:p>
        </w:tc>
      </w:tr>
      <w:tr w:rsidR="002F7727" w:rsidRPr="001A778C" w14:paraId="50C7CCCA" w14:textId="77777777" w:rsidTr="004A627A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6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5E69F5D" w14:textId="77777777" w:rsidR="0038032C" w:rsidRDefault="0038032C" w:rsidP="004A627A">
            <w:pPr>
              <w:pStyle w:val="PSTableBodytext"/>
              <w:spacing w:line="230" w:lineRule="exact"/>
            </w:pPr>
            <w:r>
              <w:t>Well-considered knowledge and informed understanding of geographical concepts.</w:t>
            </w:r>
          </w:p>
          <w:p w14:paraId="50C7CCC7" w14:textId="3B7C86EE" w:rsidR="002F7727" w:rsidRPr="00504D3F" w:rsidRDefault="0038032C" w:rsidP="004A627A">
            <w:pPr>
              <w:pStyle w:val="PSTableBodytext"/>
              <w:spacing w:line="230" w:lineRule="exact"/>
            </w:pPr>
            <w:r>
              <w:t>Well-considered knowledge and informed understanding of natural, built, economic, and/or social characteristics of places.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52A2A19" w14:textId="77777777" w:rsidR="0038032C" w:rsidRDefault="0038032C" w:rsidP="004A627A">
            <w:pPr>
              <w:pStyle w:val="PSTableBodytext"/>
              <w:spacing w:line="230" w:lineRule="exact"/>
            </w:pPr>
            <w:r>
              <w:t>Well-informed analysis of the interactions between, and interdependence of, people and environments at local, national, or global levels.</w:t>
            </w:r>
          </w:p>
          <w:p w14:paraId="50C7CCC8" w14:textId="4D9DE57C" w:rsidR="002F7727" w:rsidRPr="00504D3F" w:rsidRDefault="0038032C" w:rsidP="004A627A">
            <w:pPr>
              <w:pStyle w:val="PSTableBodytext"/>
              <w:spacing w:line="230" w:lineRule="exact"/>
            </w:pPr>
            <w:r>
              <w:t>Detailed and well-considered analysis and evaluation of information to determine possible outcomes, make justifiable recommendations, and form conclusions.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D8B1E4B" w14:textId="77777777" w:rsidR="0038032C" w:rsidRDefault="0038032C" w:rsidP="004A627A">
            <w:pPr>
              <w:pStyle w:val="PSTableBodytext"/>
              <w:spacing w:line="230" w:lineRule="exact"/>
            </w:pPr>
            <w:r>
              <w:t>Well-considered application of different geographical and fieldwork skills, including the use of spatial technologies, to identify and examine geographical issues.</w:t>
            </w:r>
          </w:p>
          <w:p w14:paraId="50C7CCC9" w14:textId="0D160F25" w:rsidR="002F7727" w:rsidRPr="00504D3F" w:rsidRDefault="0038032C" w:rsidP="004A627A">
            <w:pPr>
              <w:pStyle w:val="PSTableBodytext"/>
              <w:spacing w:line="230" w:lineRule="exact"/>
            </w:pPr>
            <w:r>
              <w:t>Clear communication of relevant geographical information, using appropriate subject-specific terminology and visual representations.</w:t>
            </w:r>
          </w:p>
        </w:tc>
      </w:tr>
      <w:tr w:rsidR="002F7727" w:rsidRPr="001A778C" w14:paraId="50C7CCCF" w14:textId="77777777" w:rsidTr="004A627A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B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743BFC0" w14:textId="77777777" w:rsidR="0038032C" w:rsidRDefault="0038032C" w:rsidP="004A627A">
            <w:pPr>
              <w:pStyle w:val="PSTableBodytext"/>
              <w:spacing w:line="230" w:lineRule="exact"/>
            </w:pPr>
            <w:r>
              <w:t>Considered knowledge and understanding of geographical concepts.</w:t>
            </w:r>
          </w:p>
          <w:p w14:paraId="50C7CCCC" w14:textId="5D1FFAF2" w:rsidR="002F7727" w:rsidRPr="00504D3F" w:rsidRDefault="0038032C" w:rsidP="004A627A">
            <w:pPr>
              <w:pStyle w:val="PSTableBodytext"/>
              <w:spacing w:line="230" w:lineRule="exact"/>
            </w:pPr>
            <w:r>
              <w:t>Considered knowledge and informed understanding of natural, built, economic, and/or social characteristics of places.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00CDA8C" w14:textId="77777777" w:rsidR="0038032C" w:rsidRDefault="0038032C" w:rsidP="004A627A">
            <w:pPr>
              <w:pStyle w:val="PSTableBodytext"/>
              <w:spacing w:line="230" w:lineRule="exact"/>
            </w:pPr>
            <w:r>
              <w:t>Informed analysis of the interactions between, and interdependence of, people and environments at local, national, or global levels.</w:t>
            </w:r>
          </w:p>
          <w:p w14:paraId="50C7CCCD" w14:textId="5828EB6C" w:rsidR="002F7727" w:rsidRPr="00504D3F" w:rsidRDefault="0038032C" w:rsidP="004A627A">
            <w:pPr>
              <w:pStyle w:val="PSTableBodytext"/>
              <w:spacing w:line="230" w:lineRule="exact"/>
            </w:pPr>
            <w:r>
              <w:t>Considered analysis and some evaluation of information to determine possible outcomes, make recommendations, and form conclusions.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C0B8672" w14:textId="77777777" w:rsidR="0038032C" w:rsidRDefault="0038032C" w:rsidP="004A627A">
            <w:pPr>
              <w:pStyle w:val="PSTableBodytext"/>
              <w:spacing w:line="230" w:lineRule="exact"/>
            </w:pPr>
            <w:r>
              <w:t>Competent application of geographical and fieldwork skills, including the use of spatial technologies, to identify and examine geographical issues.</w:t>
            </w:r>
          </w:p>
          <w:p w14:paraId="50C7CCCE" w14:textId="6131C869" w:rsidR="002F7727" w:rsidRPr="00504D3F" w:rsidRDefault="0038032C" w:rsidP="004A627A">
            <w:pPr>
              <w:pStyle w:val="PSTableBodytext"/>
              <w:spacing w:line="230" w:lineRule="exact"/>
            </w:pPr>
            <w:r>
              <w:t>Competent communication of generally relevant geographical information, using mostly appropriate subject-specific terminology and visual representations.</w:t>
            </w:r>
          </w:p>
        </w:tc>
      </w:tr>
      <w:tr w:rsidR="002F7727" w:rsidRPr="001A778C" w14:paraId="50C7CCD4" w14:textId="77777777" w:rsidTr="004A627A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D0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85CEF66" w14:textId="77777777" w:rsidR="0038032C" w:rsidRDefault="0038032C" w:rsidP="004A627A">
            <w:pPr>
              <w:pStyle w:val="PSTableBodytext"/>
              <w:spacing w:line="230" w:lineRule="exact"/>
            </w:pPr>
            <w:r>
              <w:t>Recognition and basic understanding of some geographical concepts.</w:t>
            </w:r>
          </w:p>
          <w:p w14:paraId="50C7CCD1" w14:textId="1058DBD2" w:rsidR="002F7727" w:rsidRPr="00504D3F" w:rsidRDefault="0038032C" w:rsidP="004A627A">
            <w:pPr>
              <w:pStyle w:val="PSTableBodytext"/>
              <w:spacing w:line="230" w:lineRule="exact"/>
            </w:pPr>
            <w:r>
              <w:t>Basic awareness and some understanding of aspects of natural, built, economic, or social characteristics of places.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349B8B6" w14:textId="77777777" w:rsidR="0038032C" w:rsidRDefault="0038032C" w:rsidP="004A627A">
            <w:pPr>
              <w:pStyle w:val="PSTableBodytext"/>
              <w:spacing w:line="230" w:lineRule="exact"/>
            </w:pPr>
            <w:r>
              <w:t>Basic consideration and description of the interactions between, and interdependence of, people and environments at local, national, or global levels.</w:t>
            </w:r>
          </w:p>
          <w:p w14:paraId="50C7CCD2" w14:textId="1E4009DE" w:rsidR="002F7727" w:rsidRPr="00504D3F" w:rsidRDefault="0038032C" w:rsidP="004A627A">
            <w:pPr>
              <w:pStyle w:val="PSTableBodytext"/>
              <w:spacing w:line="230" w:lineRule="exact"/>
            </w:pPr>
            <w:r>
              <w:t>Superficial consideration of information to describe possible outcomes and recommendations.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E17E29A" w14:textId="77777777" w:rsidR="0038032C" w:rsidRDefault="0038032C" w:rsidP="004A627A">
            <w:pPr>
              <w:pStyle w:val="PSTableBodytext"/>
              <w:spacing w:line="230" w:lineRule="exact"/>
            </w:pPr>
            <w:r>
              <w:t>Some application of different geographical and fieldwork skills, which may include the use of spatial technologies.</w:t>
            </w:r>
          </w:p>
          <w:p w14:paraId="50C7CCD3" w14:textId="655D08FB" w:rsidR="002F7727" w:rsidRPr="00504D3F" w:rsidRDefault="0038032C" w:rsidP="004A627A">
            <w:pPr>
              <w:pStyle w:val="PSTableBodytext"/>
              <w:spacing w:line="230" w:lineRule="exact"/>
            </w:pPr>
            <w:r>
              <w:t>Basic communication of some geographical information, using occasional subject-specific terminology and visual representations.</w:t>
            </w:r>
          </w:p>
        </w:tc>
      </w:tr>
      <w:tr w:rsidR="002F7727" w:rsidRPr="001A778C" w14:paraId="50C7CCD9" w14:textId="77777777" w:rsidTr="004A627A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D5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9EC0EF7" w14:textId="77777777" w:rsidR="0038032C" w:rsidRDefault="0038032C" w:rsidP="004A627A">
            <w:pPr>
              <w:pStyle w:val="PSTableBodytext"/>
              <w:spacing w:line="230" w:lineRule="exact"/>
            </w:pPr>
            <w:r>
              <w:t>Identification of one or more geographical concepts.</w:t>
            </w:r>
          </w:p>
          <w:p w14:paraId="50C7CCD6" w14:textId="1006DD8B" w:rsidR="002F7727" w:rsidRPr="00504D3F" w:rsidRDefault="0038032C" w:rsidP="004A627A">
            <w:pPr>
              <w:pStyle w:val="PSTableBodytext"/>
              <w:spacing w:line="230" w:lineRule="exact"/>
            </w:pPr>
            <w:r>
              <w:t>Emerging awareness of aspects of natural, built, economic, or social characteristics of places.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214D218" w14:textId="77777777" w:rsidR="0038032C" w:rsidRDefault="0038032C" w:rsidP="004A627A">
            <w:pPr>
              <w:pStyle w:val="PSTableBodytext"/>
              <w:spacing w:line="230" w:lineRule="exact"/>
            </w:pPr>
            <w:r>
              <w:t>Brief or attempted description of the interactions between, or interdependence of, people and environments at local, national, or global levels.</w:t>
            </w:r>
          </w:p>
          <w:p w14:paraId="50C7CCD7" w14:textId="33CCA93A" w:rsidR="002F7727" w:rsidRPr="00504D3F" w:rsidRDefault="0038032C" w:rsidP="004A627A">
            <w:pPr>
              <w:pStyle w:val="PSTableBodytext"/>
              <w:spacing w:line="230" w:lineRule="exact"/>
            </w:pPr>
            <w:r>
              <w:t>Description of information linked to a possible outcome or recommendation.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80A6424" w14:textId="77777777" w:rsidR="0038032C" w:rsidRDefault="0038032C" w:rsidP="004A627A">
            <w:pPr>
              <w:pStyle w:val="PSTableBodytext"/>
              <w:spacing w:line="230" w:lineRule="exact"/>
            </w:pPr>
            <w:r>
              <w:t>Limited application of geographical and fieldwork skills.</w:t>
            </w:r>
          </w:p>
          <w:p w14:paraId="50C7CCD8" w14:textId="31B08E6C" w:rsidR="002F7727" w:rsidRPr="0038032C" w:rsidRDefault="0038032C" w:rsidP="004A627A">
            <w:pPr>
              <w:pStyle w:val="PSTableBodytext"/>
              <w:spacing w:line="230" w:lineRule="exact"/>
            </w:pPr>
            <w:r>
              <w:t>Attempted communication of geographical information, with limited use of subject-specific terminology or visual representations.</w:t>
            </w:r>
          </w:p>
        </w:tc>
      </w:tr>
    </w:tbl>
    <w:p w14:paraId="50C7CCDA" w14:textId="77777777" w:rsidR="00B31E74" w:rsidRPr="00FB60C2" w:rsidRDefault="00B31E74" w:rsidP="00B31E74">
      <w:pPr>
        <w:rPr>
          <w:sz w:val="2"/>
          <w:szCs w:val="2"/>
        </w:rPr>
      </w:pPr>
    </w:p>
    <w:sectPr w:rsidR="00B31E74" w:rsidRPr="00FB60C2" w:rsidSect="00B31E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8D50" w14:textId="77777777" w:rsidR="00725ED0" w:rsidRDefault="00725ED0" w:rsidP="004A627A">
      <w:r>
        <w:separator/>
      </w:r>
    </w:p>
  </w:endnote>
  <w:endnote w:type="continuationSeparator" w:id="0">
    <w:p w14:paraId="4BC6F528" w14:textId="77777777" w:rsidR="00725ED0" w:rsidRDefault="00725ED0" w:rsidP="004A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A067" w14:textId="0AC9DFD0" w:rsidR="004A627A" w:rsidRDefault="004A627A" w:rsidP="004A627A">
    <w:pPr>
      <w:pStyle w:val="PSFooter"/>
    </w:pPr>
    <w:r w:rsidRPr="000F50EB">
      <w:t xml:space="preserve">Stage 1 </w:t>
    </w:r>
    <w:r>
      <w:t>Geography</w:t>
    </w:r>
    <w:r w:rsidRPr="000F50EB">
      <w:t xml:space="preserve"> </w:t>
    </w:r>
    <w:r w:rsidR="00E862AA">
      <w:t>202</w:t>
    </w:r>
    <w:r w:rsidR="00F10E0D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5363" w14:textId="77777777" w:rsidR="00725ED0" w:rsidRDefault="00725ED0" w:rsidP="004A627A">
      <w:r>
        <w:separator/>
      </w:r>
    </w:p>
  </w:footnote>
  <w:footnote w:type="continuationSeparator" w:id="0">
    <w:p w14:paraId="4A570BF0" w14:textId="77777777" w:rsidR="00725ED0" w:rsidRDefault="00725ED0" w:rsidP="004A6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DF"/>
    <w:rsid w:val="001A778C"/>
    <w:rsid w:val="002F7727"/>
    <w:rsid w:val="003232F8"/>
    <w:rsid w:val="0038032C"/>
    <w:rsid w:val="003C6FB0"/>
    <w:rsid w:val="00457156"/>
    <w:rsid w:val="004A627A"/>
    <w:rsid w:val="00504D3F"/>
    <w:rsid w:val="00527560"/>
    <w:rsid w:val="005E335F"/>
    <w:rsid w:val="006208DF"/>
    <w:rsid w:val="00725ED0"/>
    <w:rsid w:val="00820934"/>
    <w:rsid w:val="008D0232"/>
    <w:rsid w:val="00923E6A"/>
    <w:rsid w:val="009561C6"/>
    <w:rsid w:val="00A641BD"/>
    <w:rsid w:val="00AD2307"/>
    <w:rsid w:val="00AD481B"/>
    <w:rsid w:val="00B31E74"/>
    <w:rsid w:val="00D72E72"/>
    <w:rsid w:val="00E862AA"/>
    <w:rsid w:val="00F10E0D"/>
    <w:rsid w:val="00F47B3A"/>
    <w:rsid w:val="00F904C7"/>
    <w:rsid w:val="00FB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7CCA0"/>
  <w15:chartTrackingRefBased/>
  <w15:docId w15:val="{89C8AC28-3590-41F3-B78D-E584C6B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DF"/>
    <w:p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6208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PSStage1or2SubjectHeading">
    <w:name w:val="PS Stage 1 or 2 Subject Heading"/>
    <w:next w:val="Normal"/>
    <w:qFormat/>
    <w:rsid w:val="004A627A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457156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4A627A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aragraph">
    <w:name w:val="paragraph"/>
    <w:basedOn w:val="Normal"/>
    <w:rsid w:val="001A778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1A778C"/>
  </w:style>
  <w:style w:type="character" w:customStyle="1" w:styleId="eop">
    <w:name w:val="eop"/>
    <w:basedOn w:val="DefaultParagraphFont"/>
    <w:rsid w:val="001A778C"/>
  </w:style>
  <w:style w:type="character" w:customStyle="1" w:styleId="contextualspellingandgrammarerror">
    <w:name w:val="contextualspellingandgrammarerror"/>
    <w:basedOn w:val="DefaultParagraphFont"/>
    <w:rsid w:val="001A778C"/>
  </w:style>
  <w:style w:type="paragraph" w:customStyle="1" w:styleId="PSTableABCDE">
    <w:name w:val="PS Table: A B C D E"/>
    <w:basedOn w:val="Normal"/>
    <w:qFormat/>
    <w:rsid w:val="009561C6"/>
    <w:pPr>
      <w:spacing w:before="120"/>
      <w:jc w:val="center"/>
      <w:textAlignment w:val="baseline"/>
    </w:pPr>
    <w:rPr>
      <w:rFonts w:ascii="Roboto Medium" w:eastAsia="Times New Roman" w:hAnsi="Roboto Medium"/>
      <w:sz w:val="24"/>
      <w:lang w:eastAsia="en-AU"/>
    </w:rPr>
  </w:style>
  <w:style w:type="paragraph" w:customStyle="1" w:styleId="PSDownloaded">
    <w:name w:val="PS Downloaded..."/>
    <w:qFormat/>
    <w:rsid w:val="004A627A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4A62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27A"/>
    <w:rPr>
      <w:rFonts w:ascii="Roboto Light" w:eastAsia="SimSun" w:hAnsi="Roboto Light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A62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27A"/>
    <w:rPr>
      <w:rFonts w:ascii="Roboto Light" w:eastAsia="SimSun" w:hAnsi="Roboto Light" w:cs="Times New Roman"/>
      <w:sz w:val="20"/>
      <w:szCs w:val="24"/>
      <w:lang w:eastAsia="zh-CN"/>
    </w:rPr>
  </w:style>
  <w:style w:type="paragraph" w:customStyle="1" w:styleId="PSFooter">
    <w:name w:val="PS Footer"/>
    <w:next w:val="Normal"/>
    <w:qFormat/>
    <w:rsid w:val="004A627A"/>
    <w:pPr>
      <w:spacing w:after="0" w:line="240" w:lineRule="auto"/>
    </w:pPr>
    <w:rPr>
      <w:rFonts w:ascii="Roboto Light" w:eastAsia="SimSun" w:hAnsi="Roboto Light" w:cs="Times New Roman"/>
      <w:w w:val="90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7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698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2d7d53df50014e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A1138850</value>
    </field>
    <field name="Objective-Title">
      <value order="0">Stage 1 Geography copy</value>
    </field>
    <field name="Objective-Description">
      <value order="0"/>
    </field>
    <field name="Objective-CreationStamp">
      <value order="0">2020-10-20T05:05:14Z</value>
    </field>
    <field name="Objective-IsApproved">
      <value order="0">false</value>
    </field>
    <field name="Objective-IsPublished">
      <value order="0">true</value>
    </field>
    <field name="Objective-DatePublished">
      <value order="0">2023-01-09T23:53:25Z</value>
    </field>
    <field name="Objective-ModificationStamp">
      <value order="0">2023-01-09T23:53:25Z</value>
    </field>
    <field name="Objective-Owner">
      <value order="0">Ruth Darwin</value>
    </field>
    <field name="Objective-Path">
      <value order="0">Objective Global Folder:Publication:Production:Subject Outlines:Development of Subject Outlines 2023 includes WEB CONTENT transitioning:PERFORMANCE STANDARDS - Word version for DIGITAL CONTENT</value>
    </field>
    <field name="Objective-Parent">
      <value order="0">PERFORMANCE STANDARDS - Word version for DIGITAL CONTENT</value>
    </field>
    <field name="Objective-State">
      <value order="0">Published</value>
    </field>
    <field name="Objective-VersionId">
      <value order="0">vA1840511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qA19190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Ekwomadu, Ruth (SACE)</dc:creator>
  <cp:keywords/>
  <dc:description/>
  <cp:lastModifiedBy> Comment</cp:lastModifiedBy>
  <cp:revision>9</cp:revision>
  <dcterms:created xsi:type="dcterms:W3CDTF">2020-04-21T00:42:00Z</dcterms:created>
  <dcterms:modified xsi:type="dcterms:W3CDTF">2023-01-09T23:53:00Z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A1138850</vt:lpwstr>
  </property>
  <property fmtid="{D5CDD505-2E9C-101B-9397-08002B2CF9AE}" pid="4" name="Objective-Title">
    <vt:lpwstr>Stage 1 Geography copy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2020-10-20T05:05:14Z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2023-01-09T23:53:25Z</vt:filetime>
  </property>
  <property fmtid="{D5CDD505-2E9C-101B-9397-08002B2CF9AE}" pid="10" name="Objective-ModificationStamp">
    <vt:filetime>2023-01-09T23:53:25Z</vt:filetime>
  </property>
  <property fmtid="{D5CDD505-2E9C-101B-9397-08002B2CF9AE}" pid="11" name="Objective-Owner">
    <vt:lpwstr>Ruth Darwin</vt:lpwstr>
  </property>
  <property fmtid="{D5CDD505-2E9C-101B-9397-08002B2CF9AE}" pid="12" name="Objective-Path">
    <vt:lpwstr>Objective Global Folder:Publication:Production:Subject Outlines:Development of Subject Outlines 2023 includes WEB CONTENT transitioning:PERFORMANCE STANDARDS - Word version for DIGITAL CONTENT</vt:lpwstr>
  </property>
  <property fmtid="{D5CDD505-2E9C-101B-9397-08002B2CF9AE}" pid="13" name="Objective-Parent">
    <vt:lpwstr>PERFORMANCE STANDARDS - Word version for DIGITAL CONTENT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vA1840511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qA19190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