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4.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348" w:type="dxa"/>
        <w:tblLook w:val="04A0" w:firstRow="1" w:lastRow="0" w:firstColumn="1" w:lastColumn="0" w:noHBand="0" w:noVBand="1"/>
      </w:tblPr>
      <w:tblGrid>
        <w:gridCol w:w="2514"/>
        <w:gridCol w:w="6834"/>
      </w:tblGrid>
      <w:tr w:rsidR="005205B0" w:rsidRPr="003A5FE1" w14:paraId="1CAA227A" w14:textId="77777777" w:rsidTr="00971531">
        <w:trPr>
          <w:trHeight w:val="825"/>
        </w:trPr>
        <w:tc>
          <w:tcPr>
            <w:tcW w:w="2514" w:type="dxa"/>
            <w:shd w:val="clear" w:color="auto" w:fill="BFBFBF" w:themeFill="background1" w:themeFillShade="BF"/>
            <w:vAlign w:val="center"/>
          </w:tcPr>
          <w:p w14:paraId="5E10F55D" w14:textId="7086BF84" w:rsidR="005205B0" w:rsidRPr="003A5FE1" w:rsidRDefault="005205B0" w:rsidP="006248A1">
            <w:pPr>
              <w:rPr>
                <w:rFonts w:cs="Arial"/>
                <w:sz w:val="24"/>
              </w:rPr>
            </w:pPr>
            <w:r w:rsidRPr="003A5FE1">
              <w:rPr>
                <w:rFonts w:cs="Arial"/>
                <w:b/>
                <w:sz w:val="24"/>
              </w:rPr>
              <w:t>Stage 2 Accounting</w:t>
            </w:r>
          </w:p>
        </w:tc>
        <w:tc>
          <w:tcPr>
            <w:tcW w:w="6834" w:type="dxa"/>
            <w:shd w:val="clear" w:color="auto" w:fill="BFBFBF" w:themeFill="background1" w:themeFillShade="BF"/>
            <w:vAlign w:val="center"/>
          </w:tcPr>
          <w:p w14:paraId="1C3224F5" w14:textId="77777777" w:rsidR="006248A1" w:rsidRPr="003A5FE1" w:rsidRDefault="006248A1" w:rsidP="006248A1">
            <w:pPr>
              <w:rPr>
                <w:rFonts w:cs="Arial"/>
                <w:b/>
                <w:sz w:val="24"/>
              </w:rPr>
            </w:pPr>
          </w:p>
          <w:p w14:paraId="4AC08646" w14:textId="77777777" w:rsidR="006248A1" w:rsidRPr="003A5FE1" w:rsidRDefault="005205B0" w:rsidP="006248A1">
            <w:pPr>
              <w:rPr>
                <w:rFonts w:cs="Arial"/>
                <w:sz w:val="24"/>
              </w:rPr>
            </w:pPr>
            <w:r w:rsidRPr="003A5FE1">
              <w:rPr>
                <w:rFonts w:cs="Arial"/>
                <w:b/>
                <w:sz w:val="24"/>
              </w:rPr>
              <w:t xml:space="preserve">Assessment Type 1: </w:t>
            </w:r>
            <w:r w:rsidRPr="003A5FE1">
              <w:rPr>
                <w:rFonts w:cs="Arial"/>
                <w:sz w:val="24"/>
              </w:rPr>
              <w:t>Concepts and Solutions</w:t>
            </w:r>
          </w:p>
          <w:p w14:paraId="4BA1E3BA" w14:textId="352F7013" w:rsidR="006248A1" w:rsidRPr="003A5FE1" w:rsidRDefault="006248A1" w:rsidP="006248A1">
            <w:pPr>
              <w:rPr>
                <w:rFonts w:cs="Arial"/>
                <w:sz w:val="24"/>
              </w:rPr>
            </w:pPr>
          </w:p>
        </w:tc>
      </w:tr>
      <w:tr w:rsidR="005205B0" w:rsidRPr="003A5FE1" w14:paraId="486AEFF0" w14:textId="77777777" w:rsidTr="00634219">
        <w:trPr>
          <w:trHeight w:val="750"/>
        </w:trPr>
        <w:tc>
          <w:tcPr>
            <w:tcW w:w="2514" w:type="dxa"/>
            <w:shd w:val="clear" w:color="auto" w:fill="BFBFBF" w:themeFill="background1" w:themeFillShade="BF"/>
            <w:vAlign w:val="center"/>
          </w:tcPr>
          <w:p w14:paraId="45F955DF" w14:textId="1E4D29A5" w:rsidR="005205B0" w:rsidRPr="003A5FE1" w:rsidRDefault="00971531" w:rsidP="006248A1">
            <w:pPr>
              <w:rPr>
                <w:rFonts w:cs="Arial"/>
                <w:b/>
                <w:sz w:val="22"/>
              </w:rPr>
            </w:pPr>
            <w:r>
              <w:rPr>
                <w:rFonts w:cs="Arial"/>
                <w:b/>
                <w:sz w:val="22"/>
              </w:rPr>
              <w:t xml:space="preserve">Key </w:t>
            </w:r>
            <w:r w:rsidR="005205B0" w:rsidRPr="003A5FE1">
              <w:rPr>
                <w:rFonts w:cs="Arial"/>
                <w:b/>
                <w:sz w:val="22"/>
              </w:rPr>
              <w:t xml:space="preserve">Context </w:t>
            </w:r>
          </w:p>
        </w:tc>
        <w:tc>
          <w:tcPr>
            <w:tcW w:w="6834" w:type="dxa"/>
            <w:shd w:val="clear" w:color="auto" w:fill="auto"/>
            <w:vAlign w:val="center"/>
          </w:tcPr>
          <w:p w14:paraId="77EB6297" w14:textId="77777777" w:rsidR="006248A1" w:rsidRPr="003A5FE1" w:rsidRDefault="006248A1" w:rsidP="006248A1">
            <w:pPr>
              <w:rPr>
                <w:rFonts w:cs="Arial"/>
                <w:sz w:val="22"/>
              </w:rPr>
            </w:pPr>
          </w:p>
          <w:p w14:paraId="47DC37B3" w14:textId="77777777" w:rsidR="005205B0" w:rsidRPr="003A5FE1" w:rsidRDefault="005205B0" w:rsidP="006248A1">
            <w:pPr>
              <w:rPr>
                <w:rFonts w:cs="Arial"/>
                <w:sz w:val="22"/>
              </w:rPr>
            </w:pPr>
            <w:r w:rsidRPr="003A5FE1">
              <w:rPr>
                <w:rFonts w:cs="Arial"/>
                <w:sz w:val="22"/>
              </w:rPr>
              <w:t>Managing Financial Sustainability</w:t>
            </w:r>
          </w:p>
          <w:p w14:paraId="096024A8" w14:textId="77777777" w:rsidR="005205B0" w:rsidRPr="003A5FE1" w:rsidRDefault="005205B0" w:rsidP="006248A1">
            <w:pPr>
              <w:rPr>
                <w:rFonts w:cs="Arial"/>
                <w:b/>
                <w:sz w:val="22"/>
              </w:rPr>
            </w:pPr>
          </w:p>
        </w:tc>
      </w:tr>
      <w:tr w:rsidR="005205B0" w:rsidRPr="003A5FE1" w14:paraId="254075C6" w14:textId="77777777" w:rsidTr="00634219">
        <w:trPr>
          <w:trHeight w:val="765"/>
        </w:trPr>
        <w:tc>
          <w:tcPr>
            <w:tcW w:w="2514" w:type="dxa"/>
            <w:shd w:val="clear" w:color="auto" w:fill="BFBFBF" w:themeFill="background1" w:themeFillShade="BF"/>
            <w:vAlign w:val="center"/>
          </w:tcPr>
          <w:p w14:paraId="498398C9" w14:textId="1B943743" w:rsidR="005205B0" w:rsidRPr="003A5FE1" w:rsidRDefault="005205B0" w:rsidP="006248A1">
            <w:pPr>
              <w:rPr>
                <w:rFonts w:cs="Arial"/>
                <w:sz w:val="22"/>
              </w:rPr>
            </w:pPr>
            <w:r w:rsidRPr="003A5FE1">
              <w:rPr>
                <w:rFonts w:cs="Arial"/>
                <w:b/>
                <w:sz w:val="22"/>
              </w:rPr>
              <w:t>Learning Strands</w:t>
            </w:r>
            <w:r w:rsidRPr="003A5FE1">
              <w:rPr>
                <w:rFonts w:cs="Arial"/>
                <w:sz w:val="22"/>
              </w:rPr>
              <w:t xml:space="preserve"> </w:t>
            </w:r>
          </w:p>
        </w:tc>
        <w:tc>
          <w:tcPr>
            <w:tcW w:w="6834" w:type="dxa"/>
            <w:vAlign w:val="center"/>
          </w:tcPr>
          <w:p w14:paraId="72A9AED1" w14:textId="77777777" w:rsidR="005205B0" w:rsidRPr="003A5FE1" w:rsidRDefault="005205B0" w:rsidP="006248A1">
            <w:pPr>
              <w:rPr>
                <w:rFonts w:cs="Arial"/>
                <w:sz w:val="22"/>
              </w:rPr>
            </w:pPr>
            <w:r w:rsidRPr="003A5FE1">
              <w:rPr>
                <w:rFonts w:cs="Arial"/>
                <w:sz w:val="22"/>
              </w:rPr>
              <w:t>Financial literacy</w:t>
            </w:r>
          </w:p>
          <w:p w14:paraId="06EE0AFC" w14:textId="77777777" w:rsidR="005205B0" w:rsidRPr="003A5FE1" w:rsidRDefault="005205B0" w:rsidP="006248A1">
            <w:pPr>
              <w:rPr>
                <w:rFonts w:cs="Arial"/>
                <w:sz w:val="22"/>
              </w:rPr>
            </w:pPr>
            <w:r w:rsidRPr="003A5FE1">
              <w:rPr>
                <w:rFonts w:cs="Arial"/>
                <w:sz w:val="22"/>
              </w:rPr>
              <w:t>Stakeholder information and decision-making</w:t>
            </w:r>
          </w:p>
          <w:p w14:paraId="5889459D" w14:textId="2134ABBF" w:rsidR="005205B0" w:rsidRPr="003A5FE1" w:rsidRDefault="005205B0" w:rsidP="006248A1">
            <w:pPr>
              <w:rPr>
                <w:rFonts w:cs="Arial"/>
                <w:sz w:val="22"/>
              </w:rPr>
            </w:pPr>
            <w:r w:rsidRPr="003A5FE1">
              <w:rPr>
                <w:rFonts w:cs="Arial"/>
                <w:sz w:val="22"/>
              </w:rPr>
              <w:t>Innovation</w:t>
            </w:r>
          </w:p>
        </w:tc>
      </w:tr>
    </w:tbl>
    <w:p w14:paraId="26D298AC" w14:textId="77777777" w:rsidR="005205B0" w:rsidRPr="003A5FE1" w:rsidRDefault="005205B0" w:rsidP="00AA2B55">
      <w:pPr>
        <w:rPr>
          <w:rFonts w:cs="Arial"/>
          <w:sz w:val="22"/>
        </w:rPr>
      </w:pPr>
    </w:p>
    <w:p w14:paraId="118A6397" w14:textId="77777777" w:rsidR="003A5FE1" w:rsidRDefault="003A5FE1" w:rsidP="00AA2B55">
      <w:pPr>
        <w:rPr>
          <w:rFonts w:cs="Arial"/>
          <w:b/>
          <w:sz w:val="22"/>
        </w:rPr>
      </w:pPr>
    </w:p>
    <w:p w14:paraId="1B3E4CA5" w14:textId="1DE6066D" w:rsidR="00AA2B55" w:rsidRPr="00324FDF" w:rsidRDefault="00324FDF" w:rsidP="00324FDF">
      <w:pPr>
        <w:jc w:val="center"/>
        <w:rPr>
          <w:rFonts w:cs="Arial"/>
          <w:b/>
          <w:sz w:val="28"/>
        </w:rPr>
      </w:pPr>
      <w:r>
        <w:rPr>
          <w:rFonts w:cs="Arial"/>
          <w:b/>
          <w:sz w:val="28"/>
        </w:rPr>
        <w:t>Cashflow s</w:t>
      </w:r>
      <w:r w:rsidR="003A5FE1" w:rsidRPr="00324FDF">
        <w:rPr>
          <w:rFonts w:cs="Arial"/>
          <w:b/>
          <w:sz w:val="28"/>
        </w:rPr>
        <w:t xml:space="preserve">tatement </w:t>
      </w:r>
      <w:r w:rsidR="004262DB">
        <w:rPr>
          <w:rFonts w:cs="Arial"/>
          <w:b/>
          <w:sz w:val="28"/>
        </w:rPr>
        <w:t>and analysis</w:t>
      </w:r>
    </w:p>
    <w:p w14:paraId="2115B3E7" w14:textId="77777777" w:rsidR="00AA2B55" w:rsidRPr="003A5FE1" w:rsidRDefault="00AA2B55" w:rsidP="00AA2B55">
      <w:pPr>
        <w:rPr>
          <w:rFonts w:cs="Arial"/>
          <w:sz w:val="22"/>
        </w:rPr>
      </w:pPr>
    </w:p>
    <w:p w14:paraId="5FB9EE99" w14:textId="0C3C695F" w:rsidR="00AA2B55" w:rsidRPr="00634219" w:rsidRDefault="006248A1" w:rsidP="00634219">
      <w:pPr>
        <w:spacing w:after="120"/>
        <w:rPr>
          <w:rFonts w:cs="Arial"/>
          <w:sz w:val="22"/>
        </w:rPr>
      </w:pPr>
      <w:r w:rsidRPr="00324FDF">
        <w:rPr>
          <w:rFonts w:cs="Arial"/>
          <w:b/>
          <w:sz w:val="22"/>
        </w:rPr>
        <w:t>Background</w:t>
      </w:r>
      <w:r w:rsidR="003A5FE1" w:rsidRPr="00324FDF">
        <w:rPr>
          <w:rFonts w:cs="Arial"/>
          <w:b/>
          <w:sz w:val="22"/>
        </w:rPr>
        <w:t xml:space="preserve"> </w:t>
      </w:r>
    </w:p>
    <w:p w14:paraId="1F4C25A4" w14:textId="51B5BFCB" w:rsidR="00971531" w:rsidRPr="00971531" w:rsidRDefault="00971531" w:rsidP="00634219">
      <w:pPr>
        <w:spacing w:after="120"/>
        <w:rPr>
          <w:rFonts w:cs="Arial"/>
          <w:sz w:val="22"/>
        </w:rPr>
      </w:pPr>
      <w:r w:rsidRPr="00634219">
        <w:rPr>
          <w:rFonts w:cs="Arial"/>
          <w:sz w:val="22"/>
        </w:rPr>
        <w:t>Students take on the role of a junior associate in an accounting firm. They prepare a cashflow statement</w:t>
      </w:r>
      <w:r w:rsidR="00634219" w:rsidRPr="00634219">
        <w:rPr>
          <w:rFonts w:cs="Arial"/>
          <w:sz w:val="22"/>
        </w:rPr>
        <w:t>,</w:t>
      </w:r>
      <w:r w:rsidR="00634219">
        <w:rPr>
          <w:rFonts w:cs="Arial"/>
          <w:sz w:val="22"/>
        </w:rPr>
        <w:t xml:space="preserve"> at their manager’s request, and</w:t>
      </w:r>
      <w:r>
        <w:rPr>
          <w:rFonts w:cs="Arial"/>
          <w:sz w:val="22"/>
        </w:rPr>
        <w:t xml:space="preserve"> in response to a client’s concerns regarding the current cash position of his business. Following completion of the cashflow statement, students videoconference with their client to discuss the cashflow statement and answer any questions the client may have.</w:t>
      </w:r>
    </w:p>
    <w:p w14:paraId="1E2429D5" w14:textId="77777777" w:rsidR="00324FDF" w:rsidRDefault="00324FDF" w:rsidP="00AA2B55">
      <w:pPr>
        <w:rPr>
          <w:rFonts w:cs="Arial"/>
          <w:sz w:val="22"/>
        </w:rPr>
      </w:pPr>
    </w:p>
    <w:p w14:paraId="1C0673E0" w14:textId="3E981B96" w:rsidR="00634219" w:rsidRPr="00634219" w:rsidRDefault="00634219" w:rsidP="00AA2B55">
      <w:pPr>
        <w:rPr>
          <w:rFonts w:cs="Arial"/>
          <w:b/>
          <w:sz w:val="22"/>
        </w:rPr>
      </w:pPr>
      <w:r w:rsidRPr="00634219">
        <w:rPr>
          <w:rFonts w:cs="Arial"/>
          <w:b/>
          <w:sz w:val="22"/>
        </w:rPr>
        <w:t>Assessment details</w:t>
      </w:r>
    </w:p>
    <w:p w14:paraId="103D6CF1" w14:textId="6F579B08" w:rsidR="00AA2B55" w:rsidRPr="00324FDF" w:rsidRDefault="00AA2B55" w:rsidP="003A5FE1">
      <w:pPr>
        <w:spacing w:after="120"/>
        <w:rPr>
          <w:rFonts w:cs="Arial"/>
          <w:sz w:val="22"/>
          <w:u w:val="single"/>
        </w:rPr>
      </w:pPr>
      <w:r w:rsidRPr="00324FDF">
        <w:rPr>
          <w:rFonts w:cs="Arial"/>
          <w:sz w:val="22"/>
          <w:u w:val="single"/>
        </w:rPr>
        <w:t>Part 1</w:t>
      </w:r>
      <w:r w:rsidR="00324FDF" w:rsidRPr="00324FDF">
        <w:rPr>
          <w:rFonts w:cs="Arial"/>
          <w:sz w:val="22"/>
        </w:rPr>
        <w:t xml:space="preserve"> </w:t>
      </w:r>
      <w:r w:rsidR="00634219">
        <w:rPr>
          <w:rFonts w:cs="Arial"/>
          <w:sz w:val="22"/>
        </w:rPr>
        <w:tab/>
      </w:r>
      <w:r w:rsidR="00324FDF" w:rsidRPr="00324FDF">
        <w:rPr>
          <w:rFonts w:cs="Arial"/>
          <w:b/>
          <w:sz w:val="22"/>
        </w:rPr>
        <w:t>Cashflow statement</w:t>
      </w:r>
      <w:r w:rsidR="004262DB">
        <w:rPr>
          <w:rFonts w:cs="Arial"/>
          <w:b/>
          <w:sz w:val="22"/>
        </w:rPr>
        <w:t xml:space="preserve"> preparation</w:t>
      </w:r>
    </w:p>
    <w:p w14:paraId="1F89089C" w14:textId="17B5EDC1" w:rsidR="00AA2B55" w:rsidRPr="003A5FE1" w:rsidRDefault="00AA2B55" w:rsidP="00AA2B55">
      <w:pPr>
        <w:rPr>
          <w:rFonts w:cs="Arial"/>
          <w:sz w:val="22"/>
        </w:rPr>
      </w:pPr>
      <w:r w:rsidRPr="003A5FE1">
        <w:rPr>
          <w:rFonts w:cs="Arial"/>
          <w:sz w:val="22"/>
        </w:rPr>
        <w:t>Using unseen data, students complete a cashflow statement under supervised conditions</w:t>
      </w:r>
      <w:r w:rsidR="004262DB">
        <w:rPr>
          <w:rFonts w:cs="Arial"/>
          <w:sz w:val="22"/>
        </w:rPr>
        <w:t>.</w:t>
      </w:r>
    </w:p>
    <w:p w14:paraId="380C8AD2" w14:textId="77777777" w:rsidR="00AA2B55" w:rsidRPr="003A5FE1" w:rsidRDefault="00AA2B55" w:rsidP="00AA2B55">
      <w:pPr>
        <w:rPr>
          <w:rFonts w:cs="Arial"/>
          <w:sz w:val="22"/>
        </w:rPr>
      </w:pPr>
    </w:p>
    <w:p w14:paraId="48C41FA4" w14:textId="0EE368A3" w:rsidR="00AA2B55" w:rsidRPr="00634219" w:rsidRDefault="00AA2B55" w:rsidP="00634219">
      <w:pPr>
        <w:spacing w:after="120"/>
        <w:rPr>
          <w:rFonts w:cs="Arial"/>
          <w:sz w:val="22"/>
          <w:u w:val="single"/>
        </w:rPr>
      </w:pPr>
      <w:r w:rsidRPr="004262DB">
        <w:rPr>
          <w:rFonts w:cs="Arial"/>
          <w:sz w:val="22"/>
          <w:u w:val="single"/>
        </w:rPr>
        <w:t>Part 2</w:t>
      </w:r>
      <w:r w:rsidR="00324FDF" w:rsidRPr="00324FDF">
        <w:rPr>
          <w:rFonts w:cs="Arial"/>
          <w:sz w:val="22"/>
        </w:rPr>
        <w:t xml:space="preserve"> </w:t>
      </w:r>
      <w:r w:rsidR="00634219">
        <w:rPr>
          <w:rFonts w:cs="Arial"/>
          <w:sz w:val="22"/>
        </w:rPr>
        <w:tab/>
      </w:r>
      <w:r w:rsidR="004262DB">
        <w:rPr>
          <w:rFonts w:cs="Arial"/>
          <w:b/>
          <w:sz w:val="22"/>
        </w:rPr>
        <w:t>Cashflow statement analysis - r</w:t>
      </w:r>
      <w:r w:rsidR="00324FDF" w:rsidRPr="00324FDF">
        <w:rPr>
          <w:rFonts w:cs="Arial"/>
          <w:b/>
          <w:sz w:val="22"/>
        </w:rPr>
        <w:t>esponse to owner</w:t>
      </w:r>
      <w:r w:rsidR="004262DB">
        <w:rPr>
          <w:rFonts w:cs="Arial"/>
          <w:b/>
          <w:sz w:val="22"/>
        </w:rPr>
        <w:t xml:space="preserve"> (interview)</w:t>
      </w:r>
    </w:p>
    <w:p w14:paraId="26FEBD02" w14:textId="3B32D6C1" w:rsidR="00AA2B55" w:rsidRPr="00634219" w:rsidRDefault="00AA2B55" w:rsidP="00634219">
      <w:pPr>
        <w:spacing w:after="120"/>
        <w:rPr>
          <w:rFonts w:cs="Arial"/>
          <w:sz w:val="22"/>
        </w:rPr>
      </w:pPr>
      <w:r w:rsidRPr="00634219">
        <w:rPr>
          <w:rFonts w:cs="Arial"/>
          <w:sz w:val="22"/>
        </w:rPr>
        <w:t>Upon completion and submission of their cashflow statement, students receive a list of potential questions they may be asked about their cashflow statement in an interview with the business owner. Students have two days to prepare for the interview.</w:t>
      </w:r>
      <w:r w:rsidR="00324FDF" w:rsidRPr="00634219">
        <w:rPr>
          <w:rFonts w:cs="Arial"/>
          <w:sz w:val="22"/>
        </w:rPr>
        <w:t xml:space="preserve"> Students will only </w:t>
      </w:r>
      <w:r w:rsidRPr="00634219">
        <w:rPr>
          <w:rFonts w:cs="Arial"/>
          <w:sz w:val="22"/>
        </w:rPr>
        <w:t>be asked some of the questions on the list.</w:t>
      </w:r>
    </w:p>
    <w:p w14:paraId="315130CB" w14:textId="77777777" w:rsidR="00AA2B55" w:rsidRPr="003A5FE1" w:rsidRDefault="00AA2B55" w:rsidP="00AA2B55">
      <w:pPr>
        <w:rPr>
          <w:rFonts w:cs="Arial"/>
          <w:sz w:val="22"/>
        </w:rPr>
      </w:pPr>
    </w:p>
    <w:p w14:paraId="4F1F529D" w14:textId="77777777" w:rsidR="00216095" w:rsidRPr="003A5FE1" w:rsidRDefault="00216095" w:rsidP="00216095">
      <w:pPr>
        <w:rPr>
          <w:rFonts w:cs="Arial"/>
          <w:b/>
          <w:sz w:val="22"/>
          <w:u w:val="single"/>
        </w:rPr>
      </w:pPr>
    </w:p>
    <w:p w14:paraId="1F5272C2" w14:textId="09AF9184" w:rsidR="00216095" w:rsidRPr="003A5FE1" w:rsidRDefault="00634219" w:rsidP="00216095">
      <w:pPr>
        <w:rPr>
          <w:rFonts w:cs="Arial"/>
          <w:b/>
          <w:sz w:val="22"/>
        </w:rPr>
      </w:pPr>
      <w:r>
        <w:rPr>
          <w:rFonts w:cs="Arial"/>
          <w:b/>
          <w:sz w:val="22"/>
        </w:rPr>
        <w:t>Assessment c</w:t>
      </w:r>
      <w:r w:rsidR="003A5FE1" w:rsidRPr="003A5FE1">
        <w:rPr>
          <w:rFonts w:cs="Arial"/>
          <w:b/>
          <w:sz w:val="22"/>
        </w:rPr>
        <w:t>onditions</w:t>
      </w:r>
    </w:p>
    <w:p w14:paraId="3909302E" w14:textId="0F3842F0" w:rsidR="00216095" w:rsidRPr="003A5FE1" w:rsidRDefault="004262DB" w:rsidP="004262DB">
      <w:pPr>
        <w:ind w:left="709" w:hanging="709"/>
        <w:rPr>
          <w:rFonts w:cs="Arial"/>
          <w:sz w:val="22"/>
        </w:rPr>
      </w:pPr>
      <w:r>
        <w:rPr>
          <w:rFonts w:cs="Arial"/>
          <w:sz w:val="22"/>
          <w:u w:val="single"/>
        </w:rPr>
        <w:t>Part 1</w:t>
      </w:r>
      <w:r w:rsidR="00634219">
        <w:rPr>
          <w:rFonts w:cs="Arial"/>
          <w:sz w:val="22"/>
        </w:rPr>
        <w:tab/>
      </w:r>
      <w:r w:rsidR="00634219">
        <w:rPr>
          <w:rFonts w:cs="Arial"/>
          <w:sz w:val="22"/>
        </w:rPr>
        <w:tab/>
      </w:r>
      <w:r w:rsidR="00216095" w:rsidRPr="003A5FE1">
        <w:rPr>
          <w:rFonts w:cs="Arial"/>
          <w:sz w:val="22"/>
        </w:rPr>
        <w:t xml:space="preserve">Cashflow </w:t>
      </w:r>
      <w:r>
        <w:rPr>
          <w:rFonts w:cs="Arial"/>
          <w:sz w:val="22"/>
        </w:rPr>
        <w:t>s</w:t>
      </w:r>
      <w:r w:rsidR="00216095" w:rsidRPr="003A5FE1">
        <w:rPr>
          <w:rFonts w:cs="Arial"/>
          <w:sz w:val="22"/>
        </w:rPr>
        <w:t xml:space="preserve">tatement </w:t>
      </w:r>
      <w:r>
        <w:rPr>
          <w:rFonts w:cs="Arial"/>
          <w:sz w:val="22"/>
        </w:rPr>
        <w:t>preparation:</w:t>
      </w:r>
      <w:r w:rsidR="00216095" w:rsidRPr="003A5FE1">
        <w:rPr>
          <w:rFonts w:cs="Arial"/>
          <w:sz w:val="22"/>
        </w:rPr>
        <w:t xml:space="preserve"> 250 words approx. 30 minutes</w:t>
      </w:r>
      <w:r>
        <w:rPr>
          <w:rFonts w:cs="Arial"/>
          <w:sz w:val="22"/>
        </w:rPr>
        <w:t xml:space="preserve"> under supervised conditions.</w:t>
      </w:r>
    </w:p>
    <w:p w14:paraId="308A14ED" w14:textId="7C6CA735" w:rsidR="00216095" w:rsidRPr="003A5FE1" w:rsidRDefault="00216095" w:rsidP="00216095">
      <w:pPr>
        <w:rPr>
          <w:rFonts w:cs="Arial"/>
          <w:sz w:val="22"/>
        </w:rPr>
      </w:pPr>
      <w:r w:rsidRPr="004262DB">
        <w:rPr>
          <w:rFonts w:cs="Arial"/>
          <w:sz w:val="22"/>
          <w:u w:val="single"/>
        </w:rPr>
        <w:t>Part 2</w:t>
      </w:r>
      <w:r w:rsidRPr="003A5FE1">
        <w:rPr>
          <w:rFonts w:cs="Arial"/>
          <w:sz w:val="22"/>
        </w:rPr>
        <w:t xml:space="preserve"> </w:t>
      </w:r>
      <w:r w:rsidR="00634219">
        <w:rPr>
          <w:rFonts w:cs="Arial"/>
          <w:sz w:val="22"/>
        </w:rPr>
        <w:tab/>
      </w:r>
      <w:r w:rsidR="004262DB" w:rsidRPr="004262DB">
        <w:rPr>
          <w:rFonts w:cs="Arial"/>
          <w:sz w:val="22"/>
        </w:rPr>
        <w:t>Cashflow statement analysis - response to owner (interview)</w:t>
      </w:r>
      <w:r w:rsidR="004262DB">
        <w:rPr>
          <w:rFonts w:cs="Arial"/>
          <w:sz w:val="22"/>
        </w:rPr>
        <w:t>:</w:t>
      </w:r>
      <w:r w:rsidRPr="003A5FE1">
        <w:rPr>
          <w:rFonts w:cs="Arial"/>
          <w:sz w:val="22"/>
        </w:rPr>
        <w:t xml:space="preserve"> 3 minutes</w:t>
      </w:r>
    </w:p>
    <w:p w14:paraId="46AD7AC2" w14:textId="7887E4C8" w:rsidR="006248A1" w:rsidRDefault="006248A1" w:rsidP="006248A1">
      <w:pPr>
        <w:rPr>
          <w:rFonts w:cs="Arial"/>
          <w:sz w:val="22"/>
        </w:rPr>
      </w:pPr>
    </w:p>
    <w:p w14:paraId="6E5B20D0" w14:textId="77777777" w:rsidR="00971531" w:rsidRPr="003A5FE1" w:rsidRDefault="00971531" w:rsidP="006248A1">
      <w:pPr>
        <w:rPr>
          <w:rFonts w:cs="Arial"/>
          <w:sz w:val="22"/>
        </w:rPr>
      </w:pPr>
    </w:p>
    <w:tbl>
      <w:tblPr>
        <w:tblStyle w:val="TableGrid"/>
        <w:tblW w:w="0" w:type="auto"/>
        <w:tblLook w:val="04A0" w:firstRow="1" w:lastRow="0" w:firstColumn="1" w:lastColumn="0" w:noHBand="0" w:noVBand="1"/>
      </w:tblPr>
      <w:tblGrid>
        <w:gridCol w:w="2235"/>
        <w:gridCol w:w="7008"/>
      </w:tblGrid>
      <w:tr w:rsidR="006248A1" w:rsidRPr="003A5FE1" w14:paraId="1EFF6FEA" w14:textId="77777777" w:rsidTr="006248A1">
        <w:tc>
          <w:tcPr>
            <w:tcW w:w="9243" w:type="dxa"/>
            <w:gridSpan w:val="2"/>
            <w:shd w:val="clear" w:color="auto" w:fill="BFBFBF" w:themeFill="background1" w:themeFillShade="BF"/>
          </w:tcPr>
          <w:p w14:paraId="20F98210" w14:textId="0B14C8C8" w:rsidR="006248A1" w:rsidRPr="003A5FE1" w:rsidRDefault="006248A1" w:rsidP="006248A1">
            <w:pPr>
              <w:ind w:left="600" w:hanging="600"/>
              <w:jc w:val="center"/>
              <w:rPr>
                <w:rFonts w:cs="Arial"/>
                <w:b/>
                <w:sz w:val="22"/>
              </w:rPr>
            </w:pPr>
            <w:r w:rsidRPr="003A5FE1">
              <w:rPr>
                <w:rFonts w:cs="Arial"/>
                <w:b/>
                <w:sz w:val="22"/>
              </w:rPr>
              <w:t>Assessment Design Criteria</w:t>
            </w:r>
          </w:p>
        </w:tc>
      </w:tr>
      <w:tr w:rsidR="006248A1" w:rsidRPr="003A5FE1" w14:paraId="371BB016" w14:textId="77777777" w:rsidTr="006248A1">
        <w:tc>
          <w:tcPr>
            <w:tcW w:w="2235" w:type="dxa"/>
          </w:tcPr>
          <w:p w14:paraId="03AE0EF8" w14:textId="0FE224C4" w:rsidR="006248A1" w:rsidRPr="003A5FE1" w:rsidRDefault="006248A1" w:rsidP="00AA2B55">
            <w:pPr>
              <w:rPr>
                <w:rFonts w:cs="Arial"/>
                <w:sz w:val="22"/>
              </w:rPr>
            </w:pPr>
            <w:r w:rsidRPr="003A5FE1">
              <w:rPr>
                <w:rFonts w:cs="Arial"/>
                <w:sz w:val="22"/>
              </w:rPr>
              <w:t>Understanding and Exploration</w:t>
            </w:r>
          </w:p>
        </w:tc>
        <w:tc>
          <w:tcPr>
            <w:tcW w:w="7008" w:type="dxa"/>
          </w:tcPr>
          <w:p w14:paraId="4D985A0E" w14:textId="77777777" w:rsidR="006248A1" w:rsidRPr="003A5FE1" w:rsidRDefault="006248A1" w:rsidP="006248A1">
            <w:pPr>
              <w:ind w:left="600" w:hanging="600"/>
              <w:rPr>
                <w:rFonts w:cs="Arial"/>
                <w:sz w:val="22"/>
              </w:rPr>
            </w:pPr>
            <w:r w:rsidRPr="003A5FE1">
              <w:rPr>
                <w:rFonts w:cs="Arial"/>
                <w:sz w:val="22"/>
              </w:rPr>
              <w:t>UE2  Exploration and interpretation of accounting information needs of stakeholders</w:t>
            </w:r>
          </w:p>
          <w:p w14:paraId="4780E69B" w14:textId="19D85AA5" w:rsidR="006248A1" w:rsidRPr="003A5FE1" w:rsidRDefault="006248A1" w:rsidP="006248A1">
            <w:pPr>
              <w:ind w:left="600" w:hanging="600"/>
              <w:rPr>
                <w:rFonts w:cs="Arial"/>
                <w:sz w:val="22"/>
              </w:rPr>
            </w:pPr>
          </w:p>
        </w:tc>
      </w:tr>
      <w:tr w:rsidR="006248A1" w:rsidRPr="003A5FE1" w14:paraId="53295C0E" w14:textId="77777777" w:rsidTr="006248A1">
        <w:tc>
          <w:tcPr>
            <w:tcW w:w="2235" w:type="dxa"/>
          </w:tcPr>
          <w:p w14:paraId="3C3F056C" w14:textId="232596C9" w:rsidR="006248A1" w:rsidRPr="003A5FE1" w:rsidRDefault="006248A1" w:rsidP="00AA2B55">
            <w:pPr>
              <w:rPr>
                <w:rFonts w:cs="Arial"/>
                <w:sz w:val="22"/>
              </w:rPr>
            </w:pPr>
            <w:r w:rsidRPr="003A5FE1">
              <w:rPr>
                <w:rFonts w:cs="Arial"/>
                <w:sz w:val="22"/>
              </w:rPr>
              <w:t>Application</w:t>
            </w:r>
          </w:p>
        </w:tc>
        <w:tc>
          <w:tcPr>
            <w:tcW w:w="7008" w:type="dxa"/>
          </w:tcPr>
          <w:p w14:paraId="1F621FA9" w14:textId="77777777" w:rsidR="006248A1" w:rsidRPr="003A5FE1" w:rsidRDefault="006248A1" w:rsidP="006248A1">
            <w:pPr>
              <w:ind w:left="600" w:hanging="600"/>
              <w:rPr>
                <w:rFonts w:cs="Arial"/>
                <w:sz w:val="22"/>
              </w:rPr>
            </w:pPr>
            <w:r w:rsidRPr="003A5FE1">
              <w:rPr>
                <w:rFonts w:cs="Arial"/>
                <w:sz w:val="22"/>
              </w:rPr>
              <w:t xml:space="preserve">Ap1   Application of accounting concepts and conventions to create accounting information for stakeholders </w:t>
            </w:r>
          </w:p>
          <w:p w14:paraId="68C3AE5D" w14:textId="77777777" w:rsidR="006248A1" w:rsidRPr="003A5FE1" w:rsidRDefault="006248A1" w:rsidP="006248A1">
            <w:pPr>
              <w:ind w:left="600" w:hanging="600"/>
              <w:rPr>
                <w:rFonts w:cs="Arial"/>
                <w:sz w:val="22"/>
              </w:rPr>
            </w:pPr>
            <w:r w:rsidRPr="003A5FE1">
              <w:rPr>
                <w:rFonts w:cs="Arial"/>
                <w:sz w:val="22"/>
              </w:rPr>
              <w:t>Ap2  Application of communication skills in an accounting context</w:t>
            </w:r>
          </w:p>
          <w:p w14:paraId="58BFDA5F" w14:textId="57AEFCB8" w:rsidR="006248A1" w:rsidRPr="003A5FE1" w:rsidRDefault="006248A1" w:rsidP="006248A1">
            <w:pPr>
              <w:ind w:left="600" w:hanging="600"/>
              <w:rPr>
                <w:rFonts w:cs="Arial"/>
                <w:sz w:val="22"/>
              </w:rPr>
            </w:pPr>
          </w:p>
        </w:tc>
      </w:tr>
      <w:tr w:rsidR="006248A1" w:rsidRPr="003A5FE1" w14:paraId="24C749DB" w14:textId="77777777" w:rsidTr="006248A1">
        <w:tc>
          <w:tcPr>
            <w:tcW w:w="2235" w:type="dxa"/>
          </w:tcPr>
          <w:p w14:paraId="16B7A1A9" w14:textId="12655710" w:rsidR="006248A1" w:rsidRPr="003A5FE1" w:rsidRDefault="006248A1" w:rsidP="00D8738D">
            <w:pPr>
              <w:rPr>
                <w:rFonts w:cs="Arial"/>
                <w:sz w:val="22"/>
              </w:rPr>
            </w:pPr>
            <w:r w:rsidRPr="003A5FE1">
              <w:rPr>
                <w:rFonts w:cs="Arial"/>
                <w:sz w:val="22"/>
              </w:rPr>
              <w:t>Analysis and Evaluation</w:t>
            </w:r>
          </w:p>
        </w:tc>
        <w:tc>
          <w:tcPr>
            <w:tcW w:w="7008" w:type="dxa"/>
          </w:tcPr>
          <w:p w14:paraId="3605197A" w14:textId="77777777" w:rsidR="006248A1" w:rsidRPr="003A5FE1" w:rsidRDefault="006248A1" w:rsidP="006248A1">
            <w:pPr>
              <w:ind w:left="600" w:hanging="600"/>
              <w:rPr>
                <w:rFonts w:cs="Arial"/>
                <w:sz w:val="22"/>
              </w:rPr>
            </w:pPr>
            <w:r w:rsidRPr="003A5FE1">
              <w:rPr>
                <w:rFonts w:cs="Arial"/>
                <w:sz w:val="22"/>
              </w:rPr>
              <w:t>AE1  Analysis and evaluation of accounting information to manage financial sustainability</w:t>
            </w:r>
          </w:p>
          <w:p w14:paraId="1DC18991" w14:textId="76DE6A13" w:rsidR="006248A1" w:rsidRPr="003A5FE1" w:rsidRDefault="006248A1" w:rsidP="006248A1">
            <w:pPr>
              <w:ind w:left="600" w:hanging="600"/>
              <w:rPr>
                <w:rFonts w:cs="Arial"/>
                <w:sz w:val="22"/>
              </w:rPr>
            </w:pPr>
          </w:p>
        </w:tc>
      </w:tr>
    </w:tbl>
    <w:p w14:paraId="5835DE01" w14:textId="57ADE235" w:rsidR="00AA2B55" w:rsidRPr="003A5FE1" w:rsidRDefault="00AA2B55" w:rsidP="00AA2B55">
      <w:pPr>
        <w:rPr>
          <w:rFonts w:cs="Arial"/>
          <w:sz w:val="22"/>
        </w:rPr>
      </w:pPr>
    </w:p>
    <w:p w14:paraId="7EFC6529" w14:textId="5B7956EC" w:rsidR="00216095" w:rsidRPr="00634219" w:rsidRDefault="00AA2B55" w:rsidP="00634219">
      <w:pPr>
        <w:spacing w:after="160" w:line="259" w:lineRule="auto"/>
        <w:jc w:val="center"/>
        <w:rPr>
          <w:rFonts w:cs="Arial"/>
          <w:b/>
          <w:sz w:val="22"/>
        </w:rPr>
      </w:pPr>
      <w:r w:rsidRPr="00AA2B55">
        <w:rPr>
          <w:rFonts w:cs="Arial"/>
          <w:sz w:val="24"/>
        </w:rPr>
        <w:br w:type="page"/>
      </w:r>
      <w:r w:rsidR="00216095" w:rsidRPr="00634219">
        <w:rPr>
          <w:rFonts w:cs="Arial"/>
          <w:b/>
          <w:sz w:val="22"/>
        </w:rPr>
        <w:lastRenderedPageBreak/>
        <w:t>Performance Standards</w:t>
      </w:r>
      <w:r w:rsidR="00EE29C5" w:rsidRPr="00634219">
        <w:rPr>
          <w:rFonts w:cs="Arial"/>
          <w:b/>
          <w:sz w:val="22"/>
        </w:rPr>
        <w:t xml:space="preserve"> Stage 2 Accounting</w:t>
      </w:r>
      <w:r w:rsidR="00971531" w:rsidRPr="00634219">
        <w:rPr>
          <w:rFonts w:cs="Arial"/>
          <w:b/>
          <w:sz w:val="22"/>
        </w:rPr>
        <w:t xml:space="preserve"> AT1: Cashflow statement &amp; analysis</w:t>
      </w:r>
    </w:p>
    <w:tbl>
      <w:tblPr>
        <w:tblStyle w:val="SOFinalPerformanceTable"/>
        <w:tblW w:w="8688" w:type="dxa"/>
        <w:tblLook w:val="01E0" w:firstRow="1" w:lastRow="1" w:firstColumn="1" w:lastColumn="1" w:noHBand="0" w:noVBand="0"/>
        <w:tblCaption w:val="Performance Standards for Stage 2 Information Technology"/>
      </w:tblPr>
      <w:tblGrid>
        <w:gridCol w:w="496"/>
        <w:gridCol w:w="2362"/>
        <w:gridCol w:w="2976"/>
        <w:gridCol w:w="2854"/>
      </w:tblGrid>
      <w:tr w:rsidR="003A5FE1" w:rsidRPr="00526D75" w14:paraId="147DB3C5" w14:textId="77777777" w:rsidTr="00FB7096">
        <w:trPr>
          <w:trHeight w:val="541"/>
          <w:tblHeader/>
        </w:trPr>
        <w:tc>
          <w:tcPr>
            <w:tcW w:w="496" w:type="dxa"/>
            <w:tcBorders>
              <w:right w:val="nil"/>
            </w:tcBorders>
            <w:shd w:val="clear" w:color="auto" w:fill="595959" w:themeFill="text1" w:themeFillTint="A6"/>
            <w:tcMar>
              <w:bottom w:w="0" w:type="dxa"/>
            </w:tcMar>
            <w:vAlign w:val="center"/>
          </w:tcPr>
          <w:p w14:paraId="19F35ED3" w14:textId="77777777" w:rsidR="003A5FE1" w:rsidRPr="00526D75" w:rsidRDefault="003A5FE1" w:rsidP="00FB7096">
            <w:pPr>
              <w:rPr>
                <w:rFonts w:cs="Arial"/>
              </w:rPr>
            </w:pPr>
            <w:bookmarkStart w:id="0" w:name="Title_2"/>
            <w:r w:rsidRPr="00526D75">
              <w:rPr>
                <w:rFonts w:cs="Arial"/>
                <w:color w:val="595959" w:themeColor="text1" w:themeTint="A6"/>
              </w:rPr>
              <w:t>-</w:t>
            </w:r>
            <w:bookmarkEnd w:id="0"/>
          </w:p>
        </w:tc>
        <w:tc>
          <w:tcPr>
            <w:tcW w:w="2362" w:type="dxa"/>
            <w:tcBorders>
              <w:left w:val="nil"/>
            </w:tcBorders>
            <w:shd w:val="clear" w:color="auto" w:fill="595959" w:themeFill="text1" w:themeFillTint="A6"/>
            <w:tcMar>
              <w:bottom w:w="0" w:type="dxa"/>
            </w:tcMar>
            <w:vAlign w:val="center"/>
          </w:tcPr>
          <w:p w14:paraId="288980D2" w14:textId="77777777" w:rsidR="003A5FE1" w:rsidRPr="00526D75" w:rsidRDefault="003A5FE1" w:rsidP="00FB7096">
            <w:pPr>
              <w:pStyle w:val="SOFinalPerformanceTableHead1"/>
              <w:rPr>
                <w:rFonts w:cs="Arial"/>
              </w:rPr>
            </w:pPr>
            <w:r w:rsidRPr="00526D75">
              <w:rPr>
                <w:rFonts w:cs="Arial"/>
              </w:rPr>
              <w:t>Understanding and Exploration</w:t>
            </w:r>
          </w:p>
        </w:tc>
        <w:tc>
          <w:tcPr>
            <w:tcW w:w="2976" w:type="dxa"/>
            <w:shd w:val="clear" w:color="auto" w:fill="595959" w:themeFill="text1" w:themeFillTint="A6"/>
            <w:tcMar>
              <w:bottom w:w="0" w:type="dxa"/>
            </w:tcMar>
            <w:vAlign w:val="center"/>
          </w:tcPr>
          <w:p w14:paraId="3E1FCCA9" w14:textId="77777777" w:rsidR="003A5FE1" w:rsidRPr="00526D75" w:rsidRDefault="003A5FE1" w:rsidP="00FB7096">
            <w:pPr>
              <w:pStyle w:val="SOFinalPerformanceTableHead1"/>
              <w:rPr>
                <w:rFonts w:cs="Arial"/>
              </w:rPr>
            </w:pPr>
            <w:r w:rsidRPr="00526D75">
              <w:rPr>
                <w:rFonts w:cs="Arial"/>
              </w:rPr>
              <w:t>Application</w:t>
            </w:r>
          </w:p>
        </w:tc>
        <w:tc>
          <w:tcPr>
            <w:tcW w:w="2854" w:type="dxa"/>
            <w:shd w:val="clear" w:color="auto" w:fill="595959" w:themeFill="text1" w:themeFillTint="A6"/>
            <w:tcMar>
              <w:bottom w:w="0" w:type="dxa"/>
            </w:tcMar>
            <w:vAlign w:val="center"/>
          </w:tcPr>
          <w:p w14:paraId="64FB3719" w14:textId="77777777" w:rsidR="003A5FE1" w:rsidRPr="00526D75" w:rsidRDefault="003A5FE1" w:rsidP="00FB7096">
            <w:pPr>
              <w:pStyle w:val="SOFinalPerformanceTableHead1"/>
              <w:rPr>
                <w:rFonts w:cs="Arial"/>
              </w:rPr>
            </w:pPr>
            <w:r w:rsidRPr="00526D75">
              <w:rPr>
                <w:rFonts w:cs="Arial"/>
              </w:rPr>
              <w:t>Analysis and Evaluation</w:t>
            </w:r>
          </w:p>
        </w:tc>
      </w:tr>
      <w:tr w:rsidR="003A5FE1" w:rsidRPr="00526D75" w14:paraId="75121A4B" w14:textId="77777777" w:rsidTr="00FB7096">
        <w:tc>
          <w:tcPr>
            <w:tcW w:w="496" w:type="dxa"/>
            <w:shd w:val="clear" w:color="auto" w:fill="D9D9D9" w:themeFill="background1" w:themeFillShade="D9"/>
          </w:tcPr>
          <w:p w14:paraId="35663F72" w14:textId="77777777" w:rsidR="003A5FE1" w:rsidRPr="00526D75" w:rsidRDefault="003A5FE1" w:rsidP="00FB7096">
            <w:pPr>
              <w:pStyle w:val="SOFinalPerformanceTableLetters"/>
              <w:rPr>
                <w:rFonts w:cs="Arial"/>
              </w:rPr>
            </w:pPr>
            <w:bookmarkStart w:id="1" w:name="RowTitle_A_2"/>
            <w:r w:rsidRPr="00526D75">
              <w:rPr>
                <w:rFonts w:cs="Arial"/>
              </w:rPr>
              <w:t>A</w:t>
            </w:r>
            <w:bookmarkEnd w:id="1"/>
          </w:p>
        </w:tc>
        <w:tc>
          <w:tcPr>
            <w:tcW w:w="2362" w:type="dxa"/>
          </w:tcPr>
          <w:p w14:paraId="2E9CB8B4" w14:textId="77777777" w:rsidR="003A5FE1" w:rsidRPr="00324FDF" w:rsidRDefault="003A5FE1" w:rsidP="00FB7096">
            <w:pPr>
              <w:pStyle w:val="SOFinalPerformanceTableText"/>
              <w:rPr>
                <w:rFonts w:cs="Arial"/>
                <w:color w:val="BFBFBF" w:themeColor="background1" w:themeShade="BF"/>
                <w:sz w:val="18"/>
                <w:szCs w:val="18"/>
              </w:rPr>
            </w:pPr>
            <w:r w:rsidRPr="00324FDF">
              <w:rPr>
                <w:rFonts w:cs="Arial"/>
                <w:color w:val="BFBFBF" w:themeColor="background1" w:themeShade="BF"/>
                <w:sz w:val="18"/>
                <w:szCs w:val="18"/>
              </w:rPr>
              <w:t xml:space="preserve">In-depth understanding and exploration of  accounting concepts and conventions </w:t>
            </w:r>
          </w:p>
          <w:p w14:paraId="4D66A562" w14:textId="77777777" w:rsidR="003A5FE1" w:rsidRPr="002F4A0A" w:rsidRDefault="003A5FE1" w:rsidP="00FB7096">
            <w:pPr>
              <w:pStyle w:val="SOFinalPerformanceTableText"/>
              <w:rPr>
                <w:rFonts w:cs="Arial"/>
                <w:sz w:val="18"/>
                <w:szCs w:val="18"/>
              </w:rPr>
            </w:pPr>
            <w:r w:rsidRPr="002F4A0A">
              <w:rPr>
                <w:rFonts w:cs="Arial"/>
                <w:sz w:val="18"/>
                <w:szCs w:val="18"/>
              </w:rPr>
              <w:t xml:space="preserve">Insightful exploration and interpretation of accounting information needs of stakeholders </w:t>
            </w:r>
          </w:p>
          <w:p w14:paraId="75E39231" w14:textId="77777777" w:rsidR="003A5FE1" w:rsidRPr="002F4A0A" w:rsidRDefault="003A5FE1" w:rsidP="00FB7096">
            <w:pPr>
              <w:pStyle w:val="SOFinalPerformanceTableText"/>
              <w:rPr>
                <w:rFonts w:cs="Arial"/>
                <w:sz w:val="18"/>
                <w:szCs w:val="18"/>
              </w:rPr>
            </w:pPr>
          </w:p>
        </w:tc>
        <w:tc>
          <w:tcPr>
            <w:tcW w:w="2976" w:type="dxa"/>
          </w:tcPr>
          <w:p w14:paraId="366C49BA" w14:textId="77777777" w:rsidR="003A5FE1" w:rsidRPr="002F4A0A" w:rsidRDefault="003A5FE1" w:rsidP="00FB7096">
            <w:pPr>
              <w:pStyle w:val="SOFinalPerformanceTableText"/>
              <w:rPr>
                <w:rFonts w:cs="Arial"/>
                <w:sz w:val="18"/>
                <w:szCs w:val="18"/>
              </w:rPr>
            </w:pPr>
            <w:r w:rsidRPr="002F4A0A">
              <w:rPr>
                <w:rFonts w:cs="Arial"/>
                <w:sz w:val="18"/>
                <w:szCs w:val="18"/>
              </w:rPr>
              <w:t>Logical and perceptive interpretation and application of accounting concepts and conventions to create highly relevant accounting information for stakeholders</w:t>
            </w:r>
          </w:p>
          <w:p w14:paraId="73553C02" w14:textId="77777777" w:rsidR="003A5FE1" w:rsidRPr="002F4A0A" w:rsidRDefault="003A5FE1" w:rsidP="00FB7096">
            <w:pPr>
              <w:pStyle w:val="SOFinalPerformanceTableText"/>
              <w:rPr>
                <w:rFonts w:cs="Arial"/>
                <w:sz w:val="18"/>
                <w:szCs w:val="18"/>
              </w:rPr>
            </w:pPr>
            <w:r w:rsidRPr="002F4A0A">
              <w:rPr>
                <w:rFonts w:cs="Arial"/>
                <w:sz w:val="18"/>
                <w:szCs w:val="18"/>
              </w:rPr>
              <w:t>Astute application of communication skills in an accounting context</w:t>
            </w:r>
          </w:p>
          <w:p w14:paraId="033D1BA8" w14:textId="77777777" w:rsidR="00324FDF" w:rsidRDefault="00324FDF" w:rsidP="00FB7096">
            <w:pPr>
              <w:rPr>
                <w:rFonts w:cs="Arial"/>
                <w:sz w:val="18"/>
                <w:szCs w:val="18"/>
              </w:rPr>
            </w:pPr>
          </w:p>
          <w:p w14:paraId="275FD5F7" w14:textId="5A5AADA2" w:rsidR="003A5FE1" w:rsidRPr="00324FDF" w:rsidRDefault="003A5FE1" w:rsidP="00324FDF">
            <w:r w:rsidRPr="00324FDF">
              <w:rPr>
                <w:rFonts w:cs="Arial"/>
                <w:color w:val="BFBFBF" w:themeColor="background1" w:themeShade="BF"/>
                <w:sz w:val="18"/>
                <w:szCs w:val="18"/>
              </w:rPr>
              <w:t>Proficient application of collaboration skills in an accounting context</w:t>
            </w:r>
          </w:p>
        </w:tc>
        <w:tc>
          <w:tcPr>
            <w:tcW w:w="2854" w:type="dxa"/>
          </w:tcPr>
          <w:p w14:paraId="22A034E8" w14:textId="77777777" w:rsidR="003A5FE1" w:rsidRPr="002F4A0A" w:rsidRDefault="003A5FE1" w:rsidP="00FB7096">
            <w:pPr>
              <w:pStyle w:val="SOFinalPerformanceTableText"/>
              <w:rPr>
                <w:rFonts w:cs="Arial"/>
                <w:sz w:val="18"/>
                <w:szCs w:val="18"/>
              </w:rPr>
            </w:pPr>
            <w:r w:rsidRPr="002F4A0A">
              <w:rPr>
                <w:rFonts w:cs="Arial"/>
                <w:sz w:val="18"/>
                <w:szCs w:val="18"/>
              </w:rPr>
              <w:t>Perceptive analysis and evaluation of accounting information to manage financial sustainability</w:t>
            </w:r>
          </w:p>
          <w:p w14:paraId="771A6964" w14:textId="77777777" w:rsidR="003A5FE1" w:rsidRPr="00324FDF" w:rsidRDefault="003A5FE1" w:rsidP="00FB7096">
            <w:pPr>
              <w:pStyle w:val="SOFinalPerformanceTableText"/>
              <w:rPr>
                <w:rFonts w:cs="Arial"/>
                <w:color w:val="BFBFBF" w:themeColor="background1" w:themeShade="BF"/>
                <w:sz w:val="18"/>
                <w:szCs w:val="18"/>
              </w:rPr>
            </w:pPr>
            <w:r w:rsidRPr="00324FDF">
              <w:rPr>
                <w:rFonts w:cs="Arial"/>
                <w:color w:val="BFBFBF" w:themeColor="background1" w:themeShade="BF"/>
                <w:sz w:val="18"/>
                <w:szCs w:val="18"/>
              </w:rPr>
              <w:t>Perceptive analysis and evaluation of accounting information to develop and propose authentic accounting advice to inform stakeholder decision-making</w:t>
            </w:r>
          </w:p>
          <w:p w14:paraId="4B4A1B9C" w14:textId="77777777" w:rsidR="003A5FE1" w:rsidRPr="002F4A0A" w:rsidRDefault="003A5FE1" w:rsidP="00FB7096">
            <w:pPr>
              <w:pStyle w:val="SOFinalPerformanceTableText"/>
              <w:rPr>
                <w:rFonts w:cs="Arial"/>
                <w:sz w:val="18"/>
                <w:szCs w:val="18"/>
                <w:lang w:val="en-US"/>
              </w:rPr>
            </w:pPr>
          </w:p>
        </w:tc>
      </w:tr>
      <w:tr w:rsidR="003A5FE1" w:rsidRPr="00526D75" w14:paraId="7C076378" w14:textId="77777777" w:rsidTr="00FB7096">
        <w:tc>
          <w:tcPr>
            <w:tcW w:w="496" w:type="dxa"/>
            <w:shd w:val="clear" w:color="auto" w:fill="D9D9D9" w:themeFill="background1" w:themeFillShade="D9"/>
          </w:tcPr>
          <w:p w14:paraId="52879B4B" w14:textId="77777777" w:rsidR="003A5FE1" w:rsidRPr="00526D75" w:rsidRDefault="003A5FE1" w:rsidP="00FB7096">
            <w:pPr>
              <w:pStyle w:val="SOFinalPerformanceTableLetters"/>
              <w:rPr>
                <w:rFonts w:cs="Arial"/>
              </w:rPr>
            </w:pPr>
            <w:bookmarkStart w:id="2" w:name="RowTitle_B_2"/>
            <w:r w:rsidRPr="00526D75">
              <w:rPr>
                <w:rFonts w:cs="Arial"/>
              </w:rPr>
              <w:t>B</w:t>
            </w:r>
            <w:bookmarkEnd w:id="2"/>
          </w:p>
        </w:tc>
        <w:tc>
          <w:tcPr>
            <w:tcW w:w="2362" w:type="dxa"/>
          </w:tcPr>
          <w:p w14:paraId="375D6363" w14:textId="77777777" w:rsidR="003A5FE1" w:rsidRPr="00324FDF" w:rsidRDefault="003A5FE1" w:rsidP="00FB7096">
            <w:pPr>
              <w:pStyle w:val="SOFinalPerformanceTableText"/>
              <w:rPr>
                <w:rFonts w:cs="Arial"/>
                <w:color w:val="BFBFBF" w:themeColor="background1" w:themeShade="BF"/>
                <w:sz w:val="18"/>
                <w:szCs w:val="18"/>
              </w:rPr>
            </w:pPr>
            <w:r w:rsidRPr="00324FDF">
              <w:rPr>
                <w:rFonts w:cs="Arial"/>
                <w:color w:val="BFBFBF" w:themeColor="background1" w:themeShade="BF"/>
                <w:sz w:val="18"/>
                <w:szCs w:val="18"/>
              </w:rPr>
              <w:t>Detailed understanding and exploration of accounting concepts and conventions</w:t>
            </w:r>
          </w:p>
          <w:p w14:paraId="14BAB053" w14:textId="77777777" w:rsidR="003A5FE1" w:rsidRPr="002F4A0A" w:rsidRDefault="003A5FE1" w:rsidP="00FB7096">
            <w:pPr>
              <w:pStyle w:val="SOFinalPerformanceTableText"/>
              <w:rPr>
                <w:rFonts w:cs="Arial"/>
                <w:sz w:val="18"/>
                <w:szCs w:val="18"/>
              </w:rPr>
            </w:pPr>
            <w:r w:rsidRPr="002F4A0A">
              <w:rPr>
                <w:rFonts w:cs="Arial"/>
                <w:sz w:val="18"/>
                <w:szCs w:val="18"/>
              </w:rPr>
              <w:t xml:space="preserve">Some depth in exploration and interpretation of accounting information needs of stakeholders </w:t>
            </w:r>
          </w:p>
          <w:p w14:paraId="590B0E15" w14:textId="77777777" w:rsidR="003A5FE1" w:rsidRPr="002F4A0A" w:rsidRDefault="003A5FE1" w:rsidP="00FB7096">
            <w:pPr>
              <w:pStyle w:val="SOFinalPerformanceTableText"/>
              <w:rPr>
                <w:rFonts w:cs="Arial"/>
                <w:sz w:val="18"/>
                <w:szCs w:val="18"/>
              </w:rPr>
            </w:pPr>
          </w:p>
        </w:tc>
        <w:tc>
          <w:tcPr>
            <w:tcW w:w="2976" w:type="dxa"/>
          </w:tcPr>
          <w:p w14:paraId="182822BC" w14:textId="77777777" w:rsidR="003A5FE1" w:rsidRPr="002F4A0A" w:rsidRDefault="003A5FE1" w:rsidP="00FB7096">
            <w:pPr>
              <w:pStyle w:val="SOFinalPerformanceTableText"/>
              <w:rPr>
                <w:rFonts w:cs="Arial"/>
                <w:sz w:val="18"/>
                <w:szCs w:val="18"/>
              </w:rPr>
            </w:pPr>
            <w:r w:rsidRPr="002F4A0A">
              <w:rPr>
                <w:rFonts w:cs="Arial"/>
                <w:sz w:val="18"/>
                <w:szCs w:val="18"/>
              </w:rPr>
              <w:t>Capable and well-informed interpretation and application of accounting concepts and conventions to create relevant accounting information for stakeholders</w:t>
            </w:r>
          </w:p>
          <w:p w14:paraId="56C93760" w14:textId="77777777" w:rsidR="003A5FE1" w:rsidRPr="002F4A0A" w:rsidRDefault="003A5FE1" w:rsidP="00FB7096">
            <w:pPr>
              <w:pStyle w:val="SOFinalPerformanceTableText"/>
              <w:rPr>
                <w:rFonts w:cs="Arial"/>
                <w:sz w:val="18"/>
                <w:szCs w:val="18"/>
              </w:rPr>
            </w:pPr>
            <w:r w:rsidRPr="002F4A0A">
              <w:rPr>
                <w:rFonts w:cs="Arial"/>
                <w:sz w:val="18"/>
                <w:szCs w:val="18"/>
              </w:rPr>
              <w:t>Well considered application of communication skills in an accounting context</w:t>
            </w:r>
          </w:p>
          <w:p w14:paraId="005E36BF" w14:textId="77777777" w:rsidR="003A5FE1" w:rsidRPr="002F4A0A" w:rsidRDefault="003A5FE1" w:rsidP="00FB7096">
            <w:pPr>
              <w:pStyle w:val="SOFinalPerformanceTableText"/>
              <w:rPr>
                <w:rFonts w:cs="Arial"/>
                <w:sz w:val="18"/>
                <w:szCs w:val="18"/>
              </w:rPr>
            </w:pPr>
            <w:r w:rsidRPr="00324FDF">
              <w:rPr>
                <w:rFonts w:cs="Arial"/>
                <w:color w:val="BFBFBF" w:themeColor="background1" w:themeShade="BF"/>
                <w:sz w:val="18"/>
                <w:szCs w:val="18"/>
              </w:rPr>
              <w:t>Some proficiency in the application of collaboration skills in an accounting context</w:t>
            </w:r>
          </w:p>
        </w:tc>
        <w:tc>
          <w:tcPr>
            <w:tcW w:w="2854" w:type="dxa"/>
          </w:tcPr>
          <w:p w14:paraId="3966DAD6" w14:textId="77777777" w:rsidR="003A5FE1" w:rsidRPr="002F4A0A" w:rsidRDefault="003A5FE1" w:rsidP="00FB7096">
            <w:pPr>
              <w:pStyle w:val="SOFinalPerformanceTableText"/>
              <w:rPr>
                <w:rFonts w:cs="Arial"/>
                <w:sz w:val="18"/>
                <w:szCs w:val="18"/>
              </w:rPr>
            </w:pPr>
            <w:r w:rsidRPr="002F4A0A">
              <w:rPr>
                <w:rFonts w:cs="Arial"/>
                <w:sz w:val="18"/>
                <w:szCs w:val="18"/>
              </w:rPr>
              <w:t>Some perceptiveness in analysis and evaluation of accounting information to manage financial sustainability</w:t>
            </w:r>
          </w:p>
          <w:p w14:paraId="39E605FB" w14:textId="77777777" w:rsidR="003A5FE1" w:rsidRPr="00324FDF" w:rsidRDefault="003A5FE1" w:rsidP="00FB7096">
            <w:pPr>
              <w:pStyle w:val="SOFinalPerformanceTableText"/>
              <w:rPr>
                <w:rFonts w:cs="Arial"/>
                <w:color w:val="BFBFBF" w:themeColor="background1" w:themeShade="BF"/>
                <w:sz w:val="18"/>
                <w:szCs w:val="18"/>
              </w:rPr>
            </w:pPr>
            <w:r w:rsidRPr="00324FDF">
              <w:rPr>
                <w:rFonts w:cs="Arial"/>
                <w:color w:val="BFBFBF" w:themeColor="background1" w:themeShade="BF"/>
                <w:sz w:val="18"/>
                <w:szCs w:val="18"/>
              </w:rPr>
              <w:t>Well considered analysis and evaluation of accounting information to develop and propose authentic accounting advice to inform stakeholder decision-making</w:t>
            </w:r>
          </w:p>
          <w:p w14:paraId="488045ED" w14:textId="77777777" w:rsidR="003A5FE1" w:rsidRPr="002F4A0A" w:rsidRDefault="003A5FE1" w:rsidP="00FB7096">
            <w:pPr>
              <w:pStyle w:val="SOFinalPerformanceTableText"/>
              <w:rPr>
                <w:rFonts w:cs="Arial"/>
                <w:sz w:val="18"/>
                <w:szCs w:val="18"/>
              </w:rPr>
            </w:pPr>
          </w:p>
        </w:tc>
      </w:tr>
      <w:tr w:rsidR="003A5FE1" w:rsidRPr="00526D75" w14:paraId="23246514" w14:textId="77777777" w:rsidTr="00FB7096">
        <w:tc>
          <w:tcPr>
            <w:tcW w:w="496" w:type="dxa"/>
            <w:shd w:val="clear" w:color="auto" w:fill="D9D9D9" w:themeFill="background1" w:themeFillShade="D9"/>
          </w:tcPr>
          <w:p w14:paraId="427FF2A5" w14:textId="77777777" w:rsidR="003A5FE1" w:rsidRPr="00526D75" w:rsidRDefault="003A5FE1" w:rsidP="00FB7096">
            <w:pPr>
              <w:pStyle w:val="SOFinalPerformanceTableLetters"/>
              <w:rPr>
                <w:rFonts w:cs="Arial"/>
              </w:rPr>
            </w:pPr>
            <w:bookmarkStart w:id="3" w:name="RowTitle_C_2"/>
            <w:r w:rsidRPr="00526D75">
              <w:rPr>
                <w:rFonts w:cs="Arial"/>
              </w:rPr>
              <w:t>C</w:t>
            </w:r>
            <w:bookmarkEnd w:id="3"/>
          </w:p>
        </w:tc>
        <w:tc>
          <w:tcPr>
            <w:tcW w:w="2362" w:type="dxa"/>
          </w:tcPr>
          <w:p w14:paraId="418C8E1D" w14:textId="77777777" w:rsidR="003A5FE1" w:rsidRPr="00324FDF" w:rsidRDefault="003A5FE1" w:rsidP="00FB7096">
            <w:pPr>
              <w:pStyle w:val="SOFinalPerformanceTableText"/>
              <w:rPr>
                <w:rFonts w:cs="Arial"/>
                <w:color w:val="BFBFBF" w:themeColor="background1" w:themeShade="BF"/>
                <w:sz w:val="18"/>
                <w:szCs w:val="18"/>
              </w:rPr>
            </w:pPr>
            <w:r w:rsidRPr="00324FDF">
              <w:rPr>
                <w:rFonts w:cs="Arial"/>
                <w:color w:val="BFBFBF" w:themeColor="background1" w:themeShade="BF"/>
                <w:sz w:val="18"/>
                <w:szCs w:val="18"/>
              </w:rPr>
              <w:t>Understanding and exploration of accounting concepts and conventions</w:t>
            </w:r>
          </w:p>
          <w:p w14:paraId="4834D723" w14:textId="77777777" w:rsidR="003A5FE1" w:rsidRPr="002F4A0A" w:rsidRDefault="003A5FE1" w:rsidP="00FB7096">
            <w:pPr>
              <w:pStyle w:val="SOFinalPerformanceTableText"/>
              <w:rPr>
                <w:rFonts w:cs="Arial"/>
                <w:sz w:val="18"/>
                <w:szCs w:val="18"/>
              </w:rPr>
            </w:pPr>
            <w:r w:rsidRPr="002F4A0A">
              <w:rPr>
                <w:rFonts w:cs="Arial"/>
                <w:sz w:val="18"/>
                <w:szCs w:val="18"/>
              </w:rPr>
              <w:t xml:space="preserve">Exploration and interpretation of accounting information needs of stakeholders </w:t>
            </w:r>
          </w:p>
          <w:p w14:paraId="2E2E2312" w14:textId="77777777" w:rsidR="003A5FE1" w:rsidRDefault="003A5FE1" w:rsidP="00FB7096">
            <w:pPr>
              <w:pStyle w:val="SOFinalPerformanceTableText"/>
              <w:rPr>
                <w:rFonts w:cs="Arial"/>
                <w:sz w:val="18"/>
                <w:szCs w:val="18"/>
              </w:rPr>
            </w:pPr>
          </w:p>
          <w:p w14:paraId="3B043CB6" w14:textId="77777777" w:rsidR="003A5FE1" w:rsidRPr="00EE29C5" w:rsidRDefault="003A5FE1" w:rsidP="00FB7096">
            <w:pPr>
              <w:jc w:val="center"/>
            </w:pPr>
          </w:p>
        </w:tc>
        <w:tc>
          <w:tcPr>
            <w:tcW w:w="2976" w:type="dxa"/>
          </w:tcPr>
          <w:p w14:paraId="2C99DD6C" w14:textId="77777777" w:rsidR="003A5FE1" w:rsidRPr="002F4A0A" w:rsidRDefault="003A5FE1" w:rsidP="00FB7096">
            <w:pPr>
              <w:pStyle w:val="SOFinalPerformanceTableText"/>
              <w:rPr>
                <w:rFonts w:cs="Arial"/>
                <w:sz w:val="18"/>
                <w:szCs w:val="18"/>
              </w:rPr>
            </w:pPr>
            <w:r w:rsidRPr="002F4A0A">
              <w:rPr>
                <w:rFonts w:cs="Arial"/>
                <w:sz w:val="18"/>
                <w:szCs w:val="18"/>
              </w:rPr>
              <w:t xml:space="preserve">Interpretation and application of accounting concepts and conventions to create accounting </w:t>
            </w:r>
            <w:r w:rsidRPr="00324FDF">
              <w:rPr>
                <w:rFonts w:cs="Arial"/>
                <w:color w:val="BFBFBF" w:themeColor="background1" w:themeShade="BF"/>
                <w:sz w:val="18"/>
                <w:szCs w:val="18"/>
              </w:rPr>
              <w:t>information</w:t>
            </w:r>
            <w:r w:rsidRPr="002F4A0A">
              <w:rPr>
                <w:rFonts w:cs="Arial"/>
                <w:sz w:val="18"/>
                <w:szCs w:val="18"/>
              </w:rPr>
              <w:t xml:space="preserve"> for stakeholders</w:t>
            </w:r>
          </w:p>
          <w:p w14:paraId="25D040C4" w14:textId="77777777" w:rsidR="003A5FE1" w:rsidRPr="002F4A0A" w:rsidRDefault="003A5FE1" w:rsidP="00FB7096">
            <w:pPr>
              <w:pStyle w:val="SOFinalPerformanceTableText"/>
              <w:rPr>
                <w:rFonts w:cs="Arial"/>
                <w:sz w:val="18"/>
                <w:szCs w:val="18"/>
              </w:rPr>
            </w:pPr>
            <w:r w:rsidRPr="002F4A0A">
              <w:rPr>
                <w:rFonts w:cs="Arial"/>
                <w:sz w:val="18"/>
                <w:szCs w:val="18"/>
              </w:rPr>
              <w:t>Application of communication skills in an accounting context</w:t>
            </w:r>
          </w:p>
          <w:p w14:paraId="41517273" w14:textId="77777777" w:rsidR="003A5FE1" w:rsidRPr="002F4A0A" w:rsidRDefault="003A5FE1" w:rsidP="00FB7096">
            <w:pPr>
              <w:pStyle w:val="SOFinalPerformanceTableText"/>
              <w:rPr>
                <w:rFonts w:cs="Arial"/>
                <w:sz w:val="18"/>
                <w:szCs w:val="18"/>
              </w:rPr>
            </w:pPr>
            <w:r w:rsidRPr="00324FDF">
              <w:rPr>
                <w:rFonts w:cs="Arial"/>
                <w:color w:val="BFBFBF" w:themeColor="background1" w:themeShade="BF"/>
                <w:sz w:val="18"/>
                <w:szCs w:val="18"/>
              </w:rPr>
              <w:t>Application of collaboration skills in an accounting context</w:t>
            </w:r>
          </w:p>
        </w:tc>
        <w:tc>
          <w:tcPr>
            <w:tcW w:w="2854" w:type="dxa"/>
          </w:tcPr>
          <w:p w14:paraId="6CA0780C" w14:textId="77777777" w:rsidR="003A5FE1" w:rsidRPr="002F4A0A" w:rsidRDefault="003A5FE1" w:rsidP="00FB7096">
            <w:pPr>
              <w:pStyle w:val="SOFinalPerformanceTableText"/>
              <w:rPr>
                <w:rFonts w:cs="Arial"/>
                <w:sz w:val="18"/>
                <w:szCs w:val="18"/>
              </w:rPr>
            </w:pPr>
            <w:r w:rsidRPr="002F4A0A">
              <w:rPr>
                <w:rFonts w:cs="Arial"/>
                <w:sz w:val="18"/>
                <w:szCs w:val="18"/>
              </w:rPr>
              <w:t>Analysis and evaluation of accounting information to manage financial sustainability</w:t>
            </w:r>
          </w:p>
          <w:p w14:paraId="632A4F21" w14:textId="77777777" w:rsidR="003A5FE1" w:rsidRPr="00324FDF" w:rsidRDefault="003A5FE1" w:rsidP="00FB7096">
            <w:pPr>
              <w:pStyle w:val="SOFinalPerformanceTableText"/>
              <w:rPr>
                <w:rFonts w:cs="Arial"/>
                <w:color w:val="BFBFBF" w:themeColor="background1" w:themeShade="BF"/>
                <w:sz w:val="18"/>
                <w:szCs w:val="18"/>
              </w:rPr>
            </w:pPr>
            <w:r w:rsidRPr="00324FDF">
              <w:rPr>
                <w:rFonts w:cs="Arial"/>
                <w:color w:val="BFBFBF" w:themeColor="background1" w:themeShade="BF"/>
                <w:sz w:val="18"/>
                <w:szCs w:val="18"/>
              </w:rPr>
              <w:t>Analysis and evaluation of accounting information to develop and propose authentic accounting advice to inform stakeholder decision-making</w:t>
            </w:r>
          </w:p>
          <w:p w14:paraId="692A9F0B" w14:textId="77777777" w:rsidR="003A5FE1" w:rsidRPr="002F4A0A" w:rsidRDefault="003A5FE1" w:rsidP="00FB7096">
            <w:pPr>
              <w:pStyle w:val="SOFinalPerformanceTableText"/>
              <w:rPr>
                <w:rFonts w:cs="Arial"/>
                <w:sz w:val="18"/>
                <w:szCs w:val="18"/>
              </w:rPr>
            </w:pPr>
          </w:p>
        </w:tc>
      </w:tr>
      <w:tr w:rsidR="003A5FE1" w:rsidRPr="00526D75" w14:paraId="04D56847" w14:textId="77777777" w:rsidTr="00FB7096">
        <w:tc>
          <w:tcPr>
            <w:tcW w:w="496" w:type="dxa"/>
            <w:shd w:val="clear" w:color="auto" w:fill="D9D9D9" w:themeFill="background1" w:themeFillShade="D9"/>
          </w:tcPr>
          <w:p w14:paraId="46468250" w14:textId="77777777" w:rsidR="003A5FE1" w:rsidRPr="00526D75" w:rsidRDefault="003A5FE1" w:rsidP="00FB7096">
            <w:pPr>
              <w:pStyle w:val="SOFinalPerformanceTableLetters"/>
              <w:rPr>
                <w:rFonts w:cs="Arial"/>
              </w:rPr>
            </w:pPr>
            <w:bookmarkStart w:id="4" w:name="RowTitle_D_2"/>
            <w:r w:rsidRPr="00526D75">
              <w:rPr>
                <w:rFonts w:cs="Arial"/>
              </w:rPr>
              <w:t>D</w:t>
            </w:r>
            <w:bookmarkEnd w:id="4"/>
          </w:p>
        </w:tc>
        <w:tc>
          <w:tcPr>
            <w:tcW w:w="2362" w:type="dxa"/>
          </w:tcPr>
          <w:p w14:paraId="1A020CEF" w14:textId="77777777" w:rsidR="003A5FE1" w:rsidRPr="00324FDF" w:rsidRDefault="003A5FE1" w:rsidP="00FB7096">
            <w:pPr>
              <w:pStyle w:val="SOFinalPerformanceTableText"/>
              <w:rPr>
                <w:rFonts w:cs="Arial"/>
                <w:color w:val="BFBFBF" w:themeColor="background1" w:themeShade="BF"/>
                <w:sz w:val="18"/>
                <w:szCs w:val="18"/>
              </w:rPr>
            </w:pPr>
            <w:r w:rsidRPr="00324FDF">
              <w:rPr>
                <w:rFonts w:cs="Arial"/>
                <w:color w:val="BFBFBF" w:themeColor="background1" w:themeShade="BF"/>
                <w:sz w:val="18"/>
                <w:szCs w:val="18"/>
              </w:rPr>
              <w:t>Some recognition and basic exploration of accounting concepts and conventions</w:t>
            </w:r>
          </w:p>
          <w:p w14:paraId="5BB6E671" w14:textId="77777777" w:rsidR="003A5FE1" w:rsidRPr="002F4A0A" w:rsidRDefault="003A5FE1" w:rsidP="00FB7096">
            <w:pPr>
              <w:pStyle w:val="SOFinalPerformanceTableText"/>
              <w:rPr>
                <w:rFonts w:cs="Arial"/>
                <w:sz w:val="18"/>
                <w:szCs w:val="18"/>
              </w:rPr>
            </w:pPr>
            <w:r w:rsidRPr="002F4A0A">
              <w:rPr>
                <w:rFonts w:cs="Arial"/>
                <w:sz w:val="18"/>
                <w:szCs w:val="18"/>
              </w:rPr>
              <w:t xml:space="preserve">Some exploration of accounting information needs of stakeholders </w:t>
            </w:r>
          </w:p>
          <w:p w14:paraId="12B3710B" w14:textId="77777777" w:rsidR="003A5FE1" w:rsidRPr="002F4A0A" w:rsidRDefault="003A5FE1" w:rsidP="00FB7096">
            <w:pPr>
              <w:pStyle w:val="SOFinalPerformanceTableText"/>
              <w:rPr>
                <w:rFonts w:cs="Arial"/>
                <w:sz w:val="18"/>
                <w:szCs w:val="18"/>
              </w:rPr>
            </w:pPr>
          </w:p>
        </w:tc>
        <w:tc>
          <w:tcPr>
            <w:tcW w:w="2976" w:type="dxa"/>
          </w:tcPr>
          <w:p w14:paraId="09046D5E" w14:textId="77777777" w:rsidR="003A5FE1" w:rsidRPr="002F4A0A" w:rsidRDefault="003A5FE1" w:rsidP="00FB7096">
            <w:pPr>
              <w:pStyle w:val="SOFinalPerformanceTableText"/>
              <w:rPr>
                <w:rFonts w:cs="Arial"/>
                <w:sz w:val="18"/>
                <w:szCs w:val="18"/>
              </w:rPr>
            </w:pPr>
            <w:r w:rsidRPr="002F4A0A">
              <w:rPr>
                <w:rFonts w:cs="Arial"/>
                <w:sz w:val="18"/>
                <w:szCs w:val="18"/>
              </w:rPr>
              <w:t xml:space="preserve">Some application of accounting concepts and conventions to create accounting information </w:t>
            </w:r>
          </w:p>
          <w:p w14:paraId="09E475BC" w14:textId="77777777" w:rsidR="003A5FE1" w:rsidRPr="002F4A0A" w:rsidRDefault="003A5FE1" w:rsidP="00FB7096">
            <w:pPr>
              <w:pStyle w:val="SOFinalPerformanceTableText"/>
              <w:rPr>
                <w:rFonts w:cs="Arial"/>
                <w:sz w:val="18"/>
                <w:szCs w:val="18"/>
              </w:rPr>
            </w:pPr>
            <w:r w:rsidRPr="002F4A0A">
              <w:rPr>
                <w:rFonts w:cs="Arial"/>
                <w:sz w:val="18"/>
                <w:szCs w:val="18"/>
              </w:rPr>
              <w:t>Some application of communication skills in an accounting context</w:t>
            </w:r>
          </w:p>
          <w:p w14:paraId="1C8564D2" w14:textId="77777777" w:rsidR="003A5FE1" w:rsidRPr="002F4A0A" w:rsidRDefault="003A5FE1" w:rsidP="00FB7096">
            <w:pPr>
              <w:pStyle w:val="SOFinalPerformanceTableText"/>
              <w:rPr>
                <w:rFonts w:cs="Arial"/>
                <w:sz w:val="18"/>
                <w:szCs w:val="18"/>
              </w:rPr>
            </w:pPr>
            <w:r w:rsidRPr="00324FDF">
              <w:rPr>
                <w:rFonts w:cs="Arial"/>
                <w:color w:val="BFBFBF" w:themeColor="background1" w:themeShade="BF"/>
                <w:sz w:val="18"/>
                <w:szCs w:val="18"/>
              </w:rPr>
              <w:t>Some application of collaboration skills in an accounting context.</w:t>
            </w:r>
          </w:p>
        </w:tc>
        <w:tc>
          <w:tcPr>
            <w:tcW w:w="2854" w:type="dxa"/>
          </w:tcPr>
          <w:p w14:paraId="4479969E" w14:textId="77777777" w:rsidR="003A5FE1" w:rsidRPr="002F4A0A" w:rsidRDefault="003A5FE1" w:rsidP="00FB7096">
            <w:pPr>
              <w:pStyle w:val="SOFinalPerformanceTableText"/>
              <w:rPr>
                <w:rFonts w:cs="Arial"/>
                <w:sz w:val="18"/>
                <w:szCs w:val="18"/>
              </w:rPr>
            </w:pPr>
            <w:r w:rsidRPr="002F4A0A">
              <w:rPr>
                <w:rFonts w:cs="Arial"/>
                <w:sz w:val="18"/>
                <w:szCs w:val="18"/>
              </w:rPr>
              <w:t>Some description of accounting information to manage financial sustainability</w:t>
            </w:r>
          </w:p>
          <w:p w14:paraId="07940C6F" w14:textId="77777777" w:rsidR="003A5FE1" w:rsidRPr="00324FDF" w:rsidRDefault="003A5FE1" w:rsidP="00FB7096">
            <w:pPr>
              <w:pStyle w:val="SOFinalPerformanceTableText"/>
              <w:rPr>
                <w:rFonts w:cs="Arial"/>
                <w:color w:val="BFBFBF" w:themeColor="background1" w:themeShade="BF"/>
                <w:sz w:val="18"/>
                <w:szCs w:val="18"/>
              </w:rPr>
            </w:pPr>
            <w:r w:rsidRPr="00324FDF">
              <w:rPr>
                <w:rFonts w:cs="Arial"/>
                <w:color w:val="BFBFBF" w:themeColor="background1" w:themeShade="BF"/>
                <w:sz w:val="18"/>
                <w:szCs w:val="18"/>
              </w:rPr>
              <w:t>Basic use of accounting information to develop accounting advice to inform stakeholder decision-making</w:t>
            </w:r>
          </w:p>
          <w:p w14:paraId="55ADBA6A" w14:textId="77777777" w:rsidR="003A5FE1" w:rsidRPr="002F4A0A" w:rsidRDefault="003A5FE1" w:rsidP="00FB7096">
            <w:pPr>
              <w:pStyle w:val="SOFinalPerformanceTableText"/>
              <w:rPr>
                <w:rFonts w:cs="Arial"/>
                <w:sz w:val="18"/>
                <w:szCs w:val="18"/>
              </w:rPr>
            </w:pPr>
          </w:p>
        </w:tc>
      </w:tr>
      <w:tr w:rsidR="003A5FE1" w:rsidRPr="00526D75" w14:paraId="1A71A34A" w14:textId="77777777" w:rsidTr="00FB7096">
        <w:tc>
          <w:tcPr>
            <w:tcW w:w="496" w:type="dxa"/>
            <w:shd w:val="clear" w:color="auto" w:fill="D9D9D9" w:themeFill="background1" w:themeFillShade="D9"/>
          </w:tcPr>
          <w:p w14:paraId="0A0E1143" w14:textId="77777777" w:rsidR="003A5FE1" w:rsidRPr="00526D75" w:rsidRDefault="003A5FE1" w:rsidP="00FB7096">
            <w:pPr>
              <w:pStyle w:val="SOFinalPerformanceTableLetters"/>
              <w:rPr>
                <w:rFonts w:cs="Arial"/>
              </w:rPr>
            </w:pPr>
            <w:bookmarkStart w:id="5" w:name="RowTitle_E_2"/>
            <w:r w:rsidRPr="00526D75">
              <w:rPr>
                <w:rFonts w:cs="Arial"/>
              </w:rPr>
              <w:t>E</w:t>
            </w:r>
            <w:bookmarkEnd w:id="5"/>
          </w:p>
        </w:tc>
        <w:tc>
          <w:tcPr>
            <w:tcW w:w="2362" w:type="dxa"/>
          </w:tcPr>
          <w:p w14:paraId="58B8E3EC" w14:textId="77777777" w:rsidR="003A5FE1" w:rsidRPr="00324FDF" w:rsidRDefault="003A5FE1" w:rsidP="00FB7096">
            <w:pPr>
              <w:pStyle w:val="SOFinalPerformanceTableText"/>
              <w:rPr>
                <w:rFonts w:cs="Arial"/>
                <w:color w:val="BFBFBF" w:themeColor="background1" w:themeShade="BF"/>
                <w:sz w:val="18"/>
                <w:szCs w:val="18"/>
              </w:rPr>
            </w:pPr>
            <w:r w:rsidRPr="00324FDF">
              <w:rPr>
                <w:rFonts w:cs="Arial"/>
                <w:color w:val="BFBFBF" w:themeColor="background1" w:themeShade="BF"/>
                <w:sz w:val="18"/>
                <w:szCs w:val="18"/>
              </w:rPr>
              <w:t>Basic recognition of the accounting concepts and conventions</w:t>
            </w:r>
          </w:p>
          <w:p w14:paraId="480CB17F" w14:textId="77777777" w:rsidR="003A5FE1" w:rsidRPr="002F4A0A" w:rsidRDefault="003A5FE1" w:rsidP="00FB7096">
            <w:pPr>
              <w:pStyle w:val="SOFinalPerformanceTableText"/>
              <w:rPr>
                <w:rFonts w:cs="Arial"/>
                <w:sz w:val="18"/>
                <w:szCs w:val="18"/>
              </w:rPr>
            </w:pPr>
            <w:r w:rsidRPr="002F4A0A">
              <w:rPr>
                <w:rFonts w:cs="Arial"/>
                <w:sz w:val="18"/>
                <w:szCs w:val="18"/>
              </w:rPr>
              <w:t xml:space="preserve">Attempted exploration of accounting information needs of stakeholders </w:t>
            </w:r>
          </w:p>
          <w:p w14:paraId="2A022A08" w14:textId="77777777" w:rsidR="003A5FE1" w:rsidRPr="002F4A0A" w:rsidRDefault="003A5FE1" w:rsidP="00FB7096">
            <w:pPr>
              <w:pStyle w:val="SOFinalPerformanceTableText"/>
              <w:rPr>
                <w:rFonts w:cs="Arial"/>
                <w:sz w:val="18"/>
                <w:szCs w:val="18"/>
              </w:rPr>
            </w:pPr>
          </w:p>
        </w:tc>
        <w:tc>
          <w:tcPr>
            <w:tcW w:w="2976" w:type="dxa"/>
          </w:tcPr>
          <w:p w14:paraId="30134707" w14:textId="77777777" w:rsidR="003A5FE1" w:rsidRPr="002F4A0A" w:rsidRDefault="003A5FE1" w:rsidP="00FB7096">
            <w:pPr>
              <w:pStyle w:val="SOFinalPerformanceTableText"/>
              <w:rPr>
                <w:rFonts w:cs="Arial"/>
                <w:sz w:val="18"/>
                <w:szCs w:val="18"/>
              </w:rPr>
            </w:pPr>
            <w:r w:rsidRPr="002F4A0A">
              <w:rPr>
                <w:rFonts w:cs="Arial"/>
                <w:sz w:val="18"/>
                <w:szCs w:val="18"/>
              </w:rPr>
              <w:t>Limited application of accounting concepts and conventions to create basic accounting information</w:t>
            </w:r>
          </w:p>
          <w:p w14:paraId="6E98B460" w14:textId="77777777" w:rsidR="003A5FE1" w:rsidRPr="002F4A0A" w:rsidRDefault="003A5FE1" w:rsidP="00FB7096">
            <w:pPr>
              <w:pStyle w:val="SOFinalPerformanceTableText"/>
              <w:rPr>
                <w:rFonts w:cs="Arial"/>
                <w:sz w:val="18"/>
                <w:szCs w:val="18"/>
              </w:rPr>
            </w:pPr>
            <w:r w:rsidRPr="002F4A0A">
              <w:rPr>
                <w:rFonts w:cs="Arial"/>
                <w:sz w:val="18"/>
                <w:szCs w:val="18"/>
              </w:rPr>
              <w:t>Limited application of communication skills in an accounting context</w:t>
            </w:r>
          </w:p>
          <w:p w14:paraId="734CC919" w14:textId="77777777" w:rsidR="003A5FE1" w:rsidRPr="002F4A0A" w:rsidRDefault="003A5FE1" w:rsidP="00FB7096">
            <w:pPr>
              <w:pStyle w:val="SOFinalPerformanceTableText"/>
              <w:rPr>
                <w:rFonts w:cs="Arial"/>
                <w:sz w:val="18"/>
                <w:szCs w:val="18"/>
              </w:rPr>
            </w:pPr>
            <w:r w:rsidRPr="00324FDF">
              <w:rPr>
                <w:rFonts w:cs="Arial"/>
                <w:color w:val="BFBFBF" w:themeColor="background1" w:themeShade="BF"/>
                <w:sz w:val="18"/>
                <w:szCs w:val="18"/>
              </w:rPr>
              <w:t>Basic application of collaboration skills in an accounting context</w:t>
            </w:r>
          </w:p>
        </w:tc>
        <w:tc>
          <w:tcPr>
            <w:tcW w:w="2854" w:type="dxa"/>
          </w:tcPr>
          <w:p w14:paraId="63CBB898" w14:textId="77777777" w:rsidR="003A5FE1" w:rsidRPr="002F4A0A" w:rsidRDefault="003A5FE1" w:rsidP="00FB7096">
            <w:pPr>
              <w:pStyle w:val="SOFinalPerformanceTableText"/>
              <w:rPr>
                <w:rFonts w:cs="Arial"/>
                <w:sz w:val="18"/>
                <w:szCs w:val="18"/>
              </w:rPr>
            </w:pPr>
            <w:r w:rsidRPr="002F4A0A">
              <w:rPr>
                <w:rFonts w:cs="Arial"/>
                <w:sz w:val="18"/>
                <w:szCs w:val="18"/>
              </w:rPr>
              <w:t>Awareness of accounting information to manage financial sustainability</w:t>
            </w:r>
          </w:p>
          <w:p w14:paraId="19758A72" w14:textId="77777777" w:rsidR="003A5FE1" w:rsidRPr="00324FDF" w:rsidRDefault="003A5FE1" w:rsidP="00FB7096">
            <w:pPr>
              <w:pStyle w:val="SOFinalPerformanceTableText"/>
              <w:rPr>
                <w:rFonts w:cs="Arial"/>
                <w:color w:val="BFBFBF" w:themeColor="background1" w:themeShade="BF"/>
                <w:sz w:val="18"/>
                <w:szCs w:val="18"/>
              </w:rPr>
            </w:pPr>
            <w:r w:rsidRPr="00324FDF">
              <w:rPr>
                <w:rFonts w:cs="Arial"/>
                <w:color w:val="BFBFBF" w:themeColor="background1" w:themeShade="BF"/>
                <w:sz w:val="18"/>
                <w:szCs w:val="18"/>
              </w:rPr>
              <w:t>Attempted use</w:t>
            </w:r>
            <w:r w:rsidRPr="00324FDF">
              <w:rPr>
                <w:rFonts w:cs="Arial"/>
                <w:strike/>
                <w:color w:val="BFBFBF" w:themeColor="background1" w:themeShade="BF"/>
                <w:sz w:val="18"/>
                <w:szCs w:val="18"/>
              </w:rPr>
              <w:t xml:space="preserve"> </w:t>
            </w:r>
            <w:r w:rsidRPr="00324FDF">
              <w:rPr>
                <w:rFonts w:cs="Arial"/>
                <w:color w:val="BFBFBF" w:themeColor="background1" w:themeShade="BF"/>
                <w:sz w:val="18"/>
                <w:szCs w:val="18"/>
              </w:rPr>
              <w:t>of accounting information to develop accounting advice to inform stakeholder decision-making</w:t>
            </w:r>
          </w:p>
          <w:p w14:paraId="4D4CE81E" w14:textId="77777777" w:rsidR="003A5FE1" w:rsidRPr="002F4A0A" w:rsidRDefault="003A5FE1" w:rsidP="00FB7096">
            <w:pPr>
              <w:pStyle w:val="SOFinalPerformanceTableText"/>
              <w:rPr>
                <w:rFonts w:cs="Arial"/>
                <w:sz w:val="18"/>
                <w:szCs w:val="18"/>
              </w:rPr>
            </w:pPr>
          </w:p>
        </w:tc>
      </w:tr>
    </w:tbl>
    <w:p w14:paraId="6566C9F9" w14:textId="3C7591B5" w:rsidR="00216095" w:rsidRDefault="00216095">
      <w:pPr>
        <w:spacing w:after="160" w:line="259" w:lineRule="auto"/>
        <w:rPr>
          <w:rFonts w:cs="Arial"/>
          <w:sz w:val="24"/>
        </w:rPr>
      </w:pPr>
    </w:p>
    <w:p w14:paraId="42AD06D3" w14:textId="77777777" w:rsidR="00AA2B55" w:rsidRPr="00AA2B55" w:rsidRDefault="00AA2B55" w:rsidP="00AA2B55">
      <w:pPr>
        <w:rPr>
          <w:rFonts w:cs="Arial"/>
          <w:sz w:val="24"/>
        </w:rPr>
      </w:pPr>
    </w:p>
    <w:p w14:paraId="3B807456" w14:textId="747BB809" w:rsidR="00CC4FDF" w:rsidRPr="00CC4FDF" w:rsidRDefault="00634219" w:rsidP="00CC4FDF">
      <w:pPr>
        <w:pStyle w:val="Text"/>
        <w:jc w:val="center"/>
        <w:rPr>
          <w:rFonts w:asciiTheme="minorHAnsi" w:hAnsiTheme="minorHAnsi" w:cstheme="minorHAnsi"/>
          <w:b/>
          <w:sz w:val="28"/>
        </w:rPr>
      </w:pPr>
      <w:r>
        <w:rPr>
          <w:rFonts w:asciiTheme="minorHAnsi" w:hAnsiTheme="minorHAnsi" w:cstheme="minorHAnsi"/>
          <w:b/>
          <w:sz w:val="28"/>
        </w:rPr>
        <w:t>Cash Flow s</w:t>
      </w:r>
      <w:r w:rsidR="00A51ED4">
        <w:rPr>
          <w:rFonts w:asciiTheme="minorHAnsi" w:hAnsiTheme="minorHAnsi" w:cstheme="minorHAnsi"/>
          <w:b/>
          <w:sz w:val="28"/>
        </w:rPr>
        <w:t>tatement and</w:t>
      </w:r>
      <w:r>
        <w:rPr>
          <w:rFonts w:asciiTheme="minorHAnsi" w:hAnsiTheme="minorHAnsi" w:cstheme="minorHAnsi"/>
          <w:b/>
          <w:sz w:val="28"/>
        </w:rPr>
        <w:t xml:space="preserve"> analysis (response to o</w:t>
      </w:r>
      <w:r w:rsidR="00A51ED4">
        <w:rPr>
          <w:rFonts w:asciiTheme="minorHAnsi" w:hAnsiTheme="minorHAnsi" w:cstheme="minorHAnsi"/>
          <w:b/>
          <w:sz w:val="28"/>
        </w:rPr>
        <w:t>wner</w:t>
      </w:r>
      <w:r>
        <w:rPr>
          <w:rFonts w:asciiTheme="minorHAnsi" w:hAnsiTheme="minorHAnsi" w:cstheme="minorHAnsi"/>
          <w:b/>
          <w:sz w:val="28"/>
        </w:rPr>
        <w:t>)</w:t>
      </w:r>
    </w:p>
    <w:p w14:paraId="78258C46" w14:textId="659CAB41" w:rsidR="00DD518E" w:rsidRDefault="00DD518E">
      <w:pPr>
        <w:spacing w:after="160" w:line="259" w:lineRule="auto"/>
      </w:pPr>
    </w:p>
    <w:p w14:paraId="6367D6AF" w14:textId="1F034BB6" w:rsidR="00DD518E" w:rsidRPr="00A51ED4" w:rsidRDefault="00A51ED4" w:rsidP="00DD518E">
      <w:pPr>
        <w:pStyle w:val="Text"/>
        <w:spacing w:after="120" w:line="240" w:lineRule="auto"/>
        <w:jc w:val="both"/>
        <w:rPr>
          <w:rFonts w:asciiTheme="minorHAnsi" w:hAnsiTheme="minorHAnsi" w:cstheme="minorHAnsi"/>
          <w:sz w:val="24"/>
        </w:rPr>
      </w:pPr>
      <w:r>
        <w:rPr>
          <w:rFonts w:asciiTheme="minorHAnsi" w:hAnsiTheme="minorHAnsi" w:cstheme="minorHAnsi"/>
          <w:sz w:val="24"/>
        </w:rPr>
        <w:t xml:space="preserve">Manuel Laybore </w:t>
      </w:r>
      <w:r w:rsidR="00AA2B55">
        <w:rPr>
          <w:rFonts w:asciiTheme="minorHAnsi" w:hAnsiTheme="minorHAnsi" w:cstheme="minorHAnsi"/>
          <w:sz w:val="24"/>
        </w:rPr>
        <w:t xml:space="preserve">owns and </w:t>
      </w:r>
      <w:r>
        <w:rPr>
          <w:rFonts w:asciiTheme="minorHAnsi" w:hAnsiTheme="minorHAnsi" w:cstheme="minorHAnsi"/>
          <w:sz w:val="24"/>
        </w:rPr>
        <w:t xml:space="preserve">runs a small business </w:t>
      </w:r>
      <w:r w:rsidRPr="00A51ED4">
        <w:rPr>
          <w:rFonts w:asciiTheme="minorHAnsi" w:hAnsiTheme="minorHAnsi" w:cstheme="minorHAnsi"/>
          <w:sz w:val="24"/>
        </w:rPr>
        <w:t>Potato Products Plus</w:t>
      </w:r>
      <w:r>
        <w:rPr>
          <w:rFonts w:asciiTheme="minorHAnsi" w:hAnsiTheme="minorHAnsi" w:cstheme="minorHAnsi"/>
          <w:sz w:val="24"/>
        </w:rPr>
        <w:t xml:space="preserve"> that farms and sells fresh potatoes and other potato related products. Manuel has approached </w:t>
      </w:r>
      <w:r w:rsidR="00316B85">
        <w:rPr>
          <w:rFonts w:asciiTheme="minorHAnsi" w:hAnsiTheme="minorHAnsi" w:cstheme="minorHAnsi"/>
          <w:sz w:val="24"/>
        </w:rPr>
        <w:t>the accounting firm you work for, S Pudley</w:t>
      </w:r>
      <w:r w:rsidR="00AA2B55">
        <w:rPr>
          <w:rFonts w:asciiTheme="minorHAnsi" w:hAnsiTheme="minorHAnsi" w:cstheme="minorHAnsi"/>
          <w:sz w:val="24"/>
        </w:rPr>
        <w:t xml:space="preserve"> and Associates,</w:t>
      </w:r>
      <w:r>
        <w:rPr>
          <w:rFonts w:asciiTheme="minorHAnsi" w:hAnsiTheme="minorHAnsi" w:cstheme="minorHAnsi"/>
          <w:sz w:val="24"/>
        </w:rPr>
        <w:t xml:space="preserve"> he is concerned with the current cash position of his business.</w:t>
      </w:r>
    </w:p>
    <w:p w14:paraId="21A3D89C" w14:textId="77777777" w:rsidR="00DD518E" w:rsidRDefault="00DD518E" w:rsidP="00DD518E">
      <w:pPr>
        <w:jc w:val="both"/>
        <w:rPr>
          <w:rFonts w:asciiTheme="minorHAnsi" w:hAnsiTheme="minorHAnsi" w:cstheme="minorHAnsi"/>
          <w:sz w:val="24"/>
        </w:rPr>
      </w:pPr>
    </w:p>
    <w:p w14:paraId="25B994C4" w14:textId="70ADE336" w:rsidR="00DD518E" w:rsidRPr="00CD4C11" w:rsidRDefault="00DD518E" w:rsidP="00DD518E">
      <w:pPr>
        <w:jc w:val="both"/>
        <w:rPr>
          <w:rFonts w:asciiTheme="minorHAnsi" w:hAnsiTheme="minorHAnsi" w:cstheme="minorHAnsi"/>
          <w:sz w:val="24"/>
        </w:rPr>
      </w:pPr>
      <w:r w:rsidRPr="00CD4C11">
        <w:rPr>
          <w:rFonts w:asciiTheme="minorHAnsi" w:hAnsiTheme="minorHAnsi" w:cstheme="minorHAnsi"/>
          <w:sz w:val="24"/>
        </w:rPr>
        <w:t xml:space="preserve">You are provided the following financial information for </w:t>
      </w:r>
      <w:r w:rsidR="00A51ED4">
        <w:rPr>
          <w:rFonts w:asciiTheme="minorHAnsi" w:hAnsiTheme="minorHAnsi" w:cstheme="minorHAnsi"/>
          <w:i/>
          <w:iCs/>
          <w:sz w:val="24"/>
        </w:rPr>
        <w:t>Potato Products Plus</w:t>
      </w:r>
      <w:r w:rsidRPr="00CD4C11">
        <w:rPr>
          <w:rFonts w:asciiTheme="minorHAnsi" w:hAnsiTheme="minorHAnsi" w:cstheme="minorHAnsi"/>
          <w:sz w:val="24"/>
        </w:rPr>
        <w:t>:</w:t>
      </w:r>
    </w:p>
    <w:p w14:paraId="5B8CF09A" w14:textId="7E273B86" w:rsidR="00DD518E" w:rsidRPr="00CD4C11" w:rsidRDefault="00A51ED4" w:rsidP="00DD518E">
      <w:pPr>
        <w:framePr w:h="0" w:hSpace="180" w:wrap="around" w:vAnchor="text" w:hAnchor="page" w:x="2563" w:y="235"/>
        <w:jc w:val="center"/>
        <w:rPr>
          <w:rFonts w:asciiTheme="minorHAnsi" w:hAnsiTheme="minorHAnsi" w:cstheme="minorHAnsi"/>
          <w:b/>
          <w:sz w:val="24"/>
        </w:rPr>
      </w:pPr>
      <w:r>
        <w:rPr>
          <w:rFonts w:asciiTheme="minorHAnsi" w:hAnsiTheme="minorHAnsi" w:cstheme="minorHAnsi"/>
          <w:b/>
          <w:sz w:val="24"/>
        </w:rPr>
        <w:t>POTATO PRODUCTS PLUS</w:t>
      </w:r>
    </w:p>
    <w:p w14:paraId="48F73623" w14:textId="77777777" w:rsidR="00DD518E" w:rsidRPr="00CD4C11" w:rsidRDefault="00DD518E" w:rsidP="00DD518E">
      <w:pPr>
        <w:pStyle w:val="Caption"/>
        <w:framePr w:wrap="around"/>
        <w:ind w:hanging="11"/>
        <w:rPr>
          <w:rFonts w:asciiTheme="minorHAnsi" w:hAnsiTheme="minorHAnsi" w:cstheme="minorHAnsi"/>
          <w:szCs w:val="24"/>
        </w:rPr>
      </w:pPr>
      <w:r w:rsidRPr="00CD4C11">
        <w:rPr>
          <w:rFonts w:asciiTheme="minorHAnsi" w:hAnsiTheme="minorHAnsi" w:cstheme="minorHAnsi"/>
          <w:szCs w:val="24"/>
        </w:rPr>
        <w:t>COMPARATIVE BALANCE SHEETS</w:t>
      </w:r>
    </w:p>
    <w:p w14:paraId="4EE4AFA9" w14:textId="1C1C3A27" w:rsidR="00DD518E" w:rsidRPr="00CD4C11" w:rsidRDefault="00DD518E" w:rsidP="00DD518E">
      <w:pPr>
        <w:pStyle w:val="Caption"/>
        <w:framePr w:wrap="around"/>
        <w:rPr>
          <w:rFonts w:asciiTheme="minorHAnsi" w:hAnsiTheme="minorHAnsi" w:cstheme="minorHAnsi"/>
          <w:szCs w:val="24"/>
        </w:rPr>
      </w:pPr>
      <w:r w:rsidRPr="00CD4C11">
        <w:rPr>
          <w:rFonts w:asciiTheme="minorHAnsi" w:hAnsiTheme="minorHAnsi" w:cstheme="minorHAnsi"/>
          <w:szCs w:val="24"/>
        </w:rPr>
        <w:t>AS AT</w:t>
      </w:r>
      <w:r w:rsidR="004262DB">
        <w:rPr>
          <w:rFonts w:asciiTheme="minorHAnsi" w:hAnsiTheme="minorHAnsi" w:cstheme="minorHAnsi"/>
          <w:szCs w:val="24"/>
        </w:rPr>
        <w:t xml:space="preserve"> 30 JUNE</w:t>
      </w:r>
    </w:p>
    <w:p w14:paraId="3633C328" w14:textId="0DD9693D" w:rsidR="00DD518E" w:rsidRPr="00CD4C11" w:rsidRDefault="00A51ED4" w:rsidP="00DD518E">
      <w:pPr>
        <w:framePr w:h="0" w:hSpace="180" w:wrap="around" w:vAnchor="text" w:hAnchor="page" w:x="2563" w:y="235"/>
        <w:spacing w:line="360" w:lineRule="atLeast"/>
        <w:rPr>
          <w:rFonts w:asciiTheme="minorHAnsi" w:hAnsiTheme="minorHAnsi" w:cstheme="minorHAnsi"/>
          <w:b/>
          <w:sz w:val="24"/>
        </w:rPr>
      </w:pPr>
      <w:r>
        <w:rPr>
          <w:rFonts w:asciiTheme="minorHAnsi" w:hAnsiTheme="minorHAnsi" w:cstheme="minorHAnsi"/>
          <w:b/>
          <w:sz w:val="24"/>
        </w:rPr>
        <w:tab/>
      </w:r>
      <w:r>
        <w:rPr>
          <w:rFonts w:asciiTheme="minorHAnsi" w:hAnsiTheme="minorHAnsi" w:cstheme="minorHAnsi"/>
          <w:b/>
          <w:sz w:val="24"/>
        </w:rPr>
        <w:tab/>
      </w:r>
      <w:r>
        <w:rPr>
          <w:rFonts w:asciiTheme="minorHAnsi" w:hAnsiTheme="minorHAnsi" w:cstheme="minorHAnsi"/>
          <w:b/>
          <w:sz w:val="24"/>
        </w:rPr>
        <w:tab/>
      </w:r>
      <w:r>
        <w:rPr>
          <w:rFonts w:asciiTheme="minorHAnsi" w:hAnsiTheme="minorHAnsi" w:cstheme="minorHAnsi"/>
          <w:b/>
          <w:sz w:val="24"/>
        </w:rPr>
        <w:tab/>
      </w:r>
      <w:r>
        <w:rPr>
          <w:rFonts w:asciiTheme="minorHAnsi" w:hAnsiTheme="minorHAnsi" w:cstheme="minorHAnsi"/>
          <w:b/>
          <w:sz w:val="24"/>
        </w:rPr>
        <w:tab/>
        <w:t xml:space="preserve">   2018</w:t>
      </w:r>
      <w:r>
        <w:rPr>
          <w:rFonts w:asciiTheme="minorHAnsi" w:hAnsiTheme="minorHAnsi" w:cstheme="minorHAnsi"/>
          <w:b/>
          <w:sz w:val="24"/>
        </w:rPr>
        <w:tab/>
      </w:r>
      <w:r>
        <w:rPr>
          <w:rFonts w:asciiTheme="minorHAnsi" w:hAnsiTheme="minorHAnsi" w:cstheme="minorHAnsi"/>
          <w:b/>
          <w:sz w:val="24"/>
        </w:rPr>
        <w:tab/>
      </w:r>
      <w:r>
        <w:rPr>
          <w:rFonts w:asciiTheme="minorHAnsi" w:hAnsiTheme="minorHAnsi" w:cstheme="minorHAnsi"/>
          <w:b/>
          <w:sz w:val="24"/>
        </w:rPr>
        <w:tab/>
        <w:t>2017</w:t>
      </w:r>
    </w:p>
    <w:tbl>
      <w:tblPr>
        <w:tblW w:w="0" w:type="auto"/>
        <w:tblLayout w:type="fixed"/>
        <w:tblLook w:val="0000" w:firstRow="0" w:lastRow="0" w:firstColumn="0" w:lastColumn="0" w:noHBand="0" w:noVBand="0"/>
      </w:tblPr>
      <w:tblGrid>
        <w:gridCol w:w="3456"/>
        <w:gridCol w:w="1008"/>
        <w:gridCol w:w="864"/>
        <w:gridCol w:w="1152"/>
        <w:gridCol w:w="864"/>
      </w:tblGrid>
      <w:tr w:rsidR="00DD518E" w:rsidRPr="00CD4C11" w14:paraId="60AD3E2B" w14:textId="77777777" w:rsidTr="00F86289">
        <w:trPr>
          <w:cantSplit/>
        </w:trPr>
        <w:tc>
          <w:tcPr>
            <w:tcW w:w="3456" w:type="dxa"/>
          </w:tcPr>
          <w:p w14:paraId="7AD2AA6C" w14:textId="77777777" w:rsidR="00DD518E" w:rsidRPr="00CD4C11" w:rsidRDefault="00DD518E" w:rsidP="00F86289">
            <w:pPr>
              <w:framePr w:h="0" w:hSpace="180" w:wrap="around" w:vAnchor="text" w:hAnchor="page" w:x="2563" w:y="235"/>
              <w:spacing w:line="360" w:lineRule="atLeast"/>
              <w:rPr>
                <w:rFonts w:asciiTheme="minorHAnsi" w:hAnsiTheme="minorHAnsi" w:cstheme="minorHAnsi"/>
                <w:i/>
                <w:sz w:val="24"/>
              </w:rPr>
            </w:pPr>
          </w:p>
        </w:tc>
        <w:tc>
          <w:tcPr>
            <w:tcW w:w="1008" w:type="dxa"/>
          </w:tcPr>
          <w:p w14:paraId="7EE0E9B7" w14:textId="77777777" w:rsidR="00DD518E" w:rsidRPr="00CD4C11" w:rsidRDefault="00DD518E" w:rsidP="00F86289">
            <w:pPr>
              <w:framePr w:h="0" w:hSpace="180" w:wrap="around" w:vAnchor="text" w:hAnchor="page" w:x="2563" w:y="235"/>
              <w:spacing w:line="360" w:lineRule="atLeast"/>
              <w:jc w:val="right"/>
              <w:rPr>
                <w:rFonts w:asciiTheme="minorHAnsi" w:hAnsiTheme="minorHAnsi" w:cstheme="minorHAnsi"/>
                <w:b/>
                <w:sz w:val="24"/>
              </w:rPr>
            </w:pPr>
            <w:r w:rsidRPr="00CD4C11">
              <w:rPr>
                <w:rFonts w:asciiTheme="minorHAnsi" w:hAnsiTheme="minorHAnsi" w:cstheme="minorHAnsi"/>
                <w:b/>
                <w:sz w:val="24"/>
              </w:rPr>
              <w:t>$'000's</w:t>
            </w:r>
          </w:p>
        </w:tc>
        <w:tc>
          <w:tcPr>
            <w:tcW w:w="864" w:type="dxa"/>
          </w:tcPr>
          <w:p w14:paraId="157314AF" w14:textId="77777777" w:rsidR="00DD518E" w:rsidRPr="00CD4C11" w:rsidRDefault="00DD518E" w:rsidP="00F86289">
            <w:pPr>
              <w:framePr w:h="0" w:hSpace="180" w:wrap="around" w:vAnchor="text" w:hAnchor="page" w:x="2563" w:y="235"/>
              <w:spacing w:line="360" w:lineRule="atLeast"/>
              <w:jc w:val="right"/>
              <w:rPr>
                <w:rFonts w:asciiTheme="minorHAnsi" w:hAnsiTheme="minorHAnsi" w:cstheme="minorHAnsi"/>
                <w:b/>
                <w:sz w:val="24"/>
              </w:rPr>
            </w:pPr>
          </w:p>
        </w:tc>
        <w:tc>
          <w:tcPr>
            <w:tcW w:w="1152" w:type="dxa"/>
          </w:tcPr>
          <w:p w14:paraId="7AED3325" w14:textId="77777777" w:rsidR="00DD518E" w:rsidRPr="00CD4C11" w:rsidRDefault="00DD518E" w:rsidP="00F86289">
            <w:pPr>
              <w:framePr w:h="0" w:hSpace="180" w:wrap="around" w:vAnchor="text" w:hAnchor="page" w:x="2563" w:y="235"/>
              <w:spacing w:line="360" w:lineRule="atLeast"/>
              <w:jc w:val="right"/>
              <w:rPr>
                <w:rFonts w:asciiTheme="minorHAnsi" w:hAnsiTheme="minorHAnsi" w:cstheme="minorHAnsi"/>
                <w:b/>
                <w:sz w:val="24"/>
              </w:rPr>
            </w:pPr>
            <w:r w:rsidRPr="00CD4C11">
              <w:rPr>
                <w:rFonts w:asciiTheme="minorHAnsi" w:hAnsiTheme="minorHAnsi" w:cstheme="minorHAnsi"/>
                <w:b/>
                <w:sz w:val="24"/>
              </w:rPr>
              <w:t>$,000's</w:t>
            </w:r>
          </w:p>
        </w:tc>
        <w:tc>
          <w:tcPr>
            <w:tcW w:w="864" w:type="dxa"/>
          </w:tcPr>
          <w:p w14:paraId="78D00DC5" w14:textId="77777777" w:rsidR="00DD518E" w:rsidRPr="00CD4C11" w:rsidRDefault="00DD518E" w:rsidP="00F86289">
            <w:pPr>
              <w:framePr w:h="0" w:hSpace="180" w:wrap="around" w:vAnchor="text" w:hAnchor="page" w:x="2563" w:y="235"/>
              <w:spacing w:line="360" w:lineRule="atLeast"/>
              <w:jc w:val="right"/>
              <w:rPr>
                <w:rFonts w:asciiTheme="minorHAnsi" w:hAnsiTheme="minorHAnsi" w:cstheme="minorHAnsi"/>
                <w:b/>
                <w:sz w:val="24"/>
              </w:rPr>
            </w:pPr>
          </w:p>
        </w:tc>
      </w:tr>
      <w:tr w:rsidR="00DD518E" w:rsidRPr="00CD4C11" w14:paraId="6E701B8F" w14:textId="77777777" w:rsidTr="00F86289">
        <w:trPr>
          <w:cantSplit/>
        </w:trPr>
        <w:tc>
          <w:tcPr>
            <w:tcW w:w="3456" w:type="dxa"/>
          </w:tcPr>
          <w:p w14:paraId="7136DE58" w14:textId="77777777" w:rsidR="00DD518E" w:rsidRPr="00CD4C11" w:rsidRDefault="00DD518E" w:rsidP="00F86289">
            <w:pPr>
              <w:framePr w:h="0" w:hSpace="180" w:wrap="around" w:vAnchor="text" w:hAnchor="page" w:x="2563" w:y="235"/>
              <w:spacing w:line="360" w:lineRule="atLeast"/>
              <w:rPr>
                <w:rFonts w:asciiTheme="minorHAnsi" w:hAnsiTheme="minorHAnsi" w:cstheme="minorHAnsi"/>
                <w:i/>
                <w:sz w:val="24"/>
              </w:rPr>
            </w:pPr>
            <w:r w:rsidRPr="00CD4C11">
              <w:rPr>
                <w:rFonts w:asciiTheme="minorHAnsi" w:hAnsiTheme="minorHAnsi" w:cstheme="minorHAnsi"/>
                <w:i/>
                <w:sz w:val="24"/>
              </w:rPr>
              <w:t>Current Assets</w:t>
            </w:r>
          </w:p>
        </w:tc>
        <w:tc>
          <w:tcPr>
            <w:tcW w:w="1008" w:type="dxa"/>
          </w:tcPr>
          <w:p w14:paraId="60FCD74B" w14:textId="77777777" w:rsidR="00DD518E" w:rsidRPr="00CD4C11" w:rsidRDefault="00DD518E" w:rsidP="00F86289">
            <w:pPr>
              <w:framePr w:h="0" w:hSpace="180" w:wrap="around" w:vAnchor="text" w:hAnchor="page" w:x="2563" w:y="235"/>
              <w:spacing w:line="360" w:lineRule="atLeast"/>
              <w:rPr>
                <w:rFonts w:asciiTheme="minorHAnsi" w:hAnsiTheme="minorHAnsi" w:cstheme="minorHAnsi"/>
                <w:sz w:val="24"/>
              </w:rPr>
            </w:pPr>
          </w:p>
        </w:tc>
        <w:tc>
          <w:tcPr>
            <w:tcW w:w="864" w:type="dxa"/>
          </w:tcPr>
          <w:p w14:paraId="5EDC45DD" w14:textId="77777777" w:rsidR="00DD518E" w:rsidRPr="00CD4C11" w:rsidRDefault="00DD518E" w:rsidP="00F86289">
            <w:pPr>
              <w:framePr w:h="0" w:hSpace="180" w:wrap="around" w:vAnchor="text" w:hAnchor="page" w:x="2563" w:y="235"/>
              <w:spacing w:line="360" w:lineRule="atLeast"/>
              <w:rPr>
                <w:rFonts w:asciiTheme="minorHAnsi" w:hAnsiTheme="minorHAnsi" w:cstheme="minorHAnsi"/>
                <w:sz w:val="24"/>
              </w:rPr>
            </w:pPr>
          </w:p>
        </w:tc>
        <w:tc>
          <w:tcPr>
            <w:tcW w:w="1152" w:type="dxa"/>
          </w:tcPr>
          <w:p w14:paraId="43712586" w14:textId="77777777" w:rsidR="00DD518E" w:rsidRPr="00CD4C11" w:rsidRDefault="00DD518E" w:rsidP="00F86289">
            <w:pPr>
              <w:framePr w:h="0" w:hSpace="180" w:wrap="around" w:vAnchor="text" w:hAnchor="page" w:x="2563" w:y="235"/>
              <w:spacing w:line="360" w:lineRule="atLeast"/>
              <w:rPr>
                <w:rFonts w:asciiTheme="minorHAnsi" w:hAnsiTheme="minorHAnsi" w:cstheme="minorHAnsi"/>
                <w:sz w:val="24"/>
              </w:rPr>
            </w:pPr>
          </w:p>
        </w:tc>
        <w:tc>
          <w:tcPr>
            <w:tcW w:w="864" w:type="dxa"/>
          </w:tcPr>
          <w:p w14:paraId="66B95148" w14:textId="77777777" w:rsidR="00DD518E" w:rsidRPr="00CD4C11" w:rsidRDefault="00DD518E" w:rsidP="00F86289">
            <w:pPr>
              <w:framePr w:h="0" w:hSpace="180" w:wrap="around" w:vAnchor="text" w:hAnchor="page" w:x="2563" w:y="235"/>
              <w:spacing w:line="360" w:lineRule="atLeast"/>
              <w:rPr>
                <w:rFonts w:asciiTheme="minorHAnsi" w:hAnsiTheme="minorHAnsi" w:cstheme="minorHAnsi"/>
                <w:sz w:val="24"/>
              </w:rPr>
            </w:pPr>
          </w:p>
        </w:tc>
      </w:tr>
      <w:tr w:rsidR="00DD518E" w:rsidRPr="00CD4C11" w14:paraId="5C1D8E4B" w14:textId="77777777" w:rsidTr="00F86289">
        <w:trPr>
          <w:cantSplit/>
        </w:trPr>
        <w:tc>
          <w:tcPr>
            <w:tcW w:w="3456" w:type="dxa"/>
          </w:tcPr>
          <w:p w14:paraId="5DDE2612" w14:textId="77777777" w:rsidR="00DD518E" w:rsidRPr="00CD4C11" w:rsidRDefault="00DD518E" w:rsidP="00F86289">
            <w:pPr>
              <w:framePr w:h="0" w:hSpace="180" w:wrap="around" w:vAnchor="text" w:hAnchor="page" w:x="2563" w:y="235"/>
              <w:spacing w:line="360" w:lineRule="atLeast"/>
              <w:rPr>
                <w:rFonts w:asciiTheme="minorHAnsi" w:hAnsiTheme="minorHAnsi" w:cstheme="minorHAnsi"/>
                <w:sz w:val="24"/>
              </w:rPr>
            </w:pPr>
            <w:r w:rsidRPr="00CD4C11">
              <w:rPr>
                <w:rFonts w:asciiTheme="minorHAnsi" w:hAnsiTheme="minorHAnsi" w:cstheme="minorHAnsi"/>
                <w:sz w:val="24"/>
              </w:rPr>
              <w:t>Cash on Hand</w:t>
            </w:r>
          </w:p>
        </w:tc>
        <w:tc>
          <w:tcPr>
            <w:tcW w:w="1008" w:type="dxa"/>
          </w:tcPr>
          <w:p w14:paraId="2E677AC0" w14:textId="77777777" w:rsidR="00DD518E" w:rsidRPr="00CD4C11" w:rsidRDefault="00DD518E" w:rsidP="00F86289">
            <w:pPr>
              <w:framePr w:h="0" w:hSpace="180" w:wrap="around" w:vAnchor="text" w:hAnchor="page" w:x="2563" w:y="235"/>
              <w:spacing w:line="360" w:lineRule="atLeast"/>
              <w:jc w:val="right"/>
              <w:rPr>
                <w:rFonts w:asciiTheme="minorHAnsi" w:hAnsiTheme="minorHAnsi" w:cstheme="minorHAnsi"/>
                <w:sz w:val="24"/>
              </w:rPr>
            </w:pPr>
            <w:r w:rsidRPr="00CD4C11">
              <w:rPr>
                <w:rFonts w:asciiTheme="minorHAnsi" w:hAnsiTheme="minorHAnsi" w:cstheme="minorHAnsi"/>
                <w:sz w:val="24"/>
              </w:rPr>
              <w:t>3</w:t>
            </w:r>
          </w:p>
        </w:tc>
        <w:tc>
          <w:tcPr>
            <w:tcW w:w="864" w:type="dxa"/>
          </w:tcPr>
          <w:p w14:paraId="52DCD50A" w14:textId="77777777" w:rsidR="00DD518E" w:rsidRPr="00CD4C11" w:rsidRDefault="00DD518E" w:rsidP="00F86289">
            <w:pPr>
              <w:framePr w:h="0" w:hSpace="180" w:wrap="around" w:vAnchor="text" w:hAnchor="page" w:x="2563" w:y="235"/>
              <w:spacing w:line="360" w:lineRule="atLeast"/>
              <w:jc w:val="right"/>
              <w:rPr>
                <w:rFonts w:asciiTheme="minorHAnsi" w:hAnsiTheme="minorHAnsi" w:cstheme="minorHAnsi"/>
                <w:sz w:val="24"/>
              </w:rPr>
            </w:pPr>
          </w:p>
        </w:tc>
        <w:tc>
          <w:tcPr>
            <w:tcW w:w="1152" w:type="dxa"/>
          </w:tcPr>
          <w:p w14:paraId="7CE5D0CC" w14:textId="77777777" w:rsidR="00DD518E" w:rsidRPr="00CD4C11" w:rsidRDefault="00DD518E" w:rsidP="00F86289">
            <w:pPr>
              <w:framePr w:h="0" w:hSpace="180" w:wrap="around" w:vAnchor="text" w:hAnchor="page" w:x="2563" w:y="235"/>
              <w:spacing w:line="360" w:lineRule="atLeast"/>
              <w:jc w:val="right"/>
              <w:rPr>
                <w:rFonts w:asciiTheme="minorHAnsi" w:hAnsiTheme="minorHAnsi" w:cstheme="minorHAnsi"/>
                <w:sz w:val="24"/>
              </w:rPr>
            </w:pPr>
            <w:r w:rsidRPr="00CD4C11">
              <w:rPr>
                <w:rFonts w:asciiTheme="minorHAnsi" w:hAnsiTheme="minorHAnsi" w:cstheme="minorHAnsi"/>
                <w:sz w:val="24"/>
              </w:rPr>
              <w:t>7</w:t>
            </w:r>
          </w:p>
        </w:tc>
        <w:tc>
          <w:tcPr>
            <w:tcW w:w="864" w:type="dxa"/>
          </w:tcPr>
          <w:p w14:paraId="17881F18" w14:textId="77777777" w:rsidR="00DD518E" w:rsidRPr="00CD4C11" w:rsidRDefault="00DD518E" w:rsidP="00F86289">
            <w:pPr>
              <w:framePr w:h="0" w:hSpace="180" w:wrap="around" w:vAnchor="text" w:hAnchor="page" w:x="2563" w:y="235"/>
              <w:spacing w:line="360" w:lineRule="atLeast"/>
              <w:jc w:val="right"/>
              <w:rPr>
                <w:rFonts w:asciiTheme="minorHAnsi" w:hAnsiTheme="minorHAnsi" w:cstheme="minorHAnsi"/>
                <w:sz w:val="24"/>
              </w:rPr>
            </w:pPr>
          </w:p>
        </w:tc>
      </w:tr>
      <w:tr w:rsidR="00DD518E" w:rsidRPr="00CD4C11" w14:paraId="2A5BF27B" w14:textId="77777777" w:rsidTr="00F86289">
        <w:trPr>
          <w:cantSplit/>
        </w:trPr>
        <w:tc>
          <w:tcPr>
            <w:tcW w:w="3456" w:type="dxa"/>
          </w:tcPr>
          <w:p w14:paraId="74E8C463" w14:textId="77777777" w:rsidR="00DD518E" w:rsidRPr="00CD4C11" w:rsidRDefault="00DD518E" w:rsidP="00F86289">
            <w:pPr>
              <w:framePr w:h="0" w:hSpace="180" w:wrap="around" w:vAnchor="text" w:hAnchor="page" w:x="2563" w:y="235"/>
              <w:spacing w:line="360" w:lineRule="atLeast"/>
              <w:rPr>
                <w:rFonts w:asciiTheme="minorHAnsi" w:hAnsiTheme="minorHAnsi" w:cstheme="minorHAnsi"/>
                <w:sz w:val="24"/>
              </w:rPr>
            </w:pPr>
            <w:r w:rsidRPr="00CD4C11">
              <w:rPr>
                <w:rFonts w:asciiTheme="minorHAnsi" w:hAnsiTheme="minorHAnsi" w:cstheme="minorHAnsi"/>
                <w:sz w:val="24"/>
              </w:rPr>
              <w:t>Cash at Bank</w:t>
            </w:r>
          </w:p>
        </w:tc>
        <w:tc>
          <w:tcPr>
            <w:tcW w:w="1008" w:type="dxa"/>
          </w:tcPr>
          <w:p w14:paraId="20C2EE72" w14:textId="77777777" w:rsidR="00DD518E" w:rsidRPr="00CD4C11" w:rsidRDefault="00DD518E" w:rsidP="00F86289">
            <w:pPr>
              <w:framePr w:h="0" w:hSpace="180" w:wrap="around" w:vAnchor="text" w:hAnchor="page" w:x="2563" w:y="235"/>
              <w:spacing w:line="360" w:lineRule="atLeast"/>
              <w:jc w:val="right"/>
              <w:rPr>
                <w:rFonts w:asciiTheme="minorHAnsi" w:hAnsiTheme="minorHAnsi" w:cstheme="minorHAnsi"/>
                <w:sz w:val="24"/>
              </w:rPr>
            </w:pPr>
          </w:p>
        </w:tc>
        <w:tc>
          <w:tcPr>
            <w:tcW w:w="864" w:type="dxa"/>
          </w:tcPr>
          <w:p w14:paraId="71425537" w14:textId="77777777" w:rsidR="00DD518E" w:rsidRPr="00CD4C11" w:rsidRDefault="00DD518E" w:rsidP="00F86289">
            <w:pPr>
              <w:framePr w:h="0" w:hSpace="180" w:wrap="around" w:vAnchor="text" w:hAnchor="page" w:x="2563" w:y="235"/>
              <w:spacing w:line="360" w:lineRule="atLeast"/>
              <w:jc w:val="right"/>
              <w:rPr>
                <w:rFonts w:asciiTheme="minorHAnsi" w:hAnsiTheme="minorHAnsi" w:cstheme="minorHAnsi"/>
                <w:sz w:val="24"/>
              </w:rPr>
            </w:pPr>
          </w:p>
        </w:tc>
        <w:tc>
          <w:tcPr>
            <w:tcW w:w="1152" w:type="dxa"/>
          </w:tcPr>
          <w:p w14:paraId="18CC1BF7" w14:textId="77777777" w:rsidR="00DD518E" w:rsidRPr="00CD4C11" w:rsidRDefault="00DD518E" w:rsidP="00F86289">
            <w:pPr>
              <w:framePr w:h="0" w:hSpace="180" w:wrap="around" w:vAnchor="text" w:hAnchor="page" w:x="2563" w:y="235"/>
              <w:spacing w:line="360" w:lineRule="atLeast"/>
              <w:jc w:val="right"/>
              <w:rPr>
                <w:rFonts w:asciiTheme="minorHAnsi" w:hAnsiTheme="minorHAnsi" w:cstheme="minorHAnsi"/>
                <w:sz w:val="24"/>
              </w:rPr>
            </w:pPr>
            <w:r w:rsidRPr="00CD4C11">
              <w:rPr>
                <w:rFonts w:asciiTheme="minorHAnsi" w:hAnsiTheme="minorHAnsi" w:cstheme="minorHAnsi"/>
                <w:sz w:val="24"/>
              </w:rPr>
              <w:t>18</w:t>
            </w:r>
          </w:p>
        </w:tc>
        <w:tc>
          <w:tcPr>
            <w:tcW w:w="864" w:type="dxa"/>
          </w:tcPr>
          <w:p w14:paraId="6959854E" w14:textId="77777777" w:rsidR="00DD518E" w:rsidRPr="00CD4C11" w:rsidRDefault="00DD518E" w:rsidP="00F86289">
            <w:pPr>
              <w:framePr w:h="0" w:hSpace="180" w:wrap="around" w:vAnchor="text" w:hAnchor="page" w:x="2563" w:y="235"/>
              <w:spacing w:line="360" w:lineRule="atLeast"/>
              <w:jc w:val="right"/>
              <w:rPr>
                <w:rFonts w:asciiTheme="minorHAnsi" w:hAnsiTheme="minorHAnsi" w:cstheme="minorHAnsi"/>
                <w:sz w:val="24"/>
              </w:rPr>
            </w:pPr>
          </w:p>
        </w:tc>
      </w:tr>
      <w:tr w:rsidR="00DD518E" w:rsidRPr="00CD4C11" w14:paraId="31766FC1" w14:textId="77777777" w:rsidTr="00F86289">
        <w:trPr>
          <w:cantSplit/>
        </w:trPr>
        <w:tc>
          <w:tcPr>
            <w:tcW w:w="3456" w:type="dxa"/>
          </w:tcPr>
          <w:p w14:paraId="247216CD" w14:textId="77777777" w:rsidR="00DD518E" w:rsidRPr="00CD4C11" w:rsidRDefault="00DD518E" w:rsidP="00F86289">
            <w:pPr>
              <w:framePr w:h="0" w:hSpace="180" w:wrap="around" w:vAnchor="text" w:hAnchor="page" w:x="2563" w:y="235"/>
              <w:spacing w:line="360" w:lineRule="atLeast"/>
              <w:rPr>
                <w:rFonts w:asciiTheme="minorHAnsi" w:hAnsiTheme="minorHAnsi" w:cstheme="minorHAnsi"/>
                <w:sz w:val="24"/>
              </w:rPr>
            </w:pPr>
            <w:r w:rsidRPr="00CD4C11">
              <w:rPr>
                <w:rFonts w:asciiTheme="minorHAnsi" w:hAnsiTheme="minorHAnsi" w:cstheme="minorHAnsi"/>
                <w:sz w:val="24"/>
              </w:rPr>
              <w:t>Accounts Receivable (net)</w:t>
            </w:r>
          </w:p>
        </w:tc>
        <w:tc>
          <w:tcPr>
            <w:tcW w:w="1008" w:type="dxa"/>
          </w:tcPr>
          <w:p w14:paraId="47E18034" w14:textId="77777777" w:rsidR="00DD518E" w:rsidRPr="00CD4C11" w:rsidRDefault="00DD518E" w:rsidP="00F86289">
            <w:pPr>
              <w:framePr w:h="0" w:hSpace="180" w:wrap="around" w:vAnchor="text" w:hAnchor="page" w:x="2563" w:y="235"/>
              <w:spacing w:line="360" w:lineRule="atLeast"/>
              <w:jc w:val="right"/>
              <w:rPr>
                <w:rFonts w:asciiTheme="minorHAnsi" w:hAnsiTheme="minorHAnsi" w:cstheme="minorHAnsi"/>
                <w:sz w:val="24"/>
              </w:rPr>
            </w:pPr>
            <w:r w:rsidRPr="00CD4C11">
              <w:rPr>
                <w:rFonts w:asciiTheme="minorHAnsi" w:hAnsiTheme="minorHAnsi" w:cstheme="minorHAnsi"/>
                <w:sz w:val="24"/>
              </w:rPr>
              <w:t>15</w:t>
            </w:r>
          </w:p>
        </w:tc>
        <w:tc>
          <w:tcPr>
            <w:tcW w:w="864" w:type="dxa"/>
          </w:tcPr>
          <w:p w14:paraId="31001A8A" w14:textId="77777777" w:rsidR="00DD518E" w:rsidRPr="00CD4C11" w:rsidRDefault="00DD518E" w:rsidP="00F86289">
            <w:pPr>
              <w:framePr w:h="0" w:hSpace="180" w:wrap="around" w:vAnchor="text" w:hAnchor="page" w:x="2563" w:y="235"/>
              <w:spacing w:line="360" w:lineRule="atLeast"/>
              <w:jc w:val="right"/>
              <w:rPr>
                <w:rFonts w:asciiTheme="minorHAnsi" w:hAnsiTheme="minorHAnsi" w:cstheme="minorHAnsi"/>
                <w:sz w:val="24"/>
              </w:rPr>
            </w:pPr>
          </w:p>
        </w:tc>
        <w:tc>
          <w:tcPr>
            <w:tcW w:w="1152" w:type="dxa"/>
          </w:tcPr>
          <w:p w14:paraId="6C06FD31" w14:textId="77777777" w:rsidR="00DD518E" w:rsidRPr="00CD4C11" w:rsidRDefault="00DD518E" w:rsidP="00F86289">
            <w:pPr>
              <w:framePr w:h="0" w:hSpace="180" w:wrap="around" w:vAnchor="text" w:hAnchor="page" w:x="2563" w:y="235"/>
              <w:spacing w:line="360" w:lineRule="atLeast"/>
              <w:jc w:val="right"/>
              <w:rPr>
                <w:rFonts w:asciiTheme="minorHAnsi" w:hAnsiTheme="minorHAnsi" w:cstheme="minorHAnsi"/>
                <w:sz w:val="24"/>
              </w:rPr>
            </w:pPr>
            <w:r w:rsidRPr="00CD4C11">
              <w:rPr>
                <w:rFonts w:asciiTheme="minorHAnsi" w:hAnsiTheme="minorHAnsi" w:cstheme="minorHAnsi"/>
                <w:sz w:val="24"/>
              </w:rPr>
              <w:t>27</w:t>
            </w:r>
          </w:p>
        </w:tc>
        <w:tc>
          <w:tcPr>
            <w:tcW w:w="864" w:type="dxa"/>
          </w:tcPr>
          <w:p w14:paraId="632C3191" w14:textId="77777777" w:rsidR="00DD518E" w:rsidRPr="00CD4C11" w:rsidRDefault="00DD518E" w:rsidP="00F86289">
            <w:pPr>
              <w:framePr w:h="0" w:hSpace="180" w:wrap="around" w:vAnchor="text" w:hAnchor="page" w:x="2563" w:y="235"/>
              <w:spacing w:line="360" w:lineRule="atLeast"/>
              <w:jc w:val="right"/>
              <w:rPr>
                <w:rFonts w:asciiTheme="minorHAnsi" w:hAnsiTheme="minorHAnsi" w:cstheme="minorHAnsi"/>
                <w:sz w:val="24"/>
              </w:rPr>
            </w:pPr>
          </w:p>
        </w:tc>
      </w:tr>
      <w:tr w:rsidR="00DD518E" w:rsidRPr="00CD4C11" w14:paraId="62986B7B" w14:textId="77777777" w:rsidTr="00F86289">
        <w:trPr>
          <w:cantSplit/>
        </w:trPr>
        <w:tc>
          <w:tcPr>
            <w:tcW w:w="3456" w:type="dxa"/>
          </w:tcPr>
          <w:p w14:paraId="27A9FE0E" w14:textId="77777777" w:rsidR="00DD518E" w:rsidRPr="00CD4C11" w:rsidRDefault="00DD518E" w:rsidP="00F86289">
            <w:pPr>
              <w:framePr w:h="0" w:hSpace="180" w:wrap="around" w:vAnchor="text" w:hAnchor="page" w:x="2563" w:y="235"/>
              <w:spacing w:line="360" w:lineRule="atLeast"/>
              <w:rPr>
                <w:rFonts w:asciiTheme="minorHAnsi" w:hAnsiTheme="minorHAnsi" w:cstheme="minorHAnsi"/>
                <w:sz w:val="24"/>
              </w:rPr>
            </w:pPr>
            <w:r w:rsidRPr="00CD4C11">
              <w:rPr>
                <w:rFonts w:asciiTheme="minorHAnsi" w:hAnsiTheme="minorHAnsi" w:cstheme="minorHAnsi"/>
                <w:sz w:val="24"/>
              </w:rPr>
              <w:t>Inventory</w:t>
            </w:r>
          </w:p>
        </w:tc>
        <w:tc>
          <w:tcPr>
            <w:tcW w:w="1008" w:type="dxa"/>
          </w:tcPr>
          <w:p w14:paraId="3F8428BE" w14:textId="77777777" w:rsidR="00DD518E" w:rsidRPr="00CD4C11" w:rsidRDefault="00DD518E" w:rsidP="00F86289">
            <w:pPr>
              <w:framePr w:h="0" w:hSpace="180" w:wrap="around" w:vAnchor="text" w:hAnchor="page" w:x="2563" w:y="235"/>
              <w:spacing w:line="360" w:lineRule="atLeast"/>
              <w:jc w:val="right"/>
              <w:rPr>
                <w:rFonts w:asciiTheme="minorHAnsi" w:hAnsiTheme="minorHAnsi" w:cstheme="minorHAnsi"/>
                <w:sz w:val="24"/>
              </w:rPr>
            </w:pPr>
            <w:r w:rsidRPr="00CD4C11">
              <w:rPr>
                <w:rFonts w:asciiTheme="minorHAnsi" w:hAnsiTheme="minorHAnsi" w:cstheme="minorHAnsi"/>
                <w:sz w:val="24"/>
              </w:rPr>
              <w:t>23</w:t>
            </w:r>
          </w:p>
        </w:tc>
        <w:tc>
          <w:tcPr>
            <w:tcW w:w="864" w:type="dxa"/>
          </w:tcPr>
          <w:p w14:paraId="4C1BC9B4" w14:textId="77777777" w:rsidR="00DD518E" w:rsidRPr="00CD4C11" w:rsidRDefault="00DD518E" w:rsidP="00F86289">
            <w:pPr>
              <w:framePr w:h="0" w:hSpace="180" w:wrap="around" w:vAnchor="text" w:hAnchor="page" w:x="2563" w:y="235"/>
              <w:spacing w:line="360" w:lineRule="atLeast"/>
              <w:jc w:val="right"/>
              <w:rPr>
                <w:rFonts w:asciiTheme="minorHAnsi" w:hAnsiTheme="minorHAnsi" w:cstheme="minorHAnsi"/>
                <w:sz w:val="24"/>
              </w:rPr>
            </w:pPr>
          </w:p>
        </w:tc>
        <w:tc>
          <w:tcPr>
            <w:tcW w:w="1152" w:type="dxa"/>
          </w:tcPr>
          <w:p w14:paraId="6115DF92" w14:textId="77777777" w:rsidR="00DD518E" w:rsidRPr="00CD4C11" w:rsidRDefault="00DD518E" w:rsidP="00F86289">
            <w:pPr>
              <w:framePr w:h="0" w:hSpace="180" w:wrap="around" w:vAnchor="text" w:hAnchor="page" w:x="2563" w:y="235"/>
              <w:spacing w:line="360" w:lineRule="atLeast"/>
              <w:jc w:val="right"/>
              <w:rPr>
                <w:rFonts w:asciiTheme="minorHAnsi" w:hAnsiTheme="minorHAnsi" w:cstheme="minorHAnsi"/>
                <w:sz w:val="24"/>
              </w:rPr>
            </w:pPr>
            <w:r w:rsidRPr="00CD4C11">
              <w:rPr>
                <w:rFonts w:asciiTheme="minorHAnsi" w:hAnsiTheme="minorHAnsi" w:cstheme="minorHAnsi"/>
                <w:sz w:val="24"/>
              </w:rPr>
              <w:t>18</w:t>
            </w:r>
          </w:p>
        </w:tc>
        <w:tc>
          <w:tcPr>
            <w:tcW w:w="864" w:type="dxa"/>
          </w:tcPr>
          <w:p w14:paraId="1F2ED46F" w14:textId="77777777" w:rsidR="00DD518E" w:rsidRPr="00CD4C11" w:rsidRDefault="00DD518E" w:rsidP="00F86289">
            <w:pPr>
              <w:framePr w:h="0" w:hSpace="180" w:wrap="around" w:vAnchor="text" w:hAnchor="page" w:x="2563" w:y="235"/>
              <w:spacing w:line="360" w:lineRule="atLeast"/>
              <w:jc w:val="right"/>
              <w:rPr>
                <w:rFonts w:asciiTheme="minorHAnsi" w:hAnsiTheme="minorHAnsi" w:cstheme="minorHAnsi"/>
                <w:sz w:val="24"/>
              </w:rPr>
            </w:pPr>
          </w:p>
        </w:tc>
      </w:tr>
      <w:tr w:rsidR="00DD518E" w:rsidRPr="00CD4C11" w14:paraId="104F6197" w14:textId="77777777" w:rsidTr="00F86289">
        <w:trPr>
          <w:cantSplit/>
        </w:trPr>
        <w:tc>
          <w:tcPr>
            <w:tcW w:w="3456" w:type="dxa"/>
          </w:tcPr>
          <w:p w14:paraId="0C6040A1" w14:textId="77777777" w:rsidR="00DD518E" w:rsidRPr="00CD4C11" w:rsidRDefault="00DD518E" w:rsidP="00F86289">
            <w:pPr>
              <w:framePr w:h="0" w:hSpace="180" w:wrap="around" w:vAnchor="text" w:hAnchor="page" w:x="2563" w:y="235"/>
              <w:spacing w:line="360" w:lineRule="atLeast"/>
              <w:rPr>
                <w:rFonts w:asciiTheme="minorHAnsi" w:hAnsiTheme="minorHAnsi" w:cstheme="minorHAnsi"/>
                <w:sz w:val="24"/>
              </w:rPr>
            </w:pPr>
            <w:r w:rsidRPr="00CD4C11">
              <w:rPr>
                <w:rFonts w:asciiTheme="minorHAnsi" w:hAnsiTheme="minorHAnsi" w:cstheme="minorHAnsi"/>
                <w:sz w:val="24"/>
              </w:rPr>
              <w:t>Prepaid Rent Expense</w:t>
            </w:r>
          </w:p>
        </w:tc>
        <w:tc>
          <w:tcPr>
            <w:tcW w:w="1008" w:type="dxa"/>
          </w:tcPr>
          <w:p w14:paraId="639C0607" w14:textId="77777777" w:rsidR="00DD518E" w:rsidRPr="00CD4C11" w:rsidRDefault="00DD518E" w:rsidP="00F86289">
            <w:pPr>
              <w:framePr w:h="0" w:hSpace="180" w:wrap="around" w:vAnchor="text" w:hAnchor="page" w:x="2563" w:y="235"/>
              <w:spacing w:line="360" w:lineRule="atLeast"/>
              <w:jc w:val="right"/>
              <w:rPr>
                <w:rFonts w:asciiTheme="minorHAnsi" w:hAnsiTheme="minorHAnsi" w:cstheme="minorHAnsi"/>
                <w:sz w:val="24"/>
                <w:u w:val="single"/>
              </w:rPr>
            </w:pPr>
            <w:r w:rsidRPr="00CD4C11">
              <w:rPr>
                <w:rFonts w:asciiTheme="minorHAnsi" w:hAnsiTheme="minorHAnsi" w:cstheme="minorHAnsi"/>
                <w:sz w:val="24"/>
                <w:u w:val="single"/>
              </w:rPr>
              <w:t xml:space="preserve">  9</w:t>
            </w:r>
          </w:p>
        </w:tc>
        <w:tc>
          <w:tcPr>
            <w:tcW w:w="864" w:type="dxa"/>
          </w:tcPr>
          <w:p w14:paraId="73A01474" w14:textId="77777777" w:rsidR="00DD518E" w:rsidRPr="00CD4C11" w:rsidRDefault="00DD518E" w:rsidP="00F86289">
            <w:pPr>
              <w:framePr w:h="0" w:hSpace="180" w:wrap="around" w:vAnchor="text" w:hAnchor="page" w:x="2563" w:y="235"/>
              <w:spacing w:line="360" w:lineRule="atLeast"/>
              <w:jc w:val="right"/>
              <w:rPr>
                <w:rFonts w:asciiTheme="minorHAnsi" w:hAnsiTheme="minorHAnsi" w:cstheme="minorHAnsi"/>
                <w:sz w:val="24"/>
              </w:rPr>
            </w:pPr>
            <w:r w:rsidRPr="00CD4C11">
              <w:rPr>
                <w:rFonts w:asciiTheme="minorHAnsi" w:hAnsiTheme="minorHAnsi" w:cstheme="minorHAnsi"/>
                <w:sz w:val="24"/>
              </w:rPr>
              <w:t>50</w:t>
            </w:r>
          </w:p>
        </w:tc>
        <w:tc>
          <w:tcPr>
            <w:tcW w:w="1152" w:type="dxa"/>
          </w:tcPr>
          <w:p w14:paraId="5F3DA524" w14:textId="77777777" w:rsidR="00DD518E" w:rsidRPr="00CD4C11" w:rsidRDefault="00DD518E" w:rsidP="00F86289">
            <w:pPr>
              <w:framePr w:h="0" w:hSpace="180" w:wrap="around" w:vAnchor="text" w:hAnchor="page" w:x="2563" w:y="235"/>
              <w:spacing w:line="360" w:lineRule="atLeast"/>
              <w:jc w:val="right"/>
              <w:rPr>
                <w:rFonts w:asciiTheme="minorHAnsi" w:hAnsiTheme="minorHAnsi" w:cstheme="minorHAnsi"/>
                <w:sz w:val="24"/>
                <w:u w:val="single"/>
              </w:rPr>
            </w:pPr>
            <w:r w:rsidRPr="00CD4C11">
              <w:rPr>
                <w:rFonts w:asciiTheme="minorHAnsi" w:hAnsiTheme="minorHAnsi" w:cstheme="minorHAnsi"/>
                <w:sz w:val="24"/>
                <w:u w:val="single"/>
              </w:rPr>
              <w:t xml:space="preserve">  3</w:t>
            </w:r>
          </w:p>
        </w:tc>
        <w:tc>
          <w:tcPr>
            <w:tcW w:w="864" w:type="dxa"/>
          </w:tcPr>
          <w:p w14:paraId="5AF551C9" w14:textId="77777777" w:rsidR="00DD518E" w:rsidRPr="00CD4C11" w:rsidRDefault="00DD518E" w:rsidP="00F86289">
            <w:pPr>
              <w:framePr w:h="0" w:hSpace="180" w:wrap="around" w:vAnchor="text" w:hAnchor="page" w:x="2563" w:y="235"/>
              <w:spacing w:line="360" w:lineRule="atLeast"/>
              <w:jc w:val="right"/>
              <w:rPr>
                <w:rFonts w:asciiTheme="minorHAnsi" w:hAnsiTheme="minorHAnsi" w:cstheme="minorHAnsi"/>
                <w:sz w:val="24"/>
              </w:rPr>
            </w:pPr>
            <w:r w:rsidRPr="00CD4C11">
              <w:rPr>
                <w:rFonts w:asciiTheme="minorHAnsi" w:hAnsiTheme="minorHAnsi" w:cstheme="minorHAnsi"/>
                <w:sz w:val="24"/>
              </w:rPr>
              <w:t>73</w:t>
            </w:r>
          </w:p>
        </w:tc>
      </w:tr>
      <w:tr w:rsidR="00DD518E" w:rsidRPr="00CD4C11" w14:paraId="084A5BD2" w14:textId="77777777" w:rsidTr="00F86289">
        <w:trPr>
          <w:cantSplit/>
        </w:trPr>
        <w:tc>
          <w:tcPr>
            <w:tcW w:w="3456" w:type="dxa"/>
          </w:tcPr>
          <w:p w14:paraId="505FA1F7" w14:textId="77777777" w:rsidR="00DD518E" w:rsidRPr="00CD4C11" w:rsidRDefault="00DD518E" w:rsidP="00F86289">
            <w:pPr>
              <w:framePr w:h="0" w:hSpace="180" w:wrap="around" w:vAnchor="text" w:hAnchor="page" w:x="2563" w:y="235"/>
              <w:spacing w:line="360" w:lineRule="atLeast"/>
              <w:rPr>
                <w:rFonts w:asciiTheme="minorHAnsi" w:hAnsiTheme="minorHAnsi" w:cstheme="minorHAnsi"/>
                <w:i/>
                <w:sz w:val="24"/>
              </w:rPr>
            </w:pPr>
            <w:r w:rsidRPr="00CD4C11">
              <w:rPr>
                <w:rFonts w:asciiTheme="minorHAnsi" w:hAnsiTheme="minorHAnsi" w:cstheme="minorHAnsi"/>
                <w:i/>
                <w:sz w:val="24"/>
              </w:rPr>
              <w:t>Non-Current Assets</w:t>
            </w:r>
          </w:p>
        </w:tc>
        <w:tc>
          <w:tcPr>
            <w:tcW w:w="1008" w:type="dxa"/>
          </w:tcPr>
          <w:p w14:paraId="7FD55ED6" w14:textId="77777777" w:rsidR="00DD518E" w:rsidRPr="00CD4C11" w:rsidRDefault="00DD518E" w:rsidP="00F86289">
            <w:pPr>
              <w:framePr w:h="0" w:hSpace="180" w:wrap="around" w:vAnchor="text" w:hAnchor="page" w:x="2563" w:y="235"/>
              <w:spacing w:line="360" w:lineRule="atLeast"/>
              <w:jc w:val="right"/>
              <w:rPr>
                <w:rFonts w:asciiTheme="minorHAnsi" w:hAnsiTheme="minorHAnsi" w:cstheme="minorHAnsi"/>
                <w:sz w:val="24"/>
              </w:rPr>
            </w:pPr>
          </w:p>
        </w:tc>
        <w:tc>
          <w:tcPr>
            <w:tcW w:w="864" w:type="dxa"/>
          </w:tcPr>
          <w:p w14:paraId="37A43D57" w14:textId="77777777" w:rsidR="00DD518E" w:rsidRPr="00CD4C11" w:rsidRDefault="00DD518E" w:rsidP="00F86289">
            <w:pPr>
              <w:framePr w:h="0" w:hSpace="180" w:wrap="around" w:vAnchor="text" w:hAnchor="page" w:x="2563" w:y="235"/>
              <w:spacing w:line="360" w:lineRule="atLeast"/>
              <w:jc w:val="right"/>
              <w:rPr>
                <w:rFonts w:asciiTheme="minorHAnsi" w:hAnsiTheme="minorHAnsi" w:cstheme="minorHAnsi"/>
                <w:sz w:val="24"/>
              </w:rPr>
            </w:pPr>
          </w:p>
        </w:tc>
        <w:tc>
          <w:tcPr>
            <w:tcW w:w="1152" w:type="dxa"/>
          </w:tcPr>
          <w:p w14:paraId="32D2075A" w14:textId="77777777" w:rsidR="00DD518E" w:rsidRPr="00CD4C11" w:rsidRDefault="00DD518E" w:rsidP="00F86289">
            <w:pPr>
              <w:framePr w:h="0" w:hSpace="180" w:wrap="around" w:vAnchor="text" w:hAnchor="page" w:x="2563" w:y="235"/>
              <w:spacing w:line="360" w:lineRule="atLeast"/>
              <w:jc w:val="right"/>
              <w:rPr>
                <w:rFonts w:asciiTheme="minorHAnsi" w:hAnsiTheme="minorHAnsi" w:cstheme="minorHAnsi"/>
                <w:sz w:val="24"/>
              </w:rPr>
            </w:pPr>
          </w:p>
        </w:tc>
        <w:tc>
          <w:tcPr>
            <w:tcW w:w="864" w:type="dxa"/>
          </w:tcPr>
          <w:p w14:paraId="3E70CBE1" w14:textId="77777777" w:rsidR="00DD518E" w:rsidRPr="00CD4C11" w:rsidRDefault="00DD518E" w:rsidP="00F86289">
            <w:pPr>
              <w:framePr w:h="0" w:hSpace="180" w:wrap="around" w:vAnchor="text" w:hAnchor="page" w:x="2563" w:y="235"/>
              <w:spacing w:line="360" w:lineRule="atLeast"/>
              <w:jc w:val="right"/>
              <w:rPr>
                <w:rFonts w:asciiTheme="minorHAnsi" w:hAnsiTheme="minorHAnsi" w:cstheme="minorHAnsi"/>
                <w:sz w:val="24"/>
              </w:rPr>
            </w:pPr>
          </w:p>
        </w:tc>
      </w:tr>
      <w:tr w:rsidR="00DD518E" w:rsidRPr="00CD4C11" w14:paraId="4799BDDE" w14:textId="77777777" w:rsidTr="00F86289">
        <w:trPr>
          <w:cantSplit/>
        </w:trPr>
        <w:tc>
          <w:tcPr>
            <w:tcW w:w="3456" w:type="dxa"/>
          </w:tcPr>
          <w:p w14:paraId="27B13C0A" w14:textId="77BBA465" w:rsidR="00DD518E" w:rsidRPr="00CD4C11" w:rsidRDefault="00A51ED4" w:rsidP="00A51ED4">
            <w:pPr>
              <w:framePr w:h="0" w:hSpace="180" w:wrap="around" w:vAnchor="text" w:hAnchor="page" w:x="2563" w:y="235"/>
              <w:spacing w:line="360" w:lineRule="atLeast"/>
              <w:rPr>
                <w:rFonts w:asciiTheme="minorHAnsi" w:hAnsiTheme="minorHAnsi" w:cstheme="minorHAnsi"/>
                <w:sz w:val="24"/>
              </w:rPr>
            </w:pPr>
            <w:r>
              <w:rPr>
                <w:rFonts w:asciiTheme="minorHAnsi" w:hAnsiTheme="minorHAnsi" w:cstheme="minorHAnsi"/>
                <w:sz w:val="24"/>
              </w:rPr>
              <w:t xml:space="preserve">Farming </w:t>
            </w:r>
            <w:r w:rsidR="00DD518E" w:rsidRPr="00CD4C11">
              <w:rPr>
                <w:rFonts w:asciiTheme="minorHAnsi" w:hAnsiTheme="minorHAnsi" w:cstheme="minorHAnsi"/>
                <w:sz w:val="24"/>
              </w:rPr>
              <w:t>Equipment</w:t>
            </w:r>
          </w:p>
        </w:tc>
        <w:tc>
          <w:tcPr>
            <w:tcW w:w="1008" w:type="dxa"/>
          </w:tcPr>
          <w:p w14:paraId="555920AD" w14:textId="77777777" w:rsidR="00DD518E" w:rsidRPr="00CD4C11" w:rsidRDefault="00DD518E" w:rsidP="00F86289">
            <w:pPr>
              <w:framePr w:h="0" w:hSpace="180" w:wrap="around" w:vAnchor="text" w:hAnchor="page" w:x="2563" w:y="235"/>
              <w:spacing w:line="360" w:lineRule="atLeast"/>
              <w:jc w:val="right"/>
              <w:rPr>
                <w:rFonts w:asciiTheme="minorHAnsi" w:hAnsiTheme="minorHAnsi" w:cstheme="minorHAnsi"/>
                <w:sz w:val="24"/>
              </w:rPr>
            </w:pPr>
            <w:r w:rsidRPr="00CD4C11">
              <w:rPr>
                <w:rFonts w:asciiTheme="minorHAnsi" w:hAnsiTheme="minorHAnsi" w:cstheme="minorHAnsi"/>
                <w:sz w:val="24"/>
              </w:rPr>
              <w:t>318</w:t>
            </w:r>
          </w:p>
        </w:tc>
        <w:tc>
          <w:tcPr>
            <w:tcW w:w="864" w:type="dxa"/>
          </w:tcPr>
          <w:p w14:paraId="57476CE8" w14:textId="77777777" w:rsidR="00DD518E" w:rsidRPr="00CD4C11" w:rsidRDefault="00DD518E" w:rsidP="00F86289">
            <w:pPr>
              <w:framePr w:h="0" w:hSpace="180" w:wrap="around" w:vAnchor="text" w:hAnchor="page" w:x="2563" w:y="235"/>
              <w:spacing w:line="360" w:lineRule="atLeast"/>
              <w:jc w:val="right"/>
              <w:rPr>
                <w:rFonts w:asciiTheme="minorHAnsi" w:hAnsiTheme="minorHAnsi" w:cstheme="minorHAnsi"/>
                <w:sz w:val="24"/>
              </w:rPr>
            </w:pPr>
          </w:p>
        </w:tc>
        <w:tc>
          <w:tcPr>
            <w:tcW w:w="1152" w:type="dxa"/>
          </w:tcPr>
          <w:p w14:paraId="6A29D4DF" w14:textId="77777777" w:rsidR="00DD518E" w:rsidRPr="00CD4C11" w:rsidRDefault="00DD518E" w:rsidP="00F86289">
            <w:pPr>
              <w:framePr w:h="0" w:hSpace="180" w:wrap="around" w:vAnchor="text" w:hAnchor="page" w:x="2563" w:y="235"/>
              <w:spacing w:line="360" w:lineRule="atLeast"/>
              <w:jc w:val="right"/>
              <w:rPr>
                <w:rFonts w:asciiTheme="minorHAnsi" w:hAnsiTheme="minorHAnsi" w:cstheme="minorHAnsi"/>
                <w:sz w:val="24"/>
              </w:rPr>
            </w:pPr>
            <w:r w:rsidRPr="00CD4C11">
              <w:rPr>
                <w:rFonts w:asciiTheme="minorHAnsi" w:hAnsiTheme="minorHAnsi" w:cstheme="minorHAnsi"/>
                <w:sz w:val="24"/>
              </w:rPr>
              <w:t>310</w:t>
            </w:r>
          </w:p>
        </w:tc>
        <w:tc>
          <w:tcPr>
            <w:tcW w:w="864" w:type="dxa"/>
          </w:tcPr>
          <w:p w14:paraId="61D871FC" w14:textId="77777777" w:rsidR="00DD518E" w:rsidRPr="00CD4C11" w:rsidRDefault="00DD518E" w:rsidP="00F86289">
            <w:pPr>
              <w:framePr w:h="0" w:hSpace="180" w:wrap="around" w:vAnchor="text" w:hAnchor="page" w:x="2563" w:y="235"/>
              <w:spacing w:line="360" w:lineRule="atLeast"/>
              <w:jc w:val="right"/>
              <w:rPr>
                <w:rFonts w:asciiTheme="minorHAnsi" w:hAnsiTheme="minorHAnsi" w:cstheme="minorHAnsi"/>
                <w:sz w:val="24"/>
              </w:rPr>
            </w:pPr>
          </w:p>
        </w:tc>
      </w:tr>
      <w:tr w:rsidR="00DD518E" w:rsidRPr="00CD4C11" w14:paraId="72139446" w14:textId="77777777" w:rsidTr="00F86289">
        <w:trPr>
          <w:cantSplit/>
        </w:trPr>
        <w:tc>
          <w:tcPr>
            <w:tcW w:w="3456" w:type="dxa"/>
          </w:tcPr>
          <w:p w14:paraId="7015C802" w14:textId="77777777" w:rsidR="00DD518E" w:rsidRPr="00CD4C11" w:rsidRDefault="00DD518E" w:rsidP="00F86289">
            <w:pPr>
              <w:framePr w:h="0" w:hSpace="180" w:wrap="around" w:vAnchor="text" w:hAnchor="page" w:x="2563" w:y="235"/>
              <w:spacing w:line="360" w:lineRule="atLeast"/>
              <w:rPr>
                <w:rFonts w:asciiTheme="minorHAnsi" w:hAnsiTheme="minorHAnsi" w:cstheme="minorHAnsi"/>
                <w:sz w:val="24"/>
              </w:rPr>
            </w:pPr>
            <w:r w:rsidRPr="00CD4C11">
              <w:rPr>
                <w:rFonts w:asciiTheme="minorHAnsi" w:hAnsiTheme="minorHAnsi" w:cstheme="minorHAnsi"/>
                <w:sz w:val="24"/>
              </w:rPr>
              <w:t>less Acc. Depreciation</w:t>
            </w:r>
          </w:p>
        </w:tc>
        <w:tc>
          <w:tcPr>
            <w:tcW w:w="1008" w:type="dxa"/>
          </w:tcPr>
          <w:p w14:paraId="0EA6F72E" w14:textId="77777777" w:rsidR="00DD518E" w:rsidRPr="00CD4C11" w:rsidRDefault="00DD518E" w:rsidP="00F86289">
            <w:pPr>
              <w:framePr w:h="0" w:hSpace="180" w:wrap="around" w:vAnchor="text" w:hAnchor="page" w:x="2563" w:y="235"/>
              <w:spacing w:line="360" w:lineRule="atLeast"/>
              <w:jc w:val="right"/>
              <w:rPr>
                <w:rFonts w:asciiTheme="minorHAnsi" w:hAnsiTheme="minorHAnsi" w:cstheme="minorHAnsi"/>
                <w:sz w:val="24"/>
                <w:u w:val="single"/>
              </w:rPr>
            </w:pPr>
            <w:r w:rsidRPr="00CD4C11">
              <w:rPr>
                <w:rFonts w:asciiTheme="minorHAnsi" w:hAnsiTheme="minorHAnsi" w:cstheme="minorHAnsi"/>
                <w:sz w:val="24"/>
                <w:u w:val="single"/>
              </w:rPr>
              <w:t xml:space="preserve">  70</w:t>
            </w:r>
          </w:p>
        </w:tc>
        <w:tc>
          <w:tcPr>
            <w:tcW w:w="864" w:type="dxa"/>
          </w:tcPr>
          <w:p w14:paraId="36655C54" w14:textId="77777777" w:rsidR="00DD518E" w:rsidRPr="00CD4C11" w:rsidRDefault="00DD518E" w:rsidP="00F86289">
            <w:pPr>
              <w:framePr w:h="0" w:hSpace="180" w:wrap="around" w:vAnchor="text" w:hAnchor="page" w:x="2563" w:y="235"/>
              <w:spacing w:line="360" w:lineRule="atLeast"/>
              <w:jc w:val="right"/>
              <w:rPr>
                <w:rFonts w:asciiTheme="minorHAnsi" w:hAnsiTheme="minorHAnsi" w:cstheme="minorHAnsi"/>
                <w:sz w:val="24"/>
              </w:rPr>
            </w:pPr>
            <w:r w:rsidRPr="00CD4C11">
              <w:rPr>
                <w:rFonts w:asciiTheme="minorHAnsi" w:hAnsiTheme="minorHAnsi" w:cstheme="minorHAnsi"/>
                <w:sz w:val="24"/>
              </w:rPr>
              <w:t>248</w:t>
            </w:r>
          </w:p>
        </w:tc>
        <w:tc>
          <w:tcPr>
            <w:tcW w:w="1152" w:type="dxa"/>
          </w:tcPr>
          <w:p w14:paraId="6993DA54" w14:textId="77777777" w:rsidR="00DD518E" w:rsidRPr="00CD4C11" w:rsidRDefault="00DD518E" w:rsidP="00F86289">
            <w:pPr>
              <w:framePr w:h="0" w:hSpace="180" w:wrap="around" w:vAnchor="text" w:hAnchor="page" w:x="2563" w:y="235"/>
              <w:spacing w:line="360" w:lineRule="atLeast"/>
              <w:jc w:val="right"/>
              <w:rPr>
                <w:rFonts w:asciiTheme="minorHAnsi" w:hAnsiTheme="minorHAnsi" w:cstheme="minorHAnsi"/>
                <w:sz w:val="24"/>
                <w:u w:val="single"/>
              </w:rPr>
            </w:pPr>
            <w:r w:rsidRPr="00CD4C11">
              <w:rPr>
                <w:rFonts w:asciiTheme="minorHAnsi" w:hAnsiTheme="minorHAnsi" w:cstheme="minorHAnsi"/>
                <w:sz w:val="24"/>
                <w:u w:val="single"/>
              </w:rPr>
              <w:t>150</w:t>
            </w:r>
          </w:p>
        </w:tc>
        <w:tc>
          <w:tcPr>
            <w:tcW w:w="864" w:type="dxa"/>
          </w:tcPr>
          <w:p w14:paraId="682BC438" w14:textId="77777777" w:rsidR="00DD518E" w:rsidRPr="00CD4C11" w:rsidRDefault="00DD518E" w:rsidP="00F86289">
            <w:pPr>
              <w:framePr w:h="0" w:hSpace="180" w:wrap="around" w:vAnchor="text" w:hAnchor="page" w:x="2563" w:y="235"/>
              <w:spacing w:line="360" w:lineRule="atLeast"/>
              <w:jc w:val="right"/>
              <w:rPr>
                <w:rFonts w:asciiTheme="minorHAnsi" w:hAnsiTheme="minorHAnsi" w:cstheme="minorHAnsi"/>
                <w:sz w:val="24"/>
                <w:u w:val="single"/>
              </w:rPr>
            </w:pPr>
            <w:r w:rsidRPr="00CD4C11">
              <w:rPr>
                <w:rFonts w:asciiTheme="minorHAnsi" w:hAnsiTheme="minorHAnsi" w:cstheme="minorHAnsi"/>
                <w:sz w:val="24"/>
              </w:rPr>
              <w:t>160</w:t>
            </w:r>
          </w:p>
        </w:tc>
      </w:tr>
      <w:tr w:rsidR="00DD518E" w:rsidRPr="00CD4C11" w14:paraId="2EB90CB0" w14:textId="77777777" w:rsidTr="00F86289">
        <w:trPr>
          <w:cantSplit/>
        </w:trPr>
        <w:tc>
          <w:tcPr>
            <w:tcW w:w="3456" w:type="dxa"/>
          </w:tcPr>
          <w:p w14:paraId="742C2BE6" w14:textId="77777777" w:rsidR="00DD518E" w:rsidRPr="00CD4C11" w:rsidRDefault="00DD518E" w:rsidP="00F86289">
            <w:pPr>
              <w:framePr w:h="0" w:hSpace="180" w:wrap="around" w:vAnchor="text" w:hAnchor="page" w:x="2563" w:y="235"/>
              <w:spacing w:line="360" w:lineRule="atLeast"/>
              <w:rPr>
                <w:rFonts w:asciiTheme="minorHAnsi" w:hAnsiTheme="minorHAnsi" w:cstheme="minorHAnsi"/>
                <w:iCs/>
                <w:sz w:val="24"/>
              </w:rPr>
            </w:pPr>
            <w:r w:rsidRPr="00CD4C11">
              <w:rPr>
                <w:rFonts w:asciiTheme="minorHAnsi" w:hAnsiTheme="minorHAnsi" w:cstheme="minorHAnsi"/>
                <w:iCs/>
                <w:sz w:val="24"/>
              </w:rPr>
              <w:t>Investments</w:t>
            </w:r>
          </w:p>
        </w:tc>
        <w:tc>
          <w:tcPr>
            <w:tcW w:w="1008" w:type="dxa"/>
          </w:tcPr>
          <w:p w14:paraId="5D9D1B1A" w14:textId="77777777" w:rsidR="00DD518E" w:rsidRPr="00CD4C11" w:rsidRDefault="00DD518E" w:rsidP="00F86289">
            <w:pPr>
              <w:framePr w:h="0" w:hSpace="180" w:wrap="around" w:vAnchor="text" w:hAnchor="page" w:x="2563" w:y="235"/>
              <w:spacing w:line="360" w:lineRule="atLeast"/>
              <w:jc w:val="right"/>
              <w:rPr>
                <w:rFonts w:asciiTheme="minorHAnsi" w:hAnsiTheme="minorHAnsi" w:cstheme="minorHAnsi"/>
                <w:sz w:val="24"/>
              </w:rPr>
            </w:pPr>
          </w:p>
        </w:tc>
        <w:tc>
          <w:tcPr>
            <w:tcW w:w="864" w:type="dxa"/>
          </w:tcPr>
          <w:p w14:paraId="6F259AB8" w14:textId="77777777" w:rsidR="00DD518E" w:rsidRPr="00CD4C11" w:rsidRDefault="00DD518E" w:rsidP="00F86289">
            <w:pPr>
              <w:framePr w:h="0" w:hSpace="180" w:wrap="around" w:vAnchor="text" w:hAnchor="page" w:x="2563" w:y="235"/>
              <w:spacing w:line="360" w:lineRule="atLeast"/>
              <w:jc w:val="right"/>
              <w:rPr>
                <w:rFonts w:asciiTheme="minorHAnsi" w:hAnsiTheme="minorHAnsi" w:cstheme="minorHAnsi"/>
                <w:sz w:val="24"/>
                <w:u w:val="single"/>
              </w:rPr>
            </w:pPr>
            <w:r w:rsidRPr="00CD4C11">
              <w:rPr>
                <w:rFonts w:asciiTheme="minorHAnsi" w:hAnsiTheme="minorHAnsi" w:cstheme="minorHAnsi"/>
                <w:sz w:val="24"/>
                <w:u w:val="single"/>
              </w:rPr>
              <w:t xml:space="preserve">  42</w:t>
            </w:r>
          </w:p>
        </w:tc>
        <w:tc>
          <w:tcPr>
            <w:tcW w:w="1152" w:type="dxa"/>
          </w:tcPr>
          <w:p w14:paraId="10AD82BA" w14:textId="77777777" w:rsidR="00DD518E" w:rsidRPr="00CD4C11" w:rsidRDefault="00DD518E" w:rsidP="00F86289">
            <w:pPr>
              <w:framePr w:h="0" w:hSpace="180" w:wrap="around" w:vAnchor="text" w:hAnchor="page" w:x="2563" w:y="235"/>
              <w:spacing w:line="360" w:lineRule="atLeast"/>
              <w:jc w:val="right"/>
              <w:rPr>
                <w:rFonts w:asciiTheme="minorHAnsi" w:hAnsiTheme="minorHAnsi" w:cstheme="minorHAnsi"/>
                <w:sz w:val="24"/>
              </w:rPr>
            </w:pPr>
            <w:r w:rsidRPr="00CD4C11">
              <w:rPr>
                <w:rFonts w:asciiTheme="minorHAnsi" w:hAnsiTheme="minorHAnsi" w:cstheme="minorHAnsi"/>
                <w:sz w:val="24"/>
              </w:rPr>
              <w:t>-</w:t>
            </w:r>
          </w:p>
        </w:tc>
        <w:tc>
          <w:tcPr>
            <w:tcW w:w="864" w:type="dxa"/>
          </w:tcPr>
          <w:p w14:paraId="6B7CD30A" w14:textId="77777777" w:rsidR="00DD518E" w:rsidRPr="00CD4C11" w:rsidRDefault="00DD518E" w:rsidP="00F86289">
            <w:pPr>
              <w:framePr w:h="0" w:hSpace="180" w:wrap="around" w:vAnchor="text" w:hAnchor="page" w:x="2563" w:y="235"/>
              <w:spacing w:line="360" w:lineRule="atLeast"/>
              <w:jc w:val="right"/>
              <w:rPr>
                <w:rFonts w:asciiTheme="minorHAnsi" w:hAnsiTheme="minorHAnsi" w:cstheme="minorHAnsi"/>
                <w:sz w:val="24"/>
                <w:u w:val="single"/>
              </w:rPr>
            </w:pPr>
            <w:r w:rsidRPr="00CD4C11">
              <w:rPr>
                <w:rFonts w:asciiTheme="minorHAnsi" w:hAnsiTheme="minorHAnsi" w:cstheme="minorHAnsi"/>
                <w:sz w:val="24"/>
                <w:u w:val="single"/>
              </w:rPr>
              <w:t>.    .</w:t>
            </w:r>
          </w:p>
        </w:tc>
      </w:tr>
      <w:tr w:rsidR="00DD518E" w:rsidRPr="00CD4C11" w14:paraId="2626430E" w14:textId="77777777" w:rsidTr="00F86289">
        <w:trPr>
          <w:cantSplit/>
        </w:trPr>
        <w:tc>
          <w:tcPr>
            <w:tcW w:w="3456" w:type="dxa"/>
          </w:tcPr>
          <w:p w14:paraId="0C287EB4" w14:textId="77777777" w:rsidR="00DD518E" w:rsidRPr="00CD4C11" w:rsidRDefault="00DD518E" w:rsidP="00F86289">
            <w:pPr>
              <w:framePr w:h="0" w:hSpace="180" w:wrap="around" w:vAnchor="text" w:hAnchor="page" w:x="2563" w:y="235"/>
              <w:spacing w:line="360" w:lineRule="atLeast"/>
              <w:rPr>
                <w:rFonts w:asciiTheme="minorHAnsi" w:hAnsiTheme="minorHAnsi" w:cstheme="minorHAnsi"/>
                <w:i/>
                <w:sz w:val="24"/>
              </w:rPr>
            </w:pPr>
            <w:r w:rsidRPr="00CD4C11">
              <w:rPr>
                <w:rFonts w:asciiTheme="minorHAnsi" w:hAnsiTheme="minorHAnsi" w:cstheme="minorHAnsi"/>
                <w:i/>
                <w:sz w:val="24"/>
              </w:rPr>
              <w:t>Total Assets</w:t>
            </w:r>
          </w:p>
        </w:tc>
        <w:tc>
          <w:tcPr>
            <w:tcW w:w="1008" w:type="dxa"/>
          </w:tcPr>
          <w:p w14:paraId="08916CCD" w14:textId="77777777" w:rsidR="00DD518E" w:rsidRPr="00CD4C11" w:rsidRDefault="00DD518E" w:rsidP="00F86289">
            <w:pPr>
              <w:framePr w:h="0" w:hSpace="180" w:wrap="around" w:vAnchor="text" w:hAnchor="page" w:x="2563" w:y="235"/>
              <w:spacing w:line="360" w:lineRule="atLeast"/>
              <w:jc w:val="right"/>
              <w:rPr>
                <w:rFonts w:asciiTheme="minorHAnsi" w:hAnsiTheme="minorHAnsi" w:cstheme="minorHAnsi"/>
                <w:sz w:val="24"/>
              </w:rPr>
            </w:pPr>
          </w:p>
        </w:tc>
        <w:tc>
          <w:tcPr>
            <w:tcW w:w="864" w:type="dxa"/>
          </w:tcPr>
          <w:p w14:paraId="4E07AACC" w14:textId="77777777" w:rsidR="00DD518E" w:rsidRPr="00CD4C11" w:rsidRDefault="00DD518E" w:rsidP="00F86289">
            <w:pPr>
              <w:framePr w:h="0" w:hSpace="180" w:wrap="around" w:vAnchor="text" w:hAnchor="page" w:x="2563" w:y="235"/>
              <w:spacing w:line="360" w:lineRule="atLeast"/>
              <w:jc w:val="right"/>
              <w:rPr>
                <w:rFonts w:asciiTheme="minorHAnsi" w:hAnsiTheme="minorHAnsi" w:cstheme="minorHAnsi"/>
                <w:sz w:val="24"/>
                <w:u w:val="single"/>
              </w:rPr>
            </w:pPr>
            <w:r w:rsidRPr="00CD4C11">
              <w:rPr>
                <w:rFonts w:asciiTheme="minorHAnsi" w:hAnsiTheme="minorHAnsi" w:cstheme="minorHAnsi"/>
                <w:sz w:val="24"/>
                <w:u w:val="single"/>
              </w:rPr>
              <w:t>340</w:t>
            </w:r>
          </w:p>
        </w:tc>
        <w:tc>
          <w:tcPr>
            <w:tcW w:w="1152" w:type="dxa"/>
          </w:tcPr>
          <w:p w14:paraId="1730220A" w14:textId="77777777" w:rsidR="00DD518E" w:rsidRPr="00CD4C11" w:rsidRDefault="00DD518E" w:rsidP="00F86289">
            <w:pPr>
              <w:framePr w:h="0" w:hSpace="180" w:wrap="around" w:vAnchor="text" w:hAnchor="page" w:x="2563" w:y="235"/>
              <w:spacing w:line="360" w:lineRule="atLeast"/>
              <w:jc w:val="right"/>
              <w:rPr>
                <w:rFonts w:asciiTheme="minorHAnsi" w:hAnsiTheme="minorHAnsi" w:cstheme="minorHAnsi"/>
                <w:sz w:val="24"/>
              </w:rPr>
            </w:pPr>
          </w:p>
        </w:tc>
        <w:tc>
          <w:tcPr>
            <w:tcW w:w="864" w:type="dxa"/>
          </w:tcPr>
          <w:p w14:paraId="2C968983" w14:textId="77777777" w:rsidR="00DD518E" w:rsidRPr="00CD4C11" w:rsidRDefault="00DD518E" w:rsidP="00F86289">
            <w:pPr>
              <w:framePr w:h="0" w:hSpace="180" w:wrap="around" w:vAnchor="text" w:hAnchor="page" w:x="2563" w:y="235"/>
              <w:spacing w:line="360" w:lineRule="atLeast"/>
              <w:jc w:val="right"/>
              <w:rPr>
                <w:rFonts w:asciiTheme="minorHAnsi" w:hAnsiTheme="minorHAnsi" w:cstheme="minorHAnsi"/>
                <w:sz w:val="24"/>
                <w:u w:val="single"/>
              </w:rPr>
            </w:pPr>
            <w:r w:rsidRPr="00CD4C11">
              <w:rPr>
                <w:rFonts w:asciiTheme="minorHAnsi" w:hAnsiTheme="minorHAnsi" w:cstheme="minorHAnsi"/>
                <w:sz w:val="24"/>
                <w:u w:val="single"/>
              </w:rPr>
              <w:t>233</w:t>
            </w:r>
          </w:p>
        </w:tc>
      </w:tr>
      <w:tr w:rsidR="00DD518E" w:rsidRPr="00CD4C11" w14:paraId="6EE4F864" w14:textId="77777777" w:rsidTr="00F86289">
        <w:trPr>
          <w:cantSplit/>
        </w:trPr>
        <w:tc>
          <w:tcPr>
            <w:tcW w:w="3456" w:type="dxa"/>
          </w:tcPr>
          <w:p w14:paraId="24E7291C" w14:textId="77777777" w:rsidR="00DD518E" w:rsidRPr="00CD4C11" w:rsidRDefault="00DD518E" w:rsidP="00F86289">
            <w:pPr>
              <w:framePr w:h="0" w:hSpace="180" w:wrap="around" w:vAnchor="text" w:hAnchor="page" w:x="2563" w:y="235"/>
              <w:spacing w:line="360" w:lineRule="atLeast"/>
              <w:rPr>
                <w:rFonts w:asciiTheme="minorHAnsi" w:hAnsiTheme="minorHAnsi" w:cstheme="minorHAnsi"/>
                <w:sz w:val="24"/>
              </w:rPr>
            </w:pPr>
          </w:p>
        </w:tc>
        <w:tc>
          <w:tcPr>
            <w:tcW w:w="1008" w:type="dxa"/>
          </w:tcPr>
          <w:p w14:paraId="5320D36A" w14:textId="77777777" w:rsidR="00DD518E" w:rsidRPr="00CD4C11" w:rsidRDefault="00DD518E" w:rsidP="00F86289">
            <w:pPr>
              <w:framePr w:h="0" w:hSpace="180" w:wrap="around" w:vAnchor="text" w:hAnchor="page" w:x="2563" w:y="235"/>
              <w:spacing w:line="360" w:lineRule="atLeast"/>
              <w:jc w:val="right"/>
              <w:rPr>
                <w:rFonts w:asciiTheme="minorHAnsi" w:hAnsiTheme="minorHAnsi" w:cstheme="minorHAnsi"/>
                <w:sz w:val="24"/>
              </w:rPr>
            </w:pPr>
          </w:p>
        </w:tc>
        <w:tc>
          <w:tcPr>
            <w:tcW w:w="864" w:type="dxa"/>
          </w:tcPr>
          <w:p w14:paraId="2D5B64D9" w14:textId="77777777" w:rsidR="00DD518E" w:rsidRPr="00CD4C11" w:rsidRDefault="00DD518E" w:rsidP="00F86289">
            <w:pPr>
              <w:framePr w:h="0" w:hSpace="180" w:wrap="around" w:vAnchor="text" w:hAnchor="page" w:x="2563" w:y="235"/>
              <w:spacing w:line="360" w:lineRule="atLeast"/>
              <w:jc w:val="right"/>
              <w:rPr>
                <w:rFonts w:asciiTheme="minorHAnsi" w:hAnsiTheme="minorHAnsi" w:cstheme="minorHAnsi"/>
                <w:sz w:val="24"/>
              </w:rPr>
            </w:pPr>
          </w:p>
        </w:tc>
        <w:tc>
          <w:tcPr>
            <w:tcW w:w="1152" w:type="dxa"/>
          </w:tcPr>
          <w:p w14:paraId="26389C6B" w14:textId="77777777" w:rsidR="00DD518E" w:rsidRPr="00CD4C11" w:rsidRDefault="00DD518E" w:rsidP="00F86289">
            <w:pPr>
              <w:framePr w:h="0" w:hSpace="180" w:wrap="around" w:vAnchor="text" w:hAnchor="page" w:x="2563" w:y="235"/>
              <w:spacing w:line="360" w:lineRule="atLeast"/>
              <w:jc w:val="right"/>
              <w:rPr>
                <w:rFonts w:asciiTheme="minorHAnsi" w:hAnsiTheme="minorHAnsi" w:cstheme="minorHAnsi"/>
                <w:sz w:val="24"/>
              </w:rPr>
            </w:pPr>
          </w:p>
        </w:tc>
        <w:tc>
          <w:tcPr>
            <w:tcW w:w="864" w:type="dxa"/>
          </w:tcPr>
          <w:p w14:paraId="64D58890" w14:textId="77777777" w:rsidR="00DD518E" w:rsidRPr="00CD4C11" w:rsidRDefault="00DD518E" w:rsidP="00F86289">
            <w:pPr>
              <w:framePr w:h="0" w:hSpace="180" w:wrap="around" w:vAnchor="text" w:hAnchor="page" w:x="2563" w:y="235"/>
              <w:spacing w:line="360" w:lineRule="atLeast"/>
              <w:jc w:val="right"/>
              <w:rPr>
                <w:rFonts w:asciiTheme="minorHAnsi" w:hAnsiTheme="minorHAnsi" w:cstheme="minorHAnsi"/>
                <w:sz w:val="24"/>
              </w:rPr>
            </w:pPr>
          </w:p>
        </w:tc>
      </w:tr>
      <w:tr w:rsidR="00DD518E" w:rsidRPr="00CD4C11" w14:paraId="031A8B8E" w14:textId="77777777" w:rsidTr="00F86289">
        <w:trPr>
          <w:cantSplit/>
        </w:trPr>
        <w:tc>
          <w:tcPr>
            <w:tcW w:w="3456" w:type="dxa"/>
          </w:tcPr>
          <w:p w14:paraId="611A0CBC" w14:textId="77777777" w:rsidR="00DD518E" w:rsidRPr="00CD4C11" w:rsidRDefault="00DD518E" w:rsidP="00F86289">
            <w:pPr>
              <w:framePr w:h="0" w:hSpace="180" w:wrap="around" w:vAnchor="text" w:hAnchor="page" w:x="2563" w:y="235"/>
              <w:spacing w:line="360" w:lineRule="atLeast"/>
              <w:rPr>
                <w:rFonts w:asciiTheme="minorHAnsi" w:hAnsiTheme="minorHAnsi" w:cstheme="minorHAnsi"/>
                <w:i/>
                <w:sz w:val="24"/>
              </w:rPr>
            </w:pPr>
            <w:r w:rsidRPr="00CD4C11">
              <w:rPr>
                <w:rFonts w:asciiTheme="minorHAnsi" w:hAnsiTheme="minorHAnsi" w:cstheme="minorHAnsi"/>
                <w:i/>
                <w:sz w:val="24"/>
              </w:rPr>
              <w:t>Current Liabilities</w:t>
            </w:r>
          </w:p>
        </w:tc>
        <w:tc>
          <w:tcPr>
            <w:tcW w:w="1008" w:type="dxa"/>
          </w:tcPr>
          <w:p w14:paraId="3F67849A" w14:textId="77777777" w:rsidR="00DD518E" w:rsidRPr="00CD4C11" w:rsidRDefault="00DD518E" w:rsidP="00F86289">
            <w:pPr>
              <w:framePr w:h="0" w:hSpace="180" w:wrap="around" w:vAnchor="text" w:hAnchor="page" w:x="2563" w:y="235"/>
              <w:spacing w:line="360" w:lineRule="atLeast"/>
              <w:jc w:val="right"/>
              <w:rPr>
                <w:rFonts w:asciiTheme="minorHAnsi" w:hAnsiTheme="minorHAnsi" w:cstheme="minorHAnsi"/>
                <w:sz w:val="24"/>
              </w:rPr>
            </w:pPr>
          </w:p>
        </w:tc>
        <w:tc>
          <w:tcPr>
            <w:tcW w:w="864" w:type="dxa"/>
          </w:tcPr>
          <w:p w14:paraId="0156EEE7" w14:textId="77777777" w:rsidR="00DD518E" w:rsidRPr="00CD4C11" w:rsidRDefault="00DD518E" w:rsidP="00F86289">
            <w:pPr>
              <w:framePr w:h="0" w:hSpace="180" w:wrap="around" w:vAnchor="text" w:hAnchor="page" w:x="2563" w:y="235"/>
              <w:spacing w:line="360" w:lineRule="atLeast"/>
              <w:jc w:val="right"/>
              <w:rPr>
                <w:rFonts w:asciiTheme="minorHAnsi" w:hAnsiTheme="minorHAnsi" w:cstheme="minorHAnsi"/>
                <w:sz w:val="24"/>
              </w:rPr>
            </w:pPr>
          </w:p>
        </w:tc>
        <w:tc>
          <w:tcPr>
            <w:tcW w:w="1152" w:type="dxa"/>
          </w:tcPr>
          <w:p w14:paraId="7F17B70E" w14:textId="77777777" w:rsidR="00DD518E" w:rsidRPr="00CD4C11" w:rsidRDefault="00DD518E" w:rsidP="00F86289">
            <w:pPr>
              <w:framePr w:h="0" w:hSpace="180" w:wrap="around" w:vAnchor="text" w:hAnchor="page" w:x="2563" w:y="235"/>
              <w:spacing w:line="360" w:lineRule="atLeast"/>
              <w:jc w:val="right"/>
              <w:rPr>
                <w:rFonts w:asciiTheme="minorHAnsi" w:hAnsiTheme="minorHAnsi" w:cstheme="minorHAnsi"/>
                <w:sz w:val="24"/>
              </w:rPr>
            </w:pPr>
          </w:p>
        </w:tc>
        <w:tc>
          <w:tcPr>
            <w:tcW w:w="864" w:type="dxa"/>
          </w:tcPr>
          <w:p w14:paraId="4BD69B8F" w14:textId="77777777" w:rsidR="00DD518E" w:rsidRPr="00CD4C11" w:rsidRDefault="00DD518E" w:rsidP="00F86289">
            <w:pPr>
              <w:framePr w:h="0" w:hSpace="180" w:wrap="around" w:vAnchor="text" w:hAnchor="page" w:x="2563" w:y="235"/>
              <w:spacing w:line="360" w:lineRule="atLeast"/>
              <w:jc w:val="right"/>
              <w:rPr>
                <w:rFonts w:asciiTheme="minorHAnsi" w:hAnsiTheme="minorHAnsi" w:cstheme="minorHAnsi"/>
                <w:sz w:val="24"/>
              </w:rPr>
            </w:pPr>
          </w:p>
        </w:tc>
      </w:tr>
      <w:tr w:rsidR="00DD518E" w:rsidRPr="00CD4C11" w14:paraId="393D790E" w14:textId="77777777" w:rsidTr="00F86289">
        <w:trPr>
          <w:cantSplit/>
        </w:trPr>
        <w:tc>
          <w:tcPr>
            <w:tcW w:w="3456" w:type="dxa"/>
          </w:tcPr>
          <w:p w14:paraId="2C686874" w14:textId="77777777" w:rsidR="00DD518E" w:rsidRPr="00CD4C11" w:rsidRDefault="00DD518E" w:rsidP="00F86289">
            <w:pPr>
              <w:framePr w:h="0" w:hSpace="180" w:wrap="around" w:vAnchor="text" w:hAnchor="page" w:x="2563" w:y="235"/>
              <w:spacing w:line="360" w:lineRule="atLeast"/>
              <w:rPr>
                <w:rFonts w:asciiTheme="minorHAnsi" w:hAnsiTheme="minorHAnsi" w:cstheme="minorHAnsi"/>
                <w:sz w:val="24"/>
              </w:rPr>
            </w:pPr>
            <w:r w:rsidRPr="00CD4C11">
              <w:rPr>
                <w:rFonts w:asciiTheme="minorHAnsi" w:hAnsiTheme="minorHAnsi" w:cstheme="minorHAnsi"/>
                <w:sz w:val="24"/>
              </w:rPr>
              <w:t>Bank Overdraft</w:t>
            </w:r>
          </w:p>
        </w:tc>
        <w:tc>
          <w:tcPr>
            <w:tcW w:w="1008" w:type="dxa"/>
          </w:tcPr>
          <w:p w14:paraId="3C7C07E1" w14:textId="77777777" w:rsidR="00DD518E" w:rsidRPr="00CD4C11" w:rsidRDefault="00DD518E" w:rsidP="00F86289">
            <w:pPr>
              <w:framePr w:h="0" w:hSpace="180" w:wrap="around" w:vAnchor="text" w:hAnchor="page" w:x="2563" w:y="235"/>
              <w:spacing w:line="360" w:lineRule="atLeast"/>
              <w:jc w:val="right"/>
              <w:rPr>
                <w:rFonts w:asciiTheme="minorHAnsi" w:hAnsiTheme="minorHAnsi" w:cstheme="minorHAnsi"/>
                <w:sz w:val="24"/>
              </w:rPr>
            </w:pPr>
            <w:r w:rsidRPr="00CD4C11">
              <w:rPr>
                <w:rFonts w:asciiTheme="minorHAnsi" w:hAnsiTheme="minorHAnsi" w:cstheme="minorHAnsi"/>
                <w:sz w:val="24"/>
              </w:rPr>
              <w:t>20</w:t>
            </w:r>
          </w:p>
        </w:tc>
        <w:tc>
          <w:tcPr>
            <w:tcW w:w="864" w:type="dxa"/>
          </w:tcPr>
          <w:p w14:paraId="7D471621" w14:textId="77777777" w:rsidR="00DD518E" w:rsidRPr="00CD4C11" w:rsidRDefault="00DD518E" w:rsidP="00F86289">
            <w:pPr>
              <w:framePr w:h="0" w:hSpace="180" w:wrap="around" w:vAnchor="text" w:hAnchor="page" w:x="2563" w:y="235"/>
              <w:spacing w:line="360" w:lineRule="atLeast"/>
              <w:jc w:val="right"/>
              <w:rPr>
                <w:rFonts w:asciiTheme="minorHAnsi" w:hAnsiTheme="minorHAnsi" w:cstheme="minorHAnsi"/>
                <w:sz w:val="24"/>
              </w:rPr>
            </w:pPr>
          </w:p>
        </w:tc>
        <w:tc>
          <w:tcPr>
            <w:tcW w:w="1152" w:type="dxa"/>
          </w:tcPr>
          <w:p w14:paraId="2B28F690" w14:textId="77777777" w:rsidR="00DD518E" w:rsidRPr="00CD4C11" w:rsidRDefault="00DD518E" w:rsidP="00F86289">
            <w:pPr>
              <w:framePr w:h="0" w:hSpace="180" w:wrap="around" w:vAnchor="text" w:hAnchor="page" w:x="2563" w:y="235"/>
              <w:spacing w:line="360" w:lineRule="atLeast"/>
              <w:jc w:val="right"/>
              <w:rPr>
                <w:rFonts w:asciiTheme="minorHAnsi" w:hAnsiTheme="minorHAnsi" w:cstheme="minorHAnsi"/>
                <w:sz w:val="24"/>
              </w:rPr>
            </w:pPr>
          </w:p>
        </w:tc>
        <w:tc>
          <w:tcPr>
            <w:tcW w:w="864" w:type="dxa"/>
          </w:tcPr>
          <w:p w14:paraId="5D87AE7A" w14:textId="77777777" w:rsidR="00DD518E" w:rsidRPr="00CD4C11" w:rsidRDefault="00DD518E" w:rsidP="00F86289">
            <w:pPr>
              <w:framePr w:h="0" w:hSpace="180" w:wrap="around" w:vAnchor="text" w:hAnchor="page" w:x="2563" w:y="235"/>
              <w:spacing w:line="360" w:lineRule="atLeast"/>
              <w:jc w:val="right"/>
              <w:rPr>
                <w:rFonts w:asciiTheme="minorHAnsi" w:hAnsiTheme="minorHAnsi" w:cstheme="minorHAnsi"/>
                <w:sz w:val="24"/>
              </w:rPr>
            </w:pPr>
          </w:p>
        </w:tc>
      </w:tr>
      <w:tr w:rsidR="00DD518E" w:rsidRPr="00CD4C11" w14:paraId="2454780F" w14:textId="77777777" w:rsidTr="00F86289">
        <w:trPr>
          <w:cantSplit/>
        </w:trPr>
        <w:tc>
          <w:tcPr>
            <w:tcW w:w="3456" w:type="dxa"/>
          </w:tcPr>
          <w:p w14:paraId="0659D5CC" w14:textId="77777777" w:rsidR="00DD518E" w:rsidRPr="00CD4C11" w:rsidRDefault="00DD518E" w:rsidP="00F86289">
            <w:pPr>
              <w:framePr w:h="0" w:hSpace="180" w:wrap="around" w:vAnchor="text" w:hAnchor="page" w:x="2563" w:y="235"/>
              <w:spacing w:line="360" w:lineRule="atLeast"/>
              <w:rPr>
                <w:rFonts w:asciiTheme="minorHAnsi" w:hAnsiTheme="minorHAnsi" w:cstheme="minorHAnsi"/>
                <w:sz w:val="24"/>
              </w:rPr>
            </w:pPr>
            <w:r w:rsidRPr="00CD4C11">
              <w:rPr>
                <w:rFonts w:asciiTheme="minorHAnsi" w:hAnsiTheme="minorHAnsi" w:cstheme="minorHAnsi"/>
                <w:sz w:val="24"/>
              </w:rPr>
              <w:t>Accounts Payable</w:t>
            </w:r>
          </w:p>
        </w:tc>
        <w:tc>
          <w:tcPr>
            <w:tcW w:w="1008" w:type="dxa"/>
          </w:tcPr>
          <w:p w14:paraId="3F6BA011" w14:textId="77777777" w:rsidR="00DD518E" w:rsidRPr="00CD4C11" w:rsidRDefault="00DD518E" w:rsidP="00F86289">
            <w:pPr>
              <w:framePr w:h="0" w:hSpace="180" w:wrap="around" w:vAnchor="text" w:hAnchor="page" w:x="2563" w:y="235"/>
              <w:spacing w:line="360" w:lineRule="atLeast"/>
              <w:jc w:val="right"/>
              <w:rPr>
                <w:rFonts w:asciiTheme="minorHAnsi" w:hAnsiTheme="minorHAnsi" w:cstheme="minorHAnsi"/>
                <w:sz w:val="24"/>
              </w:rPr>
            </w:pPr>
            <w:r w:rsidRPr="00CD4C11">
              <w:rPr>
                <w:rFonts w:asciiTheme="minorHAnsi" w:hAnsiTheme="minorHAnsi" w:cstheme="minorHAnsi"/>
                <w:sz w:val="24"/>
              </w:rPr>
              <w:t>18</w:t>
            </w:r>
          </w:p>
        </w:tc>
        <w:tc>
          <w:tcPr>
            <w:tcW w:w="864" w:type="dxa"/>
          </w:tcPr>
          <w:p w14:paraId="1EE8856B" w14:textId="77777777" w:rsidR="00DD518E" w:rsidRPr="00CD4C11" w:rsidRDefault="00DD518E" w:rsidP="00F86289">
            <w:pPr>
              <w:framePr w:h="0" w:hSpace="180" w:wrap="around" w:vAnchor="text" w:hAnchor="page" w:x="2563" w:y="235"/>
              <w:spacing w:line="360" w:lineRule="atLeast"/>
              <w:jc w:val="right"/>
              <w:rPr>
                <w:rFonts w:asciiTheme="minorHAnsi" w:hAnsiTheme="minorHAnsi" w:cstheme="minorHAnsi"/>
                <w:sz w:val="24"/>
              </w:rPr>
            </w:pPr>
          </w:p>
        </w:tc>
        <w:tc>
          <w:tcPr>
            <w:tcW w:w="1152" w:type="dxa"/>
          </w:tcPr>
          <w:p w14:paraId="59531A29" w14:textId="77777777" w:rsidR="00DD518E" w:rsidRPr="00CD4C11" w:rsidRDefault="00DD518E" w:rsidP="00F86289">
            <w:pPr>
              <w:framePr w:h="0" w:hSpace="180" w:wrap="around" w:vAnchor="text" w:hAnchor="page" w:x="2563" w:y="235"/>
              <w:spacing w:line="360" w:lineRule="atLeast"/>
              <w:jc w:val="right"/>
              <w:rPr>
                <w:rFonts w:asciiTheme="minorHAnsi" w:hAnsiTheme="minorHAnsi" w:cstheme="minorHAnsi"/>
                <w:sz w:val="24"/>
              </w:rPr>
            </w:pPr>
            <w:r w:rsidRPr="00CD4C11">
              <w:rPr>
                <w:rFonts w:asciiTheme="minorHAnsi" w:hAnsiTheme="minorHAnsi" w:cstheme="minorHAnsi"/>
                <w:sz w:val="24"/>
              </w:rPr>
              <w:t>32</w:t>
            </w:r>
          </w:p>
        </w:tc>
        <w:tc>
          <w:tcPr>
            <w:tcW w:w="864" w:type="dxa"/>
          </w:tcPr>
          <w:p w14:paraId="641F6AE3" w14:textId="77777777" w:rsidR="00DD518E" w:rsidRPr="00CD4C11" w:rsidRDefault="00DD518E" w:rsidP="00F86289">
            <w:pPr>
              <w:framePr w:h="0" w:hSpace="180" w:wrap="around" w:vAnchor="text" w:hAnchor="page" w:x="2563" w:y="235"/>
              <w:spacing w:line="360" w:lineRule="atLeast"/>
              <w:jc w:val="right"/>
              <w:rPr>
                <w:rFonts w:asciiTheme="minorHAnsi" w:hAnsiTheme="minorHAnsi" w:cstheme="minorHAnsi"/>
                <w:sz w:val="24"/>
              </w:rPr>
            </w:pPr>
          </w:p>
        </w:tc>
      </w:tr>
      <w:tr w:rsidR="00DD518E" w:rsidRPr="00CD4C11" w14:paraId="5F87C0E6" w14:textId="77777777" w:rsidTr="00F86289">
        <w:trPr>
          <w:cantSplit/>
        </w:trPr>
        <w:tc>
          <w:tcPr>
            <w:tcW w:w="3456" w:type="dxa"/>
          </w:tcPr>
          <w:p w14:paraId="578E9903" w14:textId="77777777" w:rsidR="00DD518E" w:rsidRPr="00CD4C11" w:rsidRDefault="00DD518E" w:rsidP="00F86289">
            <w:pPr>
              <w:framePr w:h="0" w:hSpace="180" w:wrap="around" w:vAnchor="text" w:hAnchor="page" w:x="2563" w:y="235"/>
              <w:spacing w:line="360" w:lineRule="atLeast"/>
              <w:rPr>
                <w:rFonts w:asciiTheme="minorHAnsi" w:hAnsiTheme="minorHAnsi" w:cstheme="minorHAnsi"/>
                <w:sz w:val="24"/>
              </w:rPr>
            </w:pPr>
            <w:r w:rsidRPr="00CD4C11">
              <w:rPr>
                <w:rFonts w:asciiTheme="minorHAnsi" w:hAnsiTheme="minorHAnsi" w:cstheme="minorHAnsi"/>
                <w:sz w:val="24"/>
              </w:rPr>
              <w:t>Accrued Wages Expense</w:t>
            </w:r>
          </w:p>
        </w:tc>
        <w:tc>
          <w:tcPr>
            <w:tcW w:w="1008" w:type="dxa"/>
          </w:tcPr>
          <w:p w14:paraId="1490DF76" w14:textId="77777777" w:rsidR="00DD518E" w:rsidRPr="00CD4C11" w:rsidRDefault="00DD518E" w:rsidP="00F86289">
            <w:pPr>
              <w:framePr w:h="0" w:hSpace="180" w:wrap="around" w:vAnchor="text" w:hAnchor="page" w:x="2563" w:y="235"/>
              <w:spacing w:line="360" w:lineRule="atLeast"/>
              <w:jc w:val="right"/>
              <w:rPr>
                <w:rFonts w:asciiTheme="minorHAnsi" w:hAnsiTheme="minorHAnsi" w:cstheme="minorHAnsi"/>
                <w:sz w:val="24"/>
              </w:rPr>
            </w:pPr>
            <w:r w:rsidRPr="00CD4C11">
              <w:rPr>
                <w:rFonts w:asciiTheme="minorHAnsi" w:hAnsiTheme="minorHAnsi" w:cstheme="minorHAnsi"/>
                <w:sz w:val="24"/>
              </w:rPr>
              <w:t>3</w:t>
            </w:r>
          </w:p>
        </w:tc>
        <w:tc>
          <w:tcPr>
            <w:tcW w:w="864" w:type="dxa"/>
          </w:tcPr>
          <w:p w14:paraId="14D95D67" w14:textId="77777777" w:rsidR="00DD518E" w:rsidRPr="00CD4C11" w:rsidRDefault="00DD518E" w:rsidP="00F86289">
            <w:pPr>
              <w:framePr w:h="0" w:hSpace="180" w:wrap="around" w:vAnchor="text" w:hAnchor="page" w:x="2563" w:y="235"/>
              <w:spacing w:line="360" w:lineRule="atLeast"/>
              <w:jc w:val="right"/>
              <w:rPr>
                <w:rFonts w:asciiTheme="minorHAnsi" w:hAnsiTheme="minorHAnsi" w:cstheme="minorHAnsi"/>
                <w:sz w:val="24"/>
              </w:rPr>
            </w:pPr>
          </w:p>
        </w:tc>
        <w:tc>
          <w:tcPr>
            <w:tcW w:w="1152" w:type="dxa"/>
          </w:tcPr>
          <w:p w14:paraId="71E10059" w14:textId="77777777" w:rsidR="00DD518E" w:rsidRPr="00CD4C11" w:rsidRDefault="00DD518E" w:rsidP="00F86289">
            <w:pPr>
              <w:framePr w:h="0" w:hSpace="180" w:wrap="around" w:vAnchor="text" w:hAnchor="page" w:x="2563" w:y="235"/>
              <w:spacing w:line="360" w:lineRule="atLeast"/>
              <w:jc w:val="right"/>
              <w:rPr>
                <w:rFonts w:asciiTheme="minorHAnsi" w:hAnsiTheme="minorHAnsi" w:cstheme="minorHAnsi"/>
                <w:sz w:val="24"/>
              </w:rPr>
            </w:pPr>
            <w:r w:rsidRPr="00CD4C11">
              <w:rPr>
                <w:rFonts w:asciiTheme="minorHAnsi" w:hAnsiTheme="minorHAnsi" w:cstheme="minorHAnsi"/>
                <w:sz w:val="24"/>
              </w:rPr>
              <w:t>1</w:t>
            </w:r>
          </w:p>
        </w:tc>
        <w:tc>
          <w:tcPr>
            <w:tcW w:w="864" w:type="dxa"/>
          </w:tcPr>
          <w:p w14:paraId="5FD73E8E" w14:textId="77777777" w:rsidR="00DD518E" w:rsidRPr="00CD4C11" w:rsidRDefault="00DD518E" w:rsidP="00F86289">
            <w:pPr>
              <w:framePr w:h="0" w:hSpace="180" w:wrap="around" w:vAnchor="text" w:hAnchor="page" w:x="2563" w:y="235"/>
              <w:spacing w:line="360" w:lineRule="atLeast"/>
              <w:jc w:val="right"/>
              <w:rPr>
                <w:rFonts w:asciiTheme="minorHAnsi" w:hAnsiTheme="minorHAnsi" w:cstheme="minorHAnsi"/>
                <w:sz w:val="24"/>
              </w:rPr>
            </w:pPr>
          </w:p>
        </w:tc>
      </w:tr>
      <w:tr w:rsidR="00DD518E" w:rsidRPr="00CD4C11" w14:paraId="78DDE07F" w14:textId="77777777" w:rsidTr="00F86289">
        <w:trPr>
          <w:cantSplit/>
        </w:trPr>
        <w:tc>
          <w:tcPr>
            <w:tcW w:w="3456" w:type="dxa"/>
          </w:tcPr>
          <w:p w14:paraId="7600264C" w14:textId="77777777" w:rsidR="00DD518E" w:rsidRPr="00CD4C11" w:rsidRDefault="00DD518E" w:rsidP="00F86289">
            <w:pPr>
              <w:framePr w:h="0" w:hSpace="180" w:wrap="around" w:vAnchor="text" w:hAnchor="page" w:x="2563" w:y="235"/>
              <w:spacing w:line="360" w:lineRule="atLeast"/>
              <w:rPr>
                <w:rFonts w:asciiTheme="minorHAnsi" w:hAnsiTheme="minorHAnsi" w:cstheme="minorHAnsi"/>
                <w:sz w:val="24"/>
              </w:rPr>
            </w:pPr>
            <w:r w:rsidRPr="00CD4C11">
              <w:rPr>
                <w:rFonts w:asciiTheme="minorHAnsi" w:hAnsiTheme="minorHAnsi" w:cstheme="minorHAnsi"/>
                <w:sz w:val="24"/>
              </w:rPr>
              <w:t>Tax Payable</w:t>
            </w:r>
          </w:p>
        </w:tc>
        <w:tc>
          <w:tcPr>
            <w:tcW w:w="1008" w:type="dxa"/>
          </w:tcPr>
          <w:p w14:paraId="7ECA1D47" w14:textId="77777777" w:rsidR="00DD518E" w:rsidRPr="00CD4C11" w:rsidRDefault="00DD518E" w:rsidP="00F86289">
            <w:pPr>
              <w:framePr w:h="0" w:hSpace="180" w:wrap="around" w:vAnchor="text" w:hAnchor="page" w:x="2563" w:y="235"/>
              <w:spacing w:line="360" w:lineRule="atLeast"/>
              <w:jc w:val="right"/>
              <w:rPr>
                <w:rFonts w:asciiTheme="minorHAnsi" w:hAnsiTheme="minorHAnsi" w:cstheme="minorHAnsi"/>
                <w:sz w:val="24"/>
                <w:u w:val="single"/>
              </w:rPr>
            </w:pPr>
            <w:r w:rsidRPr="00CD4C11">
              <w:rPr>
                <w:rFonts w:asciiTheme="minorHAnsi" w:hAnsiTheme="minorHAnsi" w:cstheme="minorHAnsi"/>
                <w:sz w:val="24"/>
                <w:u w:val="single"/>
              </w:rPr>
              <w:t xml:space="preserve">  9</w:t>
            </w:r>
          </w:p>
        </w:tc>
        <w:tc>
          <w:tcPr>
            <w:tcW w:w="864" w:type="dxa"/>
          </w:tcPr>
          <w:p w14:paraId="2AD22DBF" w14:textId="77777777" w:rsidR="00DD518E" w:rsidRPr="00CD4C11" w:rsidRDefault="00DD518E" w:rsidP="00F86289">
            <w:pPr>
              <w:framePr w:h="0" w:hSpace="180" w:wrap="around" w:vAnchor="text" w:hAnchor="page" w:x="2563" w:y="235"/>
              <w:spacing w:line="360" w:lineRule="atLeast"/>
              <w:jc w:val="right"/>
              <w:rPr>
                <w:rFonts w:asciiTheme="minorHAnsi" w:hAnsiTheme="minorHAnsi" w:cstheme="minorHAnsi"/>
                <w:sz w:val="24"/>
              </w:rPr>
            </w:pPr>
            <w:r w:rsidRPr="00CD4C11">
              <w:rPr>
                <w:rFonts w:asciiTheme="minorHAnsi" w:hAnsiTheme="minorHAnsi" w:cstheme="minorHAnsi"/>
                <w:sz w:val="24"/>
              </w:rPr>
              <w:t>50</w:t>
            </w:r>
          </w:p>
        </w:tc>
        <w:tc>
          <w:tcPr>
            <w:tcW w:w="1152" w:type="dxa"/>
          </w:tcPr>
          <w:p w14:paraId="5C31C317" w14:textId="77777777" w:rsidR="00DD518E" w:rsidRPr="00CD4C11" w:rsidRDefault="00DD518E" w:rsidP="00F86289">
            <w:pPr>
              <w:framePr w:h="0" w:hSpace="180" w:wrap="around" w:vAnchor="text" w:hAnchor="page" w:x="2563" w:y="235"/>
              <w:spacing w:line="360" w:lineRule="atLeast"/>
              <w:jc w:val="right"/>
              <w:rPr>
                <w:rFonts w:asciiTheme="minorHAnsi" w:hAnsiTheme="minorHAnsi" w:cstheme="minorHAnsi"/>
                <w:sz w:val="24"/>
                <w:u w:val="single"/>
              </w:rPr>
            </w:pPr>
            <w:r w:rsidRPr="00CD4C11">
              <w:rPr>
                <w:rFonts w:asciiTheme="minorHAnsi" w:hAnsiTheme="minorHAnsi" w:cstheme="minorHAnsi"/>
                <w:sz w:val="24"/>
                <w:u w:val="single"/>
              </w:rPr>
              <w:t xml:space="preserve"> 20</w:t>
            </w:r>
          </w:p>
        </w:tc>
        <w:tc>
          <w:tcPr>
            <w:tcW w:w="864" w:type="dxa"/>
          </w:tcPr>
          <w:p w14:paraId="7C1626DD" w14:textId="77777777" w:rsidR="00DD518E" w:rsidRPr="00CD4C11" w:rsidRDefault="00DD518E" w:rsidP="00F86289">
            <w:pPr>
              <w:framePr w:h="0" w:hSpace="180" w:wrap="around" w:vAnchor="text" w:hAnchor="page" w:x="2563" w:y="235"/>
              <w:spacing w:line="360" w:lineRule="atLeast"/>
              <w:jc w:val="right"/>
              <w:rPr>
                <w:rFonts w:asciiTheme="minorHAnsi" w:hAnsiTheme="minorHAnsi" w:cstheme="minorHAnsi"/>
                <w:sz w:val="24"/>
              </w:rPr>
            </w:pPr>
            <w:r w:rsidRPr="00CD4C11">
              <w:rPr>
                <w:rFonts w:asciiTheme="minorHAnsi" w:hAnsiTheme="minorHAnsi" w:cstheme="minorHAnsi"/>
                <w:sz w:val="24"/>
              </w:rPr>
              <w:t xml:space="preserve"> 53</w:t>
            </w:r>
          </w:p>
        </w:tc>
      </w:tr>
      <w:tr w:rsidR="00DD518E" w:rsidRPr="00CD4C11" w14:paraId="27F1024B" w14:textId="77777777" w:rsidTr="00F86289">
        <w:trPr>
          <w:cantSplit/>
        </w:trPr>
        <w:tc>
          <w:tcPr>
            <w:tcW w:w="3456" w:type="dxa"/>
          </w:tcPr>
          <w:p w14:paraId="72FA5DD9" w14:textId="77777777" w:rsidR="00DD518E" w:rsidRPr="00CD4C11" w:rsidRDefault="00DD518E" w:rsidP="00F86289">
            <w:pPr>
              <w:framePr w:h="0" w:hSpace="180" w:wrap="around" w:vAnchor="text" w:hAnchor="page" w:x="2563" w:y="235"/>
              <w:spacing w:line="360" w:lineRule="atLeast"/>
              <w:rPr>
                <w:rFonts w:asciiTheme="minorHAnsi" w:hAnsiTheme="minorHAnsi" w:cstheme="minorHAnsi"/>
                <w:i/>
                <w:sz w:val="24"/>
              </w:rPr>
            </w:pPr>
            <w:r w:rsidRPr="00CD4C11">
              <w:rPr>
                <w:rFonts w:asciiTheme="minorHAnsi" w:hAnsiTheme="minorHAnsi" w:cstheme="minorHAnsi"/>
                <w:i/>
                <w:sz w:val="24"/>
              </w:rPr>
              <w:t>Non-Current Liabilities</w:t>
            </w:r>
          </w:p>
        </w:tc>
        <w:tc>
          <w:tcPr>
            <w:tcW w:w="1008" w:type="dxa"/>
          </w:tcPr>
          <w:p w14:paraId="09EF3576" w14:textId="77777777" w:rsidR="00DD518E" w:rsidRPr="00CD4C11" w:rsidRDefault="00DD518E" w:rsidP="00F86289">
            <w:pPr>
              <w:framePr w:h="0" w:hSpace="180" w:wrap="around" w:vAnchor="text" w:hAnchor="page" w:x="2563" w:y="235"/>
              <w:spacing w:line="360" w:lineRule="atLeast"/>
              <w:jc w:val="right"/>
              <w:rPr>
                <w:rFonts w:asciiTheme="minorHAnsi" w:hAnsiTheme="minorHAnsi" w:cstheme="minorHAnsi"/>
                <w:sz w:val="24"/>
              </w:rPr>
            </w:pPr>
          </w:p>
        </w:tc>
        <w:tc>
          <w:tcPr>
            <w:tcW w:w="864" w:type="dxa"/>
          </w:tcPr>
          <w:p w14:paraId="38E2AB70" w14:textId="77777777" w:rsidR="00DD518E" w:rsidRPr="00CD4C11" w:rsidRDefault="00DD518E" w:rsidP="00F86289">
            <w:pPr>
              <w:framePr w:h="0" w:hSpace="180" w:wrap="around" w:vAnchor="text" w:hAnchor="page" w:x="2563" w:y="235"/>
              <w:spacing w:line="360" w:lineRule="atLeast"/>
              <w:jc w:val="right"/>
              <w:rPr>
                <w:rFonts w:asciiTheme="minorHAnsi" w:hAnsiTheme="minorHAnsi" w:cstheme="minorHAnsi"/>
                <w:sz w:val="24"/>
                <w:u w:val="double"/>
              </w:rPr>
            </w:pPr>
          </w:p>
        </w:tc>
        <w:tc>
          <w:tcPr>
            <w:tcW w:w="1152" w:type="dxa"/>
          </w:tcPr>
          <w:p w14:paraId="6AD7AAAC" w14:textId="77777777" w:rsidR="00DD518E" w:rsidRPr="00CD4C11" w:rsidRDefault="00DD518E" w:rsidP="00F86289">
            <w:pPr>
              <w:framePr w:h="0" w:hSpace="180" w:wrap="around" w:vAnchor="text" w:hAnchor="page" w:x="2563" w:y="235"/>
              <w:spacing w:line="360" w:lineRule="atLeast"/>
              <w:jc w:val="right"/>
              <w:rPr>
                <w:rFonts w:asciiTheme="minorHAnsi" w:hAnsiTheme="minorHAnsi" w:cstheme="minorHAnsi"/>
                <w:sz w:val="24"/>
              </w:rPr>
            </w:pPr>
          </w:p>
        </w:tc>
        <w:tc>
          <w:tcPr>
            <w:tcW w:w="864" w:type="dxa"/>
          </w:tcPr>
          <w:p w14:paraId="6EBB7128" w14:textId="77777777" w:rsidR="00DD518E" w:rsidRPr="00CD4C11" w:rsidRDefault="00DD518E" w:rsidP="00F86289">
            <w:pPr>
              <w:framePr w:h="0" w:hSpace="180" w:wrap="around" w:vAnchor="text" w:hAnchor="page" w:x="2563" w:y="235"/>
              <w:spacing w:line="360" w:lineRule="atLeast"/>
              <w:jc w:val="right"/>
              <w:rPr>
                <w:rFonts w:asciiTheme="minorHAnsi" w:hAnsiTheme="minorHAnsi" w:cstheme="minorHAnsi"/>
                <w:sz w:val="24"/>
                <w:u w:val="double"/>
              </w:rPr>
            </w:pPr>
          </w:p>
        </w:tc>
      </w:tr>
      <w:tr w:rsidR="00DD518E" w:rsidRPr="00CD4C11" w14:paraId="08C19D21" w14:textId="77777777" w:rsidTr="00F86289">
        <w:trPr>
          <w:cantSplit/>
        </w:trPr>
        <w:tc>
          <w:tcPr>
            <w:tcW w:w="3456" w:type="dxa"/>
          </w:tcPr>
          <w:p w14:paraId="63F1CD56" w14:textId="77777777" w:rsidR="00DD518E" w:rsidRPr="00CD4C11" w:rsidRDefault="00DD518E" w:rsidP="00F86289">
            <w:pPr>
              <w:framePr w:h="0" w:hSpace="180" w:wrap="around" w:vAnchor="text" w:hAnchor="page" w:x="2563" w:y="235"/>
              <w:spacing w:line="360" w:lineRule="atLeast"/>
              <w:rPr>
                <w:rFonts w:asciiTheme="minorHAnsi" w:hAnsiTheme="minorHAnsi" w:cstheme="minorHAnsi"/>
                <w:sz w:val="24"/>
              </w:rPr>
            </w:pPr>
            <w:r w:rsidRPr="00CD4C11">
              <w:rPr>
                <w:rFonts w:asciiTheme="minorHAnsi" w:hAnsiTheme="minorHAnsi" w:cstheme="minorHAnsi"/>
                <w:sz w:val="24"/>
              </w:rPr>
              <w:t>Loan</w:t>
            </w:r>
          </w:p>
        </w:tc>
        <w:tc>
          <w:tcPr>
            <w:tcW w:w="1008" w:type="dxa"/>
          </w:tcPr>
          <w:p w14:paraId="4E5F5121" w14:textId="77777777" w:rsidR="00DD518E" w:rsidRPr="00CD4C11" w:rsidRDefault="00DD518E" w:rsidP="00F86289">
            <w:pPr>
              <w:framePr w:h="0" w:hSpace="180" w:wrap="around" w:vAnchor="text" w:hAnchor="page" w:x="2563" w:y="235"/>
              <w:spacing w:line="360" w:lineRule="atLeast"/>
              <w:jc w:val="right"/>
              <w:rPr>
                <w:rFonts w:asciiTheme="minorHAnsi" w:hAnsiTheme="minorHAnsi" w:cstheme="minorHAnsi"/>
                <w:sz w:val="24"/>
              </w:rPr>
            </w:pPr>
          </w:p>
        </w:tc>
        <w:tc>
          <w:tcPr>
            <w:tcW w:w="864" w:type="dxa"/>
          </w:tcPr>
          <w:p w14:paraId="39B8469D" w14:textId="77777777" w:rsidR="00DD518E" w:rsidRPr="00CD4C11" w:rsidRDefault="00DD518E" w:rsidP="00F86289">
            <w:pPr>
              <w:framePr w:h="0" w:hSpace="180" w:wrap="around" w:vAnchor="text" w:hAnchor="page" w:x="2563" w:y="235"/>
              <w:spacing w:line="360" w:lineRule="atLeast"/>
              <w:jc w:val="right"/>
              <w:rPr>
                <w:rFonts w:asciiTheme="minorHAnsi" w:hAnsiTheme="minorHAnsi" w:cstheme="minorHAnsi"/>
                <w:sz w:val="24"/>
                <w:u w:val="single"/>
              </w:rPr>
            </w:pPr>
            <w:r w:rsidRPr="00CD4C11">
              <w:rPr>
                <w:rFonts w:asciiTheme="minorHAnsi" w:hAnsiTheme="minorHAnsi" w:cstheme="minorHAnsi"/>
                <w:sz w:val="24"/>
                <w:u w:val="single"/>
              </w:rPr>
              <w:t>160</w:t>
            </w:r>
          </w:p>
        </w:tc>
        <w:tc>
          <w:tcPr>
            <w:tcW w:w="1152" w:type="dxa"/>
          </w:tcPr>
          <w:p w14:paraId="6D79D6E4" w14:textId="77777777" w:rsidR="00DD518E" w:rsidRPr="00CD4C11" w:rsidRDefault="00DD518E" w:rsidP="00F86289">
            <w:pPr>
              <w:framePr w:h="0" w:hSpace="180" w:wrap="around" w:vAnchor="text" w:hAnchor="page" w:x="2563" w:y="235"/>
              <w:spacing w:line="360" w:lineRule="atLeast"/>
              <w:jc w:val="right"/>
              <w:rPr>
                <w:rFonts w:asciiTheme="minorHAnsi" w:hAnsiTheme="minorHAnsi" w:cstheme="minorHAnsi"/>
                <w:sz w:val="24"/>
              </w:rPr>
            </w:pPr>
          </w:p>
        </w:tc>
        <w:tc>
          <w:tcPr>
            <w:tcW w:w="864" w:type="dxa"/>
          </w:tcPr>
          <w:p w14:paraId="7635CB35" w14:textId="77777777" w:rsidR="00DD518E" w:rsidRPr="00CD4C11" w:rsidRDefault="00DD518E" w:rsidP="00F86289">
            <w:pPr>
              <w:framePr w:h="0" w:hSpace="180" w:wrap="around" w:vAnchor="text" w:hAnchor="page" w:x="2563" w:y="235"/>
              <w:spacing w:line="360" w:lineRule="atLeast"/>
              <w:jc w:val="right"/>
              <w:rPr>
                <w:rFonts w:asciiTheme="minorHAnsi" w:hAnsiTheme="minorHAnsi" w:cstheme="minorHAnsi"/>
                <w:sz w:val="24"/>
                <w:u w:val="single"/>
              </w:rPr>
            </w:pPr>
            <w:r w:rsidRPr="00CD4C11">
              <w:rPr>
                <w:rFonts w:asciiTheme="minorHAnsi" w:hAnsiTheme="minorHAnsi" w:cstheme="minorHAnsi"/>
                <w:sz w:val="24"/>
                <w:u w:val="single"/>
              </w:rPr>
              <w:t xml:space="preserve"> 50</w:t>
            </w:r>
          </w:p>
        </w:tc>
      </w:tr>
      <w:tr w:rsidR="00DD518E" w:rsidRPr="00CD4C11" w14:paraId="0FD46707" w14:textId="77777777" w:rsidTr="00F86289">
        <w:trPr>
          <w:cantSplit/>
        </w:trPr>
        <w:tc>
          <w:tcPr>
            <w:tcW w:w="3456" w:type="dxa"/>
          </w:tcPr>
          <w:p w14:paraId="06B5AB9F" w14:textId="77777777" w:rsidR="00DD518E" w:rsidRPr="00CD4C11" w:rsidRDefault="00DD518E" w:rsidP="00F86289">
            <w:pPr>
              <w:framePr w:h="0" w:hSpace="180" w:wrap="around" w:vAnchor="text" w:hAnchor="page" w:x="2563" w:y="235"/>
              <w:spacing w:line="360" w:lineRule="atLeast"/>
              <w:rPr>
                <w:rFonts w:asciiTheme="minorHAnsi" w:hAnsiTheme="minorHAnsi" w:cstheme="minorHAnsi"/>
                <w:i/>
                <w:sz w:val="24"/>
              </w:rPr>
            </w:pPr>
            <w:r w:rsidRPr="00CD4C11">
              <w:rPr>
                <w:rFonts w:asciiTheme="minorHAnsi" w:hAnsiTheme="minorHAnsi" w:cstheme="minorHAnsi"/>
                <w:i/>
                <w:sz w:val="24"/>
              </w:rPr>
              <w:t>Total Liabilities</w:t>
            </w:r>
          </w:p>
        </w:tc>
        <w:tc>
          <w:tcPr>
            <w:tcW w:w="1008" w:type="dxa"/>
          </w:tcPr>
          <w:p w14:paraId="0285A1D2" w14:textId="77777777" w:rsidR="00DD518E" w:rsidRPr="00CD4C11" w:rsidRDefault="00DD518E" w:rsidP="00F86289">
            <w:pPr>
              <w:framePr w:h="0" w:hSpace="180" w:wrap="around" w:vAnchor="text" w:hAnchor="page" w:x="2563" w:y="235"/>
              <w:spacing w:line="360" w:lineRule="atLeast"/>
              <w:jc w:val="right"/>
              <w:rPr>
                <w:rFonts w:asciiTheme="minorHAnsi" w:hAnsiTheme="minorHAnsi" w:cstheme="minorHAnsi"/>
                <w:sz w:val="24"/>
              </w:rPr>
            </w:pPr>
          </w:p>
        </w:tc>
        <w:tc>
          <w:tcPr>
            <w:tcW w:w="864" w:type="dxa"/>
          </w:tcPr>
          <w:p w14:paraId="5B9DAB76" w14:textId="77777777" w:rsidR="00DD518E" w:rsidRPr="00CD4C11" w:rsidRDefault="00DD518E" w:rsidP="00F86289">
            <w:pPr>
              <w:framePr w:h="0" w:hSpace="180" w:wrap="around" w:vAnchor="text" w:hAnchor="page" w:x="2563" w:y="235"/>
              <w:spacing w:line="360" w:lineRule="atLeast"/>
              <w:jc w:val="right"/>
              <w:rPr>
                <w:rFonts w:asciiTheme="minorHAnsi" w:hAnsiTheme="minorHAnsi" w:cstheme="minorHAnsi"/>
                <w:sz w:val="24"/>
                <w:u w:val="single"/>
              </w:rPr>
            </w:pPr>
            <w:r w:rsidRPr="00CD4C11">
              <w:rPr>
                <w:rFonts w:asciiTheme="minorHAnsi" w:hAnsiTheme="minorHAnsi" w:cstheme="minorHAnsi"/>
                <w:sz w:val="24"/>
                <w:u w:val="single"/>
              </w:rPr>
              <w:t>210</w:t>
            </w:r>
          </w:p>
        </w:tc>
        <w:tc>
          <w:tcPr>
            <w:tcW w:w="1152" w:type="dxa"/>
          </w:tcPr>
          <w:p w14:paraId="4AC7B439" w14:textId="77777777" w:rsidR="00DD518E" w:rsidRPr="00CD4C11" w:rsidRDefault="00DD518E" w:rsidP="00F86289">
            <w:pPr>
              <w:framePr w:h="0" w:hSpace="180" w:wrap="around" w:vAnchor="text" w:hAnchor="page" w:x="2563" w:y="235"/>
              <w:spacing w:line="360" w:lineRule="atLeast"/>
              <w:jc w:val="right"/>
              <w:rPr>
                <w:rFonts w:asciiTheme="minorHAnsi" w:hAnsiTheme="minorHAnsi" w:cstheme="minorHAnsi"/>
                <w:sz w:val="24"/>
              </w:rPr>
            </w:pPr>
          </w:p>
        </w:tc>
        <w:tc>
          <w:tcPr>
            <w:tcW w:w="864" w:type="dxa"/>
          </w:tcPr>
          <w:p w14:paraId="6A59BDD4" w14:textId="77777777" w:rsidR="00DD518E" w:rsidRPr="00CD4C11" w:rsidRDefault="00DD518E" w:rsidP="00F86289">
            <w:pPr>
              <w:framePr w:h="0" w:hSpace="180" w:wrap="around" w:vAnchor="text" w:hAnchor="page" w:x="2563" w:y="235"/>
              <w:spacing w:line="360" w:lineRule="atLeast"/>
              <w:jc w:val="right"/>
              <w:rPr>
                <w:rFonts w:asciiTheme="minorHAnsi" w:hAnsiTheme="minorHAnsi" w:cstheme="minorHAnsi"/>
                <w:sz w:val="24"/>
                <w:u w:val="single"/>
              </w:rPr>
            </w:pPr>
            <w:r w:rsidRPr="00CD4C11">
              <w:rPr>
                <w:rFonts w:asciiTheme="minorHAnsi" w:hAnsiTheme="minorHAnsi" w:cstheme="minorHAnsi"/>
                <w:sz w:val="24"/>
                <w:u w:val="single"/>
              </w:rPr>
              <w:t>103</w:t>
            </w:r>
          </w:p>
        </w:tc>
      </w:tr>
      <w:tr w:rsidR="00DD518E" w:rsidRPr="00CD4C11" w14:paraId="0C6F3CE4" w14:textId="77777777" w:rsidTr="00F86289">
        <w:trPr>
          <w:cantSplit/>
        </w:trPr>
        <w:tc>
          <w:tcPr>
            <w:tcW w:w="3456" w:type="dxa"/>
          </w:tcPr>
          <w:p w14:paraId="6281386E" w14:textId="77777777" w:rsidR="00DD518E" w:rsidRPr="00CD4C11" w:rsidRDefault="00DD518E" w:rsidP="00F86289">
            <w:pPr>
              <w:framePr w:h="0" w:hSpace="180" w:wrap="around" w:vAnchor="text" w:hAnchor="page" w:x="2563" w:y="235"/>
              <w:spacing w:line="360" w:lineRule="atLeast"/>
              <w:rPr>
                <w:rFonts w:asciiTheme="minorHAnsi" w:hAnsiTheme="minorHAnsi" w:cstheme="minorHAnsi"/>
                <w:i/>
                <w:sz w:val="24"/>
              </w:rPr>
            </w:pPr>
            <w:r w:rsidRPr="00CD4C11">
              <w:rPr>
                <w:rFonts w:asciiTheme="minorHAnsi" w:hAnsiTheme="minorHAnsi" w:cstheme="minorHAnsi"/>
                <w:i/>
                <w:sz w:val="24"/>
              </w:rPr>
              <w:t>Net Assets</w:t>
            </w:r>
          </w:p>
        </w:tc>
        <w:tc>
          <w:tcPr>
            <w:tcW w:w="1008" w:type="dxa"/>
          </w:tcPr>
          <w:p w14:paraId="125EB958" w14:textId="77777777" w:rsidR="00DD518E" w:rsidRPr="00CD4C11" w:rsidRDefault="00DD518E" w:rsidP="00F86289">
            <w:pPr>
              <w:framePr w:h="0" w:hSpace="180" w:wrap="around" w:vAnchor="text" w:hAnchor="page" w:x="2563" w:y="235"/>
              <w:spacing w:line="360" w:lineRule="atLeast"/>
              <w:jc w:val="right"/>
              <w:rPr>
                <w:rFonts w:asciiTheme="minorHAnsi" w:hAnsiTheme="minorHAnsi" w:cstheme="minorHAnsi"/>
                <w:sz w:val="24"/>
              </w:rPr>
            </w:pPr>
          </w:p>
        </w:tc>
        <w:tc>
          <w:tcPr>
            <w:tcW w:w="864" w:type="dxa"/>
          </w:tcPr>
          <w:p w14:paraId="56F90F3A" w14:textId="77777777" w:rsidR="00DD518E" w:rsidRPr="00CD4C11" w:rsidRDefault="00DD518E" w:rsidP="00F86289">
            <w:pPr>
              <w:framePr w:h="0" w:hSpace="180" w:wrap="around" w:vAnchor="text" w:hAnchor="page" w:x="2563" w:y="235"/>
              <w:spacing w:line="360" w:lineRule="atLeast"/>
              <w:jc w:val="right"/>
              <w:rPr>
                <w:rFonts w:asciiTheme="minorHAnsi" w:hAnsiTheme="minorHAnsi" w:cstheme="minorHAnsi"/>
                <w:sz w:val="24"/>
                <w:u w:val="double"/>
              </w:rPr>
            </w:pPr>
            <w:r w:rsidRPr="00CD4C11">
              <w:rPr>
                <w:rFonts w:asciiTheme="minorHAnsi" w:hAnsiTheme="minorHAnsi" w:cstheme="minorHAnsi"/>
                <w:sz w:val="24"/>
                <w:u w:val="double"/>
              </w:rPr>
              <w:t>130</w:t>
            </w:r>
          </w:p>
        </w:tc>
        <w:tc>
          <w:tcPr>
            <w:tcW w:w="1152" w:type="dxa"/>
          </w:tcPr>
          <w:p w14:paraId="2BCA0EFF" w14:textId="77777777" w:rsidR="00DD518E" w:rsidRPr="00CD4C11" w:rsidRDefault="00DD518E" w:rsidP="00F86289">
            <w:pPr>
              <w:framePr w:h="0" w:hSpace="180" w:wrap="around" w:vAnchor="text" w:hAnchor="page" w:x="2563" w:y="235"/>
              <w:spacing w:line="360" w:lineRule="atLeast"/>
              <w:jc w:val="right"/>
              <w:rPr>
                <w:rFonts w:asciiTheme="minorHAnsi" w:hAnsiTheme="minorHAnsi" w:cstheme="minorHAnsi"/>
                <w:sz w:val="24"/>
              </w:rPr>
            </w:pPr>
          </w:p>
        </w:tc>
        <w:tc>
          <w:tcPr>
            <w:tcW w:w="864" w:type="dxa"/>
          </w:tcPr>
          <w:p w14:paraId="01AE07D6" w14:textId="77777777" w:rsidR="00DD518E" w:rsidRPr="00CD4C11" w:rsidRDefault="00DD518E" w:rsidP="00F86289">
            <w:pPr>
              <w:framePr w:h="0" w:hSpace="180" w:wrap="around" w:vAnchor="text" w:hAnchor="page" w:x="2563" w:y="235"/>
              <w:spacing w:line="360" w:lineRule="atLeast"/>
              <w:jc w:val="right"/>
              <w:rPr>
                <w:rFonts w:asciiTheme="minorHAnsi" w:hAnsiTheme="minorHAnsi" w:cstheme="minorHAnsi"/>
                <w:sz w:val="24"/>
                <w:u w:val="double"/>
              </w:rPr>
            </w:pPr>
            <w:r w:rsidRPr="00CD4C11">
              <w:rPr>
                <w:rFonts w:asciiTheme="minorHAnsi" w:hAnsiTheme="minorHAnsi" w:cstheme="minorHAnsi"/>
                <w:sz w:val="24"/>
                <w:u w:val="double"/>
              </w:rPr>
              <w:t>130</w:t>
            </w:r>
          </w:p>
        </w:tc>
      </w:tr>
      <w:tr w:rsidR="00DD518E" w:rsidRPr="00CD4C11" w14:paraId="7889BB21" w14:textId="77777777" w:rsidTr="00F86289">
        <w:trPr>
          <w:cantSplit/>
        </w:trPr>
        <w:tc>
          <w:tcPr>
            <w:tcW w:w="3456" w:type="dxa"/>
          </w:tcPr>
          <w:p w14:paraId="227FA763" w14:textId="77777777" w:rsidR="00DD518E" w:rsidRPr="00CD4C11" w:rsidRDefault="00DD518E" w:rsidP="00F86289">
            <w:pPr>
              <w:framePr w:h="0" w:hSpace="180" w:wrap="around" w:vAnchor="text" w:hAnchor="page" w:x="2563" w:y="235"/>
              <w:spacing w:line="360" w:lineRule="atLeast"/>
              <w:rPr>
                <w:rFonts w:asciiTheme="minorHAnsi" w:hAnsiTheme="minorHAnsi" w:cstheme="minorHAnsi"/>
                <w:sz w:val="24"/>
              </w:rPr>
            </w:pPr>
          </w:p>
        </w:tc>
        <w:tc>
          <w:tcPr>
            <w:tcW w:w="1008" w:type="dxa"/>
          </w:tcPr>
          <w:p w14:paraId="1645400C" w14:textId="77777777" w:rsidR="00DD518E" w:rsidRPr="00CD4C11" w:rsidRDefault="00DD518E" w:rsidP="00F86289">
            <w:pPr>
              <w:framePr w:h="0" w:hSpace="180" w:wrap="around" w:vAnchor="text" w:hAnchor="page" w:x="2563" w:y="235"/>
              <w:spacing w:line="360" w:lineRule="atLeast"/>
              <w:jc w:val="right"/>
              <w:rPr>
                <w:rFonts w:asciiTheme="minorHAnsi" w:hAnsiTheme="minorHAnsi" w:cstheme="minorHAnsi"/>
                <w:sz w:val="24"/>
              </w:rPr>
            </w:pPr>
          </w:p>
        </w:tc>
        <w:tc>
          <w:tcPr>
            <w:tcW w:w="864" w:type="dxa"/>
          </w:tcPr>
          <w:p w14:paraId="79B6D4B3" w14:textId="77777777" w:rsidR="00DD518E" w:rsidRPr="00CD4C11" w:rsidRDefault="00DD518E" w:rsidP="00F86289">
            <w:pPr>
              <w:framePr w:h="0" w:hSpace="180" w:wrap="around" w:vAnchor="text" w:hAnchor="page" w:x="2563" w:y="235"/>
              <w:spacing w:line="360" w:lineRule="atLeast"/>
              <w:jc w:val="right"/>
              <w:rPr>
                <w:rFonts w:asciiTheme="minorHAnsi" w:hAnsiTheme="minorHAnsi" w:cstheme="minorHAnsi"/>
                <w:sz w:val="24"/>
              </w:rPr>
            </w:pPr>
          </w:p>
        </w:tc>
        <w:tc>
          <w:tcPr>
            <w:tcW w:w="1152" w:type="dxa"/>
          </w:tcPr>
          <w:p w14:paraId="760AD265" w14:textId="77777777" w:rsidR="00DD518E" w:rsidRPr="00CD4C11" w:rsidRDefault="00DD518E" w:rsidP="00F86289">
            <w:pPr>
              <w:framePr w:h="0" w:hSpace="180" w:wrap="around" w:vAnchor="text" w:hAnchor="page" w:x="2563" w:y="235"/>
              <w:spacing w:line="360" w:lineRule="atLeast"/>
              <w:jc w:val="right"/>
              <w:rPr>
                <w:rFonts w:asciiTheme="minorHAnsi" w:hAnsiTheme="minorHAnsi" w:cstheme="minorHAnsi"/>
                <w:sz w:val="24"/>
              </w:rPr>
            </w:pPr>
          </w:p>
        </w:tc>
        <w:tc>
          <w:tcPr>
            <w:tcW w:w="864" w:type="dxa"/>
          </w:tcPr>
          <w:p w14:paraId="18365C90" w14:textId="77777777" w:rsidR="00DD518E" w:rsidRPr="00CD4C11" w:rsidRDefault="00DD518E" w:rsidP="00F86289">
            <w:pPr>
              <w:framePr w:h="0" w:hSpace="180" w:wrap="around" w:vAnchor="text" w:hAnchor="page" w:x="2563" w:y="235"/>
              <w:spacing w:line="360" w:lineRule="atLeast"/>
              <w:jc w:val="right"/>
              <w:rPr>
                <w:rFonts w:asciiTheme="minorHAnsi" w:hAnsiTheme="minorHAnsi" w:cstheme="minorHAnsi"/>
                <w:sz w:val="24"/>
              </w:rPr>
            </w:pPr>
          </w:p>
        </w:tc>
      </w:tr>
      <w:tr w:rsidR="00DD518E" w:rsidRPr="00CD4C11" w14:paraId="2DCA19E4" w14:textId="77777777" w:rsidTr="00F86289">
        <w:trPr>
          <w:cantSplit/>
        </w:trPr>
        <w:tc>
          <w:tcPr>
            <w:tcW w:w="3456" w:type="dxa"/>
          </w:tcPr>
          <w:p w14:paraId="56DCD161" w14:textId="77777777" w:rsidR="00DD518E" w:rsidRPr="00CD4C11" w:rsidRDefault="00DD518E" w:rsidP="00F86289">
            <w:pPr>
              <w:framePr w:h="0" w:hSpace="180" w:wrap="around" w:vAnchor="text" w:hAnchor="page" w:x="2563" w:y="235"/>
              <w:spacing w:line="360" w:lineRule="atLeast"/>
              <w:rPr>
                <w:rFonts w:asciiTheme="minorHAnsi" w:hAnsiTheme="minorHAnsi" w:cstheme="minorHAnsi"/>
                <w:i/>
                <w:sz w:val="24"/>
              </w:rPr>
            </w:pPr>
            <w:r w:rsidRPr="00CD4C11">
              <w:rPr>
                <w:rFonts w:asciiTheme="minorHAnsi" w:hAnsiTheme="minorHAnsi" w:cstheme="minorHAnsi"/>
                <w:i/>
                <w:sz w:val="24"/>
              </w:rPr>
              <w:t>Equity</w:t>
            </w:r>
          </w:p>
        </w:tc>
        <w:tc>
          <w:tcPr>
            <w:tcW w:w="1008" w:type="dxa"/>
          </w:tcPr>
          <w:p w14:paraId="705961C2" w14:textId="77777777" w:rsidR="00DD518E" w:rsidRPr="00CD4C11" w:rsidRDefault="00DD518E" w:rsidP="00F86289">
            <w:pPr>
              <w:framePr w:h="0" w:hSpace="180" w:wrap="around" w:vAnchor="text" w:hAnchor="page" w:x="2563" w:y="235"/>
              <w:spacing w:line="360" w:lineRule="atLeast"/>
              <w:jc w:val="right"/>
              <w:rPr>
                <w:rFonts w:asciiTheme="minorHAnsi" w:hAnsiTheme="minorHAnsi" w:cstheme="minorHAnsi"/>
                <w:sz w:val="24"/>
              </w:rPr>
            </w:pPr>
          </w:p>
        </w:tc>
        <w:tc>
          <w:tcPr>
            <w:tcW w:w="864" w:type="dxa"/>
          </w:tcPr>
          <w:p w14:paraId="3008426B" w14:textId="77777777" w:rsidR="00DD518E" w:rsidRPr="00CD4C11" w:rsidRDefault="00DD518E" w:rsidP="00F86289">
            <w:pPr>
              <w:framePr w:h="0" w:hSpace="180" w:wrap="around" w:vAnchor="text" w:hAnchor="page" w:x="2563" w:y="235"/>
              <w:spacing w:line="360" w:lineRule="atLeast"/>
              <w:jc w:val="right"/>
              <w:rPr>
                <w:rFonts w:asciiTheme="minorHAnsi" w:hAnsiTheme="minorHAnsi" w:cstheme="minorHAnsi"/>
                <w:sz w:val="24"/>
              </w:rPr>
            </w:pPr>
          </w:p>
        </w:tc>
        <w:tc>
          <w:tcPr>
            <w:tcW w:w="1152" w:type="dxa"/>
          </w:tcPr>
          <w:p w14:paraId="47E8CEEC" w14:textId="77777777" w:rsidR="00DD518E" w:rsidRPr="00CD4C11" w:rsidRDefault="00DD518E" w:rsidP="00F86289">
            <w:pPr>
              <w:framePr w:h="0" w:hSpace="180" w:wrap="around" w:vAnchor="text" w:hAnchor="page" w:x="2563" w:y="235"/>
              <w:spacing w:line="360" w:lineRule="atLeast"/>
              <w:jc w:val="right"/>
              <w:rPr>
                <w:rFonts w:asciiTheme="minorHAnsi" w:hAnsiTheme="minorHAnsi" w:cstheme="minorHAnsi"/>
                <w:sz w:val="24"/>
              </w:rPr>
            </w:pPr>
          </w:p>
        </w:tc>
        <w:tc>
          <w:tcPr>
            <w:tcW w:w="864" w:type="dxa"/>
          </w:tcPr>
          <w:p w14:paraId="49571B96" w14:textId="77777777" w:rsidR="00DD518E" w:rsidRPr="00CD4C11" w:rsidRDefault="00DD518E" w:rsidP="00F86289">
            <w:pPr>
              <w:framePr w:h="0" w:hSpace="180" w:wrap="around" w:vAnchor="text" w:hAnchor="page" w:x="2563" w:y="235"/>
              <w:spacing w:line="360" w:lineRule="atLeast"/>
              <w:jc w:val="right"/>
              <w:rPr>
                <w:rFonts w:asciiTheme="minorHAnsi" w:hAnsiTheme="minorHAnsi" w:cstheme="minorHAnsi"/>
                <w:sz w:val="24"/>
              </w:rPr>
            </w:pPr>
          </w:p>
        </w:tc>
      </w:tr>
      <w:tr w:rsidR="00DD518E" w:rsidRPr="00CD4C11" w14:paraId="471D9709" w14:textId="77777777" w:rsidTr="00F86289">
        <w:trPr>
          <w:cantSplit/>
        </w:trPr>
        <w:tc>
          <w:tcPr>
            <w:tcW w:w="3456" w:type="dxa"/>
          </w:tcPr>
          <w:p w14:paraId="52353211" w14:textId="50B45CA2" w:rsidR="00DD518E" w:rsidRPr="00CD4C11" w:rsidRDefault="00A51ED4" w:rsidP="00F86289">
            <w:pPr>
              <w:framePr w:h="0" w:hSpace="180" w:wrap="around" w:vAnchor="text" w:hAnchor="page" w:x="2563" w:y="235"/>
              <w:spacing w:line="360" w:lineRule="atLeast"/>
              <w:rPr>
                <w:rFonts w:asciiTheme="minorHAnsi" w:hAnsiTheme="minorHAnsi" w:cstheme="minorHAnsi"/>
                <w:sz w:val="24"/>
              </w:rPr>
            </w:pPr>
            <w:r>
              <w:rPr>
                <w:rFonts w:asciiTheme="minorHAnsi" w:hAnsiTheme="minorHAnsi" w:cstheme="minorHAnsi"/>
                <w:sz w:val="24"/>
              </w:rPr>
              <w:t>Capital</w:t>
            </w:r>
          </w:p>
        </w:tc>
        <w:tc>
          <w:tcPr>
            <w:tcW w:w="1008" w:type="dxa"/>
          </w:tcPr>
          <w:p w14:paraId="5DCE9A5A" w14:textId="325295C2" w:rsidR="00DD518E" w:rsidRPr="00CD4C11" w:rsidRDefault="00DD518E" w:rsidP="00F86289">
            <w:pPr>
              <w:framePr w:h="0" w:hSpace="180" w:wrap="around" w:vAnchor="text" w:hAnchor="page" w:x="2563" w:y="235"/>
              <w:spacing w:line="360" w:lineRule="atLeast"/>
              <w:jc w:val="right"/>
              <w:rPr>
                <w:rFonts w:asciiTheme="minorHAnsi" w:hAnsiTheme="minorHAnsi" w:cstheme="minorHAnsi"/>
                <w:sz w:val="24"/>
                <w:u w:val="single"/>
              </w:rPr>
            </w:pPr>
          </w:p>
        </w:tc>
        <w:tc>
          <w:tcPr>
            <w:tcW w:w="864" w:type="dxa"/>
          </w:tcPr>
          <w:p w14:paraId="5A046947" w14:textId="77777777" w:rsidR="00DD518E" w:rsidRPr="00CD4C11" w:rsidRDefault="00DD518E" w:rsidP="00F86289">
            <w:pPr>
              <w:framePr w:h="0" w:hSpace="180" w:wrap="around" w:vAnchor="text" w:hAnchor="page" w:x="2563" w:y="235"/>
              <w:spacing w:line="360" w:lineRule="atLeast"/>
              <w:jc w:val="right"/>
              <w:rPr>
                <w:rFonts w:asciiTheme="minorHAnsi" w:hAnsiTheme="minorHAnsi" w:cstheme="minorHAnsi"/>
                <w:sz w:val="24"/>
                <w:u w:val="double"/>
              </w:rPr>
            </w:pPr>
            <w:r w:rsidRPr="00CD4C11">
              <w:rPr>
                <w:rFonts w:asciiTheme="minorHAnsi" w:hAnsiTheme="minorHAnsi" w:cstheme="minorHAnsi"/>
                <w:sz w:val="24"/>
                <w:u w:val="double"/>
              </w:rPr>
              <w:t>130</w:t>
            </w:r>
          </w:p>
        </w:tc>
        <w:tc>
          <w:tcPr>
            <w:tcW w:w="1152" w:type="dxa"/>
          </w:tcPr>
          <w:p w14:paraId="7647A8EC" w14:textId="25480453" w:rsidR="00DD518E" w:rsidRPr="00CD4C11" w:rsidRDefault="00DD518E" w:rsidP="00F86289">
            <w:pPr>
              <w:framePr w:h="0" w:hSpace="180" w:wrap="around" w:vAnchor="text" w:hAnchor="page" w:x="2563" w:y="235"/>
              <w:spacing w:line="360" w:lineRule="atLeast"/>
              <w:jc w:val="right"/>
              <w:rPr>
                <w:rFonts w:asciiTheme="minorHAnsi" w:hAnsiTheme="minorHAnsi" w:cstheme="minorHAnsi"/>
                <w:sz w:val="24"/>
                <w:u w:val="single"/>
              </w:rPr>
            </w:pPr>
          </w:p>
        </w:tc>
        <w:tc>
          <w:tcPr>
            <w:tcW w:w="864" w:type="dxa"/>
          </w:tcPr>
          <w:p w14:paraId="362867A9" w14:textId="77777777" w:rsidR="00DD518E" w:rsidRPr="00CD4C11" w:rsidRDefault="00DD518E" w:rsidP="00F86289">
            <w:pPr>
              <w:framePr w:h="0" w:hSpace="180" w:wrap="around" w:vAnchor="text" w:hAnchor="page" w:x="2563" w:y="235"/>
              <w:spacing w:line="360" w:lineRule="atLeast"/>
              <w:jc w:val="right"/>
              <w:rPr>
                <w:rFonts w:asciiTheme="minorHAnsi" w:hAnsiTheme="minorHAnsi" w:cstheme="minorHAnsi"/>
                <w:sz w:val="24"/>
                <w:u w:val="double"/>
              </w:rPr>
            </w:pPr>
            <w:r w:rsidRPr="00CD4C11">
              <w:rPr>
                <w:rFonts w:asciiTheme="minorHAnsi" w:hAnsiTheme="minorHAnsi" w:cstheme="minorHAnsi"/>
                <w:sz w:val="24"/>
                <w:u w:val="double"/>
              </w:rPr>
              <w:t>130</w:t>
            </w:r>
          </w:p>
        </w:tc>
      </w:tr>
      <w:tr w:rsidR="00DD518E" w:rsidRPr="00CD4C11" w14:paraId="5F4A8394" w14:textId="77777777" w:rsidTr="00F86289">
        <w:trPr>
          <w:cantSplit/>
        </w:trPr>
        <w:tc>
          <w:tcPr>
            <w:tcW w:w="3456" w:type="dxa"/>
          </w:tcPr>
          <w:p w14:paraId="55380989" w14:textId="77777777" w:rsidR="00DD518E" w:rsidRPr="00CD4C11" w:rsidRDefault="00DD518E" w:rsidP="00F86289">
            <w:pPr>
              <w:framePr w:h="0" w:hSpace="180" w:wrap="around" w:vAnchor="text" w:hAnchor="page" w:x="2563" w:y="235"/>
              <w:spacing w:line="360" w:lineRule="atLeast"/>
              <w:rPr>
                <w:rFonts w:asciiTheme="minorHAnsi" w:hAnsiTheme="minorHAnsi" w:cstheme="minorHAnsi"/>
                <w:sz w:val="24"/>
              </w:rPr>
            </w:pPr>
          </w:p>
        </w:tc>
        <w:tc>
          <w:tcPr>
            <w:tcW w:w="1008" w:type="dxa"/>
          </w:tcPr>
          <w:p w14:paraId="61D2C1BB" w14:textId="77777777" w:rsidR="00DD518E" w:rsidRPr="00CD4C11" w:rsidRDefault="00DD518E" w:rsidP="00F86289">
            <w:pPr>
              <w:framePr w:h="0" w:hSpace="180" w:wrap="around" w:vAnchor="text" w:hAnchor="page" w:x="2563" w:y="235"/>
              <w:spacing w:line="360" w:lineRule="atLeast"/>
              <w:jc w:val="right"/>
              <w:rPr>
                <w:rFonts w:asciiTheme="minorHAnsi" w:hAnsiTheme="minorHAnsi" w:cstheme="minorHAnsi"/>
                <w:sz w:val="24"/>
                <w:u w:val="single"/>
              </w:rPr>
            </w:pPr>
          </w:p>
        </w:tc>
        <w:tc>
          <w:tcPr>
            <w:tcW w:w="864" w:type="dxa"/>
          </w:tcPr>
          <w:p w14:paraId="6D5F1186" w14:textId="77777777" w:rsidR="00DD518E" w:rsidRPr="00CD4C11" w:rsidRDefault="00DD518E" w:rsidP="00F86289">
            <w:pPr>
              <w:framePr w:h="0" w:hSpace="180" w:wrap="around" w:vAnchor="text" w:hAnchor="page" w:x="2563" w:y="235"/>
              <w:spacing w:line="360" w:lineRule="atLeast"/>
              <w:jc w:val="right"/>
              <w:rPr>
                <w:rFonts w:asciiTheme="minorHAnsi" w:hAnsiTheme="minorHAnsi" w:cstheme="minorHAnsi"/>
                <w:sz w:val="24"/>
                <w:u w:val="double"/>
              </w:rPr>
            </w:pPr>
          </w:p>
        </w:tc>
        <w:tc>
          <w:tcPr>
            <w:tcW w:w="1152" w:type="dxa"/>
          </w:tcPr>
          <w:p w14:paraId="733045C7" w14:textId="77777777" w:rsidR="00DD518E" w:rsidRPr="00CD4C11" w:rsidRDefault="00DD518E" w:rsidP="00F86289">
            <w:pPr>
              <w:framePr w:h="0" w:hSpace="180" w:wrap="around" w:vAnchor="text" w:hAnchor="page" w:x="2563" w:y="235"/>
              <w:spacing w:line="360" w:lineRule="atLeast"/>
              <w:jc w:val="right"/>
              <w:rPr>
                <w:rFonts w:asciiTheme="minorHAnsi" w:hAnsiTheme="minorHAnsi" w:cstheme="minorHAnsi"/>
                <w:sz w:val="24"/>
                <w:u w:val="single"/>
              </w:rPr>
            </w:pPr>
          </w:p>
        </w:tc>
        <w:tc>
          <w:tcPr>
            <w:tcW w:w="864" w:type="dxa"/>
          </w:tcPr>
          <w:p w14:paraId="1DF1C620" w14:textId="77777777" w:rsidR="00DD518E" w:rsidRPr="00CD4C11" w:rsidRDefault="00DD518E" w:rsidP="00F86289">
            <w:pPr>
              <w:framePr w:h="0" w:hSpace="180" w:wrap="around" w:vAnchor="text" w:hAnchor="page" w:x="2563" w:y="235"/>
              <w:spacing w:line="360" w:lineRule="atLeast"/>
              <w:jc w:val="right"/>
              <w:rPr>
                <w:rFonts w:asciiTheme="minorHAnsi" w:hAnsiTheme="minorHAnsi" w:cstheme="minorHAnsi"/>
                <w:sz w:val="24"/>
                <w:u w:val="double"/>
              </w:rPr>
            </w:pPr>
          </w:p>
        </w:tc>
      </w:tr>
    </w:tbl>
    <w:p w14:paraId="48A6A952" w14:textId="77777777" w:rsidR="00DD518E" w:rsidRPr="00CD4C11" w:rsidRDefault="00DD518E" w:rsidP="00DD518E">
      <w:pPr>
        <w:jc w:val="right"/>
        <w:rPr>
          <w:rFonts w:asciiTheme="minorHAnsi" w:hAnsiTheme="minorHAnsi" w:cstheme="minorHAnsi"/>
          <w:sz w:val="24"/>
        </w:rPr>
      </w:pPr>
    </w:p>
    <w:p w14:paraId="3CBA7F7D" w14:textId="77777777" w:rsidR="00DD518E" w:rsidRPr="00CD4C11" w:rsidRDefault="00DD518E" w:rsidP="00DD518E">
      <w:pPr>
        <w:jc w:val="right"/>
        <w:rPr>
          <w:rFonts w:asciiTheme="minorHAnsi" w:hAnsiTheme="minorHAnsi" w:cstheme="minorHAnsi"/>
          <w:sz w:val="24"/>
        </w:rPr>
      </w:pPr>
      <w:r w:rsidRPr="00CD4C11">
        <w:rPr>
          <w:rFonts w:asciiTheme="minorHAnsi" w:hAnsiTheme="minorHAnsi" w:cstheme="minorHAnsi"/>
          <w:sz w:val="24"/>
        </w:rPr>
        <w:lastRenderedPageBreak/>
        <w:t>(continued)</w:t>
      </w:r>
    </w:p>
    <w:p w14:paraId="59B9A9F0" w14:textId="77777777" w:rsidR="00DD518E" w:rsidRPr="00CD4C11" w:rsidRDefault="00DD518E" w:rsidP="00DD518E">
      <w:pPr>
        <w:rPr>
          <w:rFonts w:asciiTheme="minorHAnsi" w:hAnsiTheme="minorHAnsi" w:cstheme="minorHAnsi"/>
          <w:b/>
          <w:sz w:val="24"/>
        </w:rPr>
      </w:pPr>
    </w:p>
    <w:p w14:paraId="42B939A0" w14:textId="77777777" w:rsidR="00DD518E" w:rsidRPr="00CD4C11" w:rsidRDefault="00DD518E" w:rsidP="00DD518E">
      <w:pPr>
        <w:rPr>
          <w:rFonts w:asciiTheme="minorHAnsi" w:hAnsiTheme="minorHAnsi" w:cstheme="minorHAnsi"/>
          <w:b/>
          <w:sz w:val="24"/>
        </w:rPr>
      </w:pPr>
    </w:p>
    <w:p w14:paraId="56E47602" w14:textId="14FA2DDA" w:rsidR="00DD518E" w:rsidRPr="00CD4C11" w:rsidRDefault="00A51ED4" w:rsidP="00DD518E">
      <w:pPr>
        <w:framePr w:h="0" w:hSpace="180" w:wrap="around" w:vAnchor="text" w:hAnchor="page" w:x="2405" w:y="283"/>
        <w:ind w:right="2649"/>
        <w:jc w:val="center"/>
        <w:rPr>
          <w:rFonts w:asciiTheme="minorHAnsi" w:hAnsiTheme="minorHAnsi" w:cstheme="minorHAnsi"/>
          <w:b/>
          <w:sz w:val="24"/>
        </w:rPr>
      </w:pPr>
      <w:r>
        <w:rPr>
          <w:rFonts w:asciiTheme="minorHAnsi" w:hAnsiTheme="minorHAnsi" w:cstheme="minorHAnsi"/>
          <w:b/>
          <w:sz w:val="24"/>
        </w:rPr>
        <w:t>POTATO PRODUCTS PLUS</w:t>
      </w:r>
    </w:p>
    <w:p w14:paraId="158FFE20" w14:textId="77777777" w:rsidR="00DD518E" w:rsidRPr="00CD4C11" w:rsidRDefault="00DD518E" w:rsidP="00DD518E">
      <w:pPr>
        <w:pStyle w:val="Caption"/>
        <w:framePr w:wrap="around" w:x="2405" w:y="283"/>
        <w:ind w:right="2649"/>
        <w:rPr>
          <w:rFonts w:asciiTheme="minorHAnsi" w:hAnsiTheme="minorHAnsi" w:cstheme="minorHAnsi"/>
          <w:szCs w:val="24"/>
        </w:rPr>
      </w:pPr>
      <w:r w:rsidRPr="00CD4C11">
        <w:rPr>
          <w:rFonts w:asciiTheme="minorHAnsi" w:hAnsiTheme="minorHAnsi" w:cstheme="minorHAnsi"/>
          <w:szCs w:val="24"/>
        </w:rPr>
        <w:t>INCOME STATEMENT</w:t>
      </w:r>
    </w:p>
    <w:p w14:paraId="5014CB78" w14:textId="0A52C26E" w:rsidR="00DD518E" w:rsidRPr="00CD4C11" w:rsidRDefault="00DD518E" w:rsidP="00DD518E">
      <w:pPr>
        <w:pStyle w:val="Caption"/>
        <w:framePr w:wrap="around" w:x="2405" w:y="283"/>
        <w:ind w:right="2649"/>
        <w:rPr>
          <w:rFonts w:asciiTheme="minorHAnsi" w:hAnsiTheme="minorHAnsi" w:cstheme="minorHAnsi"/>
          <w:szCs w:val="24"/>
        </w:rPr>
      </w:pPr>
      <w:r w:rsidRPr="00CD4C11">
        <w:rPr>
          <w:rFonts w:asciiTheme="minorHAnsi" w:hAnsiTheme="minorHAnsi" w:cstheme="minorHAnsi"/>
          <w:szCs w:val="24"/>
        </w:rPr>
        <w:t xml:space="preserve">FOR THE YEAR ENDED </w:t>
      </w:r>
      <w:r w:rsidR="004262DB">
        <w:rPr>
          <w:rFonts w:asciiTheme="minorHAnsi" w:hAnsiTheme="minorHAnsi" w:cstheme="minorHAnsi"/>
          <w:szCs w:val="24"/>
        </w:rPr>
        <w:t xml:space="preserve">30 JUNE </w:t>
      </w:r>
      <w:r w:rsidR="00A51ED4">
        <w:rPr>
          <w:rFonts w:asciiTheme="minorHAnsi" w:hAnsiTheme="minorHAnsi" w:cstheme="minorHAnsi"/>
          <w:szCs w:val="24"/>
        </w:rPr>
        <w:t>2018</w:t>
      </w:r>
    </w:p>
    <w:tbl>
      <w:tblPr>
        <w:tblW w:w="0" w:type="auto"/>
        <w:tblLayout w:type="fixed"/>
        <w:tblLook w:val="0000" w:firstRow="0" w:lastRow="0" w:firstColumn="0" w:lastColumn="0" w:noHBand="0" w:noVBand="0"/>
      </w:tblPr>
      <w:tblGrid>
        <w:gridCol w:w="3652"/>
        <w:gridCol w:w="1008"/>
        <w:gridCol w:w="1008"/>
      </w:tblGrid>
      <w:tr w:rsidR="00DD518E" w:rsidRPr="00CD4C11" w14:paraId="303E314A" w14:textId="77777777" w:rsidTr="00F86289">
        <w:trPr>
          <w:cantSplit/>
        </w:trPr>
        <w:tc>
          <w:tcPr>
            <w:tcW w:w="3652" w:type="dxa"/>
          </w:tcPr>
          <w:p w14:paraId="48CE9D20" w14:textId="77777777" w:rsidR="00DD518E" w:rsidRPr="00CD4C11" w:rsidRDefault="00DD518E" w:rsidP="00F86289">
            <w:pPr>
              <w:framePr w:h="0" w:hSpace="180" w:wrap="around" w:vAnchor="text" w:hAnchor="page" w:x="2405" w:y="283"/>
              <w:spacing w:line="360" w:lineRule="atLeast"/>
              <w:rPr>
                <w:rFonts w:asciiTheme="minorHAnsi" w:hAnsiTheme="minorHAnsi" w:cstheme="minorHAnsi"/>
                <w:i/>
                <w:sz w:val="24"/>
              </w:rPr>
            </w:pPr>
          </w:p>
        </w:tc>
        <w:tc>
          <w:tcPr>
            <w:tcW w:w="1008" w:type="dxa"/>
          </w:tcPr>
          <w:p w14:paraId="396EA8FF" w14:textId="77777777" w:rsidR="00DD518E" w:rsidRPr="00CD4C11" w:rsidRDefault="00DD518E" w:rsidP="00F86289">
            <w:pPr>
              <w:framePr w:h="0" w:hSpace="180" w:wrap="around" w:vAnchor="text" w:hAnchor="page" w:x="2405" w:y="283"/>
              <w:spacing w:line="360" w:lineRule="atLeast"/>
              <w:jc w:val="right"/>
              <w:rPr>
                <w:rFonts w:asciiTheme="minorHAnsi" w:hAnsiTheme="minorHAnsi" w:cstheme="minorHAnsi"/>
                <w:b/>
                <w:sz w:val="24"/>
              </w:rPr>
            </w:pPr>
            <w:r w:rsidRPr="00CD4C11">
              <w:rPr>
                <w:rFonts w:asciiTheme="minorHAnsi" w:hAnsiTheme="minorHAnsi" w:cstheme="minorHAnsi"/>
                <w:b/>
                <w:sz w:val="24"/>
              </w:rPr>
              <w:t>$'000's</w:t>
            </w:r>
          </w:p>
        </w:tc>
        <w:tc>
          <w:tcPr>
            <w:tcW w:w="1008" w:type="dxa"/>
          </w:tcPr>
          <w:p w14:paraId="65560657" w14:textId="77777777" w:rsidR="00DD518E" w:rsidRPr="00CD4C11" w:rsidRDefault="00DD518E" w:rsidP="00F86289">
            <w:pPr>
              <w:framePr w:h="0" w:hSpace="180" w:wrap="around" w:vAnchor="text" w:hAnchor="page" w:x="2405" w:y="283"/>
              <w:spacing w:line="360" w:lineRule="atLeast"/>
              <w:jc w:val="right"/>
              <w:rPr>
                <w:rFonts w:asciiTheme="minorHAnsi" w:hAnsiTheme="minorHAnsi" w:cstheme="minorHAnsi"/>
                <w:b/>
                <w:sz w:val="24"/>
              </w:rPr>
            </w:pPr>
          </w:p>
        </w:tc>
      </w:tr>
      <w:tr w:rsidR="00DD518E" w:rsidRPr="00CD4C11" w14:paraId="144AF698" w14:textId="77777777" w:rsidTr="00F86289">
        <w:trPr>
          <w:cantSplit/>
        </w:trPr>
        <w:tc>
          <w:tcPr>
            <w:tcW w:w="3652" w:type="dxa"/>
          </w:tcPr>
          <w:p w14:paraId="5CF5BD1F" w14:textId="77777777" w:rsidR="00DD518E" w:rsidRPr="00CD4C11" w:rsidRDefault="00DD518E" w:rsidP="00F86289">
            <w:pPr>
              <w:framePr w:h="0" w:hSpace="180" w:wrap="around" w:vAnchor="text" w:hAnchor="page" w:x="2405" w:y="283"/>
              <w:spacing w:line="360" w:lineRule="atLeast"/>
              <w:rPr>
                <w:rFonts w:asciiTheme="minorHAnsi" w:hAnsiTheme="minorHAnsi" w:cstheme="minorHAnsi"/>
                <w:i/>
                <w:sz w:val="24"/>
              </w:rPr>
            </w:pPr>
          </w:p>
        </w:tc>
        <w:tc>
          <w:tcPr>
            <w:tcW w:w="1008" w:type="dxa"/>
          </w:tcPr>
          <w:p w14:paraId="5A6534EA" w14:textId="77777777" w:rsidR="00DD518E" w:rsidRPr="00CD4C11" w:rsidRDefault="00DD518E" w:rsidP="00F86289">
            <w:pPr>
              <w:framePr w:h="0" w:hSpace="180" w:wrap="around" w:vAnchor="text" w:hAnchor="page" w:x="2405" w:y="283"/>
              <w:spacing w:line="360" w:lineRule="atLeast"/>
              <w:rPr>
                <w:rFonts w:asciiTheme="minorHAnsi" w:hAnsiTheme="minorHAnsi" w:cstheme="minorHAnsi"/>
                <w:sz w:val="24"/>
              </w:rPr>
            </w:pPr>
          </w:p>
        </w:tc>
        <w:tc>
          <w:tcPr>
            <w:tcW w:w="1008" w:type="dxa"/>
          </w:tcPr>
          <w:p w14:paraId="77ABC900" w14:textId="77777777" w:rsidR="00DD518E" w:rsidRPr="00CD4C11" w:rsidRDefault="00DD518E" w:rsidP="00F86289">
            <w:pPr>
              <w:framePr w:h="0" w:hSpace="180" w:wrap="around" w:vAnchor="text" w:hAnchor="page" w:x="2405" w:y="283"/>
              <w:spacing w:line="360" w:lineRule="atLeast"/>
              <w:rPr>
                <w:rFonts w:asciiTheme="minorHAnsi" w:hAnsiTheme="minorHAnsi" w:cstheme="minorHAnsi"/>
                <w:sz w:val="24"/>
              </w:rPr>
            </w:pPr>
          </w:p>
        </w:tc>
      </w:tr>
      <w:tr w:rsidR="00DD518E" w:rsidRPr="00CD4C11" w14:paraId="74A76D32" w14:textId="77777777" w:rsidTr="00F86289">
        <w:trPr>
          <w:cantSplit/>
        </w:trPr>
        <w:tc>
          <w:tcPr>
            <w:tcW w:w="3652" w:type="dxa"/>
          </w:tcPr>
          <w:p w14:paraId="1AE2E6C9" w14:textId="77777777" w:rsidR="00DD518E" w:rsidRPr="00CD4C11" w:rsidRDefault="00DD518E" w:rsidP="00F86289">
            <w:pPr>
              <w:framePr w:h="0" w:hSpace="180" w:wrap="around" w:vAnchor="text" w:hAnchor="page" w:x="2405" w:y="283"/>
              <w:spacing w:line="360" w:lineRule="atLeast"/>
              <w:rPr>
                <w:rFonts w:asciiTheme="minorHAnsi" w:hAnsiTheme="minorHAnsi" w:cstheme="minorHAnsi"/>
                <w:sz w:val="24"/>
              </w:rPr>
            </w:pPr>
            <w:r w:rsidRPr="00CD4C11">
              <w:rPr>
                <w:rFonts w:asciiTheme="minorHAnsi" w:hAnsiTheme="minorHAnsi" w:cstheme="minorHAnsi"/>
                <w:sz w:val="24"/>
              </w:rPr>
              <w:t>Net Sales</w:t>
            </w:r>
          </w:p>
        </w:tc>
        <w:tc>
          <w:tcPr>
            <w:tcW w:w="1008" w:type="dxa"/>
          </w:tcPr>
          <w:p w14:paraId="0DBC5E07" w14:textId="77777777" w:rsidR="00DD518E" w:rsidRPr="00CD4C11" w:rsidRDefault="00DD518E" w:rsidP="00F86289">
            <w:pPr>
              <w:framePr w:h="0" w:hSpace="180" w:wrap="around" w:vAnchor="text" w:hAnchor="page" w:x="2405" w:y="283"/>
              <w:spacing w:line="360" w:lineRule="atLeast"/>
              <w:jc w:val="right"/>
              <w:rPr>
                <w:rFonts w:asciiTheme="minorHAnsi" w:hAnsiTheme="minorHAnsi" w:cstheme="minorHAnsi"/>
                <w:sz w:val="24"/>
              </w:rPr>
            </w:pPr>
            <w:r w:rsidRPr="00CD4C11">
              <w:rPr>
                <w:rFonts w:asciiTheme="minorHAnsi" w:hAnsiTheme="minorHAnsi" w:cstheme="minorHAnsi"/>
                <w:sz w:val="24"/>
              </w:rPr>
              <w:t>736</w:t>
            </w:r>
          </w:p>
        </w:tc>
        <w:tc>
          <w:tcPr>
            <w:tcW w:w="1008" w:type="dxa"/>
          </w:tcPr>
          <w:p w14:paraId="0E6FDE14" w14:textId="77777777" w:rsidR="00DD518E" w:rsidRPr="00CD4C11" w:rsidRDefault="00DD518E" w:rsidP="00F86289">
            <w:pPr>
              <w:framePr w:h="0" w:hSpace="180" w:wrap="around" w:vAnchor="text" w:hAnchor="page" w:x="2405" w:y="283"/>
              <w:spacing w:line="360" w:lineRule="atLeast"/>
              <w:jc w:val="right"/>
              <w:rPr>
                <w:rFonts w:asciiTheme="minorHAnsi" w:hAnsiTheme="minorHAnsi" w:cstheme="minorHAnsi"/>
                <w:sz w:val="24"/>
              </w:rPr>
            </w:pPr>
          </w:p>
        </w:tc>
      </w:tr>
      <w:tr w:rsidR="00DD518E" w:rsidRPr="00CD4C11" w14:paraId="78344997" w14:textId="77777777" w:rsidTr="00F86289">
        <w:trPr>
          <w:cantSplit/>
        </w:trPr>
        <w:tc>
          <w:tcPr>
            <w:tcW w:w="3652" w:type="dxa"/>
          </w:tcPr>
          <w:p w14:paraId="5614FF63" w14:textId="77777777" w:rsidR="00DD518E" w:rsidRPr="00CD4C11" w:rsidRDefault="00DD518E" w:rsidP="00F86289">
            <w:pPr>
              <w:framePr w:h="0" w:hSpace="180" w:wrap="around" w:vAnchor="text" w:hAnchor="page" w:x="2405" w:y="283"/>
              <w:spacing w:line="360" w:lineRule="atLeast"/>
              <w:rPr>
                <w:rFonts w:asciiTheme="minorHAnsi" w:hAnsiTheme="minorHAnsi" w:cstheme="minorHAnsi"/>
                <w:sz w:val="24"/>
              </w:rPr>
            </w:pPr>
            <w:r w:rsidRPr="00CD4C11">
              <w:rPr>
                <w:rFonts w:asciiTheme="minorHAnsi" w:hAnsiTheme="minorHAnsi" w:cstheme="minorHAnsi"/>
                <w:sz w:val="24"/>
              </w:rPr>
              <w:t>Cost of Sales</w:t>
            </w:r>
          </w:p>
        </w:tc>
        <w:tc>
          <w:tcPr>
            <w:tcW w:w="1008" w:type="dxa"/>
          </w:tcPr>
          <w:p w14:paraId="7E966C47" w14:textId="77777777" w:rsidR="00DD518E" w:rsidRPr="00CD4C11" w:rsidRDefault="00DD518E" w:rsidP="00F86289">
            <w:pPr>
              <w:framePr w:h="0" w:hSpace="180" w:wrap="around" w:vAnchor="text" w:hAnchor="page" w:x="2405" w:y="283"/>
              <w:spacing w:line="360" w:lineRule="atLeast"/>
              <w:jc w:val="right"/>
              <w:rPr>
                <w:rFonts w:asciiTheme="minorHAnsi" w:hAnsiTheme="minorHAnsi" w:cstheme="minorHAnsi"/>
                <w:sz w:val="24"/>
                <w:u w:val="single"/>
              </w:rPr>
            </w:pPr>
            <w:r w:rsidRPr="00CD4C11">
              <w:rPr>
                <w:rFonts w:asciiTheme="minorHAnsi" w:hAnsiTheme="minorHAnsi" w:cstheme="minorHAnsi"/>
                <w:sz w:val="24"/>
                <w:u w:val="single"/>
              </w:rPr>
              <w:t>366</w:t>
            </w:r>
          </w:p>
        </w:tc>
        <w:tc>
          <w:tcPr>
            <w:tcW w:w="1008" w:type="dxa"/>
          </w:tcPr>
          <w:p w14:paraId="6BC4CE89" w14:textId="77777777" w:rsidR="00DD518E" w:rsidRPr="00CD4C11" w:rsidRDefault="00DD518E" w:rsidP="00F86289">
            <w:pPr>
              <w:framePr w:h="0" w:hSpace="180" w:wrap="around" w:vAnchor="text" w:hAnchor="page" w:x="2405" w:y="283"/>
              <w:spacing w:line="360" w:lineRule="atLeast"/>
              <w:jc w:val="right"/>
              <w:rPr>
                <w:rFonts w:asciiTheme="minorHAnsi" w:hAnsiTheme="minorHAnsi" w:cstheme="minorHAnsi"/>
                <w:sz w:val="24"/>
              </w:rPr>
            </w:pPr>
          </w:p>
        </w:tc>
      </w:tr>
      <w:tr w:rsidR="00DD518E" w:rsidRPr="00CD4C11" w14:paraId="4F321BB5" w14:textId="77777777" w:rsidTr="00F86289">
        <w:trPr>
          <w:cantSplit/>
        </w:trPr>
        <w:tc>
          <w:tcPr>
            <w:tcW w:w="3652" w:type="dxa"/>
          </w:tcPr>
          <w:p w14:paraId="08F80E62" w14:textId="77777777" w:rsidR="00DD518E" w:rsidRPr="00CD4C11" w:rsidRDefault="00DD518E" w:rsidP="00F86289">
            <w:pPr>
              <w:framePr w:h="0" w:hSpace="180" w:wrap="around" w:vAnchor="text" w:hAnchor="page" w:x="2405" w:y="283"/>
              <w:spacing w:line="360" w:lineRule="atLeast"/>
              <w:rPr>
                <w:rFonts w:asciiTheme="minorHAnsi" w:hAnsiTheme="minorHAnsi" w:cstheme="minorHAnsi"/>
                <w:sz w:val="24"/>
              </w:rPr>
            </w:pPr>
            <w:r w:rsidRPr="00CD4C11">
              <w:rPr>
                <w:rFonts w:asciiTheme="minorHAnsi" w:hAnsiTheme="minorHAnsi" w:cstheme="minorHAnsi"/>
                <w:i/>
                <w:sz w:val="24"/>
              </w:rPr>
              <w:t>Gross Profit:</w:t>
            </w:r>
          </w:p>
        </w:tc>
        <w:tc>
          <w:tcPr>
            <w:tcW w:w="1008" w:type="dxa"/>
          </w:tcPr>
          <w:p w14:paraId="2F4C8810" w14:textId="77777777" w:rsidR="00DD518E" w:rsidRPr="00CD4C11" w:rsidRDefault="00DD518E" w:rsidP="00F86289">
            <w:pPr>
              <w:framePr w:h="0" w:hSpace="180" w:wrap="around" w:vAnchor="text" w:hAnchor="page" w:x="2405" w:y="283"/>
              <w:spacing w:line="360" w:lineRule="atLeast"/>
              <w:jc w:val="right"/>
              <w:rPr>
                <w:rFonts w:asciiTheme="minorHAnsi" w:hAnsiTheme="minorHAnsi" w:cstheme="minorHAnsi"/>
                <w:sz w:val="24"/>
                <w:u w:val="single"/>
              </w:rPr>
            </w:pPr>
          </w:p>
        </w:tc>
        <w:tc>
          <w:tcPr>
            <w:tcW w:w="1008" w:type="dxa"/>
          </w:tcPr>
          <w:p w14:paraId="260CAC13" w14:textId="77777777" w:rsidR="00DD518E" w:rsidRPr="00CD4C11" w:rsidRDefault="00DD518E" w:rsidP="00F86289">
            <w:pPr>
              <w:framePr w:h="0" w:hSpace="180" w:wrap="around" w:vAnchor="text" w:hAnchor="page" w:x="2405" w:y="283"/>
              <w:spacing w:line="360" w:lineRule="atLeast"/>
              <w:jc w:val="right"/>
              <w:rPr>
                <w:rFonts w:asciiTheme="minorHAnsi" w:hAnsiTheme="minorHAnsi" w:cstheme="minorHAnsi"/>
                <w:sz w:val="24"/>
              </w:rPr>
            </w:pPr>
            <w:r w:rsidRPr="00CD4C11">
              <w:rPr>
                <w:rFonts w:asciiTheme="minorHAnsi" w:hAnsiTheme="minorHAnsi" w:cstheme="minorHAnsi"/>
                <w:sz w:val="24"/>
              </w:rPr>
              <w:t>370</w:t>
            </w:r>
          </w:p>
        </w:tc>
      </w:tr>
      <w:tr w:rsidR="00DD518E" w:rsidRPr="00CD4C11" w14:paraId="6C453A16" w14:textId="77777777" w:rsidTr="00F86289">
        <w:trPr>
          <w:cantSplit/>
        </w:trPr>
        <w:tc>
          <w:tcPr>
            <w:tcW w:w="3652" w:type="dxa"/>
          </w:tcPr>
          <w:p w14:paraId="505DE18B" w14:textId="77777777" w:rsidR="00DD518E" w:rsidRPr="00CD4C11" w:rsidRDefault="00DD518E" w:rsidP="00F86289">
            <w:pPr>
              <w:framePr w:h="0" w:hSpace="180" w:wrap="around" w:vAnchor="text" w:hAnchor="page" w:x="2405" w:y="283"/>
              <w:spacing w:line="360" w:lineRule="atLeast"/>
              <w:rPr>
                <w:rFonts w:asciiTheme="minorHAnsi" w:hAnsiTheme="minorHAnsi" w:cstheme="minorHAnsi"/>
                <w:i/>
                <w:sz w:val="24"/>
              </w:rPr>
            </w:pPr>
            <w:r w:rsidRPr="00CD4C11">
              <w:rPr>
                <w:rFonts w:asciiTheme="minorHAnsi" w:hAnsiTheme="minorHAnsi" w:cstheme="minorHAnsi"/>
                <w:i/>
                <w:sz w:val="24"/>
              </w:rPr>
              <w:t>Other Revenue:</w:t>
            </w:r>
          </w:p>
        </w:tc>
        <w:tc>
          <w:tcPr>
            <w:tcW w:w="1008" w:type="dxa"/>
          </w:tcPr>
          <w:p w14:paraId="3CA275D3" w14:textId="77777777" w:rsidR="00DD518E" w:rsidRPr="00CD4C11" w:rsidRDefault="00DD518E" w:rsidP="00F86289">
            <w:pPr>
              <w:framePr w:h="0" w:hSpace="180" w:wrap="around" w:vAnchor="text" w:hAnchor="page" w:x="2405" w:y="283"/>
              <w:spacing w:line="360" w:lineRule="atLeast"/>
              <w:jc w:val="right"/>
              <w:rPr>
                <w:rFonts w:asciiTheme="minorHAnsi" w:hAnsiTheme="minorHAnsi" w:cstheme="minorHAnsi"/>
                <w:sz w:val="24"/>
                <w:u w:val="single"/>
              </w:rPr>
            </w:pPr>
          </w:p>
        </w:tc>
        <w:tc>
          <w:tcPr>
            <w:tcW w:w="1008" w:type="dxa"/>
          </w:tcPr>
          <w:p w14:paraId="3F8F01CF" w14:textId="77777777" w:rsidR="00DD518E" w:rsidRPr="00CD4C11" w:rsidRDefault="00DD518E" w:rsidP="00F86289">
            <w:pPr>
              <w:framePr w:h="0" w:hSpace="180" w:wrap="around" w:vAnchor="text" w:hAnchor="page" w:x="2405" w:y="283"/>
              <w:spacing w:line="360" w:lineRule="atLeast"/>
              <w:jc w:val="right"/>
              <w:rPr>
                <w:rFonts w:asciiTheme="minorHAnsi" w:hAnsiTheme="minorHAnsi" w:cstheme="minorHAnsi"/>
                <w:sz w:val="24"/>
                <w:u w:val="single"/>
              </w:rPr>
            </w:pPr>
          </w:p>
        </w:tc>
      </w:tr>
      <w:tr w:rsidR="00DD518E" w:rsidRPr="00CD4C11" w14:paraId="29EC7945" w14:textId="77777777" w:rsidTr="00F86289">
        <w:trPr>
          <w:cantSplit/>
        </w:trPr>
        <w:tc>
          <w:tcPr>
            <w:tcW w:w="3652" w:type="dxa"/>
          </w:tcPr>
          <w:p w14:paraId="36D260AB" w14:textId="77777777" w:rsidR="00DD518E" w:rsidRPr="00CD4C11" w:rsidRDefault="00DD518E" w:rsidP="00F86289">
            <w:pPr>
              <w:framePr w:h="0" w:hSpace="180" w:wrap="around" w:vAnchor="text" w:hAnchor="page" w:x="2405" w:y="283"/>
              <w:spacing w:line="360" w:lineRule="atLeast"/>
              <w:rPr>
                <w:rFonts w:asciiTheme="minorHAnsi" w:hAnsiTheme="minorHAnsi" w:cstheme="minorHAnsi"/>
                <w:sz w:val="24"/>
              </w:rPr>
            </w:pPr>
            <w:r w:rsidRPr="00CD4C11">
              <w:rPr>
                <w:rFonts w:asciiTheme="minorHAnsi" w:hAnsiTheme="minorHAnsi" w:cstheme="minorHAnsi"/>
                <w:sz w:val="24"/>
              </w:rPr>
              <w:t>Gain on Sale of Assets</w:t>
            </w:r>
          </w:p>
        </w:tc>
        <w:tc>
          <w:tcPr>
            <w:tcW w:w="1008" w:type="dxa"/>
          </w:tcPr>
          <w:p w14:paraId="3FD35192" w14:textId="77777777" w:rsidR="00DD518E" w:rsidRPr="00CD4C11" w:rsidRDefault="00DD518E" w:rsidP="00F86289">
            <w:pPr>
              <w:framePr w:h="0" w:hSpace="180" w:wrap="around" w:vAnchor="text" w:hAnchor="page" w:x="2405" w:y="283"/>
              <w:spacing w:line="360" w:lineRule="atLeast"/>
              <w:jc w:val="right"/>
              <w:rPr>
                <w:rFonts w:asciiTheme="minorHAnsi" w:hAnsiTheme="minorHAnsi" w:cstheme="minorHAnsi"/>
                <w:sz w:val="24"/>
              </w:rPr>
            </w:pPr>
            <w:r w:rsidRPr="00CD4C11">
              <w:rPr>
                <w:rFonts w:asciiTheme="minorHAnsi" w:hAnsiTheme="minorHAnsi" w:cstheme="minorHAnsi"/>
                <w:sz w:val="24"/>
              </w:rPr>
              <w:t>1</w:t>
            </w:r>
          </w:p>
        </w:tc>
        <w:tc>
          <w:tcPr>
            <w:tcW w:w="1008" w:type="dxa"/>
          </w:tcPr>
          <w:p w14:paraId="28ED1286" w14:textId="77777777" w:rsidR="00DD518E" w:rsidRPr="00CD4C11" w:rsidRDefault="00DD518E" w:rsidP="00F86289">
            <w:pPr>
              <w:framePr w:h="0" w:hSpace="180" w:wrap="around" w:vAnchor="text" w:hAnchor="page" w:x="2405" w:y="283"/>
              <w:spacing w:line="360" w:lineRule="atLeast"/>
              <w:jc w:val="right"/>
              <w:rPr>
                <w:rFonts w:asciiTheme="minorHAnsi" w:hAnsiTheme="minorHAnsi" w:cstheme="minorHAnsi"/>
                <w:sz w:val="24"/>
                <w:u w:val="single"/>
              </w:rPr>
            </w:pPr>
          </w:p>
        </w:tc>
      </w:tr>
      <w:tr w:rsidR="00DD518E" w:rsidRPr="00CD4C11" w14:paraId="0C4B7FD8" w14:textId="77777777" w:rsidTr="00F86289">
        <w:trPr>
          <w:cantSplit/>
        </w:trPr>
        <w:tc>
          <w:tcPr>
            <w:tcW w:w="3652" w:type="dxa"/>
          </w:tcPr>
          <w:p w14:paraId="6FF516B1" w14:textId="77777777" w:rsidR="00DD518E" w:rsidRPr="00CD4C11" w:rsidRDefault="00DD518E" w:rsidP="00F86289">
            <w:pPr>
              <w:framePr w:h="0" w:hSpace="180" w:wrap="around" w:vAnchor="text" w:hAnchor="page" w:x="2405" w:y="283"/>
              <w:spacing w:line="360" w:lineRule="atLeast"/>
              <w:rPr>
                <w:rFonts w:asciiTheme="minorHAnsi" w:hAnsiTheme="minorHAnsi" w:cstheme="minorHAnsi"/>
                <w:sz w:val="24"/>
              </w:rPr>
            </w:pPr>
            <w:r w:rsidRPr="00CD4C11">
              <w:rPr>
                <w:rFonts w:asciiTheme="minorHAnsi" w:hAnsiTheme="minorHAnsi" w:cstheme="minorHAnsi"/>
                <w:sz w:val="24"/>
              </w:rPr>
              <w:t>Interest Revenue</w:t>
            </w:r>
          </w:p>
        </w:tc>
        <w:tc>
          <w:tcPr>
            <w:tcW w:w="1008" w:type="dxa"/>
          </w:tcPr>
          <w:p w14:paraId="28748135" w14:textId="77777777" w:rsidR="00DD518E" w:rsidRPr="00CD4C11" w:rsidRDefault="00DD518E" w:rsidP="00F86289">
            <w:pPr>
              <w:framePr w:h="0" w:hSpace="180" w:wrap="around" w:vAnchor="text" w:hAnchor="page" w:x="2405" w:y="283"/>
              <w:spacing w:line="360" w:lineRule="atLeast"/>
              <w:jc w:val="right"/>
              <w:rPr>
                <w:rFonts w:asciiTheme="minorHAnsi" w:hAnsiTheme="minorHAnsi" w:cstheme="minorHAnsi"/>
                <w:sz w:val="24"/>
              </w:rPr>
            </w:pPr>
            <w:r w:rsidRPr="00CD4C11">
              <w:rPr>
                <w:rFonts w:asciiTheme="minorHAnsi" w:hAnsiTheme="minorHAnsi" w:cstheme="minorHAnsi"/>
                <w:sz w:val="24"/>
              </w:rPr>
              <w:t xml:space="preserve">2  </w:t>
            </w:r>
          </w:p>
        </w:tc>
        <w:tc>
          <w:tcPr>
            <w:tcW w:w="1008" w:type="dxa"/>
          </w:tcPr>
          <w:p w14:paraId="188DA04E" w14:textId="77777777" w:rsidR="00DD518E" w:rsidRPr="00CD4C11" w:rsidRDefault="00DD518E" w:rsidP="00F86289">
            <w:pPr>
              <w:framePr w:h="0" w:hSpace="180" w:wrap="around" w:vAnchor="text" w:hAnchor="page" w:x="2405" w:y="283"/>
              <w:spacing w:line="360" w:lineRule="atLeast"/>
              <w:jc w:val="right"/>
              <w:rPr>
                <w:rFonts w:asciiTheme="minorHAnsi" w:hAnsiTheme="minorHAnsi" w:cstheme="minorHAnsi"/>
                <w:sz w:val="24"/>
                <w:u w:val="single"/>
              </w:rPr>
            </w:pPr>
            <w:r w:rsidRPr="00CD4C11">
              <w:rPr>
                <w:rFonts w:asciiTheme="minorHAnsi" w:hAnsiTheme="minorHAnsi" w:cstheme="minorHAnsi"/>
                <w:sz w:val="24"/>
                <w:u w:val="single"/>
              </w:rPr>
              <w:t xml:space="preserve">  </w:t>
            </w:r>
          </w:p>
        </w:tc>
      </w:tr>
      <w:tr w:rsidR="00DD518E" w:rsidRPr="00CD4C11" w14:paraId="0EB704F5" w14:textId="77777777" w:rsidTr="00F86289">
        <w:trPr>
          <w:cantSplit/>
        </w:trPr>
        <w:tc>
          <w:tcPr>
            <w:tcW w:w="3652" w:type="dxa"/>
          </w:tcPr>
          <w:p w14:paraId="47743B17" w14:textId="77777777" w:rsidR="00DD518E" w:rsidRPr="00CD4C11" w:rsidRDefault="00DD518E" w:rsidP="00F86289">
            <w:pPr>
              <w:framePr w:h="0" w:hSpace="180" w:wrap="around" w:vAnchor="text" w:hAnchor="page" w:x="2405" w:y="283"/>
              <w:spacing w:line="360" w:lineRule="atLeast"/>
              <w:rPr>
                <w:rFonts w:asciiTheme="minorHAnsi" w:hAnsiTheme="minorHAnsi" w:cstheme="minorHAnsi"/>
                <w:sz w:val="24"/>
              </w:rPr>
            </w:pPr>
            <w:r w:rsidRPr="00CD4C11">
              <w:rPr>
                <w:rFonts w:asciiTheme="minorHAnsi" w:hAnsiTheme="minorHAnsi" w:cstheme="minorHAnsi"/>
                <w:sz w:val="24"/>
              </w:rPr>
              <w:t>Discount Received</w:t>
            </w:r>
          </w:p>
        </w:tc>
        <w:tc>
          <w:tcPr>
            <w:tcW w:w="1008" w:type="dxa"/>
          </w:tcPr>
          <w:p w14:paraId="510BAEFB" w14:textId="77777777" w:rsidR="00DD518E" w:rsidRPr="00CD4C11" w:rsidRDefault="00DD518E" w:rsidP="00F86289">
            <w:pPr>
              <w:framePr w:h="0" w:hSpace="180" w:wrap="around" w:vAnchor="text" w:hAnchor="page" w:x="2405" w:y="283"/>
              <w:spacing w:line="360" w:lineRule="atLeast"/>
              <w:jc w:val="right"/>
              <w:rPr>
                <w:rFonts w:asciiTheme="minorHAnsi" w:hAnsiTheme="minorHAnsi" w:cstheme="minorHAnsi"/>
                <w:sz w:val="24"/>
              </w:rPr>
            </w:pPr>
            <w:r w:rsidRPr="00CD4C11">
              <w:rPr>
                <w:rFonts w:asciiTheme="minorHAnsi" w:hAnsiTheme="minorHAnsi" w:cstheme="minorHAnsi"/>
                <w:sz w:val="24"/>
                <w:u w:val="single"/>
              </w:rPr>
              <w:t>4</w:t>
            </w:r>
          </w:p>
        </w:tc>
        <w:tc>
          <w:tcPr>
            <w:tcW w:w="1008" w:type="dxa"/>
          </w:tcPr>
          <w:p w14:paraId="4844B3EA" w14:textId="77777777" w:rsidR="00DD518E" w:rsidRPr="00CD4C11" w:rsidRDefault="00DD518E" w:rsidP="00F86289">
            <w:pPr>
              <w:framePr w:h="0" w:hSpace="180" w:wrap="around" w:vAnchor="text" w:hAnchor="page" w:x="2405" w:y="283"/>
              <w:spacing w:line="360" w:lineRule="atLeast"/>
              <w:jc w:val="right"/>
              <w:rPr>
                <w:rFonts w:asciiTheme="minorHAnsi" w:hAnsiTheme="minorHAnsi" w:cstheme="minorHAnsi"/>
                <w:sz w:val="24"/>
              </w:rPr>
            </w:pPr>
            <w:r w:rsidRPr="00CD4C11">
              <w:rPr>
                <w:rFonts w:asciiTheme="minorHAnsi" w:hAnsiTheme="minorHAnsi" w:cstheme="minorHAnsi"/>
                <w:sz w:val="24"/>
                <w:u w:val="single"/>
              </w:rPr>
              <w:t xml:space="preserve">     7</w:t>
            </w:r>
          </w:p>
        </w:tc>
      </w:tr>
      <w:tr w:rsidR="00DD518E" w:rsidRPr="00CD4C11" w14:paraId="58D49707" w14:textId="77777777" w:rsidTr="00F86289">
        <w:trPr>
          <w:cantSplit/>
        </w:trPr>
        <w:tc>
          <w:tcPr>
            <w:tcW w:w="3652" w:type="dxa"/>
          </w:tcPr>
          <w:p w14:paraId="1E45E287" w14:textId="77777777" w:rsidR="00DD518E" w:rsidRPr="00CD4C11" w:rsidRDefault="00DD518E" w:rsidP="00F86289">
            <w:pPr>
              <w:framePr w:h="0" w:hSpace="180" w:wrap="around" w:vAnchor="text" w:hAnchor="page" w:x="2405" w:y="283"/>
              <w:spacing w:line="360" w:lineRule="atLeast"/>
              <w:rPr>
                <w:rFonts w:asciiTheme="minorHAnsi" w:hAnsiTheme="minorHAnsi" w:cstheme="minorHAnsi"/>
                <w:sz w:val="24"/>
              </w:rPr>
            </w:pPr>
          </w:p>
        </w:tc>
        <w:tc>
          <w:tcPr>
            <w:tcW w:w="1008" w:type="dxa"/>
          </w:tcPr>
          <w:p w14:paraId="7A101F5E" w14:textId="77777777" w:rsidR="00DD518E" w:rsidRPr="00CD4C11" w:rsidRDefault="00DD518E" w:rsidP="00F86289">
            <w:pPr>
              <w:framePr w:h="0" w:hSpace="180" w:wrap="around" w:vAnchor="text" w:hAnchor="page" w:x="2405" w:y="283"/>
              <w:spacing w:line="360" w:lineRule="atLeast"/>
              <w:jc w:val="right"/>
              <w:rPr>
                <w:rFonts w:asciiTheme="minorHAnsi" w:hAnsiTheme="minorHAnsi" w:cstheme="minorHAnsi"/>
                <w:sz w:val="24"/>
              </w:rPr>
            </w:pPr>
          </w:p>
        </w:tc>
        <w:tc>
          <w:tcPr>
            <w:tcW w:w="1008" w:type="dxa"/>
          </w:tcPr>
          <w:p w14:paraId="5790608B" w14:textId="77777777" w:rsidR="00DD518E" w:rsidRPr="00CD4C11" w:rsidRDefault="00DD518E" w:rsidP="00F86289">
            <w:pPr>
              <w:framePr w:h="0" w:hSpace="180" w:wrap="around" w:vAnchor="text" w:hAnchor="page" w:x="2405" w:y="283"/>
              <w:spacing w:line="360" w:lineRule="atLeast"/>
              <w:jc w:val="right"/>
              <w:rPr>
                <w:rFonts w:asciiTheme="minorHAnsi" w:hAnsiTheme="minorHAnsi" w:cstheme="minorHAnsi"/>
                <w:sz w:val="24"/>
              </w:rPr>
            </w:pPr>
            <w:r w:rsidRPr="00CD4C11">
              <w:rPr>
                <w:rFonts w:asciiTheme="minorHAnsi" w:hAnsiTheme="minorHAnsi" w:cstheme="minorHAnsi"/>
                <w:sz w:val="24"/>
              </w:rPr>
              <w:t>377</w:t>
            </w:r>
          </w:p>
        </w:tc>
      </w:tr>
      <w:tr w:rsidR="00DD518E" w:rsidRPr="00CD4C11" w14:paraId="31C59396" w14:textId="77777777" w:rsidTr="00F86289">
        <w:trPr>
          <w:cantSplit/>
        </w:trPr>
        <w:tc>
          <w:tcPr>
            <w:tcW w:w="3652" w:type="dxa"/>
          </w:tcPr>
          <w:p w14:paraId="6EB2BBE9" w14:textId="77777777" w:rsidR="00DD518E" w:rsidRPr="00CD4C11" w:rsidRDefault="00DD518E" w:rsidP="00F86289">
            <w:pPr>
              <w:framePr w:h="0" w:hSpace="180" w:wrap="around" w:vAnchor="text" w:hAnchor="page" w:x="2405" w:y="283"/>
              <w:spacing w:line="360" w:lineRule="atLeast"/>
              <w:rPr>
                <w:rFonts w:asciiTheme="minorHAnsi" w:hAnsiTheme="minorHAnsi" w:cstheme="minorHAnsi"/>
                <w:i/>
                <w:sz w:val="24"/>
              </w:rPr>
            </w:pPr>
            <w:r w:rsidRPr="00CD4C11">
              <w:rPr>
                <w:rFonts w:asciiTheme="minorHAnsi" w:hAnsiTheme="minorHAnsi" w:cstheme="minorHAnsi"/>
                <w:i/>
                <w:sz w:val="24"/>
              </w:rPr>
              <w:t>Expenses:</w:t>
            </w:r>
          </w:p>
        </w:tc>
        <w:tc>
          <w:tcPr>
            <w:tcW w:w="1008" w:type="dxa"/>
          </w:tcPr>
          <w:p w14:paraId="59DFC7B7" w14:textId="77777777" w:rsidR="00DD518E" w:rsidRPr="00CD4C11" w:rsidRDefault="00DD518E" w:rsidP="00F86289">
            <w:pPr>
              <w:framePr w:h="0" w:hSpace="180" w:wrap="around" w:vAnchor="text" w:hAnchor="page" w:x="2405" w:y="283"/>
              <w:spacing w:line="360" w:lineRule="atLeast"/>
              <w:jc w:val="right"/>
              <w:rPr>
                <w:rFonts w:asciiTheme="minorHAnsi" w:hAnsiTheme="minorHAnsi" w:cstheme="minorHAnsi"/>
                <w:sz w:val="24"/>
              </w:rPr>
            </w:pPr>
          </w:p>
        </w:tc>
        <w:tc>
          <w:tcPr>
            <w:tcW w:w="1008" w:type="dxa"/>
          </w:tcPr>
          <w:p w14:paraId="78FD8ADF" w14:textId="77777777" w:rsidR="00DD518E" w:rsidRPr="00CD4C11" w:rsidRDefault="00DD518E" w:rsidP="00F86289">
            <w:pPr>
              <w:framePr w:h="0" w:hSpace="180" w:wrap="around" w:vAnchor="text" w:hAnchor="page" w:x="2405" w:y="283"/>
              <w:spacing w:line="360" w:lineRule="atLeast"/>
              <w:jc w:val="right"/>
              <w:rPr>
                <w:rFonts w:asciiTheme="minorHAnsi" w:hAnsiTheme="minorHAnsi" w:cstheme="minorHAnsi"/>
                <w:sz w:val="24"/>
              </w:rPr>
            </w:pPr>
          </w:p>
        </w:tc>
      </w:tr>
      <w:tr w:rsidR="00DD518E" w:rsidRPr="00CD4C11" w14:paraId="5C353BF7" w14:textId="77777777" w:rsidTr="00F86289">
        <w:trPr>
          <w:cantSplit/>
        </w:trPr>
        <w:tc>
          <w:tcPr>
            <w:tcW w:w="3652" w:type="dxa"/>
          </w:tcPr>
          <w:p w14:paraId="03BB9DAA" w14:textId="77777777" w:rsidR="00DD518E" w:rsidRPr="00CD4C11" w:rsidRDefault="00DD518E" w:rsidP="00F86289">
            <w:pPr>
              <w:framePr w:h="0" w:hSpace="180" w:wrap="around" w:vAnchor="text" w:hAnchor="page" w:x="2405" w:y="283"/>
              <w:spacing w:line="360" w:lineRule="atLeast"/>
              <w:rPr>
                <w:rFonts w:asciiTheme="minorHAnsi" w:hAnsiTheme="minorHAnsi" w:cstheme="minorHAnsi"/>
                <w:sz w:val="24"/>
              </w:rPr>
            </w:pPr>
            <w:r w:rsidRPr="00CD4C11">
              <w:rPr>
                <w:rFonts w:asciiTheme="minorHAnsi" w:hAnsiTheme="minorHAnsi" w:cstheme="minorHAnsi"/>
                <w:sz w:val="24"/>
              </w:rPr>
              <w:t>Selling &amp; Admin Expense</w:t>
            </w:r>
          </w:p>
        </w:tc>
        <w:tc>
          <w:tcPr>
            <w:tcW w:w="1008" w:type="dxa"/>
          </w:tcPr>
          <w:p w14:paraId="4F9C30C3" w14:textId="77777777" w:rsidR="00DD518E" w:rsidRPr="00CD4C11" w:rsidRDefault="00DD518E" w:rsidP="00F86289">
            <w:pPr>
              <w:framePr w:h="0" w:hSpace="180" w:wrap="around" w:vAnchor="text" w:hAnchor="page" w:x="2405" w:y="283"/>
              <w:spacing w:line="360" w:lineRule="atLeast"/>
              <w:jc w:val="right"/>
              <w:rPr>
                <w:rFonts w:asciiTheme="minorHAnsi" w:hAnsiTheme="minorHAnsi" w:cstheme="minorHAnsi"/>
                <w:sz w:val="24"/>
              </w:rPr>
            </w:pPr>
            <w:r w:rsidRPr="00CD4C11">
              <w:rPr>
                <w:rFonts w:asciiTheme="minorHAnsi" w:hAnsiTheme="minorHAnsi" w:cstheme="minorHAnsi"/>
                <w:sz w:val="24"/>
              </w:rPr>
              <w:t>289</w:t>
            </w:r>
          </w:p>
        </w:tc>
        <w:tc>
          <w:tcPr>
            <w:tcW w:w="1008" w:type="dxa"/>
          </w:tcPr>
          <w:p w14:paraId="360796E9" w14:textId="77777777" w:rsidR="00DD518E" w:rsidRPr="00CD4C11" w:rsidRDefault="00DD518E" w:rsidP="00F86289">
            <w:pPr>
              <w:framePr w:h="0" w:hSpace="180" w:wrap="around" w:vAnchor="text" w:hAnchor="page" w:x="2405" w:y="283"/>
              <w:spacing w:line="360" w:lineRule="atLeast"/>
              <w:jc w:val="right"/>
              <w:rPr>
                <w:rFonts w:asciiTheme="minorHAnsi" w:hAnsiTheme="minorHAnsi" w:cstheme="minorHAnsi"/>
                <w:sz w:val="24"/>
              </w:rPr>
            </w:pPr>
          </w:p>
        </w:tc>
      </w:tr>
      <w:tr w:rsidR="00DD518E" w:rsidRPr="00CD4C11" w14:paraId="42665455" w14:textId="77777777" w:rsidTr="00F86289">
        <w:trPr>
          <w:cantSplit/>
        </w:trPr>
        <w:tc>
          <w:tcPr>
            <w:tcW w:w="3652" w:type="dxa"/>
          </w:tcPr>
          <w:p w14:paraId="014A4BF9" w14:textId="77777777" w:rsidR="00DD518E" w:rsidRPr="00CD4C11" w:rsidRDefault="00DD518E" w:rsidP="00F86289">
            <w:pPr>
              <w:framePr w:h="0" w:hSpace="180" w:wrap="around" w:vAnchor="text" w:hAnchor="page" w:x="2405" w:y="283"/>
              <w:spacing w:line="360" w:lineRule="atLeast"/>
              <w:rPr>
                <w:rFonts w:asciiTheme="minorHAnsi" w:hAnsiTheme="minorHAnsi" w:cstheme="minorHAnsi"/>
                <w:sz w:val="24"/>
              </w:rPr>
            </w:pPr>
            <w:r w:rsidRPr="00CD4C11">
              <w:rPr>
                <w:rFonts w:asciiTheme="minorHAnsi" w:hAnsiTheme="minorHAnsi" w:cstheme="minorHAnsi"/>
                <w:sz w:val="24"/>
              </w:rPr>
              <w:t>Doubtful Debts Expense</w:t>
            </w:r>
          </w:p>
        </w:tc>
        <w:tc>
          <w:tcPr>
            <w:tcW w:w="1008" w:type="dxa"/>
          </w:tcPr>
          <w:p w14:paraId="1A514FC0" w14:textId="77777777" w:rsidR="00DD518E" w:rsidRPr="00CD4C11" w:rsidRDefault="00DD518E" w:rsidP="00F86289">
            <w:pPr>
              <w:framePr w:h="0" w:hSpace="180" w:wrap="around" w:vAnchor="text" w:hAnchor="page" w:x="2405" w:y="283"/>
              <w:spacing w:line="360" w:lineRule="atLeast"/>
              <w:jc w:val="right"/>
              <w:rPr>
                <w:rFonts w:asciiTheme="minorHAnsi" w:hAnsiTheme="minorHAnsi" w:cstheme="minorHAnsi"/>
                <w:sz w:val="24"/>
              </w:rPr>
            </w:pPr>
            <w:r w:rsidRPr="00CD4C11">
              <w:rPr>
                <w:rFonts w:asciiTheme="minorHAnsi" w:hAnsiTheme="minorHAnsi" w:cstheme="minorHAnsi"/>
                <w:sz w:val="24"/>
              </w:rPr>
              <w:t>7</w:t>
            </w:r>
          </w:p>
        </w:tc>
        <w:tc>
          <w:tcPr>
            <w:tcW w:w="1008" w:type="dxa"/>
          </w:tcPr>
          <w:p w14:paraId="3C6D2662" w14:textId="77777777" w:rsidR="00DD518E" w:rsidRPr="00CD4C11" w:rsidRDefault="00DD518E" w:rsidP="00F86289">
            <w:pPr>
              <w:framePr w:h="0" w:hSpace="180" w:wrap="around" w:vAnchor="text" w:hAnchor="page" w:x="2405" w:y="283"/>
              <w:spacing w:line="360" w:lineRule="atLeast"/>
              <w:jc w:val="right"/>
              <w:rPr>
                <w:rFonts w:asciiTheme="minorHAnsi" w:hAnsiTheme="minorHAnsi" w:cstheme="minorHAnsi"/>
                <w:sz w:val="24"/>
              </w:rPr>
            </w:pPr>
          </w:p>
        </w:tc>
      </w:tr>
      <w:tr w:rsidR="00DD518E" w:rsidRPr="00CD4C11" w14:paraId="6CF71709" w14:textId="77777777" w:rsidTr="00F86289">
        <w:trPr>
          <w:cantSplit/>
        </w:trPr>
        <w:tc>
          <w:tcPr>
            <w:tcW w:w="3652" w:type="dxa"/>
          </w:tcPr>
          <w:p w14:paraId="6ABE110D" w14:textId="77777777" w:rsidR="00DD518E" w:rsidRPr="00CD4C11" w:rsidRDefault="00DD518E" w:rsidP="00F86289">
            <w:pPr>
              <w:framePr w:h="0" w:hSpace="180" w:wrap="around" w:vAnchor="text" w:hAnchor="page" w:x="2405" w:y="283"/>
              <w:spacing w:line="360" w:lineRule="atLeast"/>
              <w:rPr>
                <w:rFonts w:asciiTheme="minorHAnsi" w:hAnsiTheme="minorHAnsi" w:cstheme="minorHAnsi"/>
                <w:sz w:val="24"/>
              </w:rPr>
            </w:pPr>
            <w:r w:rsidRPr="00CD4C11">
              <w:rPr>
                <w:rFonts w:asciiTheme="minorHAnsi" w:hAnsiTheme="minorHAnsi" w:cstheme="minorHAnsi"/>
                <w:sz w:val="24"/>
              </w:rPr>
              <w:t>Depreciation Expense</w:t>
            </w:r>
          </w:p>
        </w:tc>
        <w:tc>
          <w:tcPr>
            <w:tcW w:w="1008" w:type="dxa"/>
          </w:tcPr>
          <w:p w14:paraId="18A10734" w14:textId="77777777" w:rsidR="00DD518E" w:rsidRPr="00CD4C11" w:rsidRDefault="00DD518E" w:rsidP="00F86289">
            <w:pPr>
              <w:framePr w:h="0" w:hSpace="180" w:wrap="around" w:vAnchor="text" w:hAnchor="page" w:x="2405" w:y="283"/>
              <w:spacing w:line="360" w:lineRule="atLeast"/>
              <w:jc w:val="right"/>
              <w:rPr>
                <w:rFonts w:asciiTheme="minorHAnsi" w:hAnsiTheme="minorHAnsi" w:cstheme="minorHAnsi"/>
                <w:sz w:val="24"/>
              </w:rPr>
            </w:pPr>
            <w:r w:rsidRPr="00CD4C11">
              <w:rPr>
                <w:rFonts w:asciiTheme="minorHAnsi" w:hAnsiTheme="minorHAnsi" w:cstheme="minorHAnsi"/>
                <w:sz w:val="24"/>
              </w:rPr>
              <w:t>20</w:t>
            </w:r>
          </w:p>
        </w:tc>
        <w:tc>
          <w:tcPr>
            <w:tcW w:w="1008" w:type="dxa"/>
          </w:tcPr>
          <w:p w14:paraId="749E0372" w14:textId="77777777" w:rsidR="00DD518E" w:rsidRPr="00CD4C11" w:rsidRDefault="00DD518E" w:rsidP="00F86289">
            <w:pPr>
              <w:framePr w:h="0" w:hSpace="180" w:wrap="around" w:vAnchor="text" w:hAnchor="page" w:x="2405" w:y="283"/>
              <w:spacing w:line="360" w:lineRule="atLeast"/>
              <w:jc w:val="right"/>
              <w:rPr>
                <w:rFonts w:asciiTheme="minorHAnsi" w:hAnsiTheme="minorHAnsi" w:cstheme="minorHAnsi"/>
                <w:sz w:val="24"/>
              </w:rPr>
            </w:pPr>
          </w:p>
        </w:tc>
      </w:tr>
      <w:tr w:rsidR="00DD518E" w:rsidRPr="00CD4C11" w14:paraId="3873BD83" w14:textId="77777777" w:rsidTr="00F86289">
        <w:trPr>
          <w:cantSplit/>
        </w:trPr>
        <w:tc>
          <w:tcPr>
            <w:tcW w:w="3652" w:type="dxa"/>
          </w:tcPr>
          <w:p w14:paraId="5E3BA064" w14:textId="77777777" w:rsidR="00DD518E" w:rsidRPr="00CD4C11" w:rsidRDefault="00DD518E" w:rsidP="00F86289">
            <w:pPr>
              <w:framePr w:h="0" w:hSpace="180" w:wrap="around" w:vAnchor="text" w:hAnchor="page" w:x="2405" w:y="283"/>
              <w:spacing w:line="360" w:lineRule="atLeast"/>
              <w:rPr>
                <w:rFonts w:asciiTheme="minorHAnsi" w:hAnsiTheme="minorHAnsi" w:cstheme="minorHAnsi"/>
                <w:sz w:val="24"/>
              </w:rPr>
            </w:pPr>
            <w:r w:rsidRPr="00CD4C11">
              <w:rPr>
                <w:rFonts w:asciiTheme="minorHAnsi" w:hAnsiTheme="minorHAnsi" w:cstheme="minorHAnsi"/>
                <w:sz w:val="24"/>
              </w:rPr>
              <w:t>Interest Expense</w:t>
            </w:r>
          </w:p>
        </w:tc>
        <w:tc>
          <w:tcPr>
            <w:tcW w:w="1008" w:type="dxa"/>
          </w:tcPr>
          <w:p w14:paraId="3084FA5D" w14:textId="77777777" w:rsidR="00DD518E" w:rsidRPr="00CD4C11" w:rsidRDefault="00DD518E" w:rsidP="00F86289">
            <w:pPr>
              <w:framePr w:h="0" w:hSpace="180" w:wrap="around" w:vAnchor="text" w:hAnchor="page" w:x="2405" w:y="283"/>
              <w:spacing w:line="360" w:lineRule="atLeast"/>
              <w:jc w:val="right"/>
              <w:rPr>
                <w:rFonts w:asciiTheme="minorHAnsi" w:hAnsiTheme="minorHAnsi" w:cstheme="minorHAnsi"/>
                <w:sz w:val="24"/>
                <w:u w:val="single"/>
              </w:rPr>
            </w:pPr>
            <w:r w:rsidRPr="00CD4C11">
              <w:rPr>
                <w:rFonts w:asciiTheme="minorHAnsi" w:hAnsiTheme="minorHAnsi" w:cstheme="minorHAnsi"/>
                <w:sz w:val="24"/>
                <w:u w:val="single"/>
              </w:rPr>
              <w:t xml:space="preserve">   11</w:t>
            </w:r>
          </w:p>
        </w:tc>
        <w:tc>
          <w:tcPr>
            <w:tcW w:w="1008" w:type="dxa"/>
          </w:tcPr>
          <w:p w14:paraId="78859A0C" w14:textId="77777777" w:rsidR="00DD518E" w:rsidRPr="00CD4C11" w:rsidRDefault="00DD518E" w:rsidP="00F86289">
            <w:pPr>
              <w:framePr w:h="0" w:hSpace="180" w:wrap="around" w:vAnchor="text" w:hAnchor="page" w:x="2405" w:y="283"/>
              <w:spacing w:line="360" w:lineRule="atLeast"/>
              <w:jc w:val="right"/>
              <w:rPr>
                <w:rFonts w:asciiTheme="minorHAnsi" w:hAnsiTheme="minorHAnsi" w:cstheme="minorHAnsi"/>
                <w:sz w:val="24"/>
                <w:u w:val="single"/>
              </w:rPr>
            </w:pPr>
            <w:r w:rsidRPr="00CD4C11">
              <w:rPr>
                <w:rFonts w:asciiTheme="minorHAnsi" w:hAnsiTheme="minorHAnsi" w:cstheme="minorHAnsi"/>
                <w:sz w:val="24"/>
                <w:u w:val="single"/>
              </w:rPr>
              <w:t>327</w:t>
            </w:r>
          </w:p>
        </w:tc>
      </w:tr>
      <w:tr w:rsidR="00DD518E" w:rsidRPr="00CD4C11" w14:paraId="08FF5B4D" w14:textId="77777777" w:rsidTr="00F86289">
        <w:trPr>
          <w:cantSplit/>
        </w:trPr>
        <w:tc>
          <w:tcPr>
            <w:tcW w:w="3652" w:type="dxa"/>
          </w:tcPr>
          <w:p w14:paraId="4B3A2DDF" w14:textId="77777777" w:rsidR="00DD518E" w:rsidRPr="00CD4C11" w:rsidRDefault="00DD518E" w:rsidP="00F86289">
            <w:pPr>
              <w:framePr w:h="0" w:hSpace="180" w:wrap="around" w:vAnchor="text" w:hAnchor="page" w:x="2405" w:y="283"/>
              <w:spacing w:line="360" w:lineRule="atLeast"/>
              <w:rPr>
                <w:rFonts w:asciiTheme="minorHAnsi" w:hAnsiTheme="minorHAnsi" w:cstheme="minorHAnsi"/>
                <w:sz w:val="24"/>
              </w:rPr>
            </w:pPr>
            <w:r w:rsidRPr="00CD4C11">
              <w:rPr>
                <w:rFonts w:asciiTheme="minorHAnsi" w:hAnsiTheme="minorHAnsi" w:cstheme="minorHAnsi"/>
                <w:sz w:val="24"/>
              </w:rPr>
              <w:t>Profit before tax</w:t>
            </w:r>
          </w:p>
        </w:tc>
        <w:tc>
          <w:tcPr>
            <w:tcW w:w="1008" w:type="dxa"/>
          </w:tcPr>
          <w:p w14:paraId="11FE9157" w14:textId="77777777" w:rsidR="00DD518E" w:rsidRPr="00CD4C11" w:rsidRDefault="00DD518E" w:rsidP="00F86289">
            <w:pPr>
              <w:framePr w:h="0" w:hSpace="180" w:wrap="around" w:vAnchor="text" w:hAnchor="page" w:x="2405" w:y="283"/>
              <w:spacing w:line="360" w:lineRule="atLeast"/>
              <w:jc w:val="right"/>
              <w:rPr>
                <w:rFonts w:asciiTheme="minorHAnsi" w:hAnsiTheme="minorHAnsi" w:cstheme="minorHAnsi"/>
                <w:sz w:val="24"/>
              </w:rPr>
            </w:pPr>
          </w:p>
        </w:tc>
        <w:tc>
          <w:tcPr>
            <w:tcW w:w="1008" w:type="dxa"/>
          </w:tcPr>
          <w:p w14:paraId="6E1A7B76" w14:textId="77777777" w:rsidR="00DD518E" w:rsidRPr="00CD4C11" w:rsidRDefault="00DD518E" w:rsidP="00F86289">
            <w:pPr>
              <w:framePr w:h="0" w:hSpace="180" w:wrap="around" w:vAnchor="text" w:hAnchor="page" w:x="2405" w:y="283"/>
              <w:spacing w:line="360" w:lineRule="atLeast"/>
              <w:jc w:val="right"/>
              <w:rPr>
                <w:rFonts w:asciiTheme="minorHAnsi" w:hAnsiTheme="minorHAnsi" w:cstheme="minorHAnsi"/>
                <w:sz w:val="24"/>
              </w:rPr>
            </w:pPr>
            <w:r w:rsidRPr="00CD4C11">
              <w:rPr>
                <w:rFonts w:asciiTheme="minorHAnsi" w:hAnsiTheme="minorHAnsi" w:cstheme="minorHAnsi"/>
                <w:sz w:val="24"/>
              </w:rPr>
              <w:t>50</w:t>
            </w:r>
          </w:p>
        </w:tc>
      </w:tr>
      <w:tr w:rsidR="00DD518E" w:rsidRPr="00CD4C11" w14:paraId="4442D925" w14:textId="77777777" w:rsidTr="00F86289">
        <w:trPr>
          <w:cantSplit/>
        </w:trPr>
        <w:tc>
          <w:tcPr>
            <w:tcW w:w="3652" w:type="dxa"/>
          </w:tcPr>
          <w:p w14:paraId="475E4F25" w14:textId="77777777" w:rsidR="00DD518E" w:rsidRPr="00CD4C11" w:rsidRDefault="00DD518E" w:rsidP="00F86289">
            <w:pPr>
              <w:framePr w:h="0" w:hSpace="180" w:wrap="around" w:vAnchor="text" w:hAnchor="page" w:x="2405" w:y="283"/>
              <w:spacing w:line="360" w:lineRule="atLeast"/>
              <w:rPr>
                <w:rFonts w:asciiTheme="minorHAnsi" w:hAnsiTheme="minorHAnsi" w:cstheme="minorHAnsi"/>
                <w:sz w:val="24"/>
              </w:rPr>
            </w:pPr>
            <w:r w:rsidRPr="00CD4C11">
              <w:rPr>
                <w:rFonts w:asciiTheme="minorHAnsi" w:hAnsiTheme="minorHAnsi" w:cstheme="minorHAnsi"/>
                <w:sz w:val="24"/>
              </w:rPr>
              <w:t>Income tax expense</w:t>
            </w:r>
          </w:p>
        </w:tc>
        <w:tc>
          <w:tcPr>
            <w:tcW w:w="1008" w:type="dxa"/>
          </w:tcPr>
          <w:p w14:paraId="080F24CC" w14:textId="77777777" w:rsidR="00DD518E" w:rsidRPr="00CD4C11" w:rsidRDefault="00DD518E" w:rsidP="00F86289">
            <w:pPr>
              <w:framePr w:h="0" w:hSpace="180" w:wrap="around" w:vAnchor="text" w:hAnchor="page" w:x="2405" w:y="283"/>
              <w:spacing w:line="360" w:lineRule="atLeast"/>
              <w:jc w:val="right"/>
              <w:rPr>
                <w:rFonts w:asciiTheme="minorHAnsi" w:hAnsiTheme="minorHAnsi" w:cstheme="minorHAnsi"/>
                <w:sz w:val="24"/>
              </w:rPr>
            </w:pPr>
          </w:p>
        </w:tc>
        <w:tc>
          <w:tcPr>
            <w:tcW w:w="1008" w:type="dxa"/>
          </w:tcPr>
          <w:p w14:paraId="48035E3B" w14:textId="77777777" w:rsidR="00DD518E" w:rsidRPr="00CD4C11" w:rsidRDefault="00DD518E" w:rsidP="00F86289">
            <w:pPr>
              <w:framePr w:h="0" w:hSpace="180" w:wrap="around" w:vAnchor="text" w:hAnchor="page" w:x="2405" w:y="283"/>
              <w:spacing w:line="360" w:lineRule="atLeast"/>
              <w:jc w:val="right"/>
              <w:rPr>
                <w:rFonts w:asciiTheme="minorHAnsi" w:hAnsiTheme="minorHAnsi" w:cstheme="minorHAnsi"/>
                <w:sz w:val="24"/>
                <w:u w:val="single"/>
              </w:rPr>
            </w:pPr>
            <w:r w:rsidRPr="00CD4C11">
              <w:rPr>
                <w:rFonts w:asciiTheme="minorHAnsi" w:hAnsiTheme="minorHAnsi" w:cstheme="minorHAnsi"/>
                <w:sz w:val="24"/>
                <w:u w:val="single"/>
              </w:rPr>
              <w:t xml:space="preserve">  15</w:t>
            </w:r>
          </w:p>
        </w:tc>
      </w:tr>
      <w:tr w:rsidR="00DD518E" w:rsidRPr="00CD4C11" w14:paraId="00F84113" w14:textId="77777777" w:rsidTr="00F86289">
        <w:trPr>
          <w:cantSplit/>
        </w:trPr>
        <w:tc>
          <w:tcPr>
            <w:tcW w:w="3652" w:type="dxa"/>
          </w:tcPr>
          <w:p w14:paraId="539146DE" w14:textId="77777777" w:rsidR="00DD518E" w:rsidRPr="00CD4C11" w:rsidRDefault="00DD518E" w:rsidP="00F86289">
            <w:pPr>
              <w:framePr w:h="0" w:hSpace="180" w:wrap="around" w:vAnchor="text" w:hAnchor="page" w:x="2405" w:y="283"/>
              <w:spacing w:line="360" w:lineRule="atLeast"/>
              <w:rPr>
                <w:rFonts w:asciiTheme="minorHAnsi" w:hAnsiTheme="minorHAnsi" w:cstheme="minorHAnsi"/>
                <w:sz w:val="24"/>
              </w:rPr>
            </w:pPr>
            <w:r w:rsidRPr="00CD4C11">
              <w:rPr>
                <w:rFonts w:asciiTheme="minorHAnsi" w:hAnsiTheme="minorHAnsi" w:cstheme="minorHAnsi"/>
                <w:sz w:val="24"/>
              </w:rPr>
              <w:t>Profit</w:t>
            </w:r>
          </w:p>
        </w:tc>
        <w:tc>
          <w:tcPr>
            <w:tcW w:w="1008" w:type="dxa"/>
          </w:tcPr>
          <w:p w14:paraId="0758981B" w14:textId="77777777" w:rsidR="00DD518E" w:rsidRPr="00CD4C11" w:rsidRDefault="00DD518E" w:rsidP="00F86289">
            <w:pPr>
              <w:framePr w:h="0" w:hSpace="180" w:wrap="around" w:vAnchor="text" w:hAnchor="page" w:x="2405" w:y="283"/>
              <w:spacing w:line="360" w:lineRule="atLeast"/>
              <w:jc w:val="right"/>
              <w:rPr>
                <w:rFonts w:asciiTheme="minorHAnsi" w:hAnsiTheme="minorHAnsi" w:cstheme="minorHAnsi"/>
                <w:sz w:val="24"/>
              </w:rPr>
            </w:pPr>
          </w:p>
        </w:tc>
        <w:tc>
          <w:tcPr>
            <w:tcW w:w="1008" w:type="dxa"/>
          </w:tcPr>
          <w:p w14:paraId="6CCFF509" w14:textId="77777777" w:rsidR="00DD518E" w:rsidRPr="00CD4C11" w:rsidRDefault="00DD518E" w:rsidP="00F86289">
            <w:pPr>
              <w:framePr w:h="0" w:hSpace="180" w:wrap="around" w:vAnchor="text" w:hAnchor="page" w:x="2405" w:y="283"/>
              <w:spacing w:line="360" w:lineRule="atLeast"/>
              <w:jc w:val="right"/>
              <w:rPr>
                <w:rFonts w:asciiTheme="minorHAnsi" w:hAnsiTheme="minorHAnsi" w:cstheme="minorHAnsi"/>
                <w:sz w:val="24"/>
                <w:u w:val="double"/>
              </w:rPr>
            </w:pPr>
            <w:r w:rsidRPr="00CD4C11">
              <w:rPr>
                <w:rFonts w:asciiTheme="minorHAnsi" w:hAnsiTheme="minorHAnsi" w:cstheme="minorHAnsi"/>
                <w:sz w:val="24"/>
                <w:u w:val="double"/>
              </w:rPr>
              <w:t>35</w:t>
            </w:r>
          </w:p>
        </w:tc>
      </w:tr>
      <w:tr w:rsidR="00DD518E" w:rsidRPr="00CD4C11" w14:paraId="75D7749B" w14:textId="77777777" w:rsidTr="00F86289">
        <w:trPr>
          <w:cantSplit/>
        </w:trPr>
        <w:tc>
          <w:tcPr>
            <w:tcW w:w="3652" w:type="dxa"/>
          </w:tcPr>
          <w:p w14:paraId="4EE53178" w14:textId="77777777" w:rsidR="00DD518E" w:rsidRPr="00CD4C11" w:rsidRDefault="00DD518E" w:rsidP="00F86289">
            <w:pPr>
              <w:framePr w:h="0" w:hSpace="180" w:wrap="around" w:vAnchor="text" w:hAnchor="page" w:x="2405" w:y="283"/>
              <w:spacing w:line="360" w:lineRule="atLeast"/>
              <w:rPr>
                <w:rFonts w:asciiTheme="minorHAnsi" w:hAnsiTheme="minorHAnsi" w:cstheme="minorHAnsi"/>
                <w:sz w:val="24"/>
              </w:rPr>
            </w:pPr>
          </w:p>
        </w:tc>
        <w:tc>
          <w:tcPr>
            <w:tcW w:w="1008" w:type="dxa"/>
          </w:tcPr>
          <w:p w14:paraId="49A7B1F2" w14:textId="77777777" w:rsidR="00DD518E" w:rsidRPr="00CD4C11" w:rsidRDefault="00DD518E" w:rsidP="00F86289">
            <w:pPr>
              <w:framePr w:h="0" w:hSpace="180" w:wrap="around" w:vAnchor="text" w:hAnchor="page" w:x="2405" w:y="283"/>
              <w:spacing w:line="360" w:lineRule="atLeast"/>
              <w:jc w:val="right"/>
              <w:rPr>
                <w:rFonts w:asciiTheme="minorHAnsi" w:hAnsiTheme="minorHAnsi" w:cstheme="minorHAnsi"/>
                <w:sz w:val="24"/>
              </w:rPr>
            </w:pPr>
          </w:p>
        </w:tc>
        <w:tc>
          <w:tcPr>
            <w:tcW w:w="1008" w:type="dxa"/>
          </w:tcPr>
          <w:p w14:paraId="41625EB1" w14:textId="77777777" w:rsidR="00DD518E" w:rsidRPr="00CD4C11" w:rsidRDefault="00DD518E" w:rsidP="00F86289">
            <w:pPr>
              <w:framePr w:h="0" w:hSpace="180" w:wrap="around" w:vAnchor="text" w:hAnchor="page" w:x="2405" w:y="283"/>
              <w:spacing w:line="360" w:lineRule="atLeast"/>
              <w:jc w:val="right"/>
              <w:rPr>
                <w:rFonts w:asciiTheme="minorHAnsi" w:hAnsiTheme="minorHAnsi" w:cstheme="minorHAnsi"/>
                <w:sz w:val="24"/>
                <w:u w:val="double"/>
              </w:rPr>
            </w:pPr>
          </w:p>
        </w:tc>
      </w:tr>
    </w:tbl>
    <w:p w14:paraId="65A14303" w14:textId="77777777" w:rsidR="00DD518E" w:rsidRPr="00CD4C11" w:rsidRDefault="00DD518E" w:rsidP="00DD518E">
      <w:pPr>
        <w:rPr>
          <w:rFonts w:asciiTheme="minorHAnsi" w:hAnsiTheme="minorHAnsi" w:cstheme="minorHAnsi"/>
          <w:b/>
          <w:sz w:val="24"/>
        </w:rPr>
      </w:pPr>
    </w:p>
    <w:p w14:paraId="7694A8B9" w14:textId="77777777" w:rsidR="00DD518E" w:rsidRPr="00CD4C11" w:rsidRDefault="00DD518E" w:rsidP="00DD518E">
      <w:pPr>
        <w:rPr>
          <w:rFonts w:asciiTheme="minorHAnsi" w:hAnsiTheme="minorHAnsi" w:cstheme="minorHAnsi"/>
          <w:sz w:val="24"/>
        </w:rPr>
      </w:pPr>
    </w:p>
    <w:p w14:paraId="4019AADB" w14:textId="77777777" w:rsidR="00DD518E" w:rsidRPr="00CD4C11" w:rsidRDefault="00DD518E" w:rsidP="00DD518E">
      <w:pPr>
        <w:rPr>
          <w:rFonts w:asciiTheme="minorHAnsi" w:hAnsiTheme="minorHAnsi" w:cstheme="minorHAnsi"/>
          <w:i/>
          <w:sz w:val="24"/>
        </w:rPr>
      </w:pPr>
      <w:r w:rsidRPr="00CD4C11">
        <w:rPr>
          <w:rFonts w:asciiTheme="minorHAnsi" w:hAnsiTheme="minorHAnsi" w:cstheme="minorHAnsi"/>
          <w:i/>
          <w:sz w:val="24"/>
        </w:rPr>
        <w:t>Additional Information:</w:t>
      </w:r>
    </w:p>
    <w:p w14:paraId="33BC71E5" w14:textId="2B309558" w:rsidR="00DD518E" w:rsidRPr="00CD4C11" w:rsidRDefault="00A51ED4" w:rsidP="00DD518E">
      <w:pPr>
        <w:rPr>
          <w:rFonts w:asciiTheme="minorHAnsi" w:hAnsiTheme="minorHAnsi" w:cstheme="minorHAnsi"/>
          <w:sz w:val="24"/>
        </w:rPr>
      </w:pPr>
      <w:r>
        <w:rPr>
          <w:rFonts w:asciiTheme="minorHAnsi" w:hAnsiTheme="minorHAnsi" w:cstheme="minorHAnsi"/>
          <w:sz w:val="24"/>
        </w:rPr>
        <w:t>Farming</w:t>
      </w:r>
      <w:r w:rsidR="00DD518E" w:rsidRPr="00CD4C11">
        <w:rPr>
          <w:rFonts w:asciiTheme="minorHAnsi" w:hAnsiTheme="minorHAnsi" w:cstheme="minorHAnsi"/>
          <w:sz w:val="24"/>
        </w:rPr>
        <w:t xml:space="preserve"> Equipment with a historic cost of $110, 000 was sold for $11,000 cash making the company a profit of $1000.</w:t>
      </w:r>
      <w:r>
        <w:rPr>
          <w:rFonts w:asciiTheme="minorHAnsi" w:hAnsiTheme="minorHAnsi" w:cstheme="minorHAnsi"/>
          <w:sz w:val="24"/>
        </w:rPr>
        <w:t xml:space="preserve"> Manuel made a $5,000 cash contribution of capital in November 2017.</w:t>
      </w:r>
    </w:p>
    <w:p w14:paraId="5F6A2BF7" w14:textId="77777777" w:rsidR="00DD518E" w:rsidRPr="00CD4C11" w:rsidRDefault="00DD518E" w:rsidP="00DD518E">
      <w:pPr>
        <w:rPr>
          <w:rFonts w:asciiTheme="minorHAnsi" w:hAnsiTheme="minorHAnsi" w:cstheme="minorHAnsi"/>
          <w:sz w:val="24"/>
        </w:rPr>
      </w:pPr>
    </w:p>
    <w:p w14:paraId="27DB4B21" w14:textId="77777777" w:rsidR="00AA2B55" w:rsidRDefault="00AA2B55">
      <w:pPr>
        <w:spacing w:after="160" w:line="259" w:lineRule="auto"/>
        <w:rPr>
          <w:rFonts w:asciiTheme="minorHAnsi" w:hAnsiTheme="minorHAnsi" w:cstheme="minorHAnsi"/>
          <w:b/>
          <w:sz w:val="24"/>
        </w:rPr>
      </w:pPr>
      <w:r>
        <w:rPr>
          <w:rFonts w:asciiTheme="minorHAnsi" w:hAnsiTheme="minorHAnsi" w:cstheme="minorHAnsi"/>
          <w:b/>
          <w:sz w:val="24"/>
        </w:rPr>
        <w:br w:type="page"/>
      </w:r>
    </w:p>
    <w:p w14:paraId="07259167" w14:textId="5CE7662D" w:rsidR="00DD518E" w:rsidRPr="00CD4C11" w:rsidRDefault="003A5FE1" w:rsidP="00DD518E">
      <w:pPr>
        <w:rPr>
          <w:rFonts w:asciiTheme="minorHAnsi" w:hAnsiTheme="minorHAnsi" w:cstheme="minorHAnsi"/>
          <w:b/>
          <w:sz w:val="24"/>
        </w:rPr>
      </w:pPr>
      <w:r>
        <w:rPr>
          <w:rFonts w:asciiTheme="minorHAnsi" w:hAnsiTheme="minorHAnsi" w:cstheme="minorHAnsi"/>
          <w:b/>
          <w:sz w:val="24"/>
        </w:rPr>
        <w:lastRenderedPageBreak/>
        <w:t>REQUIRED</w:t>
      </w:r>
    </w:p>
    <w:p w14:paraId="5C6FD2D2" w14:textId="77777777" w:rsidR="00DD518E" w:rsidRPr="00CD4C11" w:rsidRDefault="00DD518E" w:rsidP="00DD518E">
      <w:pPr>
        <w:ind w:left="709" w:hanging="709"/>
        <w:jc w:val="both"/>
        <w:rPr>
          <w:rFonts w:asciiTheme="minorHAnsi" w:hAnsiTheme="minorHAnsi" w:cstheme="minorHAnsi"/>
          <w:sz w:val="24"/>
        </w:rPr>
      </w:pPr>
    </w:p>
    <w:p w14:paraId="4DE4E2C8" w14:textId="77777777" w:rsidR="00EA74B7" w:rsidRPr="004262DB" w:rsidRDefault="00EA74B7" w:rsidP="00316B85">
      <w:pPr>
        <w:jc w:val="both"/>
        <w:rPr>
          <w:rFonts w:asciiTheme="minorHAnsi" w:hAnsiTheme="minorHAnsi" w:cstheme="minorHAnsi"/>
          <w:b/>
          <w:sz w:val="24"/>
          <w:u w:val="single"/>
        </w:rPr>
      </w:pPr>
      <w:r w:rsidRPr="004262DB">
        <w:rPr>
          <w:rFonts w:asciiTheme="minorHAnsi" w:hAnsiTheme="minorHAnsi" w:cstheme="minorHAnsi"/>
          <w:b/>
          <w:sz w:val="24"/>
          <w:u w:val="single"/>
        </w:rPr>
        <w:t>Part 1</w:t>
      </w:r>
    </w:p>
    <w:p w14:paraId="151C24D0" w14:textId="77777777" w:rsidR="00EA74B7" w:rsidRDefault="00EA74B7" w:rsidP="00316B85">
      <w:pPr>
        <w:jc w:val="both"/>
        <w:rPr>
          <w:rFonts w:asciiTheme="minorHAnsi" w:hAnsiTheme="minorHAnsi" w:cstheme="minorHAnsi"/>
          <w:sz w:val="24"/>
        </w:rPr>
      </w:pPr>
    </w:p>
    <w:p w14:paraId="48F7A079" w14:textId="20B6768C" w:rsidR="00DD518E" w:rsidRDefault="00316B85" w:rsidP="00316B85">
      <w:pPr>
        <w:jc w:val="both"/>
        <w:rPr>
          <w:rFonts w:asciiTheme="minorHAnsi" w:hAnsiTheme="minorHAnsi" w:cstheme="minorHAnsi"/>
          <w:sz w:val="24"/>
        </w:rPr>
      </w:pPr>
      <w:r>
        <w:rPr>
          <w:rFonts w:asciiTheme="minorHAnsi" w:hAnsiTheme="minorHAnsi" w:cstheme="minorHAnsi"/>
          <w:sz w:val="24"/>
        </w:rPr>
        <w:t xml:space="preserve">Your manager, Sarah Pudley </w:t>
      </w:r>
      <w:r w:rsidRPr="00316B85">
        <w:rPr>
          <w:rFonts w:asciiTheme="minorHAnsi" w:hAnsiTheme="minorHAnsi" w:cstheme="minorHAnsi"/>
          <w:sz w:val="24"/>
        </w:rPr>
        <w:t xml:space="preserve">has asked you to prepare a cash flow statement and </w:t>
      </w:r>
      <w:r>
        <w:rPr>
          <w:rFonts w:asciiTheme="minorHAnsi" w:hAnsiTheme="minorHAnsi" w:cstheme="minorHAnsi"/>
          <w:sz w:val="24"/>
        </w:rPr>
        <w:t xml:space="preserve">then arrange to meet with Manuel to answer questions he has </w:t>
      </w:r>
      <w:r w:rsidRPr="00316B85">
        <w:rPr>
          <w:rFonts w:asciiTheme="minorHAnsi" w:hAnsiTheme="minorHAnsi" w:cstheme="minorHAnsi"/>
          <w:sz w:val="24"/>
        </w:rPr>
        <w:t xml:space="preserve">so that he can see what areas of the business may need attention. </w:t>
      </w:r>
      <w:r>
        <w:rPr>
          <w:rFonts w:asciiTheme="minorHAnsi" w:hAnsiTheme="minorHAnsi" w:cstheme="minorHAnsi"/>
          <w:sz w:val="24"/>
        </w:rPr>
        <w:t xml:space="preserve">You have arranged to meet with Manuel </w:t>
      </w:r>
      <w:r w:rsidR="00136302">
        <w:rPr>
          <w:rFonts w:asciiTheme="minorHAnsi" w:hAnsiTheme="minorHAnsi" w:cstheme="minorHAnsi"/>
          <w:sz w:val="24"/>
        </w:rPr>
        <w:t xml:space="preserve">via video conference </w:t>
      </w:r>
      <w:r>
        <w:rPr>
          <w:rFonts w:asciiTheme="minorHAnsi" w:hAnsiTheme="minorHAnsi" w:cstheme="minorHAnsi"/>
          <w:sz w:val="24"/>
        </w:rPr>
        <w:t xml:space="preserve">in two </w:t>
      </w:r>
      <w:r w:rsidR="00634219">
        <w:rPr>
          <w:rFonts w:asciiTheme="minorHAnsi" w:hAnsiTheme="minorHAnsi" w:cstheme="minorHAnsi"/>
          <w:sz w:val="24"/>
        </w:rPr>
        <w:t>days</w:t>
      </w:r>
      <w:r w:rsidRPr="00316B85">
        <w:rPr>
          <w:rFonts w:asciiTheme="minorHAnsi" w:hAnsiTheme="minorHAnsi" w:cstheme="minorHAnsi"/>
          <w:sz w:val="24"/>
        </w:rPr>
        <w:t>.</w:t>
      </w:r>
    </w:p>
    <w:p w14:paraId="12EEA0DE" w14:textId="77777777" w:rsidR="00634219" w:rsidRPr="00CD4C11" w:rsidRDefault="00634219" w:rsidP="00316B85">
      <w:pPr>
        <w:jc w:val="both"/>
        <w:rPr>
          <w:rFonts w:asciiTheme="minorHAnsi" w:hAnsiTheme="minorHAnsi" w:cstheme="minorHAnsi"/>
          <w:sz w:val="24"/>
        </w:rPr>
      </w:pPr>
    </w:p>
    <w:p w14:paraId="031EF6E6" w14:textId="77777777" w:rsidR="004262DB" w:rsidRDefault="00316B85" w:rsidP="004262DB">
      <w:pPr>
        <w:pStyle w:val="BodyTextIndent3"/>
        <w:ind w:left="0"/>
        <w:rPr>
          <w:rFonts w:asciiTheme="minorHAnsi" w:hAnsiTheme="minorHAnsi" w:cstheme="minorHAnsi"/>
          <w:sz w:val="24"/>
          <w:szCs w:val="24"/>
        </w:rPr>
      </w:pPr>
      <w:r w:rsidRPr="00AA2B55">
        <w:rPr>
          <w:rFonts w:asciiTheme="minorHAnsi" w:hAnsiTheme="minorHAnsi" w:cstheme="minorHAnsi"/>
          <w:sz w:val="24"/>
          <w:szCs w:val="24"/>
        </w:rPr>
        <w:t xml:space="preserve">Prior to meeting with Manuel, Sarah has asked that you send the cash flow statement to her so it can be checked. </w:t>
      </w:r>
      <w:r w:rsidR="004262DB" w:rsidRPr="00AA2B55">
        <w:rPr>
          <w:rFonts w:asciiTheme="minorHAnsi" w:hAnsiTheme="minorHAnsi" w:cstheme="minorHAnsi"/>
          <w:sz w:val="24"/>
          <w:szCs w:val="24"/>
        </w:rPr>
        <w:t xml:space="preserve">The cashflow statement needs to be on Sarah’s desk </w:t>
      </w:r>
      <w:r w:rsidR="004262DB" w:rsidRPr="00634219">
        <w:rPr>
          <w:rFonts w:asciiTheme="minorHAnsi" w:hAnsiTheme="minorHAnsi" w:cstheme="minorHAnsi"/>
          <w:sz w:val="24"/>
          <w:szCs w:val="24"/>
        </w:rPr>
        <w:t>within 30 minutes.</w:t>
      </w:r>
    </w:p>
    <w:p w14:paraId="504242E8" w14:textId="77777777" w:rsidR="00D13509" w:rsidRDefault="00D13509" w:rsidP="00316B85">
      <w:pPr>
        <w:pStyle w:val="BodyTextIndent3"/>
        <w:ind w:left="0"/>
        <w:rPr>
          <w:rFonts w:asciiTheme="minorHAnsi" w:hAnsiTheme="minorHAnsi" w:cstheme="minorHAnsi"/>
          <w:sz w:val="24"/>
          <w:szCs w:val="24"/>
        </w:rPr>
      </w:pPr>
    </w:p>
    <w:p w14:paraId="73BD0445" w14:textId="77777777" w:rsidR="00EA74B7" w:rsidRPr="004262DB" w:rsidRDefault="00EA74B7" w:rsidP="00316B85">
      <w:pPr>
        <w:pStyle w:val="BodyTextIndent3"/>
        <w:ind w:left="0"/>
        <w:rPr>
          <w:rFonts w:asciiTheme="minorHAnsi" w:hAnsiTheme="minorHAnsi" w:cstheme="minorHAnsi"/>
          <w:b/>
          <w:sz w:val="24"/>
          <w:szCs w:val="24"/>
          <w:u w:val="single"/>
        </w:rPr>
      </w:pPr>
      <w:r w:rsidRPr="004262DB">
        <w:rPr>
          <w:rFonts w:asciiTheme="minorHAnsi" w:hAnsiTheme="minorHAnsi" w:cstheme="minorHAnsi"/>
          <w:b/>
          <w:sz w:val="24"/>
          <w:szCs w:val="24"/>
          <w:u w:val="single"/>
        </w:rPr>
        <w:t>Part 2</w:t>
      </w:r>
    </w:p>
    <w:p w14:paraId="2AFE537C" w14:textId="60B7B81C" w:rsidR="00324FDF" w:rsidRDefault="00324FDF" w:rsidP="00316B85">
      <w:pPr>
        <w:pStyle w:val="BodyTextIndent3"/>
        <w:ind w:left="0"/>
        <w:rPr>
          <w:rFonts w:asciiTheme="minorHAnsi" w:hAnsiTheme="minorHAnsi" w:cstheme="minorHAnsi"/>
          <w:sz w:val="24"/>
          <w:szCs w:val="24"/>
        </w:rPr>
      </w:pPr>
      <w:r w:rsidRPr="00AA2B55">
        <w:rPr>
          <w:rFonts w:asciiTheme="minorHAnsi" w:hAnsiTheme="minorHAnsi" w:cstheme="minorHAnsi"/>
          <w:sz w:val="24"/>
          <w:szCs w:val="24"/>
        </w:rPr>
        <w:t xml:space="preserve">Sarah has also agreed to provide you with some guidance on the questions Manuel is likely to ask once she has reviewed your cash flow statement. </w:t>
      </w:r>
    </w:p>
    <w:p w14:paraId="176F0B21" w14:textId="040846F8" w:rsidR="00EA74B7" w:rsidRDefault="00D13509" w:rsidP="00316B85">
      <w:pPr>
        <w:pStyle w:val="BodyTextIndent3"/>
        <w:ind w:left="0"/>
        <w:rPr>
          <w:rFonts w:asciiTheme="minorHAnsi" w:hAnsiTheme="minorHAnsi" w:cstheme="minorHAnsi"/>
          <w:sz w:val="24"/>
          <w:szCs w:val="24"/>
        </w:rPr>
      </w:pPr>
      <w:r w:rsidRPr="00634219">
        <w:rPr>
          <w:rFonts w:asciiTheme="minorHAnsi" w:hAnsiTheme="minorHAnsi" w:cstheme="minorHAnsi"/>
          <w:sz w:val="24"/>
          <w:szCs w:val="24"/>
        </w:rPr>
        <w:t>Having reviewed the cash flow statement, Sarah has made some minor adjustments</w:t>
      </w:r>
      <w:r w:rsidR="00AA2B55" w:rsidRPr="00634219">
        <w:rPr>
          <w:rFonts w:asciiTheme="minorHAnsi" w:hAnsiTheme="minorHAnsi" w:cstheme="minorHAnsi"/>
          <w:sz w:val="24"/>
          <w:szCs w:val="24"/>
        </w:rPr>
        <w:t xml:space="preserve"> </w:t>
      </w:r>
      <w:r w:rsidRPr="00634219">
        <w:rPr>
          <w:rFonts w:asciiTheme="minorHAnsi" w:hAnsiTheme="minorHAnsi" w:cstheme="minorHAnsi"/>
          <w:sz w:val="24"/>
          <w:szCs w:val="24"/>
        </w:rPr>
        <w:t>and given it back to you with the following quest</w:t>
      </w:r>
      <w:r w:rsidR="00EA74B7" w:rsidRPr="00634219">
        <w:rPr>
          <w:rFonts w:asciiTheme="minorHAnsi" w:hAnsiTheme="minorHAnsi" w:cstheme="minorHAnsi"/>
          <w:sz w:val="24"/>
          <w:szCs w:val="24"/>
        </w:rPr>
        <w:t>ions that she anticipates Manuel could ask.</w:t>
      </w:r>
    </w:p>
    <w:p w14:paraId="112EDEEA" w14:textId="77777777" w:rsidR="00EA74B7" w:rsidRDefault="00EA74B7" w:rsidP="00316B85">
      <w:pPr>
        <w:pStyle w:val="BodyTextIndent3"/>
        <w:ind w:left="0"/>
        <w:rPr>
          <w:rFonts w:asciiTheme="minorHAnsi" w:hAnsiTheme="minorHAnsi" w:cstheme="minorHAnsi"/>
          <w:sz w:val="24"/>
          <w:szCs w:val="24"/>
        </w:rPr>
      </w:pPr>
    </w:p>
    <w:p w14:paraId="41980DBB" w14:textId="16016342" w:rsidR="00EA74B7" w:rsidRDefault="00EA74B7" w:rsidP="00EA74B7">
      <w:pPr>
        <w:pStyle w:val="ListParagraph"/>
        <w:numPr>
          <w:ilvl w:val="0"/>
          <w:numId w:val="6"/>
        </w:numPr>
        <w:rPr>
          <w:rFonts w:asciiTheme="minorHAnsi" w:hAnsiTheme="minorHAnsi" w:cstheme="minorHAnsi"/>
          <w:b/>
          <w:sz w:val="24"/>
        </w:rPr>
      </w:pPr>
      <w:r>
        <w:rPr>
          <w:rFonts w:asciiTheme="minorHAnsi" w:hAnsiTheme="minorHAnsi" w:cstheme="minorHAnsi"/>
          <w:b/>
          <w:sz w:val="24"/>
        </w:rPr>
        <w:t xml:space="preserve">My balance sheet shows I have $3000 cash on hand, why </w:t>
      </w:r>
      <w:r w:rsidR="00324FDF">
        <w:rPr>
          <w:rFonts w:asciiTheme="minorHAnsi" w:hAnsiTheme="minorHAnsi" w:cstheme="minorHAnsi"/>
          <w:b/>
          <w:sz w:val="24"/>
        </w:rPr>
        <w:t>have you reported it as $(XX,XXX</w:t>
      </w:r>
      <w:r>
        <w:rPr>
          <w:rFonts w:asciiTheme="minorHAnsi" w:hAnsiTheme="minorHAnsi" w:cstheme="minorHAnsi"/>
          <w:b/>
          <w:sz w:val="24"/>
        </w:rPr>
        <w:t>)?</w:t>
      </w:r>
    </w:p>
    <w:p w14:paraId="2CD7E43F" w14:textId="77777777" w:rsidR="00EA74B7" w:rsidRDefault="00EA74B7" w:rsidP="00EA74B7">
      <w:pPr>
        <w:pStyle w:val="ListParagraph"/>
        <w:numPr>
          <w:ilvl w:val="0"/>
          <w:numId w:val="6"/>
        </w:numPr>
        <w:rPr>
          <w:rFonts w:asciiTheme="minorHAnsi" w:hAnsiTheme="minorHAnsi" w:cstheme="minorHAnsi"/>
          <w:b/>
          <w:sz w:val="24"/>
        </w:rPr>
      </w:pPr>
      <w:r>
        <w:rPr>
          <w:rFonts w:asciiTheme="minorHAnsi" w:hAnsiTheme="minorHAnsi" w:cstheme="minorHAnsi"/>
          <w:b/>
          <w:sz w:val="24"/>
        </w:rPr>
        <w:t>Why has my cash position decreased when I made a profit last year?</w:t>
      </w:r>
    </w:p>
    <w:p w14:paraId="0EFF9CBA" w14:textId="77777777" w:rsidR="00EA74B7" w:rsidRDefault="00EA74B7" w:rsidP="00EA74B7">
      <w:pPr>
        <w:pStyle w:val="ListParagraph"/>
        <w:numPr>
          <w:ilvl w:val="0"/>
          <w:numId w:val="6"/>
        </w:numPr>
        <w:rPr>
          <w:rFonts w:asciiTheme="minorHAnsi" w:hAnsiTheme="minorHAnsi" w:cstheme="minorHAnsi"/>
          <w:b/>
          <w:sz w:val="24"/>
        </w:rPr>
      </w:pPr>
      <w:r>
        <w:rPr>
          <w:rFonts w:asciiTheme="minorHAnsi" w:hAnsiTheme="minorHAnsi" w:cstheme="minorHAnsi"/>
          <w:b/>
          <w:sz w:val="24"/>
        </w:rPr>
        <w:t>Is a $39,000 inflow from Operations a good result?</w:t>
      </w:r>
    </w:p>
    <w:p w14:paraId="0088F64B" w14:textId="2C58757F" w:rsidR="00EA74B7" w:rsidRDefault="00EA74B7" w:rsidP="00EA74B7">
      <w:pPr>
        <w:pStyle w:val="ListParagraph"/>
        <w:numPr>
          <w:ilvl w:val="0"/>
          <w:numId w:val="6"/>
        </w:numPr>
        <w:rPr>
          <w:rFonts w:asciiTheme="minorHAnsi" w:hAnsiTheme="minorHAnsi" w:cstheme="minorHAnsi"/>
          <w:b/>
          <w:sz w:val="24"/>
        </w:rPr>
      </w:pPr>
      <w:r>
        <w:rPr>
          <w:rFonts w:asciiTheme="minorHAnsi" w:hAnsiTheme="minorHAnsi" w:cstheme="minorHAnsi"/>
          <w:b/>
          <w:sz w:val="24"/>
        </w:rPr>
        <w:t xml:space="preserve">The balance in my farm equipment account only went up by $8,000, and I </w:t>
      </w:r>
      <w:r w:rsidR="00136302">
        <w:rPr>
          <w:rFonts w:asciiTheme="minorHAnsi" w:hAnsiTheme="minorHAnsi" w:cstheme="minorHAnsi"/>
          <w:b/>
          <w:sz w:val="24"/>
        </w:rPr>
        <w:t>made</w:t>
      </w:r>
      <w:r>
        <w:rPr>
          <w:rFonts w:asciiTheme="minorHAnsi" w:hAnsiTheme="minorHAnsi" w:cstheme="minorHAnsi"/>
          <w:b/>
          <w:sz w:val="24"/>
        </w:rPr>
        <w:t xml:space="preserve"> a $1,000 </w:t>
      </w:r>
      <w:r w:rsidR="00136302">
        <w:rPr>
          <w:rFonts w:asciiTheme="minorHAnsi" w:hAnsiTheme="minorHAnsi" w:cstheme="minorHAnsi"/>
          <w:b/>
          <w:sz w:val="24"/>
        </w:rPr>
        <w:t>profit</w:t>
      </w:r>
      <w:r>
        <w:rPr>
          <w:rFonts w:asciiTheme="minorHAnsi" w:hAnsiTheme="minorHAnsi" w:cstheme="minorHAnsi"/>
          <w:b/>
          <w:sz w:val="24"/>
        </w:rPr>
        <w:t>, why does the cash flow show equipment as an $118,000 outflow?</w:t>
      </w:r>
    </w:p>
    <w:p w14:paraId="01AF7AC5" w14:textId="78391738" w:rsidR="00EA74B7" w:rsidRDefault="00EA74B7" w:rsidP="00EA74B7">
      <w:pPr>
        <w:pStyle w:val="ListParagraph"/>
        <w:numPr>
          <w:ilvl w:val="0"/>
          <w:numId w:val="6"/>
        </w:numPr>
        <w:rPr>
          <w:rFonts w:asciiTheme="minorHAnsi" w:hAnsiTheme="minorHAnsi" w:cstheme="minorHAnsi"/>
          <w:b/>
          <w:sz w:val="24"/>
        </w:rPr>
      </w:pPr>
      <w:r>
        <w:rPr>
          <w:rFonts w:asciiTheme="minorHAnsi" w:hAnsiTheme="minorHAnsi" w:cstheme="minorHAnsi"/>
          <w:b/>
          <w:sz w:val="24"/>
        </w:rPr>
        <w:t>Should I have gotten a bigger loan?</w:t>
      </w:r>
      <w:bookmarkStart w:id="6" w:name="_GoBack"/>
      <w:bookmarkEnd w:id="6"/>
    </w:p>
    <w:p w14:paraId="1547A2B1" w14:textId="0F5B6E02" w:rsidR="00EA74B7" w:rsidRDefault="00EA74B7" w:rsidP="00EA74B7">
      <w:pPr>
        <w:pStyle w:val="ListParagraph"/>
        <w:numPr>
          <w:ilvl w:val="0"/>
          <w:numId w:val="6"/>
        </w:numPr>
        <w:rPr>
          <w:rFonts w:asciiTheme="minorHAnsi" w:hAnsiTheme="minorHAnsi" w:cstheme="minorHAnsi"/>
          <w:b/>
          <w:sz w:val="24"/>
        </w:rPr>
      </w:pPr>
      <w:r>
        <w:rPr>
          <w:rFonts w:asciiTheme="minorHAnsi" w:hAnsiTheme="minorHAnsi" w:cstheme="minorHAnsi"/>
          <w:b/>
          <w:sz w:val="24"/>
        </w:rPr>
        <w:t>Are these any items on the cash flow statement that I could have avoided to help my cash position?</w:t>
      </w:r>
    </w:p>
    <w:p w14:paraId="199D9E0B" w14:textId="77777777" w:rsidR="00136302" w:rsidRDefault="00136302" w:rsidP="00136302">
      <w:pPr>
        <w:ind w:left="360"/>
        <w:rPr>
          <w:rFonts w:asciiTheme="minorHAnsi" w:hAnsiTheme="minorHAnsi" w:cstheme="minorHAnsi"/>
          <w:b/>
          <w:sz w:val="24"/>
        </w:rPr>
      </w:pPr>
    </w:p>
    <w:p w14:paraId="0D256514" w14:textId="5F0EECFA" w:rsidR="00136302" w:rsidRPr="00136302" w:rsidRDefault="00136302" w:rsidP="00136302">
      <w:pPr>
        <w:ind w:left="360"/>
        <w:rPr>
          <w:rFonts w:asciiTheme="minorHAnsi" w:hAnsiTheme="minorHAnsi" w:cstheme="minorHAnsi"/>
          <w:sz w:val="24"/>
        </w:rPr>
      </w:pPr>
      <w:r>
        <w:rPr>
          <w:rFonts w:asciiTheme="minorHAnsi" w:hAnsiTheme="minorHAnsi" w:cstheme="minorHAnsi"/>
          <w:sz w:val="24"/>
        </w:rPr>
        <w:t xml:space="preserve">As Manuel is very busy, you will only have a maximum of 3 minutes to meet with him via </w:t>
      </w:r>
      <w:r w:rsidRPr="00634219">
        <w:rPr>
          <w:rFonts w:asciiTheme="minorHAnsi" w:hAnsiTheme="minorHAnsi" w:cstheme="minorHAnsi"/>
          <w:sz w:val="24"/>
        </w:rPr>
        <w:t>videoconference. This means you will not have a chance to answer all of the questions</w:t>
      </w:r>
      <w:r>
        <w:rPr>
          <w:rFonts w:asciiTheme="minorHAnsi" w:hAnsiTheme="minorHAnsi" w:cstheme="minorHAnsi"/>
          <w:sz w:val="24"/>
        </w:rPr>
        <w:t xml:space="preserve"> above but you sho</w:t>
      </w:r>
      <w:r w:rsidR="00634219">
        <w:rPr>
          <w:rFonts w:asciiTheme="minorHAnsi" w:hAnsiTheme="minorHAnsi" w:cstheme="minorHAnsi"/>
          <w:sz w:val="24"/>
        </w:rPr>
        <w:t xml:space="preserve">uld be prepared to answer at least </w:t>
      </w:r>
      <w:r>
        <w:rPr>
          <w:rFonts w:asciiTheme="minorHAnsi" w:hAnsiTheme="minorHAnsi" w:cstheme="minorHAnsi"/>
          <w:sz w:val="24"/>
        </w:rPr>
        <w:t>3 of them in some detail.</w:t>
      </w:r>
    </w:p>
    <w:p w14:paraId="74E1E73D" w14:textId="77777777" w:rsidR="00EA74B7" w:rsidRDefault="00EA74B7">
      <w:pPr>
        <w:spacing w:after="160" w:line="259" w:lineRule="auto"/>
        <w:rPr>
          <w:rFonts w:asciiTheme="minorHAnsi" w:hAnsiTheme="minorHAnsi" w:cstheme="minorHAnsi"/>
          <w:b/>
          <w:sz w:val="24"/>
        </w:rPr>
      </w:pPr>
      <w:r>
        <w:rPr>
          <w:rFonts w:asciiTheme="minorHAnsi" w:hAnsiTheme="minorHAnsi" w:cstheme="minorHAnsi"/>
          <w:b/>
          <w:sz w:val="24"/>
        </w:rPr>
        <w:br w:type="page"/>
      </w:r>
    </w:p>
    <w:p w14:paraId="61AA0577" w14:textId="77777777" w:rsidR="00DD518E" w:rsidRPr="00EA74B7" w:rsidRDefault="00DD518E" w:rsidP="00EA74B7">
      <w:pPr>
        <w:pStyle w:val="ListParagraph"/>
        <w:rPr>
          <w:rFonts w:asciiTheme="minorHAnsi" w:hAnsiTheme="minorHAnsi" w:cstheme="minorHAnsi"/>
          <w:b/>
          <w:sz w:val="24"/>
        </w:rPr>
      </w:pPr>
    </w:p>
    <w:p w14:paraId="46B4A06D" w14:textId="62F1E42B" w:rsidR="00DD518E" w:rsidRPr="00634219" w:rsidRDefault="00DD518E" w:rsidP="00DD518E">
      <w:pPr>
        <w:rPr>
          <w:rFonts w:asciiTheme="minorHAnsi" w:hAnsiTheme="minorHAnsi" w:cstheme="minorHAnsi"/>
          <w:b/>
          <w:sz w:val="24"/>
          <w:u w:val="single"/>
        </w:rPr>
      </w:pPr>
      <w:r w:rsidRPr="00634219">
        <w:rPr>
          <w:rFonts w:asciiTheme="minorHAnsi" w:hAnsiTheme="minorHAnsi" w:cstheme="minorHAnsi"/>
          <w:b/>
          <w:sz w:val="24"/>
          <w:u w:val="single"/>
        </w:rPr>
        <w:t>P</w:t>
      </w:r>
      <w:r w:rsidR="00634219" w:rsidRPr="00634219">
        <w:rPr>
          <w:rFonts w:asciiTheme="minorHAnsi" w:hAnsiTheme="minorHAnsi" w:cstheme="minorHAnsi"/>
          <w:b/>
          <w:sz w:val="24"/>
          <w:u w:val="single"/>
        </w:rPr>
        <w:t xml:space="preserve">art </w:t>
      </w:r>
      <w:r w:rsidR="00EA74B7" w:rsidRPr="00634219">
        <w:rPr>
          <w:rFonts w:asciiTheme="minorHAnsi" w:hAnsiTheme="minorHAnsi" w:cstheme="minorHAnsi"/>
          <w:b/>
          <w:sz w:val="24"/>
          <w:u w:val="single"/>
        </w:rPr>
        <w:t>1</w:t>
      </w:r>
    </w:p>
    <w:p w14:paraId="1A7B58A8" w14:textId="77777777" w:rsidR="00DD518E" w:rsidRPr="00CD4C11" w:rsidRDefault="00DD518E" w:rsidP="00DD518E">
      <w:pPr>
        <w:rPr>
          <w:rFonts w:asciiTheme="minorHAnsi" w:hAnsiTheme="minorHAnsi" w:cstheme="minorHAnsi"/>
          <w:b/>
          <w:sz w:val="24"/>
        </w:rPr>
      </w:pPr>
    </w:p>
    <w:p w14:paraId="0904DD75" w14:textId="77777777" w:rsidR="00DD518E" w:rsidRPr="00CD4C11" w:rsidRDefault="00DD518E" w:rsidP="00DD518E">
      <w:pPr>
        <w:rPr>
          <w:rFonts w:asciiTheme="minorHAnsi" w:hAnsiTheme="minorHAnsi" w:cstheme="minorHAnsi"/>
          <w:b/>
          <w:sz w:val="24"/>
        </w:rPr>
      </w:pPr>
    </w:p>
    <w:p w14:paraId="1AB07C5E" w14:textId="0C7069D2" w:rsidR="00DD518E" w:rsidRPr="00CD4C11" w:rsidRDefault="00EA74B7" w:rsidP="00DD518E">
      <w:pPr>
        <w:jc w:val="center"/>
        <w:rPr>
          <w:rFonts w:asciiTheme="minorHAnsi" w:hAnsiTheme="minorHAnsi" w:cstheme="minorHAnsi"/>
          <w:b/>
          <w:sz w:val="24"/>
        </w:rPr>
      </w:pPr>
      <w:r>
        <w:rPr>
          <w:rFonts w:asciiTheme="minorHAnsi" w:hAnsiTheme="minorHAnsi" w:cstheme="minorHAnsi"/>
          <w:b/>
          <w:sz w:val="24"/>
        </w:rPr>
        <w:t>POTATO PRODUCTS PLUS</w:t>
      </w:r>
    </w:p>
    <w:p w14:paraId="7F9FD1B9" w14:textId="77777777" w:rsidR="00DD518E" w:rsidRPr="00CD4C11" w:rsidRDefault="00DD518E" w:rsidP="00DD518E">
      <w:pPr>
        <w:jc w:val="center"/>
        <w:rPr>
          <w:rFonts w:asciiTheme="minorHAnsi" w:hAnsiTheme="minorHAnsi" w:cstheme="minorHAnsi"/>
          <w:b/>
          <w:sz w:val="24"/>
        </w:rPr>
      </w:pPr>
      <w:r w:rsidRPr="00CD4C11">
        <w:rPr>
          <w:rFonts w:asciiTheme="minorHAnsi" w:hAnsiTheme="minorHAnsi" w:cstheme="minorHAnsi"/>
          <w:b/>
          <w:sz w:val="24"/>
        </w:rPr>
        <w:t>Statement of Cash Flows</w:t>
      </w:r>
    </w:p>
    <w:p w14:paraId="313DB386" w14:textId="24CED94E" w:rsidR="00DD518E" w:rsidRPr="00CD4C11" w:rsidRDefault="00EA74B7" w:rsidP="00DD518E">
      <w:pPr>
        <w:jc w:val="center"/>
        <w:rPr>
          <w:rFonts w:asciiTheme="minorHAnsi" w:hAnsiTheme="minorHAnsi" w:cstheme="minorHAnsi"/>
          <w:b/>
          <w:sz w:val="24"/>
        </w:rPr>
      </w:pPr>
      <w:r>
        <w:rPr>
          <w:rFonts w:asciiTheme="minorHAnsi" w:hAnsiTheme="minorHAnsi" w:cstheme="minorHAnsi"/>
          <w:b/>
          <w:sz w:val="24"/>
        </w:rPr>
        <w:t>for the year ended 30 June 2018</w:t>
      </w:r>
    </w:p>
    <w:p w14:paraId="271CE556" w14:textId="77777777" w:rsidR="00DD518E" w:rsidRPr="00CD4C11" w:rsidRDefault="00DD518E" w:rsidP="00DD518E">
      <w:pPr>
        <w:rPr>
          <w:rFonts w:asciiTheme="minorHAnsi" w:hAnsiTheme="minorHAnsi" w:cstheme="minorHAnsi"/>
          <w:b/>
          <w:sz w:val="24"/>
        </w:rPr>
      </w:pPr>
    </w:p>
    <w:p w14:paraId="1A96DCED" w14:textId="77777777" w:rsidR="00DD518E" w:rsidRPr="00CD4C11" w:rsidRDefault="00DD518E" w:rsidP="00DD518E">
      <w:pPr>
        <w:rPr>
          <w:rFonts w:asciiTheme="minorHAnsi" w:hAnsiTheme="minorHAnsi" w:cstheme="minorHAnsi"/>
          <w:sz w:val="24"/>
        </w:rPr>
      </w:pPr>
      <w:r w:rsidRPr="00CD4C11">
        <w:rPr>
          <w:rFonts w:asciiTheme="minorHAnsi" w:hAnsiTheme="minorHAnsi" w:cstheme="minorHAnsi"/>
          <w:i/>
          <w:sz w:val="24"/>
          <w:u w:val="single"/>
        </w:rPr>
        <w:t>Cash Flows from Operating Activities</w:t>
      </w:r>
      <w:r w:rsidRPr="00CD4C11">
        <w:rPr>
          <w:rFonts w:asciiTheme="minorHAnsi" w:hAnsiTheme="minorHAnsi" w:cstheme="minorHAnsi"/>
          <w:sz w:val="24"/>
        </w:rPr>
        <w:tab/>
      </w:r>
      <w:r w:rsidRPr="00CD4C11">
        <w:rPr>
          <w:rFonts w:asciiTheme="minorHAnsi" w:hAnsiTheme="minorHAnsi" w:cstheme="minorHAnsi"/>
          <w:sz w:val="24"/>
        </w:rPr>
        <w:tab/>
        <w:t>$’000</w:t>
      </w:r>
      <w:r w:rsidRPr="00CD4C11">
        <w:rPr>
          <w:rFonts w:asciiTheme="minorHAnsi" w:hAnsiTheme="minorHAnsi" w:cstheme="minorHAnsi"/>
          <w:sz w:val="24"/>
        </w:rPr>
        <w:tab/>
      </w:r>
      <w:r w:rsidRPr="00CD4C11">
        <w:rPr>
          <w:rFonts w:asciiTheme="minorHAnsi" w:hAnsiTheme="minorHAnsi" w:cstheme="minorHAnsi"/>
          <w:sz w:val="24"/>
        </w:rPr>
        <w:tab/>
        <w:t>$’000</w:t>
      </w:r>
    </w:p>
    <w:p w14:paraId="28A62AEB" w14:textId="77777777" w:rsidR="00DD518E" w:rsidRPr="00CD4C11" w:rsidRDefault="00DD518E" w:rsidP="00DD518E">
      <w:pPr>
        <w:tabs>
          <w:tab w:val="right" w:pos="4820"/>
          <w:tab w:val="right" w:pos="6237"/>
        </w:tabs>
        <w:spacing w:before="120"/>
        <w:rPr>
          <w:rFonts w:asciiTheme="minorHAnsi" w:hAnsiTheme="minorHAnsi" w:cstheme="minorHAnsi"/>
          <w:sz w:val="24"/>
        </w:rPr>
      </w:pPr>
      <w:r w:rsidRPr="00CD4C11">
        <w:rPr>
          <w:rFonts w:asciiTheme="minorHAnsi" w:hAnsiTheme="minorHAnsi" w:cstheme="minorHAnsi"/>
          <w:sz w:val="24"/>
        </w:rPr>
        <w:t>Receipts from customers</w:t>
      </w:r>
      <w:r w:rsidRPr="00CD4C11">
        <w:rPr>
          <w:rFonts w:asciiTheme="minorHAnsi" w:hAnsiTheme="minorHAnsi" w:cstheme="minorHAnsi"/>
          <w:sz w:val="24"/>
        </w:rPr>
        <w:tab/>
      </w:r>
    </w:p>
    <w:p w14:paraId="09C94367" w14:textId="77777777" w:rsidR="00DD518E" w:rsidRPr="00CD4C11" w:rsidRDefault="00DD518E" w:rsidP="00DD518E">
      <w:pPr>
        <w:tabs>
          <w:tab w:val="center" w:pos="4513"/>
        </w:tabs>
        <w:spacing w:before="120"/>
        <w:rPr>
          <w:rFonts w:asciiTheme="minorHAnsi" w:hAnsiTheme="minorHAnsi" w:cstheme="minorHAnsi"/>
          <w:sz w:val="24"/>
        </w:rPr>
      </w:pPr>
      <w:r w:rsidRPr="00CD4C11">
        <w:rPr>
          <w:rFonts w:asciiTheme="minorHAnsi" w:hAnsiTheme="minorHAnsi" w:cstheme="minorHAnsi"/>
          <w:sz w:val="24"/>
        </w:rPr>
        <w:t>Payments to suppliers &amp; employees</w:t>
      </w:r>
      <w:r w:rsidRPr="00CD4C11">
        <w:rPr>
          <w:rFonts w:asciiTheme="minorHAnsi" w:hAnsiTheme="minorHAnsi" w:cstheme="minorHAnsi"/>
          <w:sz w:val="24"/>
        </w:rPr>
        <w:tab/>
        <w:t>______</w:t>
      </w:r>
    </w:p>
    <w:p w14:paraId="092B8B95" w14:textId="77777777" w:rsidR="00DD518E" w:rsidRPr="00CD4C11" w:rsidRDefault="00DD518E" w:rsidP="00DD518E">
      <w:pPr>
        <w:tabs>
          <w:tab w:val="right" w:pos="4820"/>
          <w:tab w:val="right" w:pos="6237"/>
        </w:tabs>
        <w:spacing w:before="120"/>
        <w:rPr>
          <w:rFonts w:asciiTheme="minorHAnsi" w:hAnsiTheme="minorHAnsi" w:cstheme="minorHAnsi"/>
          <w:sz w:val="24"/>
        </w:rPr>
      </w:pPr>
      <w:r w:rsidRPr="00CD4C11">
        <w:rPr>
          <w:rFonts w:asciiTheme="minorHAnsi" w:hAnsiTheme="minorHAnsi" w:cstheme="minorHAnsi"/>
          <w:sz w:val="24"/>
        </w:rPr>
        <w:t>Cash generated from operations</w:t>
      </w:r>
      <w:r w:rsidRPr="00CD4C11">
        <w:rPr>
          <w:rFonts w:asciiTheme="minorHAnsi" w:hAnsiTheme="minorHAnsi" w:cstheme="minorHAnsi"/>
          <w:sz w:val="24"/>
        </w:rPr>
        <w:tab/>
      </w:r>
      <w:r w:rsidRPr="00CD4C11">
        <w:rPr>
          <w:rFonts w:asciiTheme="minorHAnsi" w:hAnsiTheme="minorHAnsi" w:cstheme="minorHAnsi"/>
          <w:sz w:val="24"/>
        </w:rPr>
        <w:tab/>
      </w:r>
      <w:r w:rsidRPr="00CD4C11">
        <w:rPr>
          <w:rFonts w:asciiTheme="minorHAnsi" w:hAnsiTheme="minorHAnsi" w:cstheme="minorHAnsi"/>
          <w:sz w:val="24"/>
        </w:rPr>
        <w:tab/>
      </w:r>
      <w:r w:rsidRPr="00CD4C11">
        <w:rPr>
          <w:rFonts w:asciiTheme="minorHAnsi" w:hAnsiTheme="minorHAnsi" w:cstheme="minorHAnsi"/>
          <w:sz w:val="24"/>
        </w:rPr>
        <w:tab/>
      </w:r>
    </w:p>
    <w:p w14:paraId="66967957" w14:textId="77777777" w:rsidR="00DD518E" w:rsidRPr="00CD4C11" w:rsidRDefault="00DD518E" w:rsidP="00DD518E">
      <w:pPr>
        <w:pStyle w:val="Header"/>
        <w:tabs>
          <w:tab w:val="right" w:pos="4820"/>
          <w:tab w:val="right" w:pos="6237"/>
        </w:tabs>
        <w:spacing w:before="120"/>
        <w:rPr>
          <w:rFonts w:asciiTheme="minorHAnsi" w:hAnsiTheme="minorHAnsi" w:cstheme="minorHAnsi"/>
          <w:sz w:val="24"/>
        </w:rPr>
      </w:pPr>
      <w:r w:rsidRPr="00CD4C11">
        <w:rPr>
          <w:rFonts w:asciiTheme="minorHAnsi" w:hAnsiTheme="minorHAnsi" w:cstheme="minorHAnsi"/>
          <w:sz w:val="24"/>
        </w:rPr>
        <w:t>Dividends received</w:t>
      </w:r>
    </w:p>
    <w:p w14:paraId="35B9F0DF" w14:textId="77777777" w:rsidR="00DD518E" w:rsidRPr="00CD4C11" w:rsidRDefault="00DD518E" w:rsidP="00DD518E">
      <w:pPr>
        <w:tabs>
          <w:tab w:val="right" w:pos="4820"/>
          <w:tab w:val="right" w:pos="6237"/>
        </w:tabs>
        <w:spacing w:before="120"/>
        <w:rPr>
          <w:rFonts w:asciiTheme="minorHAnsi" w:hAnsiTheme="minorHAnsi" w:cstheme="minorHAnsi"/>
          <w:sz w:val="24"/>
        </w:rPr>
      </w:pPr>
      <w:r w:rsidRPr="00CD4C11">
        <w:rPr>
          <w:rFonts w:asciiTheme="minorHAnsi" w:hAnsiTheme="minorHAnsi" w:cstheme="minorHAnsi"/>
          <w:sz w:val="24"/>
        </w:rPr>
        <w:t>Interest received</w:t>
      </w:r>
      <w:r w:rsidRPr="00CD4C11">
        <w:rPr>
          <w:rFonts w:asciiTheme="minorHAnsi" w:hAnsiTheme="minorHAnsi" w:cstheme="minorHAnsi"/>
          <w:sz w:val="24"/>
        </w:rPr>
        <w:tab/>
      </w:r>
      <w:r w:rsidRPr="00CD4C11">
        <w:rPr>
          <w:rFonts w:asciiTheme="minorHAnsi" w:hAnsiTheme="minorHAnsi" w:cstheme="minorHAnsi"/>
          <w:sz w:val="24"/>
        </w:rPr>
        <w:tab/>
      </w:r>
      <w:r w:rsidRPr="00CD4C11">
        <w:rPr>
          <w:rFonts w:asciiTheme="minorHAnsi" w:hAnsiTheme="minorHAnsi" w:cstheme="minorHAnsi"/>
          <w:sz w:val="24"/>
        </w:rPr>
        <w:tab/>
      </w:r>
      <w:r w:rsidRPr="00CD4C11">
        <w:rPr>
          <w:rFonts w:asciiTheme="minorHAnsi" w:hAnsiTheme="minorHAnsi" w:cstheme="minorHAnsi"/>
          <w:sz w:val="24"/>
        </w:rPr>
        <w:tab/>
      </w:r>
    </w:p>
    <w:p w14:paraId="395A74ED" w14:textId="77777777" w:rsidR="00DD518E" w:rsidRPr="00CD4C11" w:rsidRDefault="00DD518E" w:rsidP="00DD518E">
      <w:pPr>
        <w:tabs>
          <w:tab w:val="right" w:pos="4820"/>
          <w:tab w:val="right" w:pos="6237"/>
        </w:tabs>
        <w:spacing w:before="120"/>
        <w:rPr>
          <w:rFonts w:asciiTheme="minorHAnsi" w:hAnsiTheme="minorHAnsi" w:cstheme="minorHAnsi"/>
          <w:sz w:val="24"/>
        </w:rPr>
      </w:pPr>
      <w:r w:rsidRPr="00CD4C11">
        <w:rPr>
          <w:rFonts w:asciiTheme="minorHAnsi" w:hAnsiTheme="minorHAnsi" w:cstheme="minorHAnsi"/>
          <w:sz w:val="24"/>
        </w:rPr>
        <w:t>Interest paid</w:t>
      </w:r>
    </w:p>
    <w:p w14:paraId="5E4480BC" w14:textId="77777777" w:rsidR="00DD518E" w:rsidRPr="00CD4C11" w:rsidRDefault="00DD518E" w:rsidP="00DD518E">
      <w:pPr>
        <w:tabs>
          <w:tab w:val="right" w:pos="4820"/>
          <w:tab w:val="right" w:pos="6237"/>
        </w:tabs>
        <w:spacing w:before="120"/>
        <w:rPr>
          <w:rFonts w:asciiTheme="minorHAnsi" w:hAnsiTheme="minorHAnsi" w:cstheme="minorHAnsi"/>
          <w:b/>
          <w:sz w:val="24"/>
        </w:rPr>
      </w:pPr>
      <w:r w:rsidRPr="00CD4C11">
        <w:rPr>
          <w:rFonts w:asciiTheme="minorHAnsi" w:hAnsiTheme="minorHAnsi" w:cstheme="minorHAnsi"/>
          <w:sz w:val="24"/>
        </w:rPr>
        <w:t>Income tax paid</w:t>
      </w:r>
      <w:r w:rsidRPr="00CD4C11">
        <w:rPr>
          <w:rFonts w:asciiTheme="minorHAnsi" w:hAnsiTheme="minorHAnsi" w:cstheme="minorHAnsi"/>
          <w:sz w:val="24"/>
        </w:rPr>
        <w:tab/>
        <w:t>______</w:t>
      </w:r>
      <w:r w:rsidRPr="00CD4C11">
        <w:rPr>
          <w:rFonts w:asciiTheme="minorHAnsi" w:hAnsiTheme="minorHAnsi" w:cstheme="minorHAnsi"/>
          <w:sz w:val="24"/>
        </w:rPr>
        <w:tab/>
        <w:t>______</w:t>
      </w:r>
      <w:r w:rsidRPr="00CD4C11">
        <w:rPr>
          <w:rFonts w:asciiTheme="minorHAnsi" w:hAnsiTheme="minorHAnsi" w:cstheme="minorHAnsi"/>
          <w:sz w:val="24"/>
          <w:u w:val="single"/>
        </w:rPr>
        <w:t xml:space="preserve">  </w:t>
      </w:r>
    </w:p>
    <w:p w14:paraId="050BA7EF" w14:textId="77777777" w:rsidR="00DD518E" w:rsidRPr="00CD4C11" w:rsidRDefault="00DD518E" w:rsidP="00DD518E">
      <w:pPr>
        <w:tabs>
          <w:tab w:val="right" w:pos="4820"/>
          <w:tab w:val="right" w:pos="6237"/>
        </w:tabs>
        <w:rPr>
          <w:rFonts w:asciiTheme="minorHAnsi" w:hAnsiTheme="minorHAnsi" w:cstheme="minorHAnsi"/>
          <w:sz w:val="24"/>
        </w:rPr>
      </w:pPr>
    </w:p>
    <w:p w14:paraId="2B362410" w14:textId="77777777" w:rsidR="00DD518E" w:rsidRPr="00CD4C11" w:rsidRDefault="00DD518E" w:rsidP="00DD518E">
      <w:pPr>
        <w:spacing w:line="360" w:lineRule="auto"/>
        <w:rPr>
          <w:rFonts w:asciiTheme="minorHAnsi" w:hAnsiTheme="minorHAnsi" w:cstheme="minorHAnsi"/>
          <w:sz w:val="24"/>
          <w:u w:val="single"/>
        </w:rPr>
      </w:pPr>
      <w:r w:rsidRPr="00CD4C11">
        <w:rPr>
          <w:rFonts w:asciiTheme="minorHAnsi" w:hAnsiTheme="minorHAnsi" w:cstheme="minorHAnsi"/>
          <w:i/>
          <w:sz w:val="24"/>
          <w:u w:val="single"/>
        </w:rPr>
        <w:t>Cash Flows from Investing Activities</w:t>
      </w:r>
    </w:p>
    <w:p w14:paraId="5712420B" w14:textId="77777777" w:rsidR="00DD518E" w:rsidRPr="00CD4C11" w:rsidRDefault="00DD518E" w:rsidP="00DD518E">
      <w:pPr>
        <w:tabs>
          <w:tab w:val="right" w:pos="4820"/>
          <w:tab w:val="right" w:pos="6237"/>
        </w:tabs>
        <w:spacing w:line="360" w:lineRule="auto"/>
        <w:rPr>
          <w:rFonts w:asciiTheme="minorHAnsi" w:hAnsiTheme="minorHAnsi" w:cstheme="minorHAnsi"/>
          <w:sz w:val="24"/>
        </w:rPr>
      </w:pPr>
      <w:r w:rsidRPr="00CD4C11">
        <w:rPr>
          <w:rFonts w:asciiTheme="minorHAnsi" w:hAnsiTheme="minorHAnsi" w:cstheme="minorHAnsi"/>
          <w:sz w:val="24"/>
        </w:rPr>
        <w:t>Purchase of Equipment</w:t>
      </w:r>
    </w:p>
    <w:p w14:paraId="727C7DBB" w14:textId="77777777" w:rsidR="00DD518E" w:rsidRPr="00CD4C11" w:rsidRDefault="00DD518E" w:rsidP="00DD518E">
      <w:pPr>
        <w:tabs>
          <w:tab w:val="right" w:pos="4820"/>
          <w:tab w:val="right" w:pos="6237"/>
        </w:tabs>
        <w:spacing w:line="360" w:lineRule="auto"/>
        <w:rPr>
          <w:rFonts w:asciiTheme="minorHAnsi" w:hAnsiTheme="minorHAnsi" w:cstheme="minorHAnsi"/>
          <w:b/>
          <w:sz w:val="24"/>
        </w:rPr>
      </w:pPr>
      <w:r w:rsidRPr="00CD4C11">
        <w:rPr>
          <w:rFonts w:asciiTheme="minorHAnsi" w:hAnsiTheme="minorHAnsi" w:cstheme="minorHAnsi"/>
          <w:sz w:val="24"/>
        </w:rPr>
        <w:t>Purchase of Investments</w:t>
      </w:r>
      <w:r w:rsidRPr="00CD4C11">
        <w:rPr>
          <w:rFonts w:asciiTheme="minorHAnsi" w:hAnsiTheme="minorHAnsi" w:cstheme="minorHAnsi"/>
          <w:sz w:val="24"/>
        </w:rPr>
        <w:tab/>
      </w:r>
    </w:p>
    <w:p w14:paraId="2CF051B1" w14:textId="77777777" w:rsidR="00DD518E" w:rsidRPr="00CD4C11" w:rsidRDefault="00DD518E" w:rsidP="00DD518E">
      <w:pPr>
        <w:tabs>
          <w:tab w:val="right" w:pos="4820"/>
          <w:tab w:val="right" w:pos="6237"/>
        </w:tabs>
        <w:spacing w:line="360" w:lineRule="auto"/>
        <w:rPr>
          <w:rFonts w:asciiTheme="minorHAnsi" w:hAnsiTheme="minorHAnsi" w:cstheme="minorHAnsi"/>
          <w:b/>
          <w:sz w:val="24"/>
        </w:rPr>
      </w:pPr>
      <w:r w:rsidRPr="00CD4C11">
        <w:rPr>
          <w:rFonts w:asciiTheme="minorHAnsi" w:hAnsiTheme="minorHAnsi" w:cstheme="minorHAnsi"/>
          <w:sz w:val="24"/>
        </w:rPr>
        <w:t>Proceeds of Sale of Assets</w:t>
      </w:r>
      <w:r w:rsidRPr="00CD4C11">
        <w:rPr>
          <w:rFonts w:asciiTheme="minorHAnsi" w:hAnsiTheme="minorHAnsi" w:cstheme="minorHAnsi"/>
          <w:sz w:val="24"/>
        </w:rPr>
        <w:tab/>
        <w:t>______</w:t>
      </w:r>
      <w:r w:rsidRPr="00CD4C11">
        <w:rPr>
          <w:rFonts w:asciiTheme="minorHAnsi" w:hAnsiTheme="minorHAnsi" w:cstheme="minorHAnsi"/>
          <w:sz w:val="24"/>
        </w:rPr>
        <w:tab/>
        <w:t>______</w:t>
      </w:r>
      <w:r w:rsidRPr="00CD4C11">
        <w:rPr>
          <w:rFonts w:asciiTheme="minorHAnsi" w:hAnsiTheme="minorHAnsi" w:cstheme="minorHAnsi"/>
          <w:sz w:val="24"/>
        </w:rPr>
        <w:tab/>
      </w:r>
      <w:r w:rsidRPr="00CD4C11">
        <w:rPr>
          <w:rFonts w:asciiTheme="minorHAnsi" w:hAnsiTheme="minorHAnsi" w:cstheme="minorHAnsi"/>
          <w:sz w:val="24"/>
        </w:rPr>
        <w:tab/>
      </w:r>
    </w:p>
    <w:p w14:paraId="1A7AB65D" w14:textId="77777777" w:rsidR="00DD518E" w:rsidRPr="00CD4C11" w:rsidRDefault="00DD518E" w:rsidP="00DD518E">
      <w:pPr>
        <w:tabs>
          <w:tab w:val="right" w:pos="4820"/>
          <w:tab w:val="right" w:pos="6237"/>
        </w:tabs>
        <w:spacing w:line="360" w:lineRule="auto"/>
        <w:rPr>
          <w:rFonts w:asciiTheme="minorHAnsi" w:hAnsiTheme="minorHAnsi" w:cstheme="minorHAnsi"/>
          <w:sz w:val="24"/>
        </w:rPr>
      </w:pPr>
    </w:p>
    <w:p w14:paraId="70B2D710" w14:textId="77777777" w:rsidR="00DD518E" w:rsidRPr="00CD4C11" w:rsidRDefault="00DD518E" w:rsidP="00DD518E">
      <w:pPr>
        <w:spacing w:line="360" w:lineRule="auto"/>
        <w:rPr>
          <w:rFonts w:asciiTheme="minorHAnsi" w:hAnsiTheme="minorHAnsi" w:cstheme="minorHAnsi"/>
          <w:sz w:val="24"/>
          <w:u w:val="single"/>
        </w:rPr>
      </w:pPr>
      <w:r w:rsidRPr="00CD4C11">
        <w:rPr>
          <w:rFonts w:asciiTheme="minorHAnsi" w:hAnsiTheme="minorHAnsi" w:cstheme="minorHAnsi"/>
          <w:i/>
          <w:sz w:val="24"/>
          <w:u w:val="single"/>
        </w:rPr>
        <w:t>Cash Flows from Financing Activities</w:t>
      </w:r>
    </w:p>
    <w:p w14:paraId="17F17361" w14:textId="77777777" w:rsidR="00DD518E" w:rsidRPr="00CD4C11" w:rsidRDefault="00DD518E" w:rsidP="00DD518E">
      <w:pPr>
        <w:tabs>
          <w:tab w:val="right" w:pos="4820"/>
          <w:tab w:val="right" w:pos="6237"/>
        </w:tabs>
        <w:spacing w:line="360" w:lineRule="auto"/>
        <w:rPr>
          <w:rFonts w:asciiTheme="minorHAnsi" w:hAnsiTheme="minorHAnsi" w:cstheme="minorHAnsi"/>
          <w:sz w:val="24"/>
        </w:rPr>
      </w:pPr>
      <w:r w:rsidRPr="00CD4C11">
        <w:rPr>
          <w:rFonts w:asciiTheme="minorHAnsi" w:hAnsiTheme="minorHAnsi" w:cstheme="minorHAnsi"/>
          <w:sz w:val="24"/>
        </w:rPr>
        <w:t>Proceeds from Loan</w:t>
      </w:r>
      <w:r w:rsidRPr="00CD4C11">
        <w:rPr>
          <w:rFonts w:asciiTheme="minorHAnsi" w:hAnsiTheme="minorHAnsi" w:cstheme="minorHAnsi"/>
          <w:sz w:val="24"/>
        </w:rPr>
        <w:tab/>
      </w:r>
    </w:p>
    <w:p w14:paraId="24E41FBD" w14:textId="77777777" w:rsidR="00DD518E" w:rsidRPr="00CD4C11" w:rsidRDefault="00DD518E" w:rsidP="00DD518E">
      <w:pPr>
        <w:tabs>
          <w:tab w:val="right" w:pos="4820"/>
          <w:tab w:val="right" w:pos="6237"/>
        </w:tabs>
        <w:spacing w:line="360" w:lineRule="auto"/>
        <w:rPr>
          <w:rFonts w:asciiTheme="minorHAnsi" w:hAnsiTheme="minorHAnsi" w:cstheme="minorHAnsi"/>
          <w:b/>
          <w:sz w:val="24"/>
        </w:rPr>
      </w:pPr>
      <w:r w:rsidRPr="00CD4C11">
        <w:rPr>
          <w:rFonts w:asciiTheme="minorHAnsi" w:hAnsiTheme="minorHAnsi" w:cstheme="minorHAnsi"/>
          <w:sz w:val="24"/>
        </w:rPr>
        <w:t>Proceeds of Share Issue</w:t>
      </w:r>
      <w:r w:rsidRPr="00CD4C11">
        <w:rPr>
          <w:rFonts w:asciiTheme="minorHAnsi" w:hAnsiTheme="minorHAnsi" w:cstheme="minorHAnsi"/>
          <w:sz w:val="24"/>
        </w:rPr>
        <w:tab/>
      </w:r>
      <w:r w:rsidRPr="00CD4C11">
        <w:rPr>
          <w:rFonts w:asciiTheme="minorHAnsi" w:hAnsiTheme="minorHAnsi" w:cstheme="minorHAnsi"/>
          <w:sz w:val="24"/>
        </w:rPr>
        <w:tab/>
      </w:r>
      <w:r w:rsidRPr="00CD4C11">
        <w:rPr>
          <w:rFonts w:asciiTheme="minorHAnsi" w:hAnsiTheme="minorHAnsi" w:cstheme="minorHAnsi"/>
          <w:sz w:val="24"/>
        </w:rPr>
        <w:tab/>
      </w:r>
      <w:r w:rsidRPr="00CD4C11">
        <w:rPr>
          <w:rFonts w:asciiTheme="minorHAnsi" w:hAnsiTheme="minorHAnsi" w:cstheme="minorHAnsi"/>
          <w:sz w:val="24"/>
        </w:rPr>
        <w:tab/>
      </w:r>
    </w:p>
    <w:p w14:paraId="5EA264C8" w14:textId="7F797FD0" w:rsidR="00DD518E" w:rsidRPr="00CD4C11" w:rsidRDefault="00EA74B7" w:rsidP="00DD518E">
      <w:pPr>
        <w:tabs>
          <w:tab w:val="right" w:pos="4820"/>
          <w:tab w:val="right" w:pos="6237"/>
        </w:tabs>
        <w:spacing w:line="360" w:lineRule="auto"/>
        <w:rPr>
          <w:rFonts w:asciiTheme="minorHAnsi" w:hAnsiTheme="minorHAnsi" w:cstheme="minorHAnsi"/>
          <w:sz w:val="24"/>
        </w:rPr>
      </w:pPr>
      <w:r>
        <w:rPr>
          <w:rFonts w:asciiTheme="minorHAnsi" w:hAnsiTheme="minorHAnsi" w:cstheme="minorHAnsi"/>
          <w:sz w:val="24"/>
        </w:rPr>
        <w:t>Drawings</w:t>
      </w:r>
      <w:r w:rsidR="00DD518E" w:rsidRPr="00CD4C11">
        <w:rPr>
          <w:rFonts w:asciiTheme="minorHAnsi" w:hAnsiTheme="minorHAnsi" w:cstheme="minorHAnsi"/>
          <w:sz w:val="24"/>
        </w:rPr>
        <w:tab/>
        <w:t>______</w:t>
      </w:r>
      <w:r w:rsidR="00DD518E" w:rsidRPr="00CD4C11">
        <w:rPr>
          <w:rFonts w:asciiTheme="minorHAnsi" w:hAnsiTheme="minorHAnsi" w:cstheme="minorHAnsi"/>
          <w:sz w:val="24"/>
        </w:rPr>
        <w:tab/>
        <w:t>______</w:t>
      </w:r>
    </w:p>
    <w:p w14:paraId="170145AB" w14:textId="77777777" w:rsidR="00DD518E" w:rsidRPr="00CD4C11" w:rsidRDefault="00DD518E" w:rsidP="00DD518E">
      <w:pPr>
        <w:tabs>
          <w:tab w:val="right" w:pos="4820"/>
          <w:tab w:val="right" w:pos="6237"/>
        </w:tabs>
        <w:rPr>
          <w:rFonts w:asciiTheme="minorHAnsi" w:hAnsiTheme="minorHAnsi" w:cstheme="minorHAnsi"/>
          <w:sz w:val="24"/>
        </w:rPr>
      </w:pPr>
    </w:p>
    <w:p w14:paraId="26DA7203" w14:textId="77777777" w:rsidR="00DD518E" w:rsidRPr="00CD4C11" w:rsidRDefault="00DD518E" w:rsidP="00DD518E">
      <w:pPr>
        <w:tabs>
          <w:tab w:val="right" w:pos="4820"/>
          <w:tab w:val="right" w:pos="6237"/>
        </w:tabs>
        <w:spacing w:before="120"/>
        <w:rPr>
          <w:rFonts w:asciiTheme="minorHAnsi" w:hAnsiTheme="minorHAnsi" w:cstheme="minorHAnsi"/>
          <w:sz w:val="24"/>
        </w:rPr>
      </w:pPr>
      <w:r w:rsidRPr="00CD4C11">
        <w:rPr>
          <w:rFonts w:asciiTheme="minorHAnsi" w:hAnsiTheme="minorHAnsi" w:cstheme="minorHAnsi"/>
          <w:sz w:val="24"/>
        </w:rPr>
        <w:t>Net increase / decrease in cash held</w:t>
      </w:r>
    </w:p>
    <w:p w14:paraId="25549C1B" w14:textId="77777777" w:rsidR="00DD518E" w:rsidRPr="00CD4C11" w:rsidRDefault="00DD518E" w:rsidP="00DD518E">
      <w:pPr>
        <w:tabs>
          <w:tab w:val="right" w:pos="4820"/>
          <w:tab w:val="right" w:pos="6237"/>
        </w:tabs>
        <w:spacing w:before="120"/>
        <w:rPr>
          <w:rFonts w:asciiTheme="minorHAnsi" w:hAnsiTheme="minorHAnsi" w:cstheme="minorHAnsi"/>
          <w:sz w:val="24"/>
        </w:rPr>
      </w:pPr>
      <w:r w:rsidRPr="00CD4C11">
        <w:rPr>
          <w:rFonts w:asciiTheme="minorHAnsi" w:hAnsiTheme="minorHAnsi" w:cstheme="minorHAnsi"/>
          <w:sz w:val="24"/>
        </w:rPr>
        <w:t>Cash at the beginning of the year</w:t>
      </w:r>
      <w:r w:rsidRPr="00CD4C11">
        <w:rPr>
          <w:rFonts w:asciiTheme="minorHAnsi" w:hAnsiTheme="minorHAnsi" w:cstheme="minorHAnsi"/>
          <w:sz w:val="24"/>
        </w:rPr>
        <w:tab/>
      </w:r>
      <w:r w:rsidRPr="00CD4C11">
        <w:rPr>
          <w:rFonts w:asciiTheme="minorHAnsi" w:hAnsiTheme="minorHAnsi" w:cstheme="minorHAnsi"/>
          <w:sz w:val="24"/>
        </w:rPr>
        <w:tab/>
        <w:t>______</w:t>
      </w:r>
      <w:r w:rsidRPr="00CD4C11">
        <w:rPr>
          <w:rFonts w:asciiTheme="minorHAnsi" w:hAnsiTheme="minorHAnsi" w:cstheme="minorHAnsi"/>
          <w:sz w:val="24"/>
        </w:rPr>
        <w:tab/>
      </w:r>
      <w:r w:rsidRPr="00CD4C11">
        <w:rPr>
          <w:rFonts w:asciiTheme="minorHAnsi" w:hAnsiTheme="minorHAnsi" w:cstheme="minorHAnsi"/>
          <w:sz w:val="24"/>
        </w:rPr>
        <w:tab/>
      </w:r>
    </w:p>
    <w:p w14:paraId="39F5886F" w14:textId="77777777" w:rsidR="00DD518E" w:rsidRPr="00CD4C11" w:rsidRDefault="00DD518E" w:rsidP="00DD518E">
      <w:pPr>
        <w:tabs>
          <w:tab w:val="right" w:pos="4820"/>
          <w:tab w:val="right" w:pos="6237"/>
        </w:tabs>
        <w:spacing w:before="120"/>
        <w:rPr>
          <w:rFonts w:asciiTheme="minorHAnsi" w:hAnsiTheme="minorHAnsi" w:cstheme="minorHAnsi"/>
          <w:sz w:val="24"/>
        </w:rPr>
      </w:pPr>
      <w:r w:rsidRPr="00CD4C11">
        <w:rPr>
          <w:rFonts w:asciiTheme="minorHAnsi" w:hAnsiTheme="minorHAnsi" w:cstheme="minorHAnsi"/>
          <w:bCs/>
          <w:sz w:val="24"/>
        </w:rPr>
        <w:t>Cash at the end of the year</w:t>
      </w:r>
      <w:r w:rsidRPr="00CD4C11">
        <w:rPr>
          <w:rFonts w:asciiTheme="minorHAnsi" w:hAnsiTheme="minorHAnsi" w:cstheme="minorHAnsi"/>
          <w:sz w:val="24"/>
        </w:rPr>
        <w:tab/>
      </w:r>
      <w:r w:rsidRPr="00CD4C11">
        <w:rPr>
          <w:rFonts w:asciiTheme="minorHAnsi" w:hAnsiTheme="minorHAnsi" w:cstheme="minorHAnsi"/>
          <w:sz w:val="24"/>
        </w:rPr>
        <w:tab/>
        <w:t>______</w:t>
      </w:r>
      <w:r w:rsidRPr="00CD4C11">
        <w:rPr>
          <w:rFonts w:asciiTheme="minorHAnsi" w:hAnsiTheme="minorHAnsi" w:cstheme="minorHAnsi"/>
          <w:sz w:val="24"/>
        </w:rPr>
        <w:tab/>
      </w:r>
      <w:r w:rsidRPr="00CD4C11">
        <w:rPr>
          <w:rFonts w:asciiTheme="minorHAnsi" w:hAnsiTheme="minorHAnsi" w:cstheme="minorHAnsi"/>
          <w:sz w:val="24"/>
        </w:rPr>
        <w:tab/>
      </w:r>
    </w:p>
    <w:p w14:paraId="1B7FCEE3" w14:textId="77777777" w:rsidR="00DD518E" w:rsidRPr="00CD4C11" w:rsidRDefault="00DD518E" w:rsidP="00DD518E">
      <w:pPr>
        <w:tabs>
          <w:tab w:val="right" w:pos="4820"/>
          <w:tab w:val="right" w:pos="6237"/>
        </w:tabs>
        <w:rPr>
          <w:rFonts w:asciiTheme="minorHAnsi" w:hAnsiTheme="minorHAnsi" w:cstheme="minorHAnsi"/>
          <w:b/>
          <w:sz w:val="24"/>
        </w:rPr>
      </w:pPr>
      <w:r w:rsidRPr="00CD4C11">
        <w:rPr>
          <w:rFonts w:asciiTheme="minorHAnsi" w:hAnsiTheme="minorHAnsi" w:cstheme="minorHAnsi"/>
          <w:sz w:val="24"/>
        </w:rPr>
        <w:tab/>
      </w:r>
      <w:r w:rsidRPr="00CD4C11">
        <w:rPr>
          <w:rFonts w:asciiTheme="minorHAnsi" w:hAnsiTheme="minorHAnsi" w:cstheme="minorHAnsi"/>
          <w:sz w:val="24"/>
        </w:rPr>
        <w:tab/>
      </w:r>
      <w:r w:rsidRPr="00CD4C11">
        <w:rPr>
          <w:rFonts w:asciiTheme="minorHAnsi" w:hAnsiTheme="minorHAnsi" w:cstheme="minorHAnsi"/>
          <w:sz w:val="24"/>
        </w:rPr>
        <w:tab/>
      </w:r>
      <w:r w:rsidRPr="00CD4C11">
        <w:rPr>
          <w:rFonts w:asciiTheme="minorHAnsi" w:hAnsiTheme="minorHAnsi" w:cstheme="minorHAnsi"/>
          <w:sz w:val="24"/>
        </w:rPr>
        <w:tab/>
      </w:r>
    </w:p>
    <w:p w14:paraId="113095A9" w14:textId="77777777" w:rsidR="00DD518E" w:rsidRPr="00CD4C11" w:rsidRDefault="00DD518E" w:rsidP="00DD518E">
      <w:pPr>
        <w:pStyle w:val="Heading1"/>
        <w:spacing w:before="0" w:after="120"/>
        <w:rPr>
          <w:rFonts w:asciiTheme="minorHAnsi" w:hAnsiTheme="minorHAnsi" w:cstheme="minorHAnsi"/>
          <w:snapToGrid w:val="0"/>
          <w:sz w:val="23"/>
          <w:szCs w:val="23"/>
        </w:rPr>
      </w:pPr>
    </w:p>
    <w:p w14:paraId="0FEA3AE8" w14:textId="77777777" w:rsidR="00DD518E" w:rsidRPr="00CD4C11" w:rsidRDefault="00DD518E" w:rsidP="00DD518E">
      <w:pPr>
        <w:pStyle w:val="Text"/>
        <w:rPr>
          <w:rFonts w:asciiTheme="minorHAnsi" w:hAnsiTheme="minorHAnsi" w:cstheme="minorHAnsi"/>
        </w:rPr>
      </w:pPr>
    </w:p>
    <w:p w14:paraId="27E286D6" w14:textId="77777777" w:rsidR="00DD518E" w:rsidRPr="00CD4C11" w:rsidRDefault="00DD518E" w:rsidP="00DD518E">
      <w:pPr>
        <w:pStyle w:val="Text"/>
        <w:rPr>
          <w:rFonts w:asciiTheme="minorHAnsi" w:hAnsiTheme="minorHAnsi" w:cstheme="minorHAnsi"/>
        </w:rPr>
      </w:pPr>
    </w:p>
    <w:sectPr w:rsidR="00DD518E" w:rsidRPr="00CD4C11" w:rsidSect="00DD518E">
      <w:headerReference w:type="even" r:id="rId10"/>
      <w:headerReference w:type="default" r:id="rId11"/>
      <w:footerReference w:type="even" r:id="rId12"/>
      <w:footerReference w:type="default" r:id="rId13"/>
      <w:headerReference w:type="first" r:id="rId14"/>
      <w:footerReference w:type="first" r:id="rId15"/>
      <w:pgSz w:w="11907" w:h="16840" w:code="9"/>
      <w:pgMar w:top="1135" w:right="1440" w:bottom="1440" w:left="1440" w:header="567" w:footer="34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1022AE" w14:textId="77777777" w:rsidR="00027390" w:rsidRDefault="00027390" w:rsidP="00DD518E">
      <w:r>
        <w:separator/>
      </w:r>
    </w:p>
  </w:endnote>
  <w:endnote w:type="continuationSeparator" w:id="0">
    <w:p w14:paraId="68BBB6B5" w14:textId="77777777" w:rsidR="00027390" w:rsidRDefault="00027390" w:rsidP="00DD5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19159F" w14:textId="77777777" w:rsidR="00237B94" w:rsidRPr="00880AA3" w:rsidRDefault="00DD518E">
    <w:pPr>
      <w:pStyle w:val="Footer"/>
      <w:framePr w:wrap="around" w:vAnchor="text" w:hAnchor="margin" w:xAlign="right" w:y="1"/>
      <w:rPr>
        <w:rStyle w:val="PageNumber"/>
        <w:sz w:val="19"/>
        <w:szCs w:val="19"/>
      </w:rPr>
    </w:pPr>
    <w:r w:rsidRPr="00880AA3">
      <w:rPr>
        <w:rStyle w:val="PageNumber"/>
        <w:sz w:val="19"/>
        <w:szCs w:val="19"/>
      </w:rPr>
      <w:fldChar w:fldCharType="begin"/>
    </w:r>
    <w:r w:rsidRPr="00880AA3">
      <w:rPr>
        <w:rStyle w:val="PageNumber"/>
        <w:sz w:val="19"/>
        <w:szCs w:val="19"/>
      </w:rPr>
      <w:instrText xml:space="preserve">PAGE  </w:instrText>
    </w:r>
    <w:r w:rsidRPr="00880AA3">
      <w:rPr>
        <w:rStyle w:val="PageNumber"/>
        <w:sz w:val="19"/>
        <w:szCs w:val="19"/>
      </w:rPr>
      <w:fldChar w:fldCharType="end"/>
    </w:r>
  </w:p>
  <w:p w14:paraId="025F5F17" w14:textId="77777777" w:rsidR="00237B94" w:rsidRPr="00880AA3" w:rsidRDefault="005B3415">
    <w:pPr>
      <w:pStyle w:val="Footer"/>
      <w:ind w:right="360"/>
      <w:rPr>
        <w:sz w:val="19"/>
        <w:szCs w:val="19"/>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7295AE" w14:textId="4A61F259" w:rsidR="003A5FE1" w:rsidRDefault="003A5FE1" w:rsidP="003A5FE1">
    <w:pPr>
      <w:pStyle w:val="LAPFooter"/>
      <w:tabs>
        <w:tab w:val="clear" w:pos="9639"/>
        <w:tab w:val="right" w:pos="10206"/>
      </w:tabs>
    </w:pPr>
    <w:r>
      <w:t xml:space="preserve">Page </w:t>
    </w:r>
    <w:r>
      <w:fldChar w:fldCharType="begin"/>
    </w:r>
    <w:r>
      <w:instrText xml:space="preserve"> PAGE </w:instrText>
    </w:r>
    <w:r>
      <w:fldChar w:fldCharType="separate"/>
    </w:r>
    <w:r w:rsidR="005B3415">
      <w:rPr>
        <w:noProof/>
      </w:rPr>
      <w:t>2</w:t>
    </w:r>
    <w:r>
      <w:fldChar w:fldCharType="end"/>
    </w:r>
    <w:r>
      <w:t xml:space="preserve"> of </w:t>
    </w:r>
    <w:r>
      <w:fldChar w:fldCharType="begin"/>
    </w:r>
    <w:r>
      <w:instrText xml:space="preserve"> NUMPAGES </w:instrText>
    </w:r>
    <w:r>
      <w:fldChar w:fldCharType="separate"/>
    </w:r>
    <w:r w:rsidR="005B3415">
      <w:rPr>
        <w:noProof/>
      </w:rPr>
      <w:t>6</w:t>
    </w:r>
    <w:r>
      <w:fldChar w:fldCharType="end"/>
    </w:r>
    <w:r>
      <w:rPr>
        <w:sz w:val="18"/>
      </w:rPr>
      <w:tab/>
    </w:r>
    <w:r>
      <w:t xml:space="preserve">Stage 2 Accounting AT1 Task </w:t>
    </w:r>
    <w:r w:rsidRPr="008517EE">
      <w:t>1 (</w:t>
    </w:r>
    <w:r>
      <w:t>for use from 2020)</w:t>
    </w:r>
  </w:p>
  <w:p w14:paraId="63E50C66" w14:textId="77777777" w:rsidR="003A5FE1" w:rsidRDefault="003A5FE1" w:rsidP="003A5FE1">
    <w:pPr>
      <w:pStyle w:val="LAPFooter"/>
      <w:tabs>
        <w:tab w:val="clear" w:pos="9639"/>
        <w:tab w:val="right" w:pos="10206"/>
      </w:tabs>
    </w:pPr>
    <w:r>
      <w:tab/>
      <w:t xml:space="preserve">Ref: </w:t>
    </w:r>
    <w:fldSimple w:instr=" DOCPROPERTY  Objective-Id  \* MERGEFORMAT ">
      <w:r w:rsidR="00634219">
        <w:t>A736805</w:t>
      </w:r>
    </w:fldSimple>
    <w:r>
      <w:t xml:space="preserve"> (June 2018)</w:t>
    </w:r>
  </w:p>
  <w:p w14:paraId="2DF51839" w14:textId="52E23AF6" w:rsidR="00237B94" w:rsidRPr="003A5FE1" w:rsidRDefault="003A5FE1" w:rsidP="003A5FE1">
    <w:pPr>
      <w:pStyle w:val="LAPFooter"/>
      <w:tabs>
        <w:tab w:val="clear" w:pos="9639"/>
        <w:tab w:val="right" w:pos="10206"/>
      </w:tabs>
    </w:pPr>
    <w:r>
      <w:tab/>
      <w:t>© SACE Board of South Australia 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6A6541" w14:textId="77777777" w:rsidR="003A5FE1" w:rsidRDefault="003A5F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39B55B" w14:textId="77777777" w:rsidR="00027390" w:rsidRDefault="00027390" w:rsidP="00DD518E">
      <w:r>
        <w:separator/>
      </w:r>
    </w:p>
  </w:footnote>
  <w:footnote w:type="continuationSeparator" w:id="0">
    <w:p w14:paraId="637745A0" w14:textId="77777777" w:rsidR="00027390" w:rsidRDefault="00027390" w:rsidP="00DD51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7E5ACF" w14:textId="77777777" w:rsidR="003A5FE1" w:rsidRDefault="003A5F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5AE55D" w14:textId="77777777" w:rsidR="003A5FE1" w:rsidRDefault="003A5FE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DD438F" w14:textId="77777777" w:rsidR="003A5FE1" w:rsidRDefault="003A5F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D0CE9"/>
    <w:multiLevelType w:val="hybridMultilevel"/>
    <w:tmpl w:val="E14251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E813452"/>
    <w:multiLevelType w:val="hybridMultilevel"/>
    <w:tmpl w:val="A8EE2E28"/>
    <w:lvl w:ilvl="0" w:tplc="DB84EB48">
      <w:start w:val="1"/>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F3D71CA"/>
    <w:multiLevelType w:val="hybridMultilevel"/>
    <w:tmpl w:val="62888708"/>
    <w:lvl w:ilvl="0" w:tplc="B9740CE8">
      <w:start w:val="1"/>
      <w:numFmt w:val="lowerLetter"/>
      <w:lvlText w:val="%1."/>
      <w:lvlJc w:val="left"/>
      <w:pPr>
        <w:ind w:left="720" w:hanging="360"/>
      </w:pPr>
    </w:lvl>
    <w:lvl w:ilvl="1" w:tplc="8ACC4DC6">
      <w:start w:val="1"/>
      <w:numFmt w:val="lowerLetter"/>
      <w:lvlText w:val="%2."/>
      <w:lvlJc w:val="left"/>
      <w:pPr>
        <w:ind w:left="1440" w:hanging="360"/>
      </w:pPr>
    </w:lvl>
    <w:lvl w:ilvl="2" w:tplc="3E6AEE9A">
      <w:start w:val="1"/>
      <w:numFmt w:val="lowerRoman"/>
      <w:lvlText w:val="%3."/>
      <w:lvlJc w:val="right"/>
      <w:pPr>
        <w:ind w:left="2160" w:hanging="180"/>
      </w:pPr>
    </w:lvl>
    <w:lvl w:ilvl="3" w:tplc="4A480B78">
      <w:start w:val="1"/>
      <w:numFmt w:val="decimal"/>
      <w:lvlText w:val="%4."/>
      <w:lvlJc w:val="left"/>
      <w:pPr>
        <w:ind w:left="2880" w:hanging="360"/>
      </w:pPr>
    </w:lvl>
    <w:lvl w:ilvl="4" w:tplc="3480A0F8">
      <w:start w:val="1"/>
      <w:numFmt w:val="lowerLetter"/>
      <w:lvlText w:val="%5."/>
      <w:lvlJc w:val="left"/>
      <w:pPr>
        <w:ind w:left="3600" w:hanging="360"/>
      </w:pPr>
    </w:lvl>
    <w:lvl w:ilvl="5" w:tplc="C8528858">
      <w:start w:val="1"/>
      <w:numFmt w:val="lowerRoman"/>
      <w:lvlText w:val="%6."/>
      <w:lvlJc w:val="right"/>
      <w:pPr>
        <w:ind w:left="4320" w:hanging="180"/>
      </w:pPr>
    </w:lvl>
    <w:lvl w:ilvl="6" w:tplc="0230258C">
      <w:start w:val="1"/>
      <w:numFmt w:val="decimal"/>
      <w:lvlText w:val="%7."/>
      <w:lvlJc w:val="left"/>
      <w:pPr>
        <w:ind w:left="5040" w:hanging="360"/>
      </w:pPr>
    </w:lvl>
    <w:lvl w:ilvl="7" w:tplc="DE04DB4A">
      <w:start w:val="1"/>
      <w:numFmt w:val="lowerLetter"/>
      <w:lvlText w:val="%8."/>
      <w:lvlJc w:val="left"/>
      <w:pPr>
        <w:ind w:left="5760" w:hanging="360"/>
      </w:pPr>
    </w:lvl>
    <w:lvl w:ilvl="8" w:tplc="63A08444">
      <w:start w:val="1"/>
      <w:numFmt w:val="lowerRoman"/>
      <w:lvlText w:val="%9."/>
      <w:lvlJc w:val="right"/>
      <w:pPr>
        <w:ind w:left="6480" w:hanging="180"/>
      </w:pPr>
    </w:lvl>
  </w:abstractNum>
  <w:abstractNum w:abstractNumId="3">
    <w:nsid w:val="460864B4"/>
    <w:multiLevelType w:val="hybridMultilevel"/>
    <w:tmpl w:val="2F7AC194"/>
    <w:lvl w:ilvl="0" w:tplc="252C4C66">
      <w:start w:val="1"/>
      <w:numFmt w:val="lowerRoman"/>
      <w:lvlText w:val="(%1)."/>
      <w:lvlJc w:val="righ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60E9179A"/>
    <w:multiLevelType w:val="hybridMultilevel"/>
    <w:tmpl w:val="F4701894"/>
    <w:lvl w:ilvl="0" w:tplc="93360DFC">
      <w:start w:val="1"/>
      <w:numFmt w:val="upperLetter"/>
      <w:lvlText w:val="%1."/>
      <w:lvlJc w:val="left"/>
      <w:pPr>
        <w:ind w:left="1215" w:hanging="85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6E377D10"/>
    <w:multiLevelType w:val="hybridMultilevel"/>
    <w:tmpl w:val="FA146D8A"/>
    <w:lvl w:ilvl="0" w:tplc="0356447E">
      <w:start w:val="1"/>
      <w:numFmt w:val="lowerRoman"/>
      <w:lvlText w:val="%1."/>
      <w:lvlJc w:val="left"/>
      <w:pPr>
        <w:tabs>
          <w:tab w:val="num" w:pos="108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2"/>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18E"/>
    <w:rsid w:val="00027390"/>
    <w:rsid w:val="000D1745"/>
    <w:rsid w:val="00136302"/>
    <w:rsid w:val="00216095"/>
    <w:rsid w:val="00297581"/>
    <w:rsid w:val="00300678"/>
    <w:rsid w:val="00316B85"/>
    <w:rsid w:val="00324FDF"/>
    <w:rsid w:val="003A5FE1"/>
    <w:rsid w:val="004262DB"/>
    <w:rsid w:val="00497863"/>
    <w:rsid w:val="004B514D"/>
    <w:rsid w:val="005205B0"/>
    <w:rsid w:val="00521A33"/>
    <w:rsid w:val="00522B60"/>
    <w:rsid w:val="005B3415"/>
    <w:rsid w:val="005C3F3E"/>
    <w:rsid w:val="006248A1"/>
    <w:rsid w:val="00634219"/>
    <w:rsid w:val="006C620A"/>
    <w:rsid w:val="00757B30"/>
    <w:rsid w:val="007803CC"/>
    <w:rsid w:val="008423CF"/>
    <w:rsid w:val="008577D3"/>
    <w:rsid w:val="00887D21"/>
    <w:rsid w:val="008F0FF5"/>
    <w:rsid w:val="0096383A"/>
    <w:rsid w:val="00971531"/>
    <w:rsid w:val="00A4258C"/>
    <w:rsid w:val="00A51ED4"/>
    <w:rsid w:val="00AA2B55"/>
    <w:rsid w:val="00B11A95"/>
    <w:rsid w:val="00CC4FDF"/>
    <w:rsid w:val="00D13509"/>
    <w:rsid w:val="00DD518E"/>
    <w:rsid w:val="00EA74B7"/>
    <w:rsid w:val="00EE29C5"/>
    <w:rsid w:val="00F34332"/>
    <w:rsid w:val="00FD4755"/>
    <w:rsid w:val="00FD715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E8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18E"/>
    <w:pPr>
      <w:spacing w:after="0" w:line="240" w:lineRule="auto"/>
    </w:pPr>
    <w:rPr>
      <w:rFonts w:ascii="Arial" w:eastAsia="Times New Roman" w:hAnsi="Arial" w:cs="Times New Roman"/>
      <w:sz w:val="20"/>
      <w:szCs w:val="24"/>
    </w:rPr>
  </w:style>
  <w:style w:type="paragraph" w:styleId="Heading1">
    <w:name w:val="heading 1"/>
    <w:basedOn w:val="Normal"/>
    <w:next w:val="Normal"/>
    <w:link w:val="Heading1Char"/>
    <w:uiPriority w:val="9"/>
    <w:qFormat/>
    <w:rsid w:val="00DD518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next w:val="Text"/>
    <w:link w:val="Heading2Char"/>
    <w:qFormat/>
    <w:rsid w:val="00DD518E"/>
    <w:pPr>
      <w:keepNext/>
      <w:spacing w:before="240" w:after="60" w:line="280" w:lineRule="atLeast"/>
      <w:outlineLvl w:val="1"/>
    </w:pPr>
    <w:rPr>
      <w:rFonts w:ascii="Arial" w:eastAsia="Times New Roman" w:hAnsi="Arial" w:cs="Arial"/>
      <w:b/>
      <w:bCs/>
      <w:iCs/>
      <w:szCs w:val="28"/>
    </w:rPr>
  </w:style>
  <w:style w:type="paragraph" w:styleId="Heading6">
    <w:name w:val="heading 6"/>
    <w:basedOn w:val="Normal"/>
    <w:next w:val="Normal"/>
    <w:link w:val="Heading6Char"/>
    <w:uiPriority w:val="9"/>
    <w:semiHidden/>
    <w:unhideWhenUsed/>
    <w:qFormat/>
    <w:rsid w:val="00DD518E"/>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D518E"/>
    <w:rPr>
      <w:rFonts w:ascii="Arial" w:eastAsia="Times New Roman" w:hAnsi="Arial" w:cs="Arial"/>
      <w:b/>
      <w:bCs/>
      <w:iCs/>
      <w:szCs w:val="28"/>
    </w:rPr>
  </w:style>
  <w:style w:type="paragraph" w:customStyle="1" w:styleId="Text">
    <w:name w:val="Text"/>
    <w:link w:val="TextChar1"/>
    <w:rsid w:val="00DD518E"/>
    <w:pPr>
      <w:spacing w:after="200" w:line="280" w:lineRule="atLeast"/>
    </w:pPr>
    <w:rPr>
      <w:rFonts w:ascii="Arial" w:eastAsia="Times New Roman" w:hAnsi="Arial" w:cs="Arial"/>
      <w:sz w:val="20"/>
      <w:szCs w:val="24"/>
    </w:rPr>
  </w:style>
  <w:style w:type="paragraph" w:styleId="Footer">
    <w:name w:val="footer"/>
    <w:basedOn w:val="Normal"/>
    <w:link w:val="FooterChar"/>
    <w:uiPriority w:val="99"/>
    <w:rsid w:val="00DD518E"/>
    <w:pPr>
      <w:tabs>
        <w:tab w:val="center" w:pos="4320"/>
        <w:tab w:val="right" w:pos="8640"/>
      </w:tabs>
    </w:pPr>
  </w:style>
  <w:style w:type="character" w:customStyle="1" w:styleId="FooterChar">
    <w:name w:val="Footer Char"/>
    <w:basedOn w:val="DefaultParagraphFont"/>
    <w:link w:val="Footer"/>
    <w:uiPriority w:val="99"/>
    <w:rsid w:val="00DD518E"/>
    <w:rPr>
      <w:rFonts w:ascii="Arial" w:eastAsia="Times New Roman" w:hAnsi="Arial" w:cs="Times New Roman"/>
      <w:sz w:val="20"/>
      <w:szCs w:val="24"/>
    </w:rPr>
  </w:style>
  <w:style w:type="character" w:styleId="PageNumber">
    <w:name w:val="page number"/>
    <w:basedOn w:val="DefaultParagraphFont"/>
    <w:rsid w:val="00DD518E"/>
  </w:style>
  <w:style w:type="character" w:customStyle="1" w:styleId="TextChar1">
    <w:name w:val="Text Char1"/>
    <w:link w:val="Text"/>
    <w:rsid w:val="00DD518E"/>
    <w:rPr>
      <w:rFonts w:ascii="Arial" w:eastAsia="Times New Roman" w:hAnsi="Arial" w:cs="Arial"/>
      <w:sz w:val="20"/>
      <w:szCs w:val="24"/>
    </w:rPr>
  </w:style>
  <w:style w:type="paragraph" w:styleId="Header">
    <w:name w:val="header"/>
    <w:basedOn w:val="Normal"/>
    <w:link w:val="HeaderChar"/>
    <w:unhideWhenUsed/>
    <w:rsid w:val="00DD518E"/>
    <w:pPr>
      <w:tabs>
        <w:tab w:val="center" w:pos="4513"/>
        <w:tab w:val="right" w:pos="9026"/>
      </w:tabs>
    </w:pPr>
  </w:style>
  <w:style w:type="character" w:customStyle="1" w:styleId="HeaderChar">
    <w:name w:val="Header Char"/>
    <w:basedOn w:val="DefaultParagraphFont"/>
    <w:link w:val="Header"/>
    <w:rsid w:val="00DD518E"/>
    <w:rPr>
      <w:rFonts w:ascii="Arial" w:eastAsia="Times New Roman" w:hAnsi="Arial" w:cs="Times New Roman"/>
      <w:sz w:val="20"/>
      <w:szCs w:val="24"/>
    </w:rPr>
  </w:style>
  <w:style w:type="character" w:customStyle="1" w:styleId="Heading1Char">
    <w:name w:val="Heading 1 Char"/>
    <w:basedOn w:val="DefaultParagraphFont"/>
    <w:link w:val="Heading1"/>
    <w:uiPriority w:val="9"/>
    <w:rsid w:val="00DD518E"/>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rsid w:val="00DD518E"/>
    <w:rPr>
      <w:rFonts w:cs="Arial"/>
      <w:b/>
      <w:szCs w:val="20"/>
      <w:lang w:val="en-US"/>
    </w:rPr>
  </w:style>
  <w:style w:type="character" w:customStyle="1" w:styleId="BodyTextChar">
    <w:name w:val="Body Text Char"/>
    <w:basedOn w:val="DefaultParagraphFont"/>
    <w:link w:val="BodyText"/>
    <w:rsid w:val="00DD518E"/>
    <w:rPr>
      <w:rFonts w:ascii="Arial" w:eastAsia="Times New Roman" w:hAnsi="Arial" w:cs="Arial"/>
      <w:b/>
      <w:sz w:val="20"/>
      <w:szCs w:val="20"/>
      <w:lang w:val="en-US"/>
    </w:rPr>
  </w:style>
  <w:style w:type="character" w:customStyle="1" w:styleId="Heading6Char">
    <w:name w:val="Heading 6 Char"/>
    <w:basedOn w:val="DefaultParagraphFont"/>
    <w:link w:val="Heading6"/>
    <w:uiPriority w:val="9"/>
    <w:semiHidden/>
    <w:rsid w:val="00DD518E"/>
    <w:rPr>
      <w:rFonts w:asciiTheme="majorHAnsi" w:eastAsiaTheme="majorEastAsia" w:hAnsiTheme="majorHAnsi" w:cstheme="majorBidi"/>
      <w:color w:val="1F4D78" w:themeColor="accent1" w:themeShade="7F"/>
      <w:sz w:val="20"/>
      <w:szCs w:val="24"/>
    </w:rPr>
  </w:style>
  <w:style w:type="paragraph" w:styleId="BodyTextIndent3">
    <w:name w:val="Body Text Indent 3"/>
    <w:basedOn w:val="Normal"/>
    <w:link w:val="BodyTextIndent3Char"/>
    <w:unhideWhenUsed/>
    <w:rsid w:val="00DD518E"/>
    <w:pPr>
      <w:spacing w:after="120"/>
      <w:ind w:left="283"/>
    </w:pPr>
    <w:rPr>
      <w:sz w:val="16"/>
      <w:szCs w:val="16"/>
    </w:rPr>
  </w:style>
  <w:style w:type="character" w:customStyle="1" w:styleId="BodyTextIndent3Char">
    <w:name w:val="Body Text Indent 3 Char"/>
    <w:basedOn w:val="DefaultParagraphFont"/>
    <w:link w:val="BodyTextIndent3"/>
    <w:rsid w:val="00DD518E"/>
    <w:rPr>
      <w:rFonts w:ascii="Arial" w:eastAsia="Times New Roman" w:hAnsi="Arial" w:cs="Times New Roman"/>
      <w:sz w:val="16"/>
      <w:szCs w:val="16"/>
    </w:rPr>
  </w:style>
  <w:style w:type="paragraph" w:styleId="ListParagraph">
    <w:name w:val="List Paragraph"/>
    <w:basedOn w:val="Normal"/>
    <w:uiPriority w:val="34"/>
    <w:qFormat/>
    <w:rsid w:val="00DD518E"/>
    <w:pPr>
      <w:ind w:left="720"/>
    </w:pPr>
  </w:style>
  <w:style w:type="table" w:styleId="TableGrid">
    <w:name w:val="Table Grid"/>
    <w:basedOn w:val="TableNormal"/>
    <w:uiPriority w:val="59"/>
    <w:rsid w:val="00DD518E"/>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DD518E"/>
    <w:pPr>
      <w:spacing w:after="120"/>
      <w:ind w:left="283"/>
    </w:pPr>
  </w:style>
  <w:style w:type="character" w:customStyle="1" w:styleId="BodyTextIndentChar">
    <w:name w:val="Body Text Indent Char"/>
    <w:basedOn w:val="DefaultParagraphFont"/>
    <w:link w:val="BodyTextIndent"/>
    <w:rsid w:val="00DD518E"/>
    <w:rPr>
      <w:rFonts w:ascii="Arial" w:eastAsia="Times New Roman" w:hAnsi="Arial" w:cs="Times New Roman"/>
      <w:sz w:val="20"/>
      <w:szCs w:val="24"/>
    </w:rPr>
  </w:style>
  <w:style w:type="paragraph" w:styleId="Caption">
    <w:name w:val="caption"/>
    <w:basedOn w:val="Normal"/>
    <w:next w:val="Normal"/>
    <w:qFormat/>
    <w:rsid w:val="00DD518E"/>
    <w:pPr>
      <w:framePr w:h="0" w:hSpace="180" w:wrap="around" w:vAnchor="text" w:hAnchor="page" w:x="2563" w:y="235"/>
      <w:jc w:val="center"/>
    </w:pPr>
    <w:rPr>
      <w:rFonts w:cs="Arial"/>
      <w:b/>
      <w:sz w:val="24"/>
      <w:szCs w:val="20"/>
    </w:rPr>
  </w:style>
  <w:style w:type="paragraph" w:styleId="NormalWeb">
    <w:name w:val="Normal (Web)"/>
    <w:basedOn w:val="Normal"/>
    <w:uiPriority w:val="99"/>
    <w:semiHidden/>
    <w:rsid w:val="00216095"/>
    <w:rPr>
      <w:rFonts w:eastAsia="SimSun"/>
      <w:lang w:eastAsia="zh-CN"/>
    </w:rPr>
  </w:style>
  <w:style w:type="paragraph" w:customStyle="1" w:styleId="SOFinalBodyText">
    <w:name w:val="SO Final Body Text"/>
    <w:link w:val="SOFinalBodyTextCharChar"/>
    <w:autoRedefine/>
    <w:qFormat/>
    <w:rsid w:val="00216095"/>
    <w:pPr>
      <w:spacing w:before="240" w:after="60" w:line="240" w:lineRule="auto"/>
    </w:pPr>
    <w:rPr>
      <w:rFonts w:ascii="Arial" w:eastAsia="Times New Roman" w:hAnsi="Arial" w:cs="Arial"/>
      <w:color w:val="000000"/>
      <w:lang w:val="en-US"/>
    </w:rPr>
  </w:style>
  <w:style w:type="character" w:customStyle="1" w:styleId="SOFinalBodyTextCharChar">
    <w:name w:val="SO Final Body Text Char Char"/>
    <w:link w:val="SOFinalBodyText"/>
    <w:rsid w:val="00216095"/>
    <w:rPr>
      <w:rFonts w:ascii="Arial" w:eastAsia="Times New Roman" w:hAnsi="Arial" w:cs="Arial"/>
      <w:color w:val="000000"/>
      <w:lang w:val="en-US"/>
    </w:rPr>
  </w:style>
  <w:style w:type="table" w:customStyle="1" w:styleId="SOFinalPerformanceTable">
    <w:name w:val="SO Final Performance Table"/>
    <w:basedOn w:val="TableNormal"/>
    <w:rsid w:val="00216095"/>
    <w:pPr>
      <w:spacing w:after="0" w:line="240" w:lineRule="auto"/>
    </w:pPr>
    <w:rPr>
      <w:rFonts w:ascii="Times New Roman" w:eastAsia="SimSun" w:hAnsi="Times New Roman" w:cs="Times New Roman"/>
      <w:sz w:val="20"/>
      <w:szCs w:val="20"/>
      <w:lang w:eastAsia="zh-CN" w:bidi="he-IL"/>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tcMar>
        <w:left w:w="85" w:type="dxa"/>
        <w:bottom w:w="85" w:type="dxa"/>
        <w:right w:w="85" w:type="dxa"/>
      </w:tcMar>
    </w:tcPr>
  </w:style>
  <w:style w:type="paragraph" w:customStyle="1" w:styleId="SOFinalPerformanceTableHead1">
    <w:name w:val="SO Final Performance Table Head 1"/>
    <w:rsid w:val="00216095"/>
    <w:pPr>
      <w:spacing w:after="0" w:line="240" w:lineRule="auto"/>
    </w:pPr>
    <w:rPr>
      <w:rFonts w:ascii="Arial" w:eastAsia="SimSun" w:hAnsi="Arial" w:cs="Times New Roman"/>
      <w:b/>
      <w:color w:val="FFFFFF"/>
      <w:sz w:val="20"/>
      <w:szCs w:val="24"/>
      <w:lang w:eastAsia="zh-CN"/>
    </w:rPr>
  </w:style>
  <w:style w:type="paragraph" w:customStyle="1" w:styleId="SOFinalPerformanceTableText">
    <w:name w:val="SO Final Performance Table Text"/>
    <w:rsid w:val="00216095"/>
    <w:pPr>
      <w:spacing w:before="120" w:after="0" w:line="240" w:lineRule="auto"/>
    </w:pPr>
    <w:rPr>
      <w:rFonts w:ascii="Arial" w:eastAsia="SimSun" w:hAnsi="Arial" w:cs="Times New Roman"/>
      <w:sz w:val="16"/>
      <w:szCs w:val="24"/>
      <w:lang w:eastAsia="zh-CN"/>
    </w:rPr>
  </w:style>
  <w:style w:type="paragraph" w:customStyle="1" w:styleId="SOFinalPerformanceTableLetters">
    <w:name w:val="SO Final Performance Table Letters"/>
    <w:rsid w:val="00216095"/>
    <w:pPr>
      <w:spacing w:before="120" w:after="0" w:line="240" w:lineRule="auto"/>
    </w:pPr>
    <w:rPr>
      <w:rFonts w:ascii="Arial" w:eastAsia="SimSun" w:hAnsi="Arial" w:cs="Times New Roman"/>
      <w:b/>
      <w:sz w:val="24"/>
      <w:szCs w:val="24"/>
      <w:lang w:eastAsia="zh-CN"/>
    </w:rPr>
  </w:style>
  <w:style w:type="paragraph" w:customStyle="1" w:styleId="LAPFooter">
    <w:name w:val="LAP Footer"/>
    <w:next w:val="Normal"/>
    <w:qFormat/>
    <w:rsid w:val="003A5FE1"/>
    <w:pPr>
      <w:tabs>
        <w:tab w:val="right" w:pos="9639"/>
        <w:tab w:val="right" w:pos="14742"/>
      </w:tabs>
      <w:spacing w:after="0" w:line="240" w:lineRule="auto"/>
    </w:pPr>
    <w:rPr>
      <w:rFonts w:ascii="Arial" w:eastAsia="SimSun" w:hAnsi="Arial" w:cs="Arial"/>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18E"/>
    <w:pPr>
      <w:spacing w:after="0" w:line="240" w:lineRule="auto"/>
    </w:pPr>
    <w:rPr>
      <w:rFonts w:ascii="Arial" w:eastAsia="Times New Roman" w:hAnsi="Arial" w:cs="Times New Roman"/>
      <w:sz w:val="20"/>
      <w:szCs w:val="24"/>
    </w:rPr>
  </w:style>
  <w:style w:type="paragraph" w:styleId="Heading1">
    <w:name w:val="heading 1"/>
    <w:basedOn w:val="Normal"/>
    <w:next w:val="Normal"/>
    <w:link w:val="Heading1Char"/>
    <w:uiPriority w:val="9"/>
    <w:qFormat/>
    <w:rsid w:val="00DD518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next w:val="Text"/>
    <w:link w:val="Heading2Char"/>
    <w:qFormat/>
    <w:rsid w:val="00DD518E"/>
    <w:pPr>
      <w:keepNext/>
      <w:spacing w:before="240" w:after="60" w:line="280" w:lineRule="atLeast"/>
      <w:outlineLvl w:val="1"/>
    </w:pPr>
    <w:rPr>
      <w:rFonts w:ascii="Arial" w:eastAsia="Times New Roman" w:hAnsi="Arial" w:cs="Arial"/>
      <w:b/>
      <w:bCs/>
      <w:iCs/>
      <w:szCs w:val="28"/>
    </w:rPr>
  </w:style>
  <w:style w:type="paragraph" w:styleId="Heading6">
    <w:name w:val="heading 6"/>
    <w:basedOn w:val="Normal"/>
    <w:next w:val="Normal"/>
    <w:link w:val="Heading6Char"/>
    <w:uiPriority w:val="9"/>
    <w:semiHidden/>
    <w:unhideWhenUsed/>
    <w:qFormat/>
    <w:rsid w:val="00DD518E"/>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D518E"/>
    <w:rPr>
      <w:rFonts w:ascii="Arial" w:eastAsia="Times New Roman" w:hAnsi="Arial" w:cs="Arial"/>
      <w:b/>
      <w:bCs/>
      <w:iCs/>
      <w:szCs w:val="28"/>
    </w:rPr>
  </w:style>
  <w:style w:type="paragraph" w:customStyle="1" w:styleId="Text">
    <w:name w:val="Text"/>
    <w:link w:val="TextChar1"/>
    <w:rsid w:val="00DD518E"/>
    <w:pPr>
      <w:spacing w:after="200" w:line="280" w:lineRule="atLeast"/>
    </w:pPr>
    <w:rPr>
      <w:rFonts w:ascii="Arial" w:eastAsia="Times New Roman" w:hAnsi="Arial" w:cs="Arial"/>
      <w:sz w:val="20"/>
      <w:szCs w:val="24"/>
    </w:rPr>
  </w:style>
  <w:style w:type="paragraph" w:styleId="Footer">
    <w:name w:val="footer"/>
    <w:basedOn w:val="Normal"/>
    <w:link w:val="FooterChar"/>
    <w:uiPriority w:val="99"/>
    <w:rsid w:val="00DD518E"/>
    <w:pPr>
      <w:tabs>
        <w:tab w:val="center" w:pos="4320"/>
        <w:tab w:val="right" w:pos="8640"/>
      </w:tabs>
    </w:pPr>
  </w:style>
  <w:style w:type="character" w:customStyle="1" w:styleId="FooterChar">
    <w:name w:val="Footer Char"/>
    <w:basedOn w:val="DefaultParagraphFont"/>
    <w:link w:val="Footer"/>
    <w:uiPriority w:val="99"/>
    <w:rsid w:val="00DD518E"/>
    <w:rPr>
      <w:rFonts w:ascii="Arial" w:eastAsia="Times New Roman" w:hAnsi="Arial" w:cs="Times New Roman"/>
      <w:sz w:val="20"/>
      <w:szCs w:val="24"/>
    </w:rPr>
  </w:style>
  <w:style w:type="character" w:styleId="PageNumber">
    <w:name w:val="page number"/>
    <w:basedOn w:val="DefaultParagraphFont"/>
    <w:rsid w:val="00DD518E"/>
  </w:style>
  <w:style w:type="character" w:customStyle="1" w:styleId="TextChar1">
    <w:name w:val="Text Char1"/>
    <w:link w:val="Text"/>
    <w:rsid w:val="00DD518E"/>
    <w:rPr>
      <w:rFonts w:ascii="Arial" w:eastAsia="Times New Roman" w:hAnsi="Arial" w:cs="Arial"/>
      <w:sz w:val="20"/>
      <w:szCs w:val="24"/>
    </w:rPr>
  </w:style>
  <w:style w:type="paragraph" w:styleId="Header">
    <w:name w:val="header"/>
    <w:basedOn w:val="Normal"/>
    <w:link w:val="HeaderChar"/>
    <w:unhideWhenUsed/>
    <w:rsid w:val="00DD518E"/>
    <w:pPr>
      <w:tabs>
        <w:tab w:val="center" w:pos="4513"/>
        <w:tab w:val="right" w:pos="9026"/>
      </w:tabs>
    </w:pPr>
  </w:style>
  <w:style w:type="character" w:customStyle="1" w:styleId="HeaderChar">
    <w:name w:val="Header Char"/>
    <w:basedOn w:val="DefaultParagraphFont"/>
    <w:link w:val="Header"/>
    <w:rsid w:val="00DD518E"/>
    <w:rPr>
      <w:rFonts w:ascii="Arial" w:eastAsia="Times New Roman" w:hAnsi="Arial" w:cs="Times New Roman"/>
      <w:sz w:val="20"/>
      <w:szCs w:val="24"/>
    </w:rPr>
  </w:style>
  <w:style w:type="character" w:customStyle="1" w:styleId="Heading1Char">
    <w:name w:val="Heading 1 Char"/>
    <w:basedOn w:val="DefaultParagraphFont"/>
    <w:link w:val="Heading1"/>
    <w:uiPriority w:val="9"/>
    <w:rsid w:val="00DD518E"/>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rsid w:val="00DD518E"/>
    <w:rPr>
      <w:rFonts w:cs="Arial"/>
      <w:b/>
      <w:szCs w:val="20"/>
      <w:lang w:val="en-US"/>
    </w:rPr>
  </w:style>
  <w:style w:type="character" w:customStyle="1" w:styleId="BodyTextChar">
    <w:name w:val="Body Text Char"/>
    <w:basedOn w:val="DefaultParagraphFont"/>
    <w:link w:val="BodyText"/>
    <w:rsid w:val="00DD518E"/>
    <w:rPr>
      <w:rFonts w:ascii="Arial" w:eastAsia="Times New Roman" w:hAnsi="Arial" w:cs="Arial"/>
      <w:b/>
      <w:sz w:val="20"/>
      <w:szCs w:val="20"/>
      <w:lang w:val="en-US"/>
    </w:rPr>
  </w:style>
  <w:style w:type="character" w:customStyle="1" w:styleId="Heading6Char">
    <w:name w:val="Heading 6 Char"/>
    <w:basedOn w:val="DefaultParagraphFont"/>
    <w:link w:val="Heading6"/>
    <w:uiPriority w:val="9"/>
    <w:semiHidden/>
    <w:rsid w:val="00DD518E"/>
    <w:rPr>
      <w:rFonts w:asciiTheme="majorHAnsi" w:eastAsiaTheme="majorEastAsia" w:hAnsiTheme="majorHAnsi" w:cstheme="majorBidi"/>
      <w:color w:val="1F4D78" w:themeColor="accent1" w:themeShade="7F"/>
      <w:sz w:val="20"/>
      <w:szCs w:val="24"/>
    </w:rPr>
  </w:style>
  <w:style w:type="paragraph" w:styleId="BodyTextIndent3">
    <w:name w:val="Body Text Indent 3"/>
    <w:basedOn w:val="Normal"/>
    <w:link w:val="BodyTextIndent3Char"/>
    <w:unhideWhenUsed/>
    <w:rsid w:val="00DD518E"/>
    <w:pPr>
      <w:spacing w:after="120"/>
      <w:ind w:left="283"/>
    </w:pPr>
    <w:rPr>
      <w:sz w:val="16"/>
      <w:szCs w:val="16"/>
    </w:rPr>
  </w:style>
  <w:style w:type="character" w:customStyle="1" w:styleId="BodyTextIndent3Char">
    <w:name w:val="Body Text Indent 3 Char"/>
    <w:basedOn w:val="DefaultParagraphFont"/>
    <w:link w:val="BodyTextIndent3"/>
    <w:rsid w:val="00DD518E"/>
    <w:rPr>
      <w:rFonts w:ascii="Arial" w:eastAsia="Times New Roman" w:hAnsi="Arial" w:cs="Times New Roman"/>
      <w:sz w:val="16"/>
      <w:szCs w:val="16"/>
    </w:rPr>
  </w:style>
  <w:style w:type="paragraph" w:styleId="ListParagraph">
    <w:name w:val="List Paragraph"/>
    <w:basedOn w:val="Normal"/>
    <w:uiPriority w:val="34"/>
    <w:qFormat/>
    <w:rsid w:val="00DD518E"/>
    <w:pPr>
      <w:ind w:left="720"/>
    </w:pPr>
  </w:style>
  <w:style w:type="table" w:styleId="TableGrid">
    <w:name w:val="Table Grid"/>
    <w:basedOn w:val="TableNormal"/>
    <w:uiPriority w:val="59"/>
    <w:rsid w:val="00DD518E"/>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DD518E"/>
    <w:pPr>
      <w:spacing w:after="120"/>
      <w:ind w:left="283"/>
    </w:pPr>
  </w:style>
  <w:style w:type="character" w:customStyle="1" w:styleId="BodyTextIndentChar">
    <w:name w:val="Body Text Indent Char"/>
    <w:basedOn w:val="DefaultParagraphFont"/>
    <w:link w:val="BodyTextIndent"/>
    <w:rsid w:val="00DD518E"/>
    <w:rPr>
      <w:rFonts w:ascii="Arial" w:eastAsia="Times New Roman" w:hAnsi="Arial" w:cs="Times New Roman"/>
      <w:sz w:val="20"/>
      <w:szCs w:val="24"/>
    </w:rPr>
  </w:style>
  <w:style w:type="paragraph" w:styleId="Caption">
    <w:name w:val="caption"/>
    <w:basedOn w:val="Normal"/>
    <w:next w:val="Normal"/>
    <w:qFormat/>
    <w:rsid w:val="00DD518E"/>
    <w:pPr>
      <w:framePr w:h="0" w:hSpace="180" w:wrap="around" w:vAnchor="text" w:hAnchor="page" w:x="2563" w:y="235"/>
      <w:jc w:val="center"/>
    </w:pPr>
    <w:rPr>
      <w:rFonts w:cs="Arial"/>
      <w:b/>
      <w:sz w:val="24"/>
      <w:szCs w:val="20"/>
    </w:rPr>
  </w:style>
  <w:style w:type="paragraph" w:styleId="NormalWeb">
    <w:name w:val="Normal (Web)"/>
    <w:basedOn w:val="Normal"/>
    <w:uiPriority w:val="99"/>
    <w:semiHidden/>
    <w:rsid w:val="00216095"/>
    <w:rPr>
      <w:rFonts w:eastAsia="SimSun"/>
      <w:lang w:eastAsia="zh-CN"/>
    </w:rPr>
  </w:style>
  <w:style w:type="paragraph" w:customStyle="1" w:styleId="SOFinalBodyText">
    <w:name w:val="SO Final Body Text"/>
    <w:link w:val="SOFinalBodyTextCharChar"/>
    <w:autoRedefine/>
    <w:qFormat/>
    <w:rsid w:val="00216095"/>
    <w:pPr>
      <w:spacing w:before="240" w:after="60" w:line="240" w:lineRule="auto"/>
    </w:pPr>
    <w:rPr>
      <w:rFonts w:ascii="Arial" w:eastAsia="Times New Roman" w:hAnsi="Arial" w:cs="Arial"/>
      <w:color w:val="000000"/>
      <w:lang w:val="en-US"/>
    </w:rPr>
  </w:style>
  <w:style w:type="character" w:customStyle="1" w:styleId="SOFinalBodyTextCharChar">
    <w:name w:val="SO Final Body Text Char Char"/>
    <w:link w:val="SOFinalBodyText"/>
    <w:rsid w:val="00216095"/>
    <w:rPr>
      <w:rFonts w:ascii="Arial" w:eastAsia="Times New Roman" w:hAnsi="Arial" w:cs="Arial"/>
      <w:color w:val="000000"/>
      <w:lang w:val="en-US"/>
    </w:rPr>
  </w:style>
  <w:style w:type="table" w:customStyle="1" w:styleId="SOFinalPerformanceTable">
    <w:name w:val="SO Final Performance Table"/>
    <w:basedOn w:val="TableNormal"/>
    <w:rsid w:val="00216095"/>
    <w:pPr>
      <w:spacing w:after="0" w:line="240" w:lineRule="auto"/>
    </w:pPr>
    <w:rPr>
      <w:rFonts w:ascii="Times New Roman" w:eastAsia="SimSun" w:hAnsi="Times New Roman" w:cs="Times New Roman"/>
      <w:sz w:val="20"/>
      <w:szCs w:val="20"/>
      <w:lang w:eastAsia="zh-CN" w:bidi="he-IL"/>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tcMar>
        <w:left w:w="85" w:type="dxa"/>
        <w:bottom w:w="85" w:type="dxa"/>
        <w:right w:w="85" w:type="dxa"/>
      </w:tcMar>
    </w:tcPr>
  </w:style>
  <w:style w:type="paragraph" w:customStyle="1" w:styleId="SOFinalPerformanceTableHead1">
    <w:name w:val="SO Final Performance Table Head 1"/>
    <w:rsid w:val="00216095"/>
    <w:pPr>
      <w:spacing w:after="0" w:line="240" w:lineRule="auto"/>
    </w:pPr>
    <w:rPr>
      <w:rFonts w:ascii="Arial" w:eastAsia="SimSun" w:hAnsi="Arial" w:cs="Times New Roman"/>
      <w:b/>
      <w:color w:val="FFFFFF"/>
      <w:sz w:val="20"/>
      <w:szCs w:val="24"/>
      <w:lang w:eastAsia="zh-CN"/>
    </w:rPr>
  </w:style>
  <w:style w:type="paragraph" w:customStyle="1" w:styleId="SOFinalPerformanceTableText">
    <w:name w:val="SO Final Performance Table Text"/>
    <w:rsid w:val="00216095"/>
    <w:pPr>
      <w:spacing w:before="120" w:after="0" w:line="240" w:lineRule="auto"/>
    </w:pPr>
    <w:rPr>
      <w:rFonts w:ascii="Arial" w:eastAsia="SimSun" w:hAnsi="Arial" w:cs="Times New Roman"/>
      <w:sz w:val="16"/>
      <w:szCs w:val="24"/>
      <w:lang w:eastAsia="zh-CN"/>
    </w:rPr>
  </w:style>
  <w:style w:type="paragraph" w:customStyle="1" w:styleId="SOFinalPerformanceTableLetters">
    <w:name w:val="SO Final Performance Table Letters"/>
    <w:rsid w:val="00216095"/>
    <w:pPr>
      <w:spacing w:before="120" w:after="0" w:line="240" w:lineRule="auto"/>
    </w:pPr>
    <w:rPr>
      <w:rFonts w:ascii="Arial" w:eastAsia="SimSun" w:hAnsi="Arial" w:cs="Times New Roman"/>
      <w:b/>
      <w:sz w:val="24"/>
      <w:szCs w:val="24"/>
      <w:lang w:eastAsia="zh-CN"/>
    </w:rPr>
  </w:style>
  <w:style w:type="paragraph" w:customStyle="1" w:styleId="LAPFooter">
    <w:name w:val="LAP Footer"/>
    <w:next w:val="Normal"/>
    <w:qFormat/>
    <w:rsid w:val="003A5FE1"/>
    <w:pPr>
      <w:tabs>
        <w:tab w:val="right" w:pos="9639"/>
        <w:tab w:val="right" w:pos="14742"/>
      </w:tabs>
      <w:spacing w:after="0" w:line="240" w:lineRule="auto"/>
    </w:pPr>
    <w:rPr>
      <w:rFonts w:ascii="Arial" w:eastAsia="SimSun" w:hAnsi="Arial" w:cs="Arial"/>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numbering" Target="numbering.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settings" Target="settings.xml" Id="rId6" /><Relationship Type="http://schemas.openxmlformats.org/officeDocument/2006/relationships/header" Target="header2.xml" Id="rId11" /><Relationship Type="http://schemas.microsoft.com/office/2007/relationships/stylesWithEffects" Target="stylesWithEffect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header" Target="header3.xml" Id="rId14" /><Relationship Type="http://schemas.openxmlformats.org/officeDocument/2006/relationships/customXml" Target="/customXML/item4.xml" Id="R5dfdcb9c1538457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4.xml.rels>&#65279;<?xml version="1.0" encoding="utf-8"?><Relationships xmlns="http://schemas.openxmlformats.org/package/2006/relationships"><Relationship Type="http://schemas.openxmlformats.org/officeDocument/2006/relationships/customXmlProps" Target="/customXML/itemProps4.xml" Id="Rd3c4172d526e4b2384ade4b889302c76" /></Relationships>
</file>

<file path=customXML/item4.xml><?xml version="1.0" encoding="utf-8"?>
<metadata xmlns="http://www.objective.com/ecm/document/metadata/CB029ECD6D85427BAD5E1D35DE4A29A4" version="1.0.0">
  <systemFields>
    <field name="Objective-Id">
      <value order="0">A736805</value>
    </field>
    <field name="Objective-Title">
      <value order="0">Stage 2 Accounting AT1 Task 1- for consultation</value>
    </field>
    <field name="Objective-Description">
      <value order="0"/>
    </field>
    <field name="Objective-CreationStamp">
      <value order="0">2018-06-07T02:44:10Z</value>
    </field>
    <field name="Objective-IsApproved">
      <value order="0">false</value>
    </field>
    <field name="Objective-IsPublished">
      <value order="0">true</value>
    </field>
    <field name="Objective-DatePublished">
      <value order="0">2018-06-08T03:10:07Z</value>
    </field>
    <field name="Objective-ModificationStamp">
      <value order="0">2018-06-08T03:10:07Z</value>
    </field>
    <field name="Objective-Owner">
      <value order="0">Eliza Saito</value>
    </field>
    <field name="Objective-Path">
      <value order="0">Objective Global Folder:Curriculum:Subject renewal:Business, Enterprise and Technology:Accounting Renewal 2017-18:Accounting Consultation Support Materials</value>
    </field>
    <field name="Objective-Parent">
      <value order="0">Accounting Consultation Support Materials</value>
    </field>
    <field name="Objective-State">
      <value order="0">Published</value>
    </field>
    <field name="Objective-VersionId">
      <value order="0">vA1291603</value>
    </field>
    <field name="Objective-Version">
      <value order="0">3.0</value>
    </field>
    <field name="Objective-VersionNumber">
      <value order="0">5</value>
    </field>
    <field name="Objective-VersionComment">
      <value order="0"/>
    </field>
    <field name="Objective-FileNumber">
      <value order="0">qA5725</value>
    </field>
    <field name="Objective-Classification">
      <value order="0"/>
    </field>
    <field name="Objective-Caveats">
      <value order="0"/>
    </field>
  </systemFields>
  <catalogues/>
</metadata>
</file>

<file path=customXML/itemProps4.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3A455B26-DA5E-40BF-B39F-704FC2302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1370</Words>
  <Characters>7812</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South Australia</Company>
  <LinksUpToDate>false</LinksUpToDate>
  <CharactersWithSpaces>9164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Johnson</dc:creator>
  <cp:lastModifiedBy>Eliza Saito</cp:lastModifiedBy>
  <cp:revision>2</cp:revision>
  <cp:lastPrinted>2018-06-08T01:56:00Z</cp:lastPrinted>
  <dcterms:created xsi:type="dcterms:W3CDTF">2018-06-08T03:03:00Z</dcterms:created>
  <dcterms:modified xsi:type="dcterms:W3CDTF">2018-06-08T03:03:00Z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A736805</vt:lpwstr>
  </property>
  <property fmtid="{D5CDD505-2E9C-101B-9397-08002B2CF9AE}" pid="4" name="Objective-Title">
    <vt:lpwstr>Stage 2 Accounting AT1 Task 1- for consultation</vt:lpwstr>
  </property>
  <property fmtid="{D5CDD505-2E9C-101B-9397-08002B2CF9AE}" pid="5" name="Objective-Description">
    <vt:lpwstr/>
  </property>
  <property fmtid="{D5CDD505-2E9C-101B-9397-08002B2CF9AE}" pid="6" name="Objective-CreationStamp">
    <vt:filetime>2018-06-07T02:44:10Z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2018-06-08T03:10:07Z</vt:filetime>
  </property>
  <property fmtid="{D5CDD505-2E9C-101B-9397-08002B2CF9AE}" pid="10" name="Objective-ModificationStamp">
    <vt:filetime>2018-06-08T03:10:07Z</vt:filetime>
  </property>
  <property fmtid="{D5CDD505-2E9C-101B-9397-08002B2CF9AE}" pid="11" name="Objective-Owner">
    <vt:lpwstr>Eliza Saito</vt:lpwstr>
  </property>
  <property fmtid="{D5CDD505-2E9C-101B-9397-08002B2CF9AE}" pid="12" name="Objective-Path">
    <vt:lpwstr>Objective Global Folder:Curriculum:Subject renewal:Business, Enterprise and Technology:Accounting Renewal 2017-18:Accounting Consultation Support Materials</vt:lpwstr>
  </property>
  <property fmtid="{D5CDD505-2E9C-101B-9397-08002B2CF9AE}" pid="13" name="Objective-Parent">
    <vt:lpwstr>Accounting Consultation Support Materials</vt:lpwstr>
  </property>
  <property fmtid="{D5CDD505-2E9C-101B-9397-08002B2CF9AE}" pid="14" name="Objective-State">
    <vt:lpwstr>Published</vt:lpwstr>
  </property>
  <property fmtid="{D5CDD505-2E9C-101B-9397-08002B2CF9AE}" pid="15" name="Objective-VersionId">
    <vt:lpwstr>vA1291603</vt:lpwstr>
  </property>
  <property fmtid="{D5CDD505-2E9C-101B-9397-08002B2CF9AE}" pid="16" name="Objective-Version">
    <vt:lpwstr>3.0</vt:lpwstr>
  </property>
  <property fmtid="{D5CDD505-2E9C-101B-9397-08002B2CF9AE}" pid="17" name="Objective-VersionNumber">
    <vt:r8>5</vt:r8>
  </property>
  <property fmtid="{D5CDD505-2E9C-101B-9397-08002B2CF9AE}" pid="18" name="Objective-VersionComment">
    <vt:lpwstr/>
  </property>
  <property fmtid="{D5CDD505-2E9C-101B-9397-08002B2CF9AE}" pid="19" name="Objective-FileNumber">
    <vt:lpwstr>qA5725</vt:lpwstr>
  </property>
  <property fmtid="{D5CDD505-2E9C-101B-9397-08002B2CF9AE}" pid="20" name="Objective-Classification">
    <vt:lpwstr/>
  </property>
  <property fmtid="{D5CDD505-2E9C-101B-9397-08002B2CF9AE}" pid="21" name="Objective-Caveats">
    <vt:lpwstr/>
  </property>
  <property fmtid="{D5CDD505-2E9C-101B-9397-08002B2CF9AE}" pid="22" name="Objective-Comment">
    <vt:lpwstr/>
  </property>
</Properties>
</file>