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D95" w:rsidRDefault="008B631C" w:rsidP="0047358C">
      <w:pPr>
        <w:jc w:val="center"/>
        <w:rPr>
          <w:rFonts w:cs="Arial"/>
          <w:szCs w:val="22"/>
        </w:rPr>
      </w:pPr>
      <w:r>
        <w:rPr>
          <w:rFonts w:cs="Arial"/>
          <w:noProof/>
          <w:szCs w:val="22"/>
          <w:lang w:eastAsia="en-AU"/>
        </w:rPr>
        <w:drawing>
          <wp:inline distT="0" distB="0" distL="0" distR="0" wp14:anchorId="768A8C3B" wp14:editId="3C32A9BF">
            <wp:extent cx="1000125" cy="904675"/>
            <wp:effectExtent l="171450" t="171450" r="371475" b="353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viewing-clarifying.jpg"/>
                    <pic:cNvPicPr/>
                  </pic:nvPicPr>
                  <pic:blipFill rotWithShape="1">
                    <a:blip r:embed="rId9" cstate="print">
                      <a:extLst>
                        <a:ext uri="{28A0092B-C50C-407E-A947-70E740481C1C}">
                          <a14:useLocalDpi xmlns:a14="http://schemas.microsoft.com/office/drawing/2010/main" val="0"/>
                        </a:ext>
                      </a:extLst>
                    </a:blip>
                    <a:srcRect r="81047"/>
                    <a:stretch/>
                  </pic:blipFill>
                  <pic:spPr bwMode="auto">
                    <a:xfrm>
                      <a:off x="0" y="0"/>
                      <a:ext cx="999644" cy="904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B631C" w:rsidRDefault="008B631C">
      <w:pPr>
        <w:rPr>
          <w:rFonts w:cs="Arial"/>
          <w:szCs w:val="22"/>
        </w:rPr>
      </w:pPr>
    </w:p>
    <w:p w:rsidR="00560811" w:rsidRDefault="008B631C" w:rsidP="0047358C">
      <w:pPr>
        <w:jc w:val="center"/>
        <w:rPr>
          <w:rFonts w:cs="Arial"/>
          <w:szCs w:val="22"/>
        </w:rPr>
      </w:pPr>
      <w:r>
        <w:rPr>
          <w:rFonts w:cs="Arial"/>
          <w:szCs w:val="22"/>
        </w:rPr>
        <w:t xml:space="preserve">View the performance standards, </w:t>
      </w:r>
      <w:r w:rsidR="00560811">
        <w:rPr>
          <w:rFonts w:cs="Arial"/>
          <w:szCs w:val="22"/>
        </w:rPr>
        <w:t>assessment overview,</w:t>
      </w:r>
    </w:p>
    <w:p w:rsidR="0047358C" w:rsidRDefault="008B631C" w:rsidP="0047358C">
      <w:pPr>
        <w:jc w:val="center"/>
        <w:rPr>
          <w:rFonts w:cs="Arial"/>
          <w:szCs w:val="22"/>
        </w:rPr>
      </w:pPr>
      <w:r>
        <w:rPr>
          <w:rFonts w:cs="Arial"/>
          <w:szCs w:val="22"/>
        </w:rPr>
        <w:t>assessment task</w:t>
      </w:r>
      <w:r w:rsidR="00560811">
        <w:rPr>
          <w:rFonts w:cs="Arial"/>
          <w:szCs w:val="22"/>
        </w:rPr>
        <w:t xml:space="preserve"> </w:t>
      </w:r>
      <w:r>
        <w:rPr>
          <w:rFonts w:cs="Arial"/>
          <w:szCs w:val="22"/>
        </w:rPr>
        <w:t xml:space="preserve">and student </w:t>
      </w:r>
      <w:r w:rsidR="005C7E25">
        <w:rPr>
          <w:rFonts w:cs="Arial"/>
          <w:szCs w:val="22"/>
        </w:rPr>
        <w:t>work</w:t>
      </w:r>
      <w:r w:rsidR="00464348">
        <w:rPr>
          <w:rFonts w:cs="Arial"/>
          <w:szCs w:val="22"/>
        </w:rPr>
        <w:t xml:space="preserve"> on the </w:t>
      </w:r>
    </w:p>
    <w:p w:rsidR="00A0503B" w:rsidRDefault="00464348" w:rsidP="0047358C">
      <w:pPr>
        <w:jc w:val="center"/>
        <w:rPr>
          <w:rFonts w:ascii="Arial Narrow" w:hAnsi="Arial Narrow"/>
          <w:b/>
          <w:color w:val="000000"/>
          <w:sz w:val="28"/>
          <w:lang w:val="en-US"/>
        </w:rPr>
      </w:pPr>
      <w:r>
        <w:rPr>
          <w:rFonts w:cs="Arial"/>
          <w:szCs w:val="22"/>
        </w:rPr>
        <w:t>following pages</w:t>
      </w:r>
      <w:r w:rsidR="008B631C">
        <w:rPr>
          <w:rFonts w:cs="Arial"/>
          <w:szCs w:val="22"/>
        </w:rPr>
        <w:t>.</w:t>
      </w:r>
    </w:p>
    <w:p w:rsidR="00FF4089" w:rsidRDefault="00FF4089">
      <w:pPr>
        <w:rPr>
          <w:rFonts w:ascii="Arial Narrow" w:hAnsi="Arial Narrow"/>
          <w:b/>
          <w:color w:val="000000"/>
          <w:sz w:val="28"/>
          <w:lang w:val="en-US"/>
        </w:rPr>
      </w:pPr>
      <w:r>
        <w:br w:type="page"/>
      </w:r>
    </w:p>
    <w:p w:rsidR="00F432EB" w:rsidRDefault="00F432EB" w:rsidP="00F432EB">
      <w:pPr>
        <w:pStyle w:val="SOFinalHead3PerformanceTable"/>
      </w:pPr>
      <w:r w:rsidRPr="00090813">
        <w:lastRenderedPageBreak/>
        <w:t>Performance Standards for Stage 1 English</w:t>
      </w:r>
      <w:r>
        <w:t xml:space="preserve"> as an Additional Language</w:t>
      </w:r>
    </w:p>
    <w:p w:rsidR="00F432EB" w:rsidRDefault="00F432EB" w:rsidP="00F432EB">
      <w:pPr>
        <w:rPr>
          <w:rFonts w:cs="Arial"/>
          <w:szCs w:val="22"/>
        </w:rPr>
      </w:pPr>
      <w:r>
        <w:rPr>
          <w:rFonts w:cs="Arial"/>
          <w:szCs w:val="22"/>
        </w:rPr>
        <w:t>Consider using the MS Word highlight tool to highlight the performance standards as you make your assessment decision.</w:t>
      </w:r>
    </w:p>
    <w:p w:rsidR="00F432EB" w:rsidRPr="00F432EB" w:rsidRDefault="00F432EB" w:rsidP="00F432EB">
      <w:pPr>
        <w:pStyle w:val="SOFinalHead3PerformanceTable"/>
        <w:spacing w:after="120"/>
        <w:rPr>
          <w:sz w:val="12"/>
          <w:szCs w:val="12"/>
        </w:rPr>
      </w:pPr>
      <w:r>
        <w:rPr>
          <w:noProof/>
          <w:lang w:val="en-AU" w:eastAsia="en-AU"/>
        </w:rPr>
        <mc:AlternateContent>
          <mc:Choice Requires="wpg">
            <w:drawing>
              <wp:anchor distT="0" distB="0" distL="114300" distR="114300" simplePos="0" relativeHeight="251668480" behindDoc="0" locked="0" layoutInCell="1" allowOverlap="1" wp14:anchorId="14C75D5F" wp14:editId="3F55B278">
                <wp:simplePos x="0" y="0"/>
                <wp:positionH relativeFrom="column">
                  <wp:posOffset>2576195</wp:posOffset>
                </wp:positionH>
                <wp:positionV relativeFrom="paragraph">
                  <wp:posOffset>127000</wp:posOffset>
                </wp:positionV>
                <wp:extent cx="552450" cy="1228725"/>
                <wp:effectExtent l="19050" t="19050" r="114300" b="66675"/>
                <wp:wrapNone/>
                <wp:docPr id="4" name="Group 4"/>
                <wp:cNvGraphicFramePr/>
                <a:graphic xmlns:a="http://schemas.openxmlformats.org/drawingml/2006/main">
                  <a:graphicData uri="http://schemas.microsoft.com/office/word/2010/wordprocessingGroup">
                    <wpg:wgp>
                      <wpg:cNvGrpSpPr/>
                      <wpg:grpSpPr>
                        <a:xfrm>
                          <a:off x="0" y="0"/>
                          <a:ext cx="552450" cy="1228725"/>
                          <a:chOff x="0" y="0"/>
                          <a:chExt cx="552450" cy="1228725"/>
                        </a:xfrm>
                      </wpg:grpSpPr>
                      <wps:wsp>
                        <wps:cNvPr id="5" name="Oval 5"/>
                        <wps:cNvSpPr/>
                        <wps:spPr>
                          <a:xfrm>
                            <a:off x="0" y="0"/>
                            <a:ext cx="485775" cy="476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295275" y="476250"/>
                            <a:ext cx="257175" cy="752475"/>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 o:spid="_x0000_s1026" style="position:absolute;margin-left:202.85pt;margin-top:10pt;width:43.5pt;height:96.75pt;z-index:251668480" coordsize="5524,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">
                <v:oval id="Oval 5" o:spid="_x0000_s1027" style="position:absolute;width:485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r0sEA&#10;AADaAAAADwAAAGRycy9kb3ducmV2LnhtbESPT4vCMBTE78J+h/AWvCyaKnSRbqOIIHjxYP1zfjSv&#10;TdnmpTZRu99+Iwgeh5n5DZOvBtuKO/W+caxgNk1AEJdON1wrOB23kwUIH5A1to5JwR95WC0/Rjlm&#10;2j34QPci1CJC2GeowITQZVL60pBFP3UdcfQq11sMUfa11D0+Ity2cp4k39Jiw3HBYEcbQ+VvcbMK&#10;zkm6Lqp9aj0G85Xy7XI90EWp8eew/gERaAjv8Ku90wpS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zq9LBAAAA2gAAAA8AAAAAAAAAAAAAAAAAmAIAAGRycy9kb3du&#10;cmV2LnhtbFBLBQYAAAAABAAEAPUAAACGAwAAAAA=&#10;" filled="f" strokecolor="red" strokeweight="4.5pt"/>
                <v:shapetype id="_x0000_t32" coordsize="21600,21600" o:spt="32" o:oned="t" path="m,l21600,21600e" filled="f">
                  <v:path arrowok="t" fillok="f" o:connecttype="none"/>
                  <o:lock v:ext="edit" shapetype="t"/>
                </v:shapetype>
                <v:shape id="Straight Arrow Connector 6" o:spid="_x0000_s1028" type="#_x0000_t32" style="position:absolute;left:2952;top:4762;width:2572;height:7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NRcIAAADaAAAADwAAAGRycy9kb3ducmV2LnhtbESPQYvCMBSE78L+h/AEL7JN3YMs1VSK&#10;sKCHFWz9Ac/m2ZZtXkoTbfvvjSDscZiZb5jtbjSteFDvGssKVlEMgri0uuFKwaX4+fwG4TyyxtYy&#10;KZjIwS79mG0x0XbgMz1yX4kAYZeggtr7LpHSlTUZdJHtiIN3s71BH2RfSd3jEOCmlV9xvJYGGw4L&#10;NXa0r6n8y+9GAU1y+DXX9jZpc8mW11ORH7NCqcV8zDYgPI3+P/xuH7SCNbyuhBsg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NRcIAAADaAAAADwAAAAAAAAAAAAAA&#10;AAChAgAAZHJzL2Rvd25yZXYueG1sUEsFBgAAAAAEAAQA+QAAAJADAAAAAA==&#10;" strokecolor="red" strokeweight="4.5pt">
                  <v:stroke endarrow="open"/>
                </v:shape>
              </v:group>
            </w:pict>
          </mc:Fallback>
        </mc:AlternateContent>
      </w:r>
      <w:r>
        <w:rPr>
          <w:noProof/>
          <w:lang w:val="en-AU" w:eastAsia="en-AU"/>
        </w:rPr>
        <w:drawing>
          <wp:inline distT="0" distB="0" distL="0" distR="0" wp14:anchorId="55AC7ED5" wp14:editId="558A9808">
            <wp:extent cx="4362450" cy="1471202"/>
            <wp:effectExtent l="171450" t="171450" r="381000" b="3581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426" r="76413" b="73961"/>
                    <a:stretch/>
                  </pic:blipFill>
                  <pic:spPr bwMode="auto">
                    <a:xfrm>
                      <a:off x="0" y="0"/>
                      <a:ext cx="4366169" cy="14724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SOFinalPerformanceTable"/>
        <w:tblW w:w="9115" w:type="dxa"/>
        <w:tblLook w:val="01E0" w:firstRow="1" w:lastRow="1" w:firstColumn="1" w:lastColumn="1" w:noHBand="0" w:noVBand="0"/>
        <w:tblCaption w:val="Performance Standards for Stage 1 English"/>
      </w:tblPr>
      <w:tblGrid>
        <w:gridCol w:w="386"/>
        <w:gridCol w:w="2262"/>
        <w:gridCol w:w="2268"/>
        <w:gridCol w:w="2126"/>
        <w:gridCol w:w="2073"/>
      </w:tblGrid>
      <w:tr w:rsidR="00F432EB" w:rsidRPr="00090813" w:rsidTr="00F432EB">
        <w:trPr>
          <w:trHeight w:hRule="exact" w:val="350"/>
          <w:tblHeader/>
        </w:trPr>
        <w:tc>
          <w:tcPr>
            <w:tcW w:w="386" w:type="dxa"/>
            <w:tcBorders>
              <w:right w:val="nil"/>
            </w:tcBorders>
            <w:shd w:val="clear" w:color="auto" w:fill="595959" w:themeFill="text1" w:themeFillTint="A6"/>
            <w:tcMar>
              <w:bottom w:w="0" w:type="dxa"/>
            </w:tcMar>
            <w:vAlign w:val="center"/>
          </w:tcPr>
          <w:p w:rsidR="00F432EB" w:rsidRPr="00090813" w:rsidRDefault="00F432EB" w:rsidP="0087189B">
            <w:r w:rsidRPr="00C109FA">
              <w:rPr>
                <w:color w:val="595959" w:themeColor="text1" w:themeTint="A6"/>
              </w:rPr>
              <w:t>-</w:t>
            </w:r>
          </w:p>
        </w:tc>
        <w:tc>
          <w:tcPr>
            <w:tcW w:w="2262" w:type="dxa"/>
            <w:tcBorders>
              <w:left w:val="nil"/>
            </w:tcBorders>
            <w:shd w:val="clear" w:color="auto" w:fill="595959" w:themeFill="text1" w:themeFillTint="A6"/>
            <w:tcMar>
              <w:bottom w:w="0" w:type="dxa"/>
            </w:tcMar>
            <w:vAlign w:val="center"/>
          </w:tcPr>
          <w:p w:rsidR="00F432EB" w:rsidRPr="00090813" w:rsidRDefault="00F432EB" w:rsidP="0087189B">
            <w:pPr>
              <w:pStyle w:val="SOFinalPerformanceTableHead1"/>
            </w:pPr>
            <w:r w:rsidRPr="00917DA7">
              <w:t>Communication</w:t>
            </w:r>
          </w:p>
        </w:tc>
        <w:tc>
          <w:tcPr>
            <w:tcW w:w="2268" w:type="dxa"/>
            <w:shd w:val="clear" w:color="auto" w:fill="595959" w:themeFill="text1" w:themeFillTint="A6"/>
            <w:tcMar>
              <w:bottom w:w="0" w:type="dxa"/>
            </w:tcMar>
            <w:vAlign w:val="center"/>
          </w:tcPr>
          <w:p w:rsidR="00F432EB" w:rsidRPr="00090813" w:rsidRDefault="00F432EB" w:rsidP="0087189B">
            <w:pPr>
              <w:pStyle w:val="SOFinalPerformanceTableHead1"/>
            </w:pPr>
            <w:r>
              <w:t>Comprehension</w:t>
            </w:r>
          </w:p>
        </w:tc>
        <w:tc>
          <w:tcPr>
            <w:tcW w:w="2126" w:type="dxa"/>
            <w:shd w:val="clear" w:color="auto" w:fill="595959" w:themeFill="text1" w:themeFillTint="A6"/>
            <w:tcMar>
              <w:bottom w:w="0" w:type="dxa"/>
            </w:tcMar>
            <w:vAlign w:val="center"/>
          </w:tcPr>
          <w:p w:rsidR="00F432EB" w:rsidRPr="00090813" w:rsidRDefault="00F432EB" w:rsidP="0087189B">
            <w:pPr>
              <w:pStyle w:val="SOFinalPerformanceTableHead1"/>
            </w:pPr>
            <w:r w:rsidRPr="00090813">
              <w:t>A</w:t>
            </w:r>
            <w:r>
              <w:t>nalysis</w:t>
            </w:r>
          </w:p>
        </w:tc>
        <w:tc>
          <w:tcPr>
            <w:tcW w:w="2073" w:type="dxa"/>
            <w:shd w:val="clear" w:color="auto" w:fill="595959" w:themeFill="text1" w:themeFillTint="A6"/>
            <w:tcMar>
              <w:bottom w:w="0" w:type="dxa"/>
            </w:tcMar>
            <w:vAlign w:val="center"/>
          </w:tcPr>
          <w:p w:rsidR="00F432EB" w:rsidRPr="00090813" w:rsidRDefault="00F432EB" w:rsidP="0087189B">
            <w:pPr>
              <w:pStyle w:val="SOFinalPerformanceTableHead1"/>
            </w:pPr>
            <w:r>
              <w:t>Application</w:t>
            </w:r>
          </w:p>
        </w:tc>
      </w:tr>
      <w:tr w:rsidR="00F432EB" w:rsidRPr="00090813" w:rsidTr="00F432EB">
        <w:trPr>
          <w:trHeight w:val="1994"/>
        </w:trPr>
        <w:tc>
          <w:tcPr>
            <w:tcW w:w="386" w:type="dxa"/>
            <w:shd w:val="clear" w:color="auto" w:fill="D9D9D9" w:themeFill="background1" w:themeFillShade="D9"/>
          </w:tcPr>
          <w:p w:rsidR="00F432EB" w:rsidRPr="00090813" w:rsidRDefault="00F432EB" w:rsidP="0087189B">
            <w:pPr>
              <w:pStyle w:val="SOFinalPerformanceTableLetters"/>
            </w:pPr>
            <w:r w:rsidRPr="00090813">
              <w:t>A</w:t>
            </w:r>
          </w:p>
        </w:tc>
        <w:tc>
          <w:tcPr>
            <w:tcW w:w="2262" w:type="dxa"/>
          </w:tcPr>
          <w:p w:rsidR="00F432EB" w:rsidRPr="00B53FF8" w:rsidRDefault="00F432EB" w:rsidP="0087189B">
            <w:pPr>
              <w:pStyle w:val="SOFinalPerformanceTableText"/>
            </w:pPr>
            <w:r w:rsidRPr="00B53FF8">
              <w:t>Consistently clear and coherent writing and speaking, using a diverse and sophisticated vocabulary.</w:t>
            </w:r>
          </w:p>
          <w:p w:rsidR="00F432EB" w:rsidRPr="00B53FF8" w:rsidRDefault="00F432EB" w:rsidP="0087189B">
            <w:pPr>
              <w:pStyle w:val="SOFinalPerformanceTableText"/>
            </w:pPr>
            <w:r w:rsidRPr="00B53FF8">
              <w:t>Thorough and consistent demonstration of grammatical control and complexity.</w:t>
            </w:r>
          </w:p>
        </w:tc>
        <w:tc>
          <w:tcPr>
            <w:tcW w:w="2268" w:type="dxa"/>
          </w:tcPr>
          <w:p w:rsidR="00F432EB" w:rsidRPr="00B53FF8" w:rsidRDefault="00F432EB" w:rsidP="0087189B">
            <w:pPr>
              <w:pStyle w:val="SOFinalPerformanceTableText"/>
            </w:pPr>
            <w:r w:rsidRPr="00B53FF8">
              <w:t>Insightful comprehension and interpretation of complex information, ideas, and opinions in texts.</w:t>
            </w:r>
          </w:p>
          <w:p w:rsidR="00F432EB" w:rsidRPr="00B53FF8" w:rsidRDefault="00F432EB" w:rsidP="0087189B">
            <w:pPr>
              <w:pStyle w:val="SOFinalPerformanceTableText"/>
            </w:pPr>
            <w:r w:rsidRPr="00B53FF8">
              <w:t>Thorough and effective understanding of the purpose, structure, and language features of texts.</w:t>
            </w:r>
          </w:p>
        </w:tc>
        <w:tc>
          <w:tcPr>
            <w:tcW w:w="2126" w:type="dxa"/>
          </w:tcPr>
          <w:p w:rsidR="00F432EB" w:rsidRPr="00B53FF8" w:rsidRDefault="00F432EB" w:rsidP="0087189B">
            <w:pPr>
              <w:pStyle w:val="SOFinalPerformanceTableText"/>
            </w:pPr>
            <w:r w:rsidRPr="00B53FF8">
              <w:t>Thorough analysis of personal, social, and cultural perspectives in texts.</w:t>
            </w:r>
          </w:p>
          <w:p w:rsidR="00F432EB" w:rsidRPr="00B53FF8" w:rsidRDefault="00F432EB" w:rsidP="0087189B">
            <w:pPr>
              <w:pStyle w:val="SOFinalPerformanceTableText"/>
            </w:pPr>
            <w:r w:rsidRPr="00B53FF8">
              <w:t>Consistently clear analysis of ways in which texts are created for specific purposes and audiences.</w:t>
            </w:r>
          </w:p>
        </w:tc>
        <w:tc>
          <w:tcPr>
            <w:tcW w:w="2073" w:type="dxa"/>
          </w:tcPr>
          <w:p w:rsidR="00F432EB" w:rsidRPr="00B53FF8" w:rsidRDefault="00F432EB" w:rsidP="0087189B">
            <w:pPr>
              <w:pStyle w:val="SOFinalPerformanceTableText"/>
            </w:pPr>
            <w:r w:rsidRPr="00B53FF8">
              <w:t>Consistent use of complex language features and conventions for different purposes and audiences.</w:t>
            </w:r>
          </w:p>
          <w:p w:rsidR="00F432EB" w:rsidRPr="00B53FF8" w:rsidRDefault="00F432EB" w:rsidP="0087189B">
            <w:pPr>
              <w:pStyle w:val="SOFinalPerformanceTableText"/>
            </w:pPr>
            <w:r w:rsidRPr="00B53FF8">
              <w:t>Discerning selection and use of relevant evidence and examples from a range of sources to support a point of view.</w:t>
            </w:r>
          </w:p>
        </w:tc>
      </w:tr>
      <w:tr w:rsidR="00F432EB" w:rsidRPr="00090813" w:rsidTr="00F432EB">
        <w:trPr>
          <w:trHeight w:val="1923"/>
        </w:trPr>
        <w:tc>
          <w:tcPr>
            <w:tcW w:w="386" w:type="dxa"/>
            <w:shd w:val="clear" w:color="auto" w:fill="D9D9D9" w:themeFill="background1" w:themeFillShade="D9"/>
          </w:tcPr>
          <w:p w:rsidR="00F432EB" w:rsidRPr="00090813" w:rsidRDefault="00F432EB" w:rsidP="0087189B">
            <w:pPr>
              <w:pStyle w:val="SOFinalPerformanceTableLetters"/>
            </w:pPr>
            <w:r w:rsidRPr="00090813">
              <w:t>B</w:t>
            </w:r>
          </w:p>
        </w:tc>
        <w:tc>
          <w:tcPr>
            <w:tcW w:w="2262" w:type="dxa"/>
          </w:tcPr>
          <w:p w:rsidR="00F432EB" w:rsidRPr="00B53FF8" w:rsidRDefault="00F432EB" w:rsidP="0087189B">
            <w:pPr>
              <w:pStyle w:val="SOFinalPerformanceTableText"/>
            </w:pPr>
            <w:r w:rsidRPr="00B53FF8">
              <w:t>Mostly clear and coherent writing and speaking, using a varied vocabulary.</w:t>
            </w:r>
          </w:p>
          <w:p w:rsidR="00F432EB" w:rsidRPr="00B53FF8" w:rsidRDefault="00F432EB" w:rsidP="0087189B">
            <w:pPr>
              <w:pStyle w:val="SOFinalPerformanceTableText"/>
            </w:pPr>
            <w:r w:rsidRPr="00B53FF8">
              <w:t>Effective and usually accurate grammatical control and complexity.</w:t>
            </w:r>
          </w:p>
        </w:tc>
        <w:tc>
          <w:tcPr>
            <w:tcW w:w="2268" w:type="dxa"/>
          </w:tcPr>
          <w:p w:rsidR="00F432EB" w:rsidRPr="00B53FF8" w:rsidRDefault="00F432EB" w:rsidP="0087189B">
            <w:pPr>
              <w:pStyle w:val="SOFinalPerformanceTableText"/>
            </w:pPr>
            <w:r w:rsidRPr="00B53FF8">
              <w:t>Detailed comprehension and interpretation of some complex information, ideas, and opinions in texts.</w:t>
            </w:r>
          </w:p>
          <w:p w:rsidR="00F432EB" w:rsidRPr="00B53FF8" w:rsidRDefault="00F432EB" w:rsidP="0087189B">
            <w:pPr>
              <w:pStyle w:val="SOFinalPerformanceTableText"/>
            </w:pPr>
            <w:r w:rsidRPr="00B53FF8">
              <w:t>Well-considered understanding of the purpose, structure, and language features of texts.</w:t>
            </w:r>
          </w:p>
        </w:tc>
        <w:tc>
          <w:tcPr>
            <w:tcW w:w="2126" w:type="dxa"/>
          </w:tcPr>
          <w:p w:rsidR="00F432EB" w:rsidRPr="00B53FF8" w:rsidRDefault="00F432EB" w:rsidP="0087189B">
            <w:pPr>
              <w:pStyle w:val="SOFinalPerformanceTableText"/>
            </w:pPr>
            <w:r w:rsidRPr="00B53FF8">
              <w:t>Effective analysis of personal, social, and cultural perspectives in texts.</w:t>
            </w:r>
          </w:p>
          <w:p w:rsidR="00F432EB" w:rsidRPr="00B53FF8" w:rsidRDefault="00F432EB" w:rsidP="0087189B">
            <w:pPr>
              <w:pStyle w:val="SOFinalPerformanceTableText"/>
            </w:pPr>
            <w:r w:rsidRPr="00B53FF8">
              <w:t>Well-considered analysis of ways in which texts are created for specific purposes and audiences.</w:t>
            </w:r>
          </w:p>
        </w:tc>
        <w:tc>
          <w:tcPr>
            <w:tcW w:w="2073" w:type="dxa"/>
          </w:tcPr>
          <w:p w:rsidR="00F432EB" w:rsidRPr="00B53FF8" w:rsidRDefault="00F432EB" w:rsidP="0087189B">
            <w:pPr>
              <w:pStyle w:val="SOFinalPerformanceTableText"/>
            </w:pPr>
            <w:r w:rsidRPr="00B53FF8">
              <w:t>Effective use of language features and conventions for different audiences and purposes.</w:t>
            </w:r>
          </w:p>
          <w:p w:rsidR="00F432EB" w:rsidRPr="00B53FF8" w:rsidRDefault="00F432EB" w:rsidP="0087189B">
            <w:pPr>
              <w:pStyle w:val="SOFinalPerformanceTableText"/>
            </w:pPr>
            <w:r w:rsidRPr="00B53FF8">
              <w:t>Considered selection and use of evidence and examples from a range of sources to support a point of view.</w:t>
            </w:r>
          </w:p>
        </w:tc>
      </w:tr>
      <w:tr w:rsidR="00F432EB" w:rsidRPr="00090813" w:rsidTr="00F432EB">
        <w:trPr>
          <w:trHeight w:val="1944"/>
        </w:trPr>
        <w:tc>
          <w:tcPr>
            <w:tcW w:w="386" w:type="dxa"/>
            <w:shd w:val="clear" w:color="auto" w:fill="D9D9D9" w:themeFill="background1" w:themeFillShade="D9"/>
          </w:tcPr>
          <w:p w:rsidR="00F432EB" w:rsidRPr="00090813" w:rsidRDefault="00F432EB" w:rsidP="0087189B">
            <w:pPr>
              <w:pStyle w:val="SOFinalPerformanceTableLetters"/>
            </w:pPr>
            <w:r w:rsidRPr="00090813">
              <w:t>C</w:t>
            </w:r>
          </w:p>
        </w:tc>
        <w:tc>
          <w:tcPr>
            <w:tcW w:w="2262" w:type="dxa"/>
          </w:tcPr>
          <w:p w:rsidR="00F432EB" w:rsidRPr="00B53FF8" w:rsidRDefault="00F432EB" w:rsidP="0087189B">
            <w:pPr>
              <w:pStyle w:val="SOFinalPerformanceTableText"/>
            </w:pPr>
            <w:r w:rsidRPr="00B53FF8">
              <w:t>Generally clear and coherent writing and speaking, with an appropriate vocabulary.</w:t>
            </w:r>
          </w:p>
          <w:p w:rsidR="00F432EB" w:rsidRPr="00B53FF8" w:rsidRDefault="00F432EB" w:rsidP="0087189B">
            <w:pPr>
              <w:pStyle w:val="SOFinalPerformanceTableText"/>
            </w:pPr>
            <w:r w:rsidRPr="00B53FF8">
              <w:t>Appropriate grammatical control; some errors, but these do not impede meaning.</w:t>
            </w:r>
          </w:p>
        </w:tc>
        <w:tc>
          <w:tcPr>
            <w:tcW w:w="2268" w:type="dxa"/>
          </w:tcPr>
          <w:p w:rsidR="00F432EB" w:rsidRPr="00B53FF8" w:rsidRDefault="00F432EB" w:rsidP="0087189B">
            <w:pPr>
              <w:pStyle w:val="SOFinalPerformanceTableText"/>
            </w:pPr>
            <w:r w:rsidRPr="00B53FF8">
              <w:t>Appropriate comprehension and interpretation of information, ideas, and opinions in texts.</w:t>
            </w:r>
          </w:p>
          <w:p w:rsidR="00F432EB" w:rsidRPr="00B53FF8" w:rsidRDefault="00F432EB" w:rsidP="0087189B">
            <w:pPr>
              <w:pStyle w:val="SOFinalPerformanceTableText"/>
            </w:pPr>
            <w:r w:rsidRPr="00B53FF8">
              <w:t>Appropriate understanding of the purpose, structure, and language features of some texts.</w:t>
            </w:r>
          </w:p>
        </w:tc>
        <w:tc>
          <w:tcPr>
            <w:tcW w:w="2126" w:type="dxa"/>
          </w:tcPr>
          <w:p w:rsidR="00F432EB" w:rsidRPr="00B53FF8" w:rsidRDefault="00F432EB" w:rsidP="0087189B">
            <w:pPr>
              <w:pStyle w:val="SOFinalPerformanceTableText"/>
            </w:pPr>
            <w:r w:rsidRPr="00B53FF8">
              <w:t>Some analysis of personal, social, and cultural perspectives in texts.</w:t>
            </w:r>
          </w:p>
          <w:p w:rsidR="00F432EB" w:rsidRPr="00B53FF8" w:rsidRDefault="00F432EB" w:rsidP="0087189B">
            <w:pPr>
              <w:pStyle w:val="SOFinalPerformanceTableText"/>
            </w:pPr>
            <w:r w:rsidRPr="00B53FF8">
              <w:t>Analysis with some description of ways in which texts are created for purposes and audiences.</w:t>
            </w:r>
          </w:p>
        </w:tc>
        <w:tc>
          <w:tcPr>
            <w:tcW w:w="2073" w:type="dxa"/>
          </w:tcPr>
          <w:p w:rsidR="00F432EB" w:rsidRPr="00B53FF8" w:rsidRDefault="00F432EB" w:rsidP="0087189B">
            <w:pPr>
              <w:pStyle w:val="SOFinalPerformanceTableText"/>
            </w:pPr>
            <w:r w:rsidRPr="00B53FF8">
              <w:t>Appropriate use of language features and conventions for different audiences and purposes.</w:t>
            </w:r>
          </w:p>
          <w:p w:rsidR="00F432EB" w:rsidRPr="00B53FF8" w:rsidRDefault="00F432EB" w:rsidP="0087189B">
            <w:pPr>
              <w:pStyle w:val="SOFinalPerformanceTableText"/>
            </w:pPr>
            <w:r w:rsidRPr="00B53FF8">
              <w:t>Selection of evidence and examples from a range of sources to support a point of view.</w:t>
            </w:r>
          </w:p>
        </w:tc>
      </w:tr>
      <w:tr w:rsidR="00F432EB" w:rsidRPr="00090813" w:rsidTr="00F432EB">
        <w:trPr>
          <w:trHeight w:val="1558"/>
        </w:trPr>
        <w:tc>
          <w:tcPr>
            <w:tcW w:w="386" w:type="dxa"/>
            <w:shd w:val="clear" w:color="auto" w:fill="D9D9D9" w:themeFill="background1" w:themeFillShade="D9"/>
          </w:tcPr>
          <w:p w:rsidR="00F432EB" w:rsidRPr="00090813" w:rsidRDefault="00F432EB" w:rsidP="0087189B">
            <w:pPr>
              <w:pStyle w:val="SOFinalPerformanceTableLetters"/>
            </w:pPr>
            <w:r w:rsidRPr="00090813">
              <w:t>D</w:t>
            </w:r>
          </w:p>
        </w:tc>
        <w:tc>
          <w:tcPr>
            <w:tcW w:w="2262" w:type="dxa"/>
          </w:tcPr>
          <w:p w:rsidR="00F432EB" w:rsidRPr="00B53FF8" w:rsidRDefault="00F432EB" w:rsidP="0087189B">
            <w:pPr>
              <w:pStyle w:val="SOFinalPerformanceTableText"/>
            </w:pPr>
            <w:r w:rsidRPr="00B53FF8">
              <w:t>Occasionally clear and coherent writing and speaking, with a restricted vocabulary.</w:t>
            </w:r>
          </w:p>
          <w:p w:rsidR="00F432EB" w:rsidRPr="00B53FF8" w:rsidRDefault="00F432EB" w:rsidP="0087189B">
            <w:pPr>
              <w:pStyle w:val="SOFinalPerformanceTableText"/>
            </w:pPr>
            <w:r w:rsidRPr="00B53FF8">
              <w:t>Partial grammatical control; some errors impede meaning.</w:t>
            </w:r>
          </w:p>
        </w:tc>
        <w:tc>
          <w:tcPr>
            <w:tcW w:w="2268" w:type="dxa"/>
          </w:tcPr>
          <w:p w:rsidR="00F432EB" w:rsidRPr="00B53FF8" w:rsidRDefault="00F432EB" w:rsidP="0087189B">
            <w:pPr>
              <w:pStyle w:val="SOFinalPerformanceTableText"/>
            </w:pPr>
            <w:r w:rsidRPr="00B53FF8">
              <w:t>Comprehension of aspects of information, ideas, and/or opinions in texts.</w:t>
            </w:r>
          </w:p>
          <w:p w:rsidR="00F432EB" w:rsidRPr="00B53FF8" w:rsidRDefault="00F432EB" w:rsidP="0087189B">
            <w:pPr>
              <w:pStyle w:val="SOFinalPerformanceTableText"/>
            </w:pPr>
            <w:r w:rsidRPr="00B53FF8">
              <w:t>Some recognition and awareness of the purpose, structure, and/or language features of texts.</w:t>
            </w:r>
          </w:p>
        </w:tc>
        <w:tc>
          <w:tcPr>
            <w:tcW w:w="2126" w:type="dxa"/>
          </w:tcPr>
          <w:p w:rsidR="00F432EB" w:rsidRPr="00B53FF8" w:rsidRDefault="00F432EB" w:rsidP="0087189B">
            <w:pPr>
              <w:pStyle w:val="SOFinalPerformanceTableText"/>
            </w:pPr>
            <w:r w:rsidRPr="00B53FF8">
              <w:t>Recognition of personal, social, and/or cultural perspectives in texts.</w:t>
            </w:r>
          </w:p>
          <w:p w:rsidR="00F432EB" w:rsidRPr="00B53FF8" w:rsidRDefault="00F432EB" w:rsidP="0087189B">
            <w:pPr>
              <w:pStyle w:val="SOFinalPerformanceTableText"/>
            </w:pPr>
            <w:r w:rsidRPr="00B53FF8">
              <w:t>Identification of ways in which texts are created for specific purposes and/or audiences.</w:t>
            </w:r>
          </w:p>
        </w:tc>
        <w:tc>
          <w:tcPr>
            <w:tcW w:w="2073" w:type="dxa"/>
          </w:tcPr>
          <w:p w:rsidR="00F432EB" w:rsidRPr="00B53FF8" w:rsidRDefault="00F432EB" w:rsidP="0087189B">
            <w:pPr>
              <w:pStyle w:val="SOFinalPerformanceTableText"/>
            </w:pPr>
            <w:r w:rsidRPr="00B53FF8">
              <w:t>Some use of language features and conventions.</w:t>
            </w:r>
          </w:p>
          <w:p w:rsidR="00F432EB" w:rsidRPr="00B53FF8" w:rsidRDefault="00F432EB" w:rsidP="0087189B">
            <w:pPr>
              <w:pStyle w:val="SOFinalPerformanceTableText"/>
            </w:pPr>
            <w:r w:rsidRPr="00B53FF8">
              <w:t>Selection of some evidence and examples from a narrow range of sources.</w:t>
            </w:r>
          </w:p>
        </w:tc>
      </w:tr>
      <w:tr w:rsidR="00F432EB" w:rsidRPr="00090813" w:rsidTr="00F432EB">
        <w:trPr>
          <w:trHeight w:val="148"/>
        </w:trPr>
        <w:tc>
          <w:tcPr>
            <w:tcW w:w="386" w:type="dxa"/>
            <w:shd w:val="clear" w:color="auto" w:fill="D9D9D9" w:themeFill="background1" w:themeFillShade="D9"/>
          </w:tcPr>
          <w:p w:rsidR="00F432EB" w:rsidRPr="00090813" w:rsidRDefault="00F432EB" w:rsidP="0087189B">
            <w:pPr>
              <w:pStyle w:val="SOFinalPerformanceTableLetters"/>
            </w:pPr>
            <w:r w:rsidRPr="00090813">
              <w:t>E</w:t>
            </w:r>
          </w:p>
        </w:tc>
        <w:tc>
          <w:tcPr>
            <w:tcW w:w="2262" w:type="dxa"/>
          </w:tcPr>
          <w:p w:rsidR="00F432EB" w:rsidRPr="00B53FF8" w:rsidRDefault="00F432EB" w:rsidP="0087189B">
            <w:pPr>
              <w:pStyle w:val="SOFinalPerformanceTableText"/>
            </w:pPr>
            <w:r w:rsidRPr="00B53FF8">
              <w:t>Limited clarity and coherence in writing and speaking, with a limited vocabulary.</w:t>
            </w:r>
          </w:p>
          <w:p w:rsidR="00F432EB" w:rsidRPr="00B53FF8" w:rsidRDefault="00F432EB" w:rsidP="0087189B">
            <w:pPr>
              <w:pStyle w:val="SOFinalPerformanceTableText"/>
            </w:pPr>
            <w:r w:rsidRPr="00B53FF8">
              <w:t>Limited grammatical control; errors impede meaning.</w:t>
            </w:r>
          </w:p>
        </w:tc>
        <w:tc>
          <w:tcPr>
            <w:tcW w:w="2268" w:type="dxa"/>
          </w:tcPr>
          <w:p w:rsidR="00F432EB" w:rsidRPr="00B53FF8" w:rsidRDefault="00F432EB" w:rsidP="0087189B">
            <w:pPr>
              <w:pStyle w:val="SOFinalPerformanceTableText"/>
            </w:pPr>
            <w:r w:rsidRPr="00B53FF8">
              <w:t>Limited comprehension of information or ideas in a text.</w:t>
            </w:r>
          </w:p>
          <w:p w:rsidR="00F432EB" w:rsidRPr="00B53FF8" w:rsidRDefault="00F432EB" w:rsidP="0087189B">
            <w:pPr>
              <w:pStyle w:val="SOFinalPerformanceTableText"/>
            </w:pPr>
            <w:r w:rsidRPr="00B53FF8">
              <w:t>Limited recognition and awareness of the purpose, structure, and language features of a text.</w:t>
            </w:r>
          </w:p>
        </w:tc>
        <w:tc>
          <w:tcPr>
            <w:tcW w:w="2126" w:type="dxa"/>
          </w:tcPr>
          <w:p w:rsidR="00F432EB" w:rsidRPr="00B53FF8" w:rsidRDefault="00F432EB" w:rsidP="0087189B">
            <w:pPr>
              <w:pStyle w:val="SOFinalPerformanceTableText"/>
            </w:pPr>
            <w:r w:rsidRPr="00B53FF8">
              <w:t>Limited recognition of personal, social, and/or cultural perspectives in texts.</w:t>
            </w:r>
          </w:p>
          <w:p w:rsidR="00F432EB" w:rsidRPr="00B53FF8" w:rsidRDefault="00F432EB" w:rsidP="0087189B">
            <w:pPr>
              <w:pStyle w:val="SOFinalPerformanceTableText"/>
            </w:pPr>
            <w:r w:rsidRPr="00B53FF8">
              <w:t>Identification of a purpose or audience for a text.</w:t>
            </w:r>
          </w:p>
        </w:tc>
        <w:tc>
          <w:tcPr>
            <w:tcW w:w="2073" w:type="dxa"/>
          </w:tcPr>
          <w:p w:rsidR="00F432EB" w:rsidRPr="00B53FF8" w:rsidRDefault="00F432EB" w:rsidP="0087189B">
            <w:pPr>
              <w:pStyle w:val="SOFinalPerformanceTableText"/>
            </w:pPr>
            <w:r w:rsidRPr="00B53FF8">
              <w:t>Attempted use of language features and conventions.</w:t>
            </w:r>
          </w:p>
          <w:p w:rsidR="00F432EB" w:rsidRPr="00B53FF8" w:rsidRDefault="00F432EB" w:rsidP="0087189B">
            <w:pPr>
              <w:pStyle w:val="SOFinalPerformanceTableText"/>
            </w:pPr>
            <w:r w:rsidRPr="00B53FF8">
              <w:t>Selection of some evidence from a source.</w:t>
            </w:r>
          </w:p>
        </w:tc>
      </w:tr>
    </w:tbl>
    <w:p w:rsidR="00A0503B" w:rsidRPr="00090813" w:rsidRDefault="00A0503B" w:rsidP="00A0503B">
      <w:pPr>
        <w:sectPr w:rsidR="00A0503B" w:rsidRPr="00090813" w:rsidSect="00F432EB">
          <w:footerReference w:type="even" r:id="rId11"/>
          <w:footerReference w:type="default" r:id="rId12"/>
          <w:footerReference w:type="first" r:id="rId13"/>
          <w:pgSz w:w="11901" w:h="16857" w:code="210"/>
          <w:pgMar w:top="1134" w:right="1560" w:bottom="1418" w:left="1418" w:header="567" w:footer="1134" w:gutter="0"/>
          <w:cols w:space="708"/>
          <w:titlePg/>
          <w:docGrid w:linePitch="360"/>
        </w:sectPr>
      </w:pPr>
    </w:p>
    <w:p w:rsidR="00B53FF8" w:rsidRPr="0017236A" w:rsidRDefault="00B53FF8" w:rsidP="00B53FF8">
      <w:pPr>
        <w:pStyle w:val="LAPHeading"/>
        <w:spacing w:before="0" w:after="0"/>
        <w:rPr>
          <w:lang w:val="en-US"/>
        </w:rPr>
      </w:pPr>
      <w:r w:rsidRPr="0017236A">
        <w:rPr>
          <w:lang w:val="en-US"/>
        </w:rPr>
        <w:lastRenderedPageBreak/>
        <w:t>Assessment Overview</w:t>
      </w:r>
    </w:p>
    <w:p w:rsidR="00B53FF8" w:rsidRDefault="00B53FF8" w:rsidP="00B53FF8">
      <w:pPr>
        <w:pStyle w:val="LAPTableText"/>
        <w:rPr>
          <w:szCs w:val="20"/>
          <w:lang w:val="en-US"/>
        </w:rPr>
      </w:pPr>
      <w:r>
        <w:rPr>
          <w:szCs w:val="20"/>
          <w:lang w:val="en-US"/>
        </w:rPr>
        <w:t>T</w:t>
      </w:r>
      <w:r w:rsidRPr="004963F3">
        <w:rPr>
          <w:szCs w:val="20"/>
          <w:lang w:val="en-US"/>
        </w:rPr>
        <w:t xml:space="preserve">he table below </w:t>
      </w:r>
      <w:r>
        <w:rPr>
          <w:szCs w:val="20"/>
          <w:lang w:val="en-US"/>
        </w:rPr>
        <w:t>provides</w:t>
      </w:r>
      <w:r w:rsidRPr="004963F3">
        <w:rPr>
          <w:szCs w:val="20"/>
          <w:lang w:val="en-US"/>
        </w:rPr>
        <w:t xml:space="preserve"> details of the planned tasks</w:t>
      </w:r>
      <w:r>
        <w:rPr>
          <w:szCs w:val="20"/>
          <w:lang w:val="en-US"/>
        </w:rPr>
        <w:t xml:space="preserve"> and shows where </w:t>
      </w:r>
      <w:r w:rsidRPr="004963F3">
        <w:rPr>
          <w:szCs w:val="20"/>
          <w:lang w:val="en-US"/>
        </w:rPr>
        <w:t xml:space="preserve">students have the opportunity to provide evidence for each </w:t>
      </w:r>
      <w:r>
        <w:rPr>
          <w:szCs w:val="20"/>
          <w:lang w:val="en-US"/>
        </w:rPr>
        <w:t>of the specific features of all of the</w:t>
      </w:r>
      <w:r w:rsidRPr="004963F3">
        <w:rPr>
          <w:szCs w:val="20"/>
          <w:lang w:val="en-US"/>
        </w:rPr>
        <w:t xml:space="preserve"> assessment design criteria.</w:t>
      </w:r>
    </w:p>
    <w:p w:rsidR="00B4685D" w:rsidRPr="00B4685D" w:rsidRDefault="00B4685D" w:rsidP="00B4685D">
      <w:pPr>
        <w:rPr>
          <w:lang w:val="en-US"/>
        </w:rPr>
      </w:pPr>
    </w:p>
    <w:tbl>
      <w:tblPr>
        <w:tblW w:w="10916"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6"/>
        <w:gridCol w:w="4558"/>
        <w:gridCol w:w="567"/>
        <w:gridCol w:w="567"/>
        <w:gridCol w:w="567"/>
        <w:gridCol w:w="567"/>
        <w:gridCol w:w="2694"/>
      </w:tblGrid>
      <w:tr w:rsidR="00B53FF8" w:rsidRPr="00C85B9F" w:rsidTr="00B4685D">
        <w:trPr>
          <w:trHeight w:val="345"/>
          <w:tblHeader/>
        </w:trPr>
        <w:tc>
          <w:tcPr>
            <w:tcW w:w="1396" w:type="dxa"/>
            <w:vMerge w:val="restart"/>
            <w:shd w:val="clear" w:color="auto" w:fill="auto"/>
            <w:vAlign w:val="center"/>
          </w:tcPr>
          <w:p w:rsidR="00B53FF8" w:rsidRPr="0049528E" w:rsidRDefault="00B53FF8" w:rsidP="0087189B">
            <w:pPr>
              <w:pStyle w:val="LAPTableText"/>
              <w:jc w:val="center"/>
              <w:rPr>
                <w:b/>
                <w:lang w:val="en-US"/>
              </w:rPr>
            </w:pPr>
            <w:r w:rsidRPr="0049528E">
              <w:rPr>
                <w:b/>
                <w:lang w:val="en-US"/>
              </w:rPr>
              <w:t>Assessment Type and Weighting</w:t>
            </w:r>
          </w:p>
        </w:tc>
        <w:tc>
          <w:tcPr>
            <w:tcW w:w="4558" w:type="dxa"/>
            <w:vMerge w:val="restart"/>
            <w:shd w:val="clear" w:color="auto" w:fill="auto"/>
            <w:vAlign w:val="center"/>
          </w:tcPr>
          <w:p w:rsidR="00B53FF8" w:rsidRPr="0049528E" w:rsidRDefault="00B53FF8" w:rsidP="0087189B">
            <w:pPr>
              <w:pStyle w:val="LAPTableText"/>
              <w:jc w:val="center"/>
              <w:rPr>
                <w:b/>
              </w:rPr>
            </w:pPr>
            <w:r>
              <w:rPr>
                <w:b/>
              </w:rPr>
              <w:t>D</w:t>
            </w:r>
            <w:r w:rsidRPr="0049528E">
              <w:rPr>
                <w:b/>
              </w:rPr>
              <w:t>etails of assessment</w:t>
            </w:r>
          </w:p>
        </w:tc>
        <w:tc>
          <w:tcPr>
            <w:tcW w:w="2268" w:type="dxa"/>
            <w:gridSpan w:val="4"/>
            <w:shd w:val="clear" w:color="auto" w:fill="auto"/>
            <w:vAlign w:val="center"/>
          </w:tcPr>
          <w:p w:rsidR="00B53FF8" w:rsidRPr="0049528E" w:rsidRDefault="00B53FF8" w:rsidP="0087189B">
            <w:pPr>
              <w:pStyle w:val="LAPTableText"/>
              <w:jc w:val="center"/>
              <w:rPr>
                <w:b/>
              </w:rPr>
            </w:pPr>
            <w:r w:rsidRPr="0049528E">
              <w:rPr>
                <w:b/>
              </w:rPr>
              <w:t>Assessment Design Criteria</w:t>
            </w:r>
          </w:p>
        </w:tc>
        <w:tc>
          <w:tcPr>
            <w:tcW w:w="2694" w:type="dxa"/>
            <w:vMerge w:val="restart"/>
            <w:shd w:val="clear" w:color="auto" w:fill="auto"/>
            <w:vAlign w:val="center"/>
          </w:tcPr>
          <w:p w:rsidR="00B53FF8" w:rsidRPr="0049528E" w:rsidRDefault="00B53FF8" w:rsidP="0087189B">
            <w:pPr>
              <w:pStyle w:val="LAPTableText"/>
              <w:jc w:val="center"/>
              <w:rPr>
                <w:b/>
              </w:rPr>
            </w:pPr>
            <w:r w:rsidRPr="0049528E">
              <w:rPr>
                <w:b/>
              </w:rPr>
              <w:t>Assessment conditions</w:t>
            </w:r>
          </w:p>
          <w:p w:rsidR="00B53FF8" w:rsidRPr="0049528E" w:rsidRDefault="00B53FF8" w:rsidP="0087189B">
            <w:pPr>
              <w:pStyle w:val="StyleLAPTableTextCentered"/>
            </w:pPr>
            <w:r w:rsidRPr="0049528E">
              <w:t>(e.g. task type, word length, time allocated, supervision)</w:t>
            </w:r>
          </w:p>
        </w:tc>
      </w:tr>
      <w:tr w:rsidR="00B53FF8" w:rsidRPr="00C85B9F" w:rsidTr="00B4685D">
        <w:trPr>
          <w:trHeight w:val="345"/>
          <w:tblHeader/>
        </w:trPr>
        <w:tc>
          <w:tcPr>
            <w:tcW w:w="1396" w:type="dxa"/>
            <w:vMerge/>
            <w:shd w:val="clear" w:color="auto" w:fill="auto"/>
            <w:vAlign w:val="center"/>
          </w:tcPr>
          <w:p w:rsidR="00B53FF8" w:rsidRPr="0049528E" w:rsidRDefault="00B53FF8" w:rsidP="0087189B">
            <w:pPr>
              <w:pStyle w:val="LAPTableText"/>
              <w:jc w:val="center"/>
              <w:rPr>
                <w:b/>
                <w:lang w:val="en-US"/>
              </w:rPr>
            </w:pPr>
          </w:p>
        </w:tc>
        <w:tc>
          <w:tcPr>
            <w:tcW w:w="4558" w:type="dxa"/>
            <w:vMerge/>
            <w:shd w:val="clear" w:color="auto" w:fill="auto"/>
            <w:vAlign w:val="center"/>
          </w:tcPr>
          <w:p w:rsidR="00B53FF8" w:rsidRPr="00C85B9F" w:rsidRDefault="00B53FF8" w:rsidP="0087189B">
            <w:pPr>
              <w:jc w:val="center"/>
              <w:rPr>
                <w:rFonts w:cs="Arial"/>
                <w:b/>
                <w:bCs/>
                <w:sz w:val="20"/>
                <w:szCs w:val="20"/>
                <w:lang w:val="en-US"/>
              </w:rPr>
            </w:pPr>
          </w:p>
        </w:tc>
        <w:tc>
          <w:tcPr>
            <w:tcW w:w="567" w:type="dxa"/>
            <w:shd w:val="clear" w:color="auto" w:fill="auto"/>
            <w:vAlign w:val="center"/>
          </w:tcPr>
          <w:p w:rsidR="00B53FF8" w:rsidRPr="009A026A" w:rsidRDefault="00B53FF8" w:rsidP="0087189B">
            <w:pPr>
              <w:pStyle w:val="LAPTableText"/>
              <w:jc w:val="center"/>
              <w:rPr>
                <w:b/>
                <w:bCs/>
                <w:szCs w:val="20"/>
                <w:lang w:val="en-US"/>
              </w:rPr>
            </w:pPr>
            <w:r w:rsidRPr="009A026A">
              <w:rPr>
                <w:b/>
                <w:bCs/>
                <w:szCs w:val="20"/>
                <w:lang w:val="en-US"/>
              </w:rPr>
              <w:t>C</w:t>
            </w:r>
          </w:p>
        </w:tc>
        <w:tc>
          <w:tcPr>
            <w:tcW w:w="567" w:type="dxa"/>
            <w:shd w:val="clear" w:color="auto" w:fill="auto"/>
            <w:vAlign w:val="center"/>
          </w:tcPr>
          <w:p w:rsidR="00B53FF8" w:rsidRPr="009A026A" w:rsidRDefault="00B53FF8" w:rsidP="0087189B">
            <w:pPr>
              <w:pStyle w:val="LAPTableText"/>
              <w:jc w:val="center"/>
              <w:rPr>
                <w:b/>
                <w:bCs/>
                <w:szCs w:val="20"/>
                <w:lang w:val="en-US"/>
              </w:rPr>
            </w:pPr>
            <w:r w:rsidRPr="009A026A">
              <w:rPr>
                <w:b/>
                <w:bCs/>
                <w:szCs w:val="20"/>
                <w:lang w:val="en-US"/>
              </w:rPr>
              <w:t>Cp</w:t>
            </w:r>
          </w:p>
        </w:tc>
        <w:tc>
          <w:tcPr>
            <w:tcW w:w="567" w:type="dxa"/>
            <w:shd w:val="clear" w:color="auto" w:fill="auto"/>
            <w:vAlign w:val="center"/>
          </w:tcPr>
          <w:p w:rsidR="00B53FF8" w:rsidRPr="009A026A" w:rsidRDefault="00B53FF8" w:rsidP="0087189B">
            <w:pPr>
              <w:pStyle w:val="LAPTableText"/>
              <w:jc w:val="center"/>
              <w:rPr>
                <w:b/>
                <w:bCs/>
                <w:szCs w:val="20"/>
                <w:lang w:val="en-US"/>
              </w:rPr>
            </w:pPr>
            <w:r w:rsidRPr="009A026A">
              <w:rPr>
                <w:b/>
                <w:bCs/>
                <w:szCs w:val="20"/>
                <w:lang w:val="en-US"/>
              </w:rPr>
              <w:t>An</w:t>
            </w:r>
          </w:p>
        </w:tc>
        <w:tc>
          <w:tcPr>
            <w:tcW w:w="567" w:type="dxa"/>
            <w:shd w:val="clear" w:color="auto" w:fill="auto"/>
            <w:vAlign w:val="center"/>
          </w:tcPr>
          <w:p w:rsidR="00B53FF8" w:rsidRPr="009A026A" w:rsidRDefault="00B53FF8" w:rsidP="0087189B">
            <w:pPr>
              <w:pStyle w:val="LAPTableText"/>
              <w:jc w:val="center"/>
              <w:rPr>
                <w:b/>
                <w:bCs/>
                <w:szCs w:val="20"/>
                <w:lang w:val="en-US"/>
              </w:rPr>
            </w:pPr>
            <w:r w:rsidRPr="009A026A">
              <w:rPr>
                <w:b/>
                <w:bCs/>
                <w:szCs w:val="20"/>
                <w:lang w:val="en-US"/>
              </w:rPr>
              <w:t>Ap</w:t>
            </w:r>
          </w:p>
        </w:tc>
        <w:tc>
          <w:tcPr>
            <w:tcW w:w="2694" w:type="dxa"/>
            <w:vMerge/>
            <w:shd w:val="clear" w:color="auto" w:fill="auto"/>
            <w:vAlign w:val="center"/>
          </w:tcPr>
          <w:p w:rsidR="00B53FF8" w:rsidRPr="00C85B9F" w:rsidRDefault="00B53FF8" w:rsidP="0087189B">
            <w:pPr>
              <w:rPr>
                <w:rFonts w:cs="Arial"/>
                <w:sz w:val="20"/>
                <w:szCs w:val="20"/>
                <w:lang w:val="en-US"/>
              </w:rPr>
            </w:pPr>
          </w:p>
        </w:tc>
      </w:tr>
      <w:tr w:rsidR="00B53FF8" w:rsidRPr="00C85B9F" w:rsidTr="00B4685D">
        <w:trPr>
          <w:trHeight w:val="1493"/>
        </w:trPr>
        <w:tc>
          <w:tcPr>
            <w:tcW w:w="1396" w:type="dxa"/>
            <w:vMerge w:val="restart"/>
            <w:shd w:val="clear" w:color="auto" w:fill="auto"/>
            <w:vAlign w:val="center"/>
          </w:tcPr>
          <w:p w:rsidR="00B53FF8" w:rsidRPr="0049528E" w:rsidRDefault="00B53FF8" w:rsidP="0087189B">
            <w:pPr>
              <w:pStyle w:val="LAPTableText"/>
              <w:jc w:val="center"/>
              <w:rPr>
                <w:b/>
              </w:rPr>
            </w:pPr>
            <w:r w:rsidRPr="0049528E">
              <w:rPr>
                <w:b/>
              </w:rPr>
              <w:t>Responding to texts</w:t>
            </w:r>
          </w:p>
          <w:p w:rsidR="00B53FF8" w:rsidRPr="0049528E" w:rsidRDefault="00B53FF8" w:rsidP="0087189B">
            <w:pPr>
              <w:pStyle w:val="LAPTableText"/>
              <w:jc w:val="center"/>
              <w:rPr>
                <w:b/>
              </w:rPr>
            </w:pPr>
          </w:p>
          <w:p w:rsidR="00B53FF8" w:rsidRPr="0049528E" w:rsidRDefault="00B53FF8" w:rsidP="0087189B">
            <w:pPr>
              <w:pStyle w:val="LAPTableText"/>
              <w:jc w:val="center"/>
              <w:rPr>
                <w:b/>
              </w:rPr>
            </w:pPr>
            <w:r w:rsidRPr="0049528E">
              <w:rPr>
                <w:b/>
              </w:rPr>
              <w:t>Weighting 50%</w:t>
            </w:r>
          </w:p>
        </w:tc>
        <w:tc>
          <w:tcPr>
            <w:tcW w:w="4558" w:type="dxa"/>
            <w:shd w:val="clear" w:color="auto" w:fill="auto"/>
          </w:tcPr>
          <w:p w:rsidR="00B53FF8" w:rsidRPr="00A14EDB" w:rsidRDefault="00B53FF8" w:rsidP="0087189B">
            <w:pPr>
              <w:pStyle w:val="LAPTableText"/>
              <w:rPr>
                <w:lang w:val="en-US"/>
              </w:rPr>
            </w:pPr>
            <w:r w:rsidRPr="005E6CB4">
              <w:t xml:space="preserve">Students explore the theme of </w:t>
            </w:r>
            <w:r w:rsidRPr="00A14EDB">
              <w:rPr>
                <w:i/>
                <w:lang w:val="en-US"/>
              </w:rPr>
              <w:t>how people who are different are treated in society</w:t>
            </w:r>
            <w:r w:rsidRPr="005E6CB4">
              <w:t xml:space="preserve">. They view the film </w:t>
            </w:r>
            <w:r w:rsidRPr="00A14EDB">
              <w:rPr>
                <w:i/>
                <w:lang w:val="en-US"/>
              </w:rPr>
              <w:t>What’s Eating Gilbert Grape</w:t>
            </w:r>
            <w:r w:rsidRPr="005E6CB4">
              <w:t>, read</w:t>
            </w:r>
            <w:r>
              <w:t xml:space="preserve"> an extract from</w:t>
            </w:r>
            <w:r w:rsidRPr="005E6CB4">
              <w:t xml:space="preserve"> </w:t>
            </w:r>
            <w:r w:rsidRPr="00A14EDB">
              <w:rPr>
                <w:i/>
                <w:lang w:val="en-US"/>
              </w:rPr>
              <w:t>The Curious Incident of the Dog in the Night</w:t>
            </w:r>
            <w:r w:rsidRPr="005E6CB4">
              <w:t xml:space="preserve">, or </w:t>
            </w:r>
            <w:r w:rsidRPr="00A14EDB">
              <w:rPr>
                <w:i/>
                <w:lang w:val="en-US"/>
              </w:rPr>
              <w:t>The Rosie Project</w:t>
            </w:r>
            <w:r w:rsidRPr="005E6CB4">
              <w:t xml:space="preserve"> or read or view another text with a similar theme. After viewing or reading the text, students adopt the persona of a minor character from the text and express their views about how the character is treated differently in society. For example they express their ideas about the decision to arrest Arnie Grape in </w:t>
            </w:r>
            <w:r w:rsidRPr="00A14EDB">
              <w:rPr>
                <w:i/>
                <w:lang w:val="en-US"/>
              </w:rPr>
              <w:t>What’s Eating Gilbert Grape</w:t>
            </w:r>
            <w:r w:rsidRPr="00A14EDB">
              <w:rPr>
                <w:lang w:val="en-US"/>
              </w:rPr>
              <w:t>. Students contribute two or more postings to the class blog.</w:t>
            </w:r>
          </w:p>
        </w:tc>
        <w:tc>
          <w:tcPr>
            <w:tcW w:w="567" w:type="dxa"/>
            <w:shd w:val="clear" w:color="auto" w:fill="auto"/>
            <w:vAlign w:val="center"/>
          </w:tcPr>
          <w:p w:rsidR="00B53FF8" w:rsidRPr="00777931" w:rsidRDefault="00B53FF8" w:rsidP="0087189B">
            <w:pPr>
              <w:pStyle w:val="LAPTableText"/>
              <w:jc w:val="center"/>
            </w:pPr>
            <w:r w:rsidRPr="00777931">
              <w:t>1</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567" w:type="dxa"/>
            <w:shd w:val="clear" w:color="auto" w:fill="auto"/>
            <w:vAlign w:val="center"/>
          </w:tcPr>
          <w:p w:rsidR="00B53FF8" w:rsidRPr="00777931" w:rsidRDefault="00B53FF8" w:rsidP="0087189B">
            <w:pPr>
              <w:pStyle w:val="LAPTableText"/>
              <w:jc w:val="center"/>
            </w:pPr>
          </w:p>
        </w:tc>
        <w:tc>
          <w:tcPr>
            <w:tcW w:w="567" w:type="dxa"/>
            <w:shd w:val="clear" w:color="auto" w:fill="auto"/>
            <w:vAlign w:val="center"/>
          </w:tcPr>
          <w:p w:rsidR="00B53FF8" w:rsidRPr="00777931" w:rsidRDefault="00B53FF8" w:rsidP="0087189B">
            <w:pPr>
              <w:pStyle w:val="LAPTableText"/>
              <w:jc w:val="center"/>
            </w:pPr>
            <w:r w:rsidRPr="00777931">
              <w:t>1,2</w:t>
            </w:r>
          </w:p>
        </w:tc>
        <w:tc>
          <w:tcPr>
            <w:tcW w:w="2694" w:type="dxa"/>
            <w:shd w:val="clear" w:color="auto" w:fill="auto"/>
          </w:tcPr>
          <w:p w:rsidR="00B53FF8" w:rsidRPr="00F544E8" w:rsidRDefault="00B53FF8" w:rsidP="0087189B">
            <w:pPr>
              <w:pStyle w:val="LAPTableText"/>
            </w:pPr>
            <w:r w:rsidRPr="00F544E8">
              <w:t>Two or more blog entries to be a maximum of 600 words</w:t>
            </w:r>
            <w:r>
              <w:t>.</w:t>
            </w:r>
          </w:p>
        </w:tc>
      </w:tr>
      <w:tr w:rsidR="00B53FF8" w:rsidRPr="00C85B9F" w:rsidTr="00B4685D">
        <w:trPr>
          <w:trHeight w:val="695"/>
        </w:trPr>
        <w:tc>
          <w:tcPr>
            <w:tcW w:w="1396" w:type="dxa"/>
            <w:vMerge/>
            <w:shd w:val="clear" w:color="auto" w:fill="auto"/>
            <w:vAlign w:val="center"/>
          </w:tcPr>
          <w:p w:rsidR="00B53FF8" w:rsidRPr="0049528E" w:rsidRDefault="00B53FF8" w:rsidP="0087189B">
            <w:pPr>
              <w:pStyle w:val="LAPTableText"/>
              <w:jc w:val="center"/>
              <w:rPr>
                <w:b/>
                <w:lang w:val="en-US"/>
              </w:rPr>
            </w:pPr>
          </w:p>
        </w:tc>
        <w:tc>
          <w:tcPr>
            <w:tcW w:w="4558" w:type="dxa"/>
            <w:shd w:val="clear" w:color="auto" w:fill="auto"/>
          </w:tcPr>
          <w:p w:rsidR="00B53FF8" w:rsidRPr="00A14EDB" w:rsidRDefault="00B53FF8" w:rsidP="0087189B">
            <w:pPr>
              <w:pStyle w:val="LAPTableText"/>
              <w:rPr>
                <w:szCs w:val="20"/>
                <w:lang w:val="en-US"/>
              </w:rPr>
            </w:pPr>
            <w:r w:rsidRPr="00A14EDB">
              <w:rPr>
                <w:szCs w:val="20"/>
                <w:lang w:val="en-US"/>
              </w:rPr>
              <w:t xml:space="preserve">As a class students listen to two or more songs on a similar theme (e.g. John Lennon’s </w:t>
            </w:r>
            <w:r w:rsidRPr="00A14EDB">
              <w:rPr>
                <w:i/>
                <w:szCs w:val="20"/>
                <w:lang w:val="en-US"/>
              </w:rPr>
              <w:t>Imagine</w:t>
            </w:r>
            <w:r w:rsidRPr="00A14EDB">
              <w:rPr>
                <w:szCs w:val="20"/>
                <w:lang w:val="en-US"/>
              </w:rPr>
              <w:t xml:space="preserve"> and Joan Armatrading’s </w:t>
            </w:r>
            <w:r w:rsidRPr="00A14EDB">
              <w:rPr>
                <w:i/>
                <w:szCs w:val="20"/>
                <w:lang w:val="en-US"/>
              </w:rPr>
              <w:t>More Than One Kind of Love</w:t>
            </w:r>
            <w:r w:rsidRPr="00A14EDB">
              <w:rPr>
                <w:szCs w:val="20"/>
                <w:lang w:val="en-US"/>
              </w:rPr>
              <w:t>) and prepare an oral presentation in which they reflect on the meaning of the lyrics and the relevance of the messages. They consider social perspectives in the songs and present their personal perspectives on the messages in the songs. Students use evidence from the texts to support their point of view.</w:t>
            </w:r>
          </w:p>
        </w:tc>
        <w:tc>
          <w:tcPr>
            <w:tcW w:w="567" w:type="dxa"/>
            <w:shd w:val="clear" w:color="auto" w:fill="auto"/>
            <w:vAlign w:val="center"/>
          </w:tcPr>
          <w:p w:rsidR="00B53FF8" w:rsidRPr="00777931" w:rsidRDefault="00B53FF8" w:rsidP="0087189B">
            <w:pPr>
              <w:pStyle w:val="LAPTableText"/>
              <w:jc w:val="center"/>
            </w:pPr>
            <w:r w:rsidRPr="00777931">
              <w:t>1</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567" w:type="dxa"/>
            <w:shd w:val="clear" w:color="auto" w:fill="auto"/>
            <w:vAlign w:val="center"/>
          </w:tcPr>
          <w:p w:rsidR="00B53FF8" w:rsidRPr="00777931" w:rsidRDefault="00B53FF8" w:rsidP="0087189B">
            <w:pPr>
              <w:pStyle w:val="LAPTableText"/>
              <w:jc w:val="center"/>
            </w:pPr>
            <w:r w:rsidRPr="00777931">
              <w:t>1</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2694" w:type="dxa"/>
            <w:shd w:val="clear" w:color="auto" w:fill="auto"/>
          </w:tcPr>
          <w:p w:rsidR="00B53FF8" w:rsidRPr="00F544E8" w:rsidRDefault="00B53FF8" w:rsidP="0087189B">
            <w:pPr>
              <w:pStyle w:val="LAPTableText"/>
            </w:pPr>
            <w:r w:rsidRPr="00F544E8">
              <w:t>An oral presentation to the cl</w:t>
            </w:r>
            <w:r>
              <w:t>ass, to a maximum of 5 minutes.</w:t>
            </w:r>
          </w:p>
        </w:tc>
      </w:tr>
      <w:tr w:rsidR="00B53FF8" w:rsidRPr="00C85B9F" w:rsidTr="00B4685D">
        <w:trPr>
          <w:trHeight w:val="665"/>
        </w:trPr>
        <w:tc>
          <w:tcPr>
            <w:tcW w:w="1396" w:type="dxa"/>
            <w:shd w:val="clear" w:color="auto" w:fill="auto"/>
            <w:vAlign w:val="center"/>
          </w:tcPr>
          <w:p w:rsidR="00B53FF8" w:rsidRPr="00342F2B" w:rsidRDefault="00B53FF8" w:rsidP="0087189B">
            <w:pPr>
              <w:pStyle w:val="LAPTableText"/>
              <w:jc w:val="center"/>
              <w:rPr>
                <w:b/>
              </w:rPr>
            </w:pPr>
            <w:r w:rsidRPr="0049528E">
              <w:rPr>
                <w:b/>
              </w:rPr>
              <w:t>Interactive Study</w:t>
            </w:r>
            <w:r>
              <w:rPr>
                <w:b/>
              </w:rPr>
              <w:t xml:space="preserve"> </w:t>
            </w:r>
            <w:r w:rsidRPr="00342F2B">
              <w:rPr>
                <w:b/>
              </w:rPr>
              <w:t>Discussion</w:t>
            </w:r>
          </w:p>
          <w:p w:rsidR="00B53FF8" w:rsidRPr="0049528E" w:rsidRDefault="00B53FF8" w:rsidP="0087189B">
            <w:pPr>
              <w:pStyle w:val="LAPTableText"/>
              <w:jc w:val="center"/>
              <w:rPr>
                <w:b/>
              </w:rPr>
            </w:pPr>
          </w:p>
          <w:p w:rsidR="00B53FF8" w:rsidRPr="0049528E" w:rsidRDefault="00B53FF8" w:rsidP="0087189B">
            <w:pPr>
              <w:pStyle w:val="LAPTableText"/>
              <w:jc w:val="center"/>
              <w:rPr>
                <w:b/>
              </w:rPr>
            </w:pPr>
            <w:r w:rsidRPr="0049528E">
              <w:rPr>
                <w:b/>
              </w:rPr>
              <w:t>Weighting 25%</w:t>
            </w:r>
          </w:p>
        </w:tc>
        <w:tc>
          <w:tcPr>
            <w:tcW w:w="4558" w:type="dxa"/>
            <w:shd w:val="clear" w:color="auto" w:fill="auto"/>
          </w:tcPr>
          <w:p w:rsidR="00B53FF8" w:rsidRPr="00A14EDB" w:rsidRDefault="00B53FF8" w:rsidP="0087189B">
            <w:pPr>
              <w:pStyle w:val="LAPTableText"/>
              <w:rPr>
                <w:lang w:val="en-US"/>
              </w:rPr>
            </w:pPr>
            <w:r w:rsidRPr="00A14EDB">
              <w:t xml:space="preserve">As a class students view the film </w:t>
            </w:r>
            <w:r w:rsidRPr="00A14EDB">
              <w:rPr>
                <w:i/>
              </w:rPr>
              <w:t>Gattaca,</w:t>
            </w:r>
            <w:r w:rsidRPr="00A14EDB">
              <w:t xml:space="preserve"> and then consider another one or two texts on a similar theme such as</w:t>
            </w:r>
            <w:r w:rsidRPr="00A14EDB">
              <w:rPr>
                <w:i/>
              </w:rPr>
              <w:t xml:space="preserve"> The Island </w:t>
            </w:r>
            <w:r w:rsidRPr="00A14EDB">
              <w:t xml:space="preserve">and </w:t>
            </w:r>
            <w:r w:rsidRPr="00A14EDB">
              <w:rPr>
                <w:i/>
              </w:rPr>
              <w:t xml:space="preserve">Insight </w:t>
            </w:r>
            <w:r w:rsidRPr="00A14EDB">
              <w:t>(9 October 2012) to gain an understanding of some of the ways that the use of genetic modification to design babies could impact on society. Students contribute to a discussion with their teacher where they present, explain and discuss the ideas, opinions, or perspectives in the texts.</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567" w:type="dxa"/>
            <w:shd w:val="clear" w:color="auto" w:fill="auto"/>
            <w:vAlign w:val="center"/>
          </w:tcPr>
          <w:p w:rsidR="00B53FF8" w:rsidRPr="00777931" w:rsidRDefault="00B53FF8" w:rsidP="0087189B">
            <w:pPr>
              <w:pStyle w:val="LAPTableText"/>
              <w:jc w:val="center"/>
            </w:pPr>
            <w:r w:rsidRPr="00777931">
              <w:t>1</w:t>
            </w:r>
          </w:p>
        </w:tc>
        <w:tc>
          <w:tcPr>
            <w:tcW w:w="567" w:type="dxa"/>
            <w:shd w:val="clear" w:color="auto" w:fill="auto"/>
            <w:vAlign w:val="center"/>
          </w:tcPr>
          <w:p w:rsidR="00B53FF8" w:rsidRPr="00777931" w:rsidRDefault="00B53FF8" w:rsidP="0087189B">
            <w:pPr>
              <w:pStyle w:val="LAPTableText"/>
              <w:jc w:val="center"/>
            </w:pPr>
            <w:r w:rsidRPr="00777931">
              <w:t>1</w:t>
            </w:r>
          </w:p>
        </w:tc>
        <w:tc>
          <w:tcPr>
            <w:tcW w:w="567" w:type="dxa"/>
            <w:shd w:val="clear" w:color="auto" w:fill="auto"/>
            <w:vAlign w:val="center"/>
          </w:tcPr>
          <w:p w:rsidR="00B53FF8" w:rsidRPr="00777931" w:rsidRDefault="00B53FF8" w:rsidP="0087189B">
            <w:pPr>
              <w:pStyle w:val="LAPTableText"/>
              <w:jc w:val="center"/>
            </w:pPr>
            <w:r w:rsidRPr="00777931">
              <w:t>2</w:t>
            </w:r>
          </w:p>
        </w:tc>
        <w:tc>
          <w:tcPr>
            <w:tcW w:w="2694" w:type="dxa"/>
            <w:shd w:val="clear" w:color="auto" w:fill="auto"/>
          </w:tcPr>
          <w:p w:rsidR="00B53FF8" w:rsidRPr="00F544E8" w:rsidRDefault="00B53FF8" w:rsidP="0087189B">
            <w:pPr>
              <w:pStyle w:val="LAPTableText"/>
            </w:pPr>
            <w:r w:rsidRPr="00F544E8">
              <w:t>An oral of a maximum of 5 minutes which includes your presentation, explanation and discussion</w:t>
            </w:r>
            <w:r>
              <w:t>.</w:t>
            </w:r>
          </w:p>
        </w:tc>
      </w:tr>
      <w:tr w:rsidR="00B53FF8" w:rsidRPr="00C85B9F" w:rsidTr="00B4685D">
        <w:trPr>
          <w:trHeight w:val="101"/>
        </w:trPr>
        <w:tc>
          <w:tcPr>
            <w:tcW w:w="1396" w:type="dxa"/>
            <w:shd w:val="clear" w:color="auto" w:fill="auto"/>
            <w:vAlign w:val="center"/>
          </w:tcPr>
          <w:p w:rsidR="00B53FF8" w:rsidRPr="0049528E" w:rsidRDefault="00B53FF8" w:rsidP="0087189B">
            <w:pPr>
              <w:pStyle w:val="LAPTableText"/>
              <w:jc w:val="center"/>
              <w:rPr>
                <w:b/>
              </w:rPr>
            </w:pPr>
            <w:r w:rsidRPr="0049528E">
              <w:rPr>
                <w:b/>
              </w:rPr>
              <w:t>Language Study</w:t>
            </w:r>
          </w:p>
          <w:p w:rsidR="00B53FF8" w:rsidRPr="0049528E" w:rsidRDefault="00B53FF8" w:rsidP="0087189B">
            <w:pPr>
              <w:pStyle w:val="LAPTableText"/>
              <w:jc w:val="center"/>
              <w:rPr>
                <w:b/>
              </w:rPr>
            </w:pPr>
          </w:p>
          <w:p w:rsidR="00B53FF8" w:rsidRPr="0049528E" w:rsidRDefault="00B53FF8" w:rsidP="0087189B">
            <w:pPr>
              <w:pStyle w:val="LAPTableText"/>
              <w:jc w:val="center"/>
              <w:rPr>
                <w:b/>
              </w:rPr>
            </w:pPr>
            <w:r w:rsidRPr="0049528E">
              <w:rPr>
                <w:b/>
              </w:rPr>
              <w:t>Weighting 25%</w:t>
            </w:r>
          </w:p>
        </w:tc>
        <w:tc>
          <w:tcPr>
            <w:tcW w:w="4558" w:type="dxa"/>
            <w:shd w:val="clear" w:color="auto" w:fill="auto"/>
          </w:tcPr>
          <w:p w:rsidR="00B53FF8" w:rsidRPr="00777931" w:rsidRDefault="00B53FF8" w:rsidP="0087189B">
            <w:pPr>
              <w:pStyle w:val="LAPTableText"/>
            </w:pPr>
            <w:r w:rsidRPr="00777931">
              <w:t>Students choose one or more text types and analyse the aspects of language used.</w:t>
            </w:r>
          </w:p>
          <w:p w:rsidR="00B53FF8" w:rsidRPr="00A14EDB" w:rsidRDefault="00B53FF8" w:rsidP="0087189B">
            <w:pPr>
              <w:pStyle w:val="LAPTableText"/>
              <w:rPr>
                <w:lang w:val="en-US"/>
              </w:rPr>
            </w:pPr>
            <w:r w:rsidRPr="00A14EDB">
              <w:rPr>
                <w:lang w:val="en-US"/>
              </w:rPr>
              <w:t>Possible text types may include, but are not limited to:</w:t>
            </w:r>
          </w:p>
          <w:p w:rsidR="00B53FF8" w:rsidRPr="00A14EDB" w:rsidRDefault="00B53FF8" w:rsidP="0087189B">
            <w:pPr>
              <w:pStyle w:val="LAPTableBullets"/>
              <w:rPr>
                <w:lang w:val="en-US"/>
              </w:rPr>
            </w:pPr>
            <w:r w:rsidRPr="00A14EDB">
              <w:rPr>
                <w:lang w:val="en-US"/>
              </w:rPr>
              <w:t>Advertisements</w:t>
            </w:r>
          </w:p>
          <w:p w:rsidR="00B53FF8" w:rsidRPr="00A14EDB" w:rsidRDefault="00B53FF8" w:rsidP="0087189B">
            <w:pPr>
              <w:pStyle w:val="LAPTableBullets"/>
              <w:rPr>
                <w:lang w:val="en-US"/>
              </w:rPr>
            </w:pPr>
            <w:r w:rsidRPr="00A14EDB">
              <w:rPr>
                <w:lang w:val="en-US"/>
              </w:rPr>
              <w:t>Music video clips</w:t>
            </w:r>
          </w:p>
          <w:p w:rsidR="00B53FF8" w:rsidRPr="00A14EDB" w:rsidRDefault="00B53FF8" w:rsidP="0087189B">
            <w:pPr>
              <w:pStyle w:val="LAPTableBullets"/>
              <w:rPr>
                <w:lang w:val="en-US"/>
              </w:rPr>
            </w:pPr>
            <w:r w:rsidRPr="00A14EDB">
              <w:rPr>
                <w:lang w:val="en-US"/>
              </w:rPr>
              <w:t>Magazine articles</w:t>
            </w:r>
          </w:p>
          <w:p w:rsidR="00B53FF8" w:rsidRPr="00A14EDB" w:rsidRDefault="00B53FF8" w:rsidP="0087189B">
            <w:pPr>
              <w:pStyle w:val="LAPTableText"/>
              <w:rPr>
                <w:lang w:val="en-US"/>
              </w:rPr>
            </w:pPr>
            <w:r w:rsidRPr="00A14EDB">
              <w:rPr>
                <w:lang w:val="en-US"/>
              </w:rPr>
              <w:t>Students choose a method of presentation.</w:t>
            </w:r>
          </w:p>
        </w:tc>
        <w:tc>
          <w:tcPr>
            <w:tcW w:w="567" w:type="dxa"/>
            <w:shd w:val="clear" w:color="auto" w:fill="auto"/>
            <w:vAlign w:val="center"/>
          </w:tcPr>
          <w:p w:rsidR="00B53FF8" w:rsidRPr="00777931" w:rsidRDefault="00B53FF8" w:rsidP="0087189B">
            <w:pPr>
              <w:pStyle w:val="LAPTableText"/>
              <w:jc w:val="center"/>
            </w:pPr>
            <w:r w:rsidRPr="00777931">
              <w:t>2</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567" w:type="dxa"/>
            <w:shd w:val="clear" w:color="auto" w:fill="auto"/>
            <w:vAlign w:val="center"/>
          </w:tcPr>
          <w:p w:rsidR="00B53FF8" w:rsidRPr="00777931" w:rsidRDefault="00B53FF8" w:rsidP="0087189B">
            <w:pPr>
              <w:pStyle w:val="LAPTableText"/>
              <w:jc w:val="center"/>
            </w:pPr>
            <w:r w:rsidRPr="00777931">
              <w:t>1,2</w:t>
            </w:r>
          </w:p>
        </w:tc>
        <w:tc>
          <w:tcPr>
            <w:tcW w:w="567" w:type="dxa"/>
            <w:shd w:val="clear" w:color="auto" w:fill="auto"/>
            <w:vAlign w:val="center"/>
          </w:tcPr>
          <w:p w:rsidR="00B53FF8" w:rsidRPr="00777931" w:rsidRDefault="00B53FF8" w:rsidP="0087189B">
            <w:pPr>
              <w:pStyle w:val="LAPTableText"/>
              <w:jc w:val="center"/>
            </w:pPr>
            <w:r w:rsidRPr="00777931">
              <w:t>2</w:t>
            </w:r>
          </w:p>
        </w:tc>
        <w:tc>
          <w:tcPr>
            <w:tcW w:w="2694" w:type="dxa"/>
            <w:shd w:val="clear" w:color="auto" w:fill="auto"/>
          </w:tcPr>
          <w:p w:rsidR="00B53FF8" w:rsidRPr="00F544E8" w:rsidRDefault="00B53FF8" w:rsidP="0087189B">
            <w:pPr>
              <w:pStyle w:val="LAPTableText"/>
            </w:pPr>
            <w:r w:rsidRPr="00F544E8">
              <w:t>An oral presentation to a maximum of 5 minutes or a written response to a maximum of 800 words; or equivalent multi-modal.</w:t>
            </w:r>
          </w:p>
        </w:tc>
      </w:tr>
    </w:tbl>
    <w:p w:rsidR="00B53FF8" w:rsidRDefault="00B53FF8" w:rsidP="00B53FF8">
      <w:pPr>
        <w:rPr>
          <w:rFonts w:ascii="Arial Narrow" w:hAnsi="Arial Narrow"/>
          <w:b/>
          <w:color w:val="000000"/>
          <w:sz w:val="28"/>
          <w:lang w:val="en-US"/>
        </w:rPr>
        <w:sectPr w:rsidR="00B53FF8" w:rsidSect="00B4685D">
          <w:headerReference w:type="default" r:id="rId14"/>
          <w:pgSz w:w="11906" w:h="16838" w:code="9"/>
          <w:pgMar w:top="851" w:right="567" w:bottom="1440" w:left="993" w:header="284" w:footer="706" w:gutter="0"/>
          <w:cols w:space="708"/>
          <w:docGrid w:linePitch="360"/>
        </w:sectPr>
      </w:pPr>
    </w:p>
    <w:p w:rsidR="00B53FF8" w:rsidRPr="00565739" w:rsidRDefault="00565739" w:rsidP="00B53FF8">
      <w:pPr>
        <w:rPr>
          <w:rFonts w:ascii="Arial Narrow" w:hAnsi="Arial Narrow"/>
          <w:b/>
          <w:color w:val="000000"/>
          <w:sz w:val="28"/>
          <w:lang w:val="en-US"/>
        </w:rPr>
      </w:pPr>
      <w:r w:rsidRPr="00565739">
        <w:rPr>
          <w:rFonts w:ascii="Arial Narrow" w:hAnsi="Arial Narrow"/>
          <w:b/>
          <w:color w:val="000000"/>
          <w:sz w:val="28"/>
          <w:lang w:val="en-US"/>
        </w:rPr>
        <w:lastRenderedPageBreak/>
        <w:t xml:space="preserve">Assessment task 1 </w:t>
      </w:r>
    </w:p>
    <w:p w:rsidR="00B53FF8" w:rsidRPr="00DD2728" w:rsidRDefault="00B53FF8" w:rsidP="00B53FF8">
      <w:pPr>
        <w:autoSpaceDE w:val="0"/>
        <w:autoSpaceDN w:val="0"/>
        <w:adjustRightInd w:val="0"/>
        <w:jc w:val="center"/>
        <w:rPr>
          <w:rFonts w:cs="Arial"/>
          <w:b/>
          <w:sz w:val="23"/>
          <w:szCs w:val="23"/>
        </w:rPr>
      </w:pPr>
    </w:p>
    <w:p w:rsidR="00B53FF8" w:rsidRPr="00DD2728" w:rsidRDefault="00B53FF8" w:rsidP="00B53FF8">
      <w:pPr>
        <w:pStyle w:val="headingA"/>
        <w:spacing w:before="120"/>
        <w:rPr>
          <w:sz w:val="23"/>
          <w:szCs w:val="23"/>
        </w:rPr>
      </w:pPr>
      <w:r w:rsidRPr="00DD2728">
        <w:rPr>
          <w:sz w:val="23"/>
          <w:szCs w:val="23"/>
        </w:rPr>
        <w:t>ASSESSMENT TYPE 1: RESPONDING TO TEXTS</w:t>
      </w:r>
    </w:p>
    <w:p w:rsidR="00B53FF8" w:rsidRPr="00DD2728" w:rsidRDefault="00B53FF8" w:rsidP="00B53FF8">
      <w:pPr>
        <w:pStyle w:val="SMHeading2"/>
      </w:pPr>
      <w:r w:rsidRPr="00DD2728">
        <w:t>Purpose</w:t>
      </w:r>
    </w:p>
    <w:p w:rsidR="00B53FF8" w:rsidRPr="00DD2728" w:rsidRDefault="00B53FF8" w:rsidP="00B53FF8">
      <w:pPr>
        <w:pStyle w:val="SMBodyText"/>
      </w:pPr>
      <w:r w:rsidRPr="00DD2728">
        <w:t>The purpose of this task is to provide an opportunity for you to:</w:t>
      </w:r>
    </w:p>
    <w:p w:rsidR="00B53FF8" w:rsidRPr="00DD2728" w:rsidRDefault="00B53FF8" w:rsidP="00B53FF8">
      <w:pPr>
        <w:pStyle w:val="SMBullet"/>
      </w:pPr>
      <w:r w:rsidRPr="00DD2728">
        <w:t xml:space="preserve">comprehend and understand opinions in the film text </w:t>
      </w:r>
      <w:r w:rsidRPr="00DD2728">
        <w:rPr>
          <w:i/>
        </w:rPr>
        <w:t>What’s eating Gilbert Grape?</w:t>
      </w:r>
    </w:p>
    <w:p w:rsidR="00B53FF8" w:rsidRPr="00DD2728" w:rsidRDefault="00B53FF8" w:rsidP="00B53FF8">
      <w:pPr>
        <w:pStyle w:val="SMBullet"/>
      </w:pPr>
      <w:r w:rsidRPr="00DD2728">
        <w:t>write using appropriate vocabulary</w:t>
      </w:r>
    </w:p>
    <w:p w:rsidR="00B53FF8" w:rsidRPr="00DD2728" w:rsidRDefault="00B53FF8" w:rsidP="00B53FF8">
      <w:pPr>
        <w:pStyle w:val="SMBullet"/>
      </w:pPr>
      <w:r w:rsidRPr="00DD2728">
        <w:t>use language conventions relevant to a blog</w:t>
      </w:r>
    </w:p>
    <w:p w:rsidR="00B53FF8" w:rsidRPr="00DD2728" w:rsidRDefault="00B53FF8" w:rsidP="00B53FF8">
      <w:pPr>
        <w:pStyle w:val="SMBullet"/>
      </w:pPr>
      <w:r w:rsidRPr="00DD2728">
        <w:t>select evidence to support a point of view.</w:t>
      </w:r>
    </w:p>
    <w:p w:rsidR="00B53FF8" w:rsidRPr="00DD2728" w:rsidRDefault="00B53FF8" w:rsidP="00B53FF8">
      <w:pPr>
        <w:pStyle w:val="BodyText1"/>
        <w:rPr>
          <w:rFonts w:ascii="Arial" w:hAnsi="Arial" w:cs="Arial"/>
        </w:rPr>
      </w:pPr>
    </w:p>
    <w:p w:rsidR="00B53FF8" w:rsidRPr="00DD2728" w:rsidRDefault="00B53FF8" w:rsidP="00B53FF8">
      <w:pPr>
        <w:pStyle w:val="SMHeading2"/>
      </w:pPr>
      <w:r w:rsidRPr="00DD2728">
        <w:t>Task Description</w:t>
      </w:r>
    </w:p>
    <w:p w:rsidR="00B53FF8" w:rsidRPr="00DD2728" w:rsidRDefault="00B53FF8" w:rsidP="00B53FF8">
      <w:pPr>
        <w:pStyle w:val="SMBullet"/>
      </w:pPr>
      <w:r w:rsidRPr="00DD2728">
        <w:t xml:space="preserve">Imagine you are a character from the film </w:t>
      </w:r>
      <w:r w:rsidRPr="00DD2728">
        <w:rPr>
          <w:i/>
        </w:rPr>
        <w:t>What’s eating Gilbert Grape?</w:t>
      </w:r>
      <w:r w:rsidRPr="00DD2728">
        <w:t xml:space="preserve"> As this character, write two or more posts on the class blog. (Cp2)</w:t>
      </w:r>
    </w:p>
    <w:p w:rsidR="00B53FF8" w:rsidRPr="00DD2728" w:rsidRDefault="00B53FF8" w:rsidP="00B53FF8">
      <w:pPr>
        <w:pStyle w:val="SMBullet"/>
      </w:pPr>
      <w:r w:rsidRPr="00DD2728">
        <w:t>Give your opinion about the decision to arrest Arnie Grape after he climbed into the water tower. (Ap2)</w:t>
      </w:r>
    </w:p>
    <w:p w:rsidR="00B53FF8" w:rsidRPr="00DD2728" w:rsidRDefault="00B53FF8" w:rsidP="00B53FF8">
      <w:pPr>
        <w:pStyle w:val="SMBullet"/>
        <w:numPr>
          <w:ilvl w:val="1"/>
          <w:numId w:val="3"/>
        </w:numPr>
      </w:pPr>
      <w:r w:rsidRPr="00DD2728">
        <w:t>Support your views with evidence and examples from the film. You may also wish to use images. (Ap2)</w:t>
      </w:r>
    </w:p>
    <w:p w:rsidR="00B53FF8" w:rsidRPr="00DD2728" w:rsidRDefault="00B53FF8" w:rsidP="00B53FF8">
      <w:pPr>
        <w:pStyle w:val="SMBullet"/>
        <w:numPr>
          <w:ilvl w:val="1"/>
          <w:numId w:val="3"/>
        </w:numPr>
      </w:pPr>
      <w:r w:rsidRPr="00DD2728">
        <w:t>Use language features (eg complete sentences, appropriate punctuation) and conventions of a blog (eg informal language, short sentences) to appeal to your audience in order to persuade the audience about the position you have taken. (C1, Ap1)</w:t>
      </w:r>
    </w:p>
    <w:p w:rsidR="00B53FF8" w:rsidRPr="00DD2728" w:rsidRDefault="00B53FF8" w:rsidP="00B53FF8">
      <w:pPr>
        <w:rPr>
          <w:rFonts w:cs="Arial"/>
        </w:rPr>
      </w:pPr>
    </w:p>
    <w:p w:rsidR="00B53FF8" w:rsidRPr="00DD2728" w:rsidRDefault="00B53FF8" w:rsidP="00B53FF8">
      <w:pPr>
        <w:pStyle w:val="SMBullet"/>
      </w:pPr>
      <w:r w:rsidRPr="00DD2728">
        <w:t>Ensure that you understand the details of the arrest of Arnie – who arrested him, how the arrest was made, where members of Arnie’s family were at the time, how many times he had climbed the tower, background information about Arnie and his family members. (Cp1)</w:t>
      </w:r>
    </w:p>
    <w:p w:rsidR="00B53FF8" w:rsidRPr="00DD2728" w:rsidRDefault="00B53FF8" w:rsidP="00B53FF8">
      <w:pPr>
        <w:pStyle w:val="SMHeading2"/>
      </w:pPr>
      <w:r w:rsidRPr="00DD2728">
        <w:t>Assessment conditions</w:t>
      </w:r>
    </w:p>
    <w:p w:rsidR="00B53FF8" w:rsidRPr="00DD2728" w:rsidRDefault="00B53FF8" w:rsidP="00B53FF8">
      <w:pPr>
        <w:autoSpaceDE w:val="0"/>
        <w:autoSpaceDN w:val="0"/>
        <w:adjustRightInd w:val="0"/>
        <w:ind w:left="360"/>
        <w:rPr>
          <w:rFonts w:cs="Arial"/>
          <w:szCs w:val="22"/>
        </w:rPr>
      </w:pPr>
      <w:r w:rsidRPr="00DD2728">
        <w:rPr>
          <w:rFonts w:cs="Arial"/>
          <w:szCs w:val="22"/>
        </w:rPr>
        <w:t xml:space="preserve">A maximum of </w:t>
      </w:r>
      <w:r w:rsidRPr="00DD2728">
        <w:rPr>
          <w:rFonts w:cs="Arial"/>
          <w:color w:val="000000"/>
          <w:szCs w:val="22"/>
        </w:rPr>
        <w:t>600</w:t>
      </w:r>
      <w:r w:rsidRPr="00DD2728">
        <w:rPr>
          <w:rFonts w:cs="Arial"/>
          <w:szCs w:val="22"/>
        </w:rPr>
        <w:t xml:space="preserve"> words</w:t>
      </w:r>
    </w:p>
    <w:p w:rsidR="00B53FF8" w:rsidRPr="00DD2728" w:rsidRDefault="00B53FF8" w:rsidP="00B53FF8">
      <w:pPr>
        <w:autoSpaceDE w:val="0"/>
        <w:autoSpaceDN w:val="0"/>
        <w:adjustRightInd w:val="0"/>
        <w:ind w:left="360"/>
        <w:rPr>
          <w:rFonts w:cs="Arial"/>
          <w:szCs w:val="22"/>
        </w:rPr>
      </w:pPr>
    </w:p>
    <w:p w:rsidR="00B53FF8" w:rsidRPr="00DD2728" w:rsidRDefault="00B53FF8" w:rsidP="00B53FF8">
      <w:pPr>
        <w:autoSpaceDE w:val="0"/>
        <w:autoSpaceDN w:val="0"/>
        <w:adjustRightInd w:val="0"/>
        <w:ind w:left="360"/>
        <w:rPr>
          <w:rFonts w:cs="Arial"/>
          <w:szCs w:val="22"/>
        </w:rPr>
      </w:pPr>
    </w:p>
    <w:p w:rsidR="00B53FF8" w:rsidRPr="00DD2728" w:rsidRDefault="00B53FF8" w:rsidP="00B53FF8">
      <w:pPr>
        <w:autoSpaceDE w:val="0"/>
        <w:autoSpaceDN w:val="0"/>
        <w:adjustRightInd w:val="0"/>
        <w:rPr>
          <w:rFonts w:cs="Arial"/>
          <w:b/>
          <w:bCs/>
          <w:sz w:val="20"/>
          <w:szCs w:val="20"/>
        </w:rPr>
      </w:pPr>
      <w:r w:rsidRPr="00DD2728">
        <w:rPr>
          <w:rFonts w:cs="Arial"/>
          <w:noProof/>
          <w:sz w:val="20"/>
          <w:szCs w:val="20"/>
          <w:lang w:eastAsia="en-AU"/>
        </w:rPr>
        <mc:AlternateContent>
          <mc:Choice Requires="wps">
            <w:drawing>
              <wp:anchor distT="0" distB="0" distL="114300" distR="114300" simplePos="0" relativeHeight="251697152" behindDoc="0" locked="0" layoutInCell="1" allowOverlap="1" wp14:anchorId="72B24527" wp14:editId="3C13D9C0">
                <wp:simplePos x="0" y="0"/>
                <wp:positionH relativeFrom="column">
                  <wp:posOffset>-111760</wp:posOffset>
                </wp:positionH>
                <wp:positionV relativeFrom="paragraph">
                  <wp:posOffset>6350</wp:posOffset>
                </wp:positionV>
                <wp:extent cx="6629400" cy="230505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305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8.8pt;margin-top:.5pt;width:522pt;height:1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" filled="f"/>
            </w:pict>
          </mc:Fallback>
        </mc:AlternateContent>
      </w:r>
    </w:p>
    <w:p w:rsidR="00B53FF8" w:rsidRPr="00DD2728" w:rsidRDefault="00B53FF8" w:rsidP="00B53FF8">
      <w:pPr>
        <w:autoSpaceDE w:val="0"/>
        <w:autoSpaceDN w:val="0"/>
        <w:adjustRightInd w:val="0"/>
        <w:rPr>
          <w:rFonts w:cs="Arial"/>
          <w:b/>
          <w:bCs/>
          <w:caps/>
          <w:szCs w:val="22"/>
        </w:rPr>
      </w:pPr>
      <w:r w:rsidRPr="00DD2728">
        <w:rPr>
          <w:rFonts w:cs="Arial"/>
          <w:b/>
          <w:bCs/>
          <w:caps/>
          <w:szCs w:val="22"/>
        </w:rPr>
        <w:t>Assessment design criteria</w:t>
      </w:r>
    </w:p>
    <w:p w:rsidR="00B53FF8" w:rsidRPr="00DD2728" w:rsidRDefault="00B53FF8" w:rsidP="00B53FF8">
      <w:pPr>
        <w:autoSpaceDE w:val="0"/>
        <w:autoSpaceDN w:val="0"/>
        <w:adjustRightInd w:val="0"/>
        <w:rPr>
          <w:rFonts w:cs="Arial"/>
          <w:b/>
          <w:bCs/>
          <w:caps/>
          <w:szCs w:val="22"/>
        </w:rPr>
      </w:pPr>
    </w:p>
    <w:p w:rsidR="00B53FF8" w:rsidRPr="00DD2728" w:rsidRDefault="00B53FF8" w:rsidP="00B53FF8">
      <w:pPr>
        <w:autoSpaceDE w:val="0"/>
        <w:autoSpaceDN w:val="0"/>
        <w:adjustRightInd w:val="0"/>
        <w:spacing w:before="40"/>
        <w:rPr>
          <w:rFonts w:cs="Arial"/>
          <w:b/>
          <w:bCs/>
          <w:szCs w:val="22"/>
        </w:rPr>
      </w:pPr>
      <w:r w:rsidRPr="00DD2728">
        <w:rPr>
          <w:rFonts w:cs="Arial"/>
          <w:b/>
          <w:bCs/>
          <w:szCs w:val="22"/>
        </w:rPr>
        <w:t>Communication</w:t>
      </w:r>
    </w:p>
    <w:p w:rsidR="00B53FF8" w:rsidRPr="00DD2728" w:rsidRDefault="00B53FF8" w:rsidP="00B53FF8">
      <w:pPr>
        <w:autoSpaceDE w:val="0"/>
        <w:autoSpaceDN w:val="0"/>
        <w:adjustRightInd w:val="0"/>
        <w:rPr>
          <w:rFonts w:cs="Arial"/>
          <w:szCs w:val="22"/>
        </w:rPr>
      </w:pPr>
      <w:r w:rsidRPr="00DD2728">
        <w:rPr>
          <w:rFonts w:cs="Arial"/>
          <w:szCs w:val="22"/>
        </w:rPr>
        <w:t xml:space="preserve">C1 </w:t>
      </w:r>
      <w:r w:rsidRPr="00DD2728">
        <w:rPr>
          <w:rFonts w:cs="Arial"/>
          <w:szCs w:val="22"/>
        </w:rPr>
        <w:tab/>
        <w:t xml:space="preserve">Clarity and coherence of written </w:t>
      </w:r>
      <w:r w:rsidRPr="00DD2728">
        <w:rPr>
          <w:rFonts w:cs="Arial"/>
          <w:color w:val="7F7F7F" w:themeColor="text1" w:themeTint="80"/>
          <w:szCs w:val="22"/>
        </w:rPr>
        <w:t xml:space="preserve">and spoken </w:t>
      </w:r>
      <w:r w:rsidRPr="00DD2728">
        <w:rPr>
          <w:rFonts w:cs="Arial"/>
          <w:szCs w:val="22"/>
        </w:rPr>
        <w:t>expression, using appropriate vocabulary</w:t>
      </w:r>
    </w:p>
    <w:p w:rsidR="00B53FF8" w:rsidRPr="00DD2728" w:rsidRDefault="00B53FF8" w:rsidP="00B53FF8">
      <w:pPr>
        <w:autoSpaceDE w:val="0"/>
        <w:autoSpaceDN w:val="0"/>
        <w:adjustRightInd w:val="0"/>
        <w:rPr>
          <w:rFonts w:cs="Arial"/>
          <w:szCs w:val="22"/>
        </w:rPr>
      </w:pPr>
    </w:p>
    <w:p w:rsidR="00B53FF8" w:rsidRPr="00DD2728" w:rsidRDefault="00B53FF8" w:rsidP="00B53FF8">
      <w:pPr>
        <w:autoSpaceDE w:val="0"/>
        <w:autoSpaceDN w:val="0"/>
        <w:adjustRightInd w:val="0"/>
        <w:spacing w:before="40"/>
        <w:rPr>
          <w:rFonts w:cs="Arial"/>
          <w:b/>
          <w:bCs/>
          <w:szCs w:val="22"/>
        </w:rPr>
      </w:pPr>
      <w:r w:rsidRPr="00DD2728">
        <w:rPr>
          <w:rFonts w:cs="Arial"/>
          <w:b/>
          <w:bCs/>
          <w:szCs w:val="22"/>
        </w:rPr>
        <w:t xml:space="preserve">Comprehension </w:t>
      </w:r>
    </w:p>
    <w:p w:rsidR="00B53FF8" w:rsidRPr="00DD2728" w:rsidRDefault="00B53FF8" w:rsidP="00B53FF8">
      <w:pPr>
        <w:autoSpaceDE w:val="0"/>
        <w:autoSpaceDN w:val="0"/>
        <w:adjustRightInd w:val="0"/>
        <w:ind w:left="720" w:hanging="720"/>
        <w:rPr>
          <w:rFonts w:cs="Arial"/>
          <w:szCs w:val="22"/>
        </w:rPr>
      </w:pPr>
      <w:r w:rsidRPr="00DD2728">
        <w:rPr>
          <w:rFonts w:cs="Arial"/>
          <w:szCs w:val="22"/>
        </w:rPr>
        <w:t xml:space="preserve">Cp1 </w:t>
      </w:r>
      <w:r w:rsidRPr="00DD2728">
        <w:rPr>
          <w:rFonts w:cs="Arial"/>
          <w:szCs w:val="22"/>
        </w:rPr>
        <w:tab/>
        <w:t>Comprehension and interpretation of information, ideas, and opinions in texts.</w:t>
      </w:r>
    </w:p>
    <w:p w:rsidR="00B53FF8" w:rsidRPr="00DD2728" w:rsidRDefault="00B53FF8" w:rsidP="00B53FF8">
      <w:pPr>
        <w:autoSpaceDE w:val="0"/>
        <w:autoSpaceDN w:val="0"/>
        <w:adjustRightInd w:val="0"/>
        <w:ind w:left="720" w:hanging="720"/>
        <w:rPr>
          <w:rFonts w:cs="Arial"/>
          <w:szCs w:val="22"/>
        </w:rPr>
      </w:pPr>
      <w:r w:rsidRPr="00DD2728">
        <w:rPr>
          <w:rFonts w:cs="Arial"/>
          <w:szCs w:val="22"/>
        </w:rPr>
        <w:t>Cp2</w:t>
      </w:r>
      <w:r w:rsidRPr="00DD2728">
        <w:rPr>
          <w:rFonts w:cs="Arial"/>
          <w:szCs w:val="22"/>
        </w:rPr>
        <w:tab/>
        <w:t>Understanding of the purpose, structure, and language features of texts.</w:t>
      </w:r>
    </w:p>
    <w:p w:rsidR="00B53FF8" w:rsidRPr="00DD2728" w:rsidRDefault="00B53FF8" w:rsidP="00B53FF8">
      <w:pPr>
        <w:autoSpaceDE w:val="0"/>
        <w:autoSpaceDN w:val="0"/>
        <w:adjustRightInd w:val="0"/>
        <w:ind w:left="720" w:hanging="720"/>
        <w:rPr>
          <w:rFonts w:cs="Arial"/>
          <w:szCs w:val="22"/>
        </w:rPr>
      </w:pPr>
    </w:p>
    <w:p w:rsidR="00B53FF8" w:rsidRPr="00DD2728" w:rsidRDefault="00B53FF8" w:rsidP="00B53FF8">
      <w:pPr>
        <w:autoSpaceDE w:val="0"/>
        <w:autoSpaceDN w:val="0"/>
        <w:adjustRightInd w:val="0"/>
        <w:spacing w:before="40"/>
        <w:rPr>
          <w:rFonts w:cs="Arial"/>
          <w:b/>
          <w:bCs/>
          <w:szCs w:val="22"/>
        </w:rPr>
      </w:pPr>
      <w:r w:rsidRPr="00DD2728">
        <w:rPr>
          <w:rFonts w:cs="Arial"/>
          <w:b/>
          <w:bCs/>
          <w:szCs w:val="22"/>
        </w:rPr>
        <w:t>Application</w:t>
      </w:r>
    </w:p>
    <w:p w:rsidR="00B53FF8" w:rsidRPr="00DD2728" w:rsidRDefault="00B53FF8" w:rsidP="00B53FF8">
      <w:pPr>
        <w:autoSpaceDE w:val="0"/>
        <w:autoSpaceDN w:val="0"/>
        <w:adjustRightInd w:val="0"/>
        <w:rPr>
          <w:rFonts w:cs="Arial"/>
          <w:szCs w:val="22"/>
        </w:rPr>
      </w:pPr>
      <w:r w:rsidRPr="00DD2728">
        <w:rPr>
          <w:rFonts w:cs="Arial"/>
          <w:szCs w:val="22"/>
        </w:rPr>
        <w:t>Ap1</w:t>
      </w:r>
      <w:r w:rsidRPr="00DD2728">
        <w:rPr>
          <w:rFonts w:cs="Arial"/>
          <w:szCs w:val="22"/>
        </w:rPr>
        <w:tab/>
        <w:t>Use of language features and conventions for different purposes and audiences.</w:t>
      </w:r>
    </w:p>
    <w:p w:rsidR="00B53FF8" w:rsidRPr="00DD2728" w:rsidRDefault="00B53FF8" w:rsidP="00B53FF8">
      <w:pPr>
        <w:autoSpaceDE w:val="0"/>
        <w:autoSpaceDN w:val="0"/>
        <w:adjustRightInd w:val="0"/>
        <w:rPr>
          <w:rFonts w:cs="Arial"/>
          <w:szCs w:val="22"/>
        </w:rPr>
      </w:pPr>
      <w:r w:rsidRPr="00DD2728">
        <w:rPr>
          <w:rFonts w:cs="Arial"/>
          <w:szCs w:val="22"/>
        </w:rPr>
        <w:t>Ap2</w:t>
      </w:r>
      <w:r w:rsidRPr="00DD2728">
        <w:rPr>
          <w:rFonts w:cs="Arial"/>
          <w:szCs w:val="22"/>
        </w:rPr>
        <w:tab/>
        <w:t>Selection of evidence and examples to support a point of view.</w:t>
      </w:r>
    </w:p>
    <w:p w:rsidR="00B53FF8" w:rsidRPr="00DD2728" w:rsidRDefault="00B53FF8" w:rsidP="00B53FF8">
      <w:pPr>
        <w:rPr>
          <w:rFonts w:cs="Arial"/>
        </w:rPr>
      </w:pPr>
    </w:p>
    <w:p w:rsidR="00DD2728" w:rsidRPr="00DD2728" w:rsidRDefault="00DD2728">
      <w:pPr>
        <w:rPr>
          <w:rFonts w:cs="Arial"/>
          <w:b/>
          <w:color w:val="000000"/>
          <w:sz w:val="28"/>
          <w:lang w:val="en-US"/>
        </w:rPr>
      </w:pPr>
      <w:r w:rsidRPr="00DD2728">
        <w:rPr>
          <w:rFonts w:cs="Arial"/>
        </w:rPr>
        <w:br w:type="page"/>
      </w:r>
    </w:p>
    <w:p w:rsidR="00565739" w:rsidRPr="00565739" w:rsidRDefault="00565739" w:rsidP="00565739">
      <w:pPr>
        <w:rPr>
          <w:rFonts w:ascii="Arial Narrow" w:hAnsi="Arial Narrow"/>
          <w:b/>
          <w:color w:val="000000"/>
          <w:sz w:val="28"/>
          <w:lang w:val="en-US"/>
        </w:rPr>
      </w:pPr>
      <w:r w:rsidRPr="00565739">
        <w:rPr>
          <w:rFonts w:ascii="Arial Narrow" w:hAnsi="Arial Narrow"/>
          <w:b/>
          <w:color w:val="000000"/>
          <w:sz w:val="28"/>
          <w:lang w:val="en-US"/>
        </w:rPr>
        <w:lastRenderedPageBreak/>
        <w:t>Ass</w:t>
      </w:r>
      <w:r w:rsidR="00C42A06">
        <w:rPr>
          <w:rFonts w:ascii="Arial Narrow" w:hAnsi="Arial Narrow"/>
          <w:b/>
          <w:color w:val="000000"/>
          <w:sz w:val="28"/>
          <w:lang w:val="en-US"/>
        </w:rPr>
        <w:t>essment task 1 – Responding to T</w:t>
      </w:r>
      <w:r w:rsidRPr="00565739">
        <w:rPr>
          <w:rFonts w:ascii="Arial Narrow" w:hAnsi="Arial Narrow"/>
          <w:b/>
          <w:color w:val="000000"/>
          <w:sz w:val="28"/>
          <w:lang w:val="en-US"/>
        </w:rPr>
        <w:t>exts</w:t>
      </w:r>
    </w:p>
    <w:p w:rsidR="00565739" w:rsidRPr="00B4685D" w:rsidRDefault="00565739" w:rsidP="00565739">
      <w:pPr>
        <w:rPr>
          <w:rFonts w:cs="Arial"/>
          <w:b/>
        </w:rPr>
      </w:pPr>
    </w:p>
    <w:tbl>
      <w:tblPr>
        <w:tblW w:w="108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4"/>
        <w:gridCol w:w="3104"/>
        <w:gridCol w:w="2520"/>
        <w:gridCol w:w="1980"/>
        <w:gridCol w:w="2939"/>
      </w:tblGrid>
      <w:tr w:rsidR="00B53FF8" w:rsidTr="00DD2728">
        <w:trPr>
          <w:cantSplit/>
          <w:tblHeader/>
        </w:trPr>
        <w:tc>
          <w:tcPr>
            <w:tcW w:w="344" w:type="dxa"/>
            <w:tcBorders>
              <w:bottom w:val="single" w:sz="2" w:space="0" w:color="auto"/>
              <w:right w:val="nil"/>
            </w:tcBorders>
            <w:shd w:val="clear" w:color="auto" w:fill="4C4C4C"/>
            <w:tcMar>
              <w:top w:w="85" w:type="dxa"/>
              <w:left w:w="85" w:type="dxa"/>
              <w:bottom w:w="85" w:type="dxa"/>
              <w:right w:w="85" w:type="dxa"/>
            </w:tcMar>
          </w:tcPr>
          <w:p w:rsidR="00B53FF8" w:rsidRDefault="00B53FF8" w:rsidP="0087189B"/>
        </w:tc>
        <w:tc>
          <w:tcPr>
            <w:tcW w:w="3104" w:type="dxa"/>
            <w:tcBorders>
              <w:left w:val="nil"/>
              <w:right w:val="nil"/>
            </w:tcBorders>
            <w:shd w:val="clear" w:color="auto" w:fill="4C4C4C"/>
            <w:tcMar>
              <w:top w:w="85" w:type="dxa"/>
              <w:left w:w="85" w:type="dxa"/>
              <w:bottom w:w="85" w:type="dxa"/>
              <w:right w:w="85" w:type="dxa"/>
            </w:tcMar>
          </w:tcPr>
          <w:p w:rsidR="00B53FF8" w:rsidRPr="00E6246B" w:rsidRDefault="00B53FF8" w:rsidP="0087189B">
            <w:pPr>
              <w:pStyle w:val="SOFinalPerformanceTableHead1"/>
            </w:pPr>
            <w:r>
              <w:t>Communication</w:t>
            </w:r>
          </w:p>
        </w:tc>
        <w:tc>
          <w:tcPr>
            <w:tcW w:w="252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Comprehension</w:t>
            </w:r>
          </w:p>
        </w:tc>
        <w:tc>
          <w:tcPr>
            <w:tcW w:w="198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Analysis</w:t>
            </w:r>
          </w:p>
        </w:tc>
        <w:tc>
          <w:tcPr>
            <w:tcW w:w="2939" w:type="dxa"/>
            <w:tcBorders>
              <w:left w:val="nil"/>
            </w:tcBorders>
            <w:shd w:val="clear" w:color="auto" w:fill="4C4C4C"/>
            <w:tcMar>
              <w:top w:w="85" w:type="dxa"/>
              <w:left w:w="85" w:type="dxa"/>
              <w:bottom w:w="85" w:type="dxa"/>
              <w:right w:w="85" w:type="dxa"/>
            </w:tcMar>
          </w:tcPr>
          <w:p w:rsidR="00B53FF8" w:rsidRDefault="00B53FF8" w:rsidP="0087189B">
            <w:pPr>
              <w:pStyle w:val="SOFinalPerformanceTableHead1"/>
            </w:pPr>
            <w:r>
              <w:t>Application</w:t>
            </w:r>
          </w:p>
        </w:tc>
      </w:tr>
      <w:tr w:rsidR="00B53FF8" w:rsidTr="00DD2728">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A</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Consistently clear and coherent writing and speaking, using a diverse and sophisticated vocabulary</w:t>
            </w:r>
            <w:r w:rsidRPr="00995EC9">
              <w:rPr>
                <w:sz w:val="18"/>
                <w:szCs w:val="18"/>
              </w:rPr>
              <w:t>.</w:t>
            </w:r>
          </w:p>
          <w:p w:rsidR="00B53FF8" w:rsidRPr="00995EC9" w:rsidRDefault="00B53FF8" w:rsidP="0087189B">
            <w:pPr>
              <w:pStyle w:val="SOFinalPerformanceTableText"/>
              <w:rPr>
                <w:sz w:val="18"/>
                <w:szCs w:val="18"/>
              </w:rPr>
            </w:pPr>
            <w:r>
              <w:rPr>
                <w:color w:val="C0C0C0"/>
                <w:sz w:val="18"/>
                <w:szCs w:val="18"/>
              </w:rPr>
              <w:t>Thorough and consistent demonstration of grammatical control and complexity</w:t>
            </w:r>
            <w:r w:rsidRPr="00995EC9">
              <w:rPr>
                <w:color w:val="C0C0C0"/>
                <w:sz w:val="18"/>
                <w:szCs w:val="18"/>
              </w:rPr>
              <w:t>.</w:t>
            </w:r>
          </w:p>
        </w:tc>
        <w:tc>
          <w:tcPr>
            <w:tcW w:w="2520" w:type="dxa"/>
            <w:shd w:val="clear" w:color="auto" w:fill="auto"/>
            <w:tcMar>
              <w:left w:w="85" w:type="dxa"/>
              <w:bottom w:w="85" w:type="dxa"/>
              <w:right w:w="85" w:type="dxa"/>
            </w:tcMar>
          </w:tcPr>
          <w:p w:rsidR="00B53FF8" w:rsidRPr="00ED1ECD" w:rsidRDefault="00B53FF8" w:rsidP="0087189B">
            <w:pPr>
              <w:pStyle w:val="SOTableText"/>
              <w:rPr>
                <w:sz w:val="18"/>
                <w:szCs w:val="18"/>
              </w:rPr>
            </w:pPr>
            <w:r w:rsidRPr="00ED1ECD">
              <w:rPr>
                <w:sz w:val="18"/>
                <w:szCs w:val="18"/>
              </w:rPr>
              <w:t>Insightful comprehension and interpretation of complex information, ideas, and opinions in texts.</w:t>
            </w:r>
          </w:p>
          <w:p w:rsidR="00B53FF8" w:rsidRPr="00ED1ECD" w:rsidRDefault="00B53FF8" w:rsidP="0087189B">
            <w:pPr>
              <w:pStyle w:val="SOFinalPerformanceTableText"/>
              <w:rPr>
                <w:sz w:val="18"/>
                <w:szCs w:val="18"/>
              </w:rPr>
            </w:pPr>
            <w:r w:rsidRPr="00ED1ECD">
              <w:rPr>
                <w:sz w:val="18"/>
                <w:szCs w:val="18"/>
              </w:rPr>
              <w:t>Thorough and effective understanding of the purpose, structure, and language features of texts.</w:t>
            </w:r>
          </w:p>
        </w:tc>
        <w:tc>
          <w:tcPr>
            <w:tcW w:w="1980" w:type="dxa"/>
            <w:shd w:val="clear" w:color="auto" w:fill="auto"/>
            <w:tcMar>
              <w:left w:w="85" w:type="dxa"/>
              <w:bottom w:w="85" w:type="dxa"/>
              <w:right w:w="85" w:type="dxa"/>
            </w:tcMar>
          </w:tcPr>
          <w:p w:rsidR="00B53FF8" w:rsidRPr="001E203C" w:rsidRDefault="00B53FF8" w:rsidP="0087189B">
            <w:pPr>
              <w:pStyle w:val="SOTableText"/>
              <w:rPr>
                <w:color w:val="A6A6A6" w:themeColor="background1" w:themeShade="A6"/>
                <w:sz w:val="18"/>
                <w:szCs w:val="18"/>
              </w:rPr>
            </w:pPr>
            <w:r w:rsidRPr="001E203C">
              <w:rPr>
                <w:color w:val="A6A6A6" w:themeColor="background1" w:themeShade="A6"/>
                <w:sz w:val="18"/>
                <w:szCs w:val="18"/>
              </w:rPr>
              <w:t>Thorough analysis of personal, social, and cultural perspectives in texts.</w:t>
            </w:r>
          </w:p>
          <w:p w:rsidR="00B53FF8" w:rsidRPr="00995EC9" w:rsidRDefault="00B53FF8" w:rsidP="0087189B">
            <w:pPr>
              <w:pStyle w:val="SOFinalPerformanceTableText"/>
              <w:rPr>
                <w:color w:val="C0C0C0"/>
                <w:sz w:val="18"/>
                <w:szCs w:val="18"/>
              </w:rPr>
            </w:pPr>
            <w:r w:rsidRPr="000131BE">
              <w:rPr>
                <w:color w:val="7F7F7F" w:themeColor="text1" w:themeTint="80"/>
                <w:sz w:val="18"/>
                <w:szCs w:val="18"/>
              </w:rPr>
              <w:t>Consistently clear analysis of ways in which texts are created for specific purposes and audiences.</w:t>
            </w:r>
          </w:p>
        </w:tc>
        <w:tc>
          <w:tcPr>
            <w:tcW w:w="2939" w:type="dxa"/>
            <w:shd w:val="clear" w:color="auto" w:fill="auto"/>
            <w:tcMar>
              <w:left w:w="85" w:type="dxa"/>
              <w:bottom w:w="85" w:type="dxa"/>
              <w:right w:w="85" w:type="dxa"/>
            </w:tcMar>
          </w:tcPr>
          <w:p w:rsidR="00B53FF8" w:rsidRPr="001E203C" w:rsidRDefault="00B53FF8" w:rsidP="0087189B">
            <w:pPr>
              <w:pStyle w:val="SOTableText"/>
              <w:rPr>
                <w:sz w:val="18"/>
                <w:szCs w:val="18"/>
              </w:rPr>
            </w:pPr>
            <w:r>
              <w:rPr>
                <w:sz w:val="18"/>
                <w:szCs w:val="18"/>
              </w:rPr>
              <w:t xml:space="preserve">Consistent </w:t>
            </w:r>
            <w:r w:rsidRPr="001E203C">
              <w:rPr>
                <w:sz w:val="18"/>
                <w:szCs w:val="18"/>
              </w:rPr>
              <w:t>use of complex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Discerning selection and use of relevant evidence and examples from a range of sources to support a point of view.</w:t>
            </w:r>
          </w:p>
        </w:tc>
      </w:tr>
      <w:tr w:rsidR="00B53FF8"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B</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Mostly clear and coherent writing and speaking, using a varied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Effective and usually accurate grammatical control and complexity</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Detailed comprehension and interpretation of some complex information, ideas, and opinions in texts.</w:t>
            </w:r>
          </w:p>
          <w:p w:rsidR="00B53FF8" w:rsidRPr="00995EC9" w:rsidRDefault="00B53FF8" w:rsidP="0087189B">
            <w:pPr>
              <w:pStyle w:val="SOFinalPerformanceTableText"/>
              <w:rPr>
                <w:sz w:val="18"/>
                <w:szCs w:val="18"/>
              </w:rPr>
            </w:pPr>
            <w:r w:rsidRPr="001E203C">
              <w:rPr>
                <w:sz w:val="18"/>
                <w:szCs w:val="18"/>
              </w:rPr>
              <w:t>Well-considered understanding of the purpose, structure, and language features of texts</w:t>
            </w:r>
            <w:r>
              <w:t>.</w:t>
            </w:r>
          </w:p>
        </w:tc>
        <w:tc>
          <w:tcPr>
            <w:tcW w:w="1980" w:type="dxa"/>
            <w:tcBorders>
              <w:bottom w:val="single" w:sz="2" w:space="0" w:color="auto"/>
            </w:tcBorders>
            <w:shd w:val="clear" w:color="auto" w:fill="auto"/>
            <w:tcMar>
              <w:left w:w="85" w:type="dxa"/>
              <w:bottom w:w="85" w:type="dxa"/>
              <w:right w:w="85" w:type="dxa"/>
            </w:tcMar>
          </w:tcPr>
          <w:p w:rsidR="00B53FF8" w:rsidRPr="000131BE" w:rsidRDefault="00B53FF8" w:rsidP="0087189B">
            <w:pPr>
              <w:pStyle w:val="SOTableText"/>
              <w:rPr>
                <w:color w:val="7F7F7F" w:themeColor="text1" w:themeTint="80"/>
                <w:sz w:val="18"/>
                <w:szCs w:val="18"/>
              </w:rPr>
            </w:pPr>
            <w:r w:rsidRPr="000131BE">
              <w:rPr>
                <w:color w:val="7F7F7F" w:themeColor="text1" w:themeTint="80"/>
                <w:sz w:val="18"/>
                <w:szCs w:val="18"/>
              </w:rPr>
              <w:t>Effective analysis of personal, social, and cultural perspectives in texts.</w:t>
            </w:r>
          </w:p>
          <w:p w:rsidR="00B53FF8" w:rsidRPr="000131BE" w:rsidRDefault="00B53FF8" w:rsidP="0087189B">
            <w:pPr>
              <w:pStyle w:val="SOFinalPerformanceTableText"/>
              <w:rPr>
                <w:color w:val="7F7F7F" w:themeColor="text1" w:themeTint="80"/>
                <w:sz w:val="18"/>
                <w:szCs w:val="18"/>
              </w:rPr>
            </w:pPr>
            <w:r w:rsidRPr="000131BE">
              <w:rPr>
                <w:color w:val="7F7F7F" w:themeColor="text1" w:themeTint="80"/>
                <w:sz w:val="18"/>
                <w:szCs w:val="18"/>
              </w:rPr>
              <w:t>Well-considered analysis of ways in which texts are created for specific purposes and audiences</w:t>
            </w:r>
            <w:r w:rsidRPr="000131BE">
              <w:rPr>
                <w:color w:val="7F7F7F" w:themeColor="text1" w:themeTint="80"/>
              </w:rPr>
              <w:t>.</w:t>
            </w:r>
          </w:p>
        </w:tc>
        <w:tc>
          <w:tcPr>
            <w:tcW w:w="2939"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Effective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Considered selection and use of evidence and examples from a range of sources to support a point of view.</w:t>
            </w:r>
          </w:p>
        </w:tc>
      </w:tr>
      <w:tr w:rsidR="00B53FF8" w:rsidTr="00DD2728">
        <w:trPr>
          <w:cantSplit/>
        </w:trPr>
        <w:tc>
          <w:tcPr>
            <w:tcW w:w="344" w:type="dxa"/>
            <w:tcBorders>
              <w:top w:val="nil"/>
            </w:tcBorders>
            <w:shd w:val="clear" w:color="auto" w:fill="D9D9D9"/>
            <w:tcMar>
              <w:left w:w="85" w:type="dxa"/>
              <w:bottom w:w="85" w:type="dxa"/>
              <w:right w:w="85" w:type="dxa"/>
            </w:tcMar>
          </w:tcPr>
          <w:p w:rsidR="00B53FF8" w:rsidRDefault="00B53FF8" w:rsidP="0087189B">
            <w:pPr>
              <w:pStyle w:val="SOFinalPerformanceTableLetters"/>
            </w:pPr>
            <w:r>
              <w:t>C</w:t>
            </w:r>
          </w:p>
        </w:tc>
        <w:tc>
          <w:tcPr>
            <w:tcW w:w="3104" w:type="dxa"/>
            <w:tcBorders>
              <w:top w:val="nil"/>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Generally clear and coherent writing and speaking, with an appropriate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Appropriate grammatical control; some errors, but these do not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top w:val="nil"/>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Appropriate comprehension and interpretation of information, ideas, and opinions in texts.</w:t>
            </w:r>
          </w:p>
          <w:p w:rsidR="00B53FF8" w:rsidRPr="00995EC9" w:rsidRDefault="00B53FF8" w:rsidP="0087189B">
            <w:pPr>
              <w:pStyle w:val="SOFinalPerformanceTableText"/>
              <w:rPr>
                <w:sz w:val="18"/>
                <w:szCs w:val="18"/>
              </w:rPr>
            </w:pPr>
            <w:r w:rsidRPr="001E203C">
              <w:rPr>
                <w:sz w:val="18"/>
                <w:szCs w:val="18"/>
              </w:rPr>
              <w:t>Appropriate understanding of the purpose, structure, and language features of some texts.</w:t>
            </w:r>
          </w:p>
        </w:tc>
        <w:tc>
          <w:tcPr>
            <w:tcW w:w="1980" w:type="dxa"/>
            <w:tcBorders>
              <w:top w:val="nil"/>
            </w:tcBorders>
            <w:shd w:val="clear" w:color="auto" w:fill="auto"/>
            <w:tcMar>
              <w:left w:w="85" w:type="dxa"/>
              <w:bottom w:w="85" w:type="dxa"/>
              <w:right w:w="85" w:type="dxa"/>
            </w:tcMar>
          </w:tcPr>
          <w:p w:rsidR="00B53FF8" w:rsidRPr="000131BE" w:rsidRDefault="00B53FF8" w:rsidP="0087189B">
            <w:pPr>
              <w:pStyle w:val="SOTableText"/>
              <w:rPr>
                <w:color w:val="7F7F7F" w:themeColor="text1" w:themeTint="80"/>
                <w:sz w:val="18"/>
                <w:szCs w:val="18"/>
              </w:rPr>
            </w:pPr>
            <w:r w:rsidRPr="000131BE">
              <w:rPr>
                <w:color w:val="7F7F7F" w:themeColor="text1" w:themeTint="80"/>
                <w:sz w:val="18"/>
                <w:szCs w:val="18"/>
              </w:rPr>
              <w:t>Some analysis of personal, social, and cultural perspectives in texts.</w:t>
            </w:r>
          </w:p>
          <w:p w:rsidR="00B53FF8" w:rsidRPr="000131BE" w:rsidRDefault="00B53FF8" w:rsidP="0087189B">
            <w:pPr>
              <w:pStyle w:val="SOFinalPerformanceTableText"/>
              <w:rPr>
                <w:color w:val="7F7F7F" w:themeColor="text1" w:themeTint="80"/>
                <w:sz w:val="18"/>
                <w:szCs w:val="18"/>
              </w:rPr>
            </w:pPr>
            <w:r w:rsidRPr="000131BE">
              <w:rPr>
                <w:color w:val="7F7F7F" w:themeColor="text1" w:themeTint="80"/>
                <w:sz w:val="18"/>
                <w:szCs w:val="18"/>
              </w:rPr>
              <w:t>Analysis with some description of ways in which texts are created for purposes and audiences.</w:t>
            </w:r>
          </w:p>
        </w:tc>
        <w:tc>
          <w:tcPr>
            <w:tcW w:w="2939" w:type="dxa"/>
            <w:tcBorders>
              <w:top w:val="nil"/>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Appropriate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Selection of evidence and examples from a range of sources to support a point of view.</w:t>
            </w:r>
          </w:p>
        </w:tc>
      </w:tr>
      <w:tr w:rsidR="00B53FF8" w:rsidTr="00DD2728">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D</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Occasionally clear and coherent writing and speaking, with a restricted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Partial grammatical control; some errors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Comprehension of aspects of information, ideas, and/or opinions in texts.</w:t>
            </w:r>
          </w:p>
          <w:p w:rsidR="00B53FF8" w:rsidRPr="00995EC9" w:rsidRDefault="00B53FF8" w:rsidP="0087189B">
            <w:pPr>
              <w:pStyle w:val="SOFinalPerformanceTableText"/>
              <w:rPr>
                <w:sz w:val="18"/>
                <w:szCs w:val="18"/>
              </w:rPr>
            </w:pPr>
            <w:r w:rsidRPr="001E203C">
              <w:rPr>
                <w:sz w:val="18"/>
                <w:szCs w:val="18"/>
              </w:rPr>
              <w:t>Some recognition and awareness of the purpose, structure, and/or language features of texts.</w:t>
            </w:r>
          </w:p>
        </w:tc>
        <w:tc>
          <w:tcPr>
            <w:tcW w:w="1980" w:type="dxa"/>
            <w:shd w:val="clear" w:color="auto" w:fill="auto"/>
            <w:tcMar>
              <w:left w:w="85" w:type="dxa"/>
              <w:bottom w:w="85" w:type="dxa"/>
              <w:right w:w="85" w:type="dxa"/>
            </w:tcMar>
          </w:tcPr>
          <w:p w:rsidR="00B53FF8" w:rsidRPr="000131BE" w:rsidRDefault="00B53FF8" w:rsidP="0087189B">
            <w:pPr>
              <w:pStyle w:val="SOTableText"/>
              <w:rPr>
                <w:color w:val="7F7F7F" w:themeColor="text1" w:themeTint="80"/>
                <w:sz w:val="18"/>
                <w:szCs w:val="18"/>
              </w:rPr>
            </w:pPr>
            <w:r w:rsidRPr="000131BE">
              <w:rPr>
                <w:color w:val="7F7F7F" w:themeColor="text1" w:themeTint="80"/>
                <w:sz w:val="18"/>
                <w:szCs w:val="18"/>
              </w:rPr>
              <w:t>Recognition of personal, social, and/or cultural perspectives in texts.</w:t>
            </w:r>
          </w:p>
          <w:p w:rsidR="00B53FF8" w:rsidRPr="000131BE" w:rsidRDefault="00B53FF8" w:rsidP="0087189B">
            <w:pPr>
              <w:pStyle w:val="SOTableText"/>
              <w:rPr>
                <w:color w:val="7F7F7F" w:themeColor="text1" w:themeTint="80"/>
                <w:sz w:val="18"/>
                <w:szCs w:val="18"/>
              </w:rPr>
            </w:pPr>
          </w:p>
          <w:p w:rsidR="00B53FF8" w:rsidRPr="000131BE" w:rsidRDefault="00B53FF8" w:rsidP="0087189B">
            <w:pPr>
              <w:pStyle w:val="SOFinalPerformanceTableText"/>
              <w:rPr>
                <w:color w:val="7F7F7F" w:themeColor="text1" w:themeTint="80"/>
                <w:sz w:val="18"/>
                <w:szCs w:val="18"/>
              </w:rPr>
            </w:pPr>
            <w:r w:rsidRPr="000131BE">
              <w:rPr>
                <w:color w:val="7F7F7F" w:themeColor="text1" w:themeTint="80"/>
                <w:sz w:val="18"/>
                <w:szCs w:val="18"/>
              </w:rPr>
              <w:t>Identification of ways in which texts are created for specific purposes and audiences.</w:t>
            </w:r>
          </w:p>
        </w:tc>
        <w:tc>
          <w:tcPr>
            <w:tcW w:w="2939" w:type="dxa"/>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Some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and examples from a narrow range of sources</w:t>
            </w:r>
            <w:r>
              <w:t>.</w:t>
            </w:r>
          </w:p>
        </w:tc>
      </w:tr>
      <w:tr w:rsidR="00B53FF8"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E</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Limited clarity and coherence in writing and speaking with a limited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Limited grammatical control; errors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Limited comprehension of information or ideas in a text.</w:t>
            </w:r>
          </w:p>
          <w:p w:rsidR="00B53FF8" w:rsidRPr="00995EC9" w:rsidRDefault="00B53FF8" w:rsidP="0087189B">
            <w:pPr>
              <w:pStyle w:val="SOFinalPerformanceTableText"/>
              <w:rPr>
                <w:sz w:val="18"/>
                <w:szCs w:val="18"/>
              </w:rPr>
            </w:pPr>
            <w:r w:rsidRPr="001E203C">
              <w:rPr>
                <w:sz w:val="18"/>
                <w:szCs w:val="18"/>
              </w:rPr>
              <w:t>Limited recognition and awareness of the purpose, structure, and language features of a text.</w:t>
            </w:r>
          </w:p>
        </w:tc>
        <w:tc>
          <w:tcPr>
            <w:tcW w:w="1980" w:type="dxa"/>
            <w:tcBorders>
              <w:bottom w:val="single" w:sz="2" w:space="0" w:color="auto"/>
            </w:tcBorders>
            <w:shd w:val="clear" w:color="auto" w:fill="auto"/>
            <w:tcMar>
              <w:left w:w="85" w:type="dxa"/>
              <w:bottom w:w="85" w:type="dxa"/>
              <w:right w:w="85" w:type="dxa"/>
            </w:tcMar>
          </w:tcPr>
          <w:p w:rsidR="00B53FF8" w:rsidRPr="000131BE" w:rsidRDefault="00B53FF8" w:rsidP="0087189B">
            <w:pPr>
              <w:pStyle w:val="SOTableText"/>
              <w:rPr>
                <w:color w:val="7F7F7F" w:themeColor="text1" w:themeTint="80"/>
                <w:sz w:val="18"/>
                <w:szCs w:val="18"/>
              </w:rPr>
            </w:pPr>
            <w:r w:rsidRPr="000131BE">
              <w:rPr>
                <w:color w:val="7F7F7F" w:themeColor="text1" w:themeTint="80"/>
                <w:sz w:val="18"/>
                <w:szCs w:val="18"/>
              </w:rPr>
              <w:t>Limited recognition of personal, social, and/or cultural perspectives in texts.</w:t>
            </w:r>
          </w:p>
          <w:p w:rsidR="00B53FF8" w:rsidRPr="000131BE" w:rsidRDefault="00B53FF8" w:rsidP="0087189B">
            <w:pPr>
              <w:pStyle w:val="SOFinalPerformanceTableText"/>
              <w:rPr>
                <w:color w:val="7F7F7F" w:themeColor="text1" w:themeTint="80"/>
                <w:sz w:val="18"/>
                <w:szCs w:val="18"/>
              </w:rPr>
            </w:pPr>
            <w:r w:rsidRPr="000131BE">
              <w:rPr>
                <w:color w:val="7F7F7F" w:themeColor="text1" w:themeTint="80"/>
                <w:sz w:val="18"/>
                <w:szCs w:val="18"/>
              </w:rPr>
              <w:t>Identification a purpose or audience for a text.</w:t>
            </w:r>
          </w:p>
        </w:tc>
        <w:tc>
          <w:tcPr>
            <w:tcW w:w="2939"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Attempted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from a source.</w:t>
            </w:r>
          </w:p>
        </w:tc>
      </w:tr>
    </w:tbl>
    <w:p w:rsidR="00B53FF8" w:rsidRPr="00772618" w:rsidRDefault="00B53FF8" w:rsidP="00B53FF8">
      <w:pPr>
        <w:rPr>
          <w:rFonts w:cs="Arial"/>
          <w:szCs w:val="22"/>
        </w:rPr>
      </w:pPr>
    </w:p>
    <w:p w:rsidR="00B53FF8" w:rsidRDefault="00B53FF8" w:rsidP="00B53FF8">
      <w:pPr>
        <w:rPr>
          <w:rFonts w:cs="Arial"/>
          <w:szCs w:val="22"/>
        </w:rPr>
      </w:pPr>
    </w:p>
    <w:p w:rsidR="00B53FF8" w:rsidRDefault="00B53FF8" w:rsidP="00B53FF8"/>
    <w:p w:rsidR="00565739" w:rsidRPr="00565739" w:rsidRDefault="00B53FF8" w:rsidP="00565739">
      <w:pPr>
        <w:rPr>
          <w:rFonts w:ascii="Arial Narrow" w:hAnsi="Arial Narrow"/>
          <w:b/>
          <w:color w:val="000000"/>
          <w:sz w:val="28"/>
          <w:lang w:val="en-US"/>
        </w:rPr>
      </w:pPr>
      <w:r>
        <w:br w:type="page"/>
      </w:r>
      <w:r w:rsidR="00565739" w:rsidRPr="00565739">
        <w:rPr>
          <w:rFonts w:ascii="Arial Narrow" w:hAnsi="Arial Narrow"/>
          <w:b/>
          <w:color w:val="000000"/>
          <w:sz w:val="28"/>
          <w:lang w:val="en-US"/>
        </w:rPr>
        <w:lastRenderedPageBreak/>
        <w:t>Ass</w:t>
      </w:r>
      <w:r w:rsidR="00C42A06">
        <w:rPr>
          <w:rFonts w:ascii="Arial Narrow" w:hAnsi="Arial Narrow"/>
          <w:b/>
          <w:color w:val="000000"/>
          <w:sz w:val="28"/>
          <w:lang w:val="en-US"/>
        </w:rPr>
        <w:t>essment task 1 – Responding to T</w:t>
      </w:r>
      <w:r w:rsidR="00565739" w:rsidRPr="00565739">
        <w:rPr>
          <w:rFonts w:ascii="Arial Narrow" w:hAnsi="Arial Narrow"/>
          <w:b/>
          <w:color w:val="000000"/>
          <w:sz w:val="28"/>
          <w:lang w:val="en-US"/>
        </w:rPr>
        <w:t>exts</w:t>
      </w:r>
      <w:r w:rsidR="00565739">
        <w:rPr>
          <w:rFonts w:ascii="Arial Narrow" w:hAnsi="Arial Narrow"/>
          <w:b/>
          <w:color w:val="000000"/>
          <w:sz w:val="28"/>
          <w:lang w:val="en-US"/>
        </w:rPr>
        <w:t xml:space="preserve"> – student work</w:t>
      </w:r>
    </w:p>
    <w:p w:rsidR="00B53FF8" w:rsidRDefault="00565739" w:rsidP="00B53FF8">
      <w:r>
        <w:rPr>
          <w:noProof/>
          <w:lang w:eastAsia="en-AU"/>
        </w:rPr>
        <w:drawing>
          <wp:inline distT="0" distB="0" distL="0" distR="0" wp14:anchorId="681C42C0" wp14:editId="1F39B47E">
            <wp:extent cx="6018028" cy="7410893"/>
            <wp:effectExtent l="171450" t="152400" r="211455" b="3619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L Student Work - Sample 2 Task 1_Page_1.jpg"/>
                    <pic:cNvPicPr/>
                  </pic:nvPicPr>
                  <pic:blipFill rotWithShape="1">
                    <a:blip r:embed="rId15" cstate="print">
                      <a:extLst>
                        <a:ext uri="{28A0092B-C50C-407E-A947-70E740481C1C}">
                          <a14:useLocalDpi xmlns:a14="http://schemas.microsoft.com/office/drawing/2010/main" val="0"/>
                        </a:ext>
                      </a:extLst>
                    </a:blip>
                    <a:srcRect l="1" r="-2486" b="10756"/>
                    <a:stretch/>
                  </pic:blipFill>
                  <pic:spPr bwMode="auto">
                    <a:xfrm>
                      <a:off x="0" y="0"/>
                      <a:ext cx="6022994" cy="74170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53FF8" w:rsidRDefault="00565739" w:rsidP="00B53FF8">
      <w:pPr>
        <w:tabs>
          <w:tab w:val="left" w:pos="4035"/>
        </w:tabs>
      </w:pPr>
      <w:bookmarkStart w:id="0" w:name="_GoBack"/>
      <w:r>
        <w:rPr>
          <w:noProof/>
          <w:lang w:eastAsia="en-AU"/>
        </w:rPr>
        <w:lastRenderedPageBreak/>
        <w:drawing>
          <wp:inline distT="0" distB="0" distL="0" distR="0">
            <wp:extent cx="5879805" cy="7495954"/>
            <wp:effectExtent l="171450" t="152400" r="349885" b="3530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L Student Work - Sample 2 Task 1_Page_2.jpg"/>
                    <pic:cNvPicPr/>
                  </pic:nvPicPr>
                  <pic:blipFill rotWithShape="1">
                    <a:blip r:embed="rId16" cstate="print">
                      <a:extLst>
                        <a:ext uri="{28A0092B-C50C-407E-A947-70E740481C1C}">
                          <a14:useLocalDpi xmlns:a14="http://schemas.microsoft.com/office/drawing/2010/main" val="0"/>
                        </a:ext>
                      </a:extLst>
                    </a:blip>
                    <a:srcRect l="1" r="-132" b="9731"/>
                    <a:stretch/>
                  </pic:blipFill>
                  <pic:spPr bwMode="auto">
                    <a:xfrm>
                      <a:off x="0" y="0"/>
                      <a:ext cx="5884657" cy="75021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bookmarkEnd w:id="0"/>
    </w:p>
    <w:p w:rsidR="00565739" w:rsidRDefault="00565739">
      <w:pPr>
        <w:rPr>
          <w:rFonts w:eastAsia="Calibri" w:cs="Tahoma"/>
          <w:b/>
          <w:sz w:val="24"/>
          <w:szCs w:val="16"/>
        </w:rPr>
      </w:pPr>
      <w:r>
        <w:br w:type="page"/>
      </w:r>
    </w:p>
    <w:p w:rsidR="00B53FF8" w:rsidRPr="006050FD" w:rsidRDefault="00B53FF8" w:rsidP="00B53FF8">
      <w:pPr>
        <w:pStyle w:val="SMHeading1"/>
      </w:pPr>
    </w:p>
    <w:p w:rsidR="00565739" w:rsidRPr="00565739" w:rsidRDefault="00565739" w:rsidP="00565739">
      <w:pPr>
        <w:rPr>
          <w:rFonts w:ascii="Arial Narrow" w:hAnsi="Arial Narrow"/>
          <w:b/>
          <w:color w:val="000000"/>
          <w:sz w:val="28"/>
          <w:lang w:val="en-US"/>
        </w:rPr>
      </w:pPr>
      <w:r w:rsidRPr="00565739">
        <w:rPr>
          <w:rFonts w:ascii="Arial Narrow" w:hAnsi="Arial Narrow"/>
          <w:b/>
          <w:color w:val="000000"/>
          <w:sz w:val="28"/>
          <w:lang w:val="en-US"/>
        </w:rPr>
        <w:t xml:space="preserve">Assessment task </w:t>
      </w:r>
      <w:r>
        <w:rPr>
          <w:rFonts w:ascii="Arial Narrow" w:hAnsi="Arial Narrow"/>
          <w:b/>
          <w:color w:val="000000"/>
          <w:sz w:val="28"/>
          <w:lang w:val="en-US"/>
        </w:rPr>
        <w:t>2</w:t>
      </w:r>
      <w:r w:rsidRPr="00565739">
        <w:rPr>
          <w:rFonts w:ascii="Arial Narrow" w:hAnsi="Arial Narrow"/>
          <w:b/>
          <w:color w:val="000000"/>
          <w:sz w:val="28"/>
          <w:lang w:val="en-US"/>
        </w:rPr>
        <w:t xml:space="preserve"> </w:t>
      </w:r>
    </w:p>
    <w:p w:rsidR="00B53FF8" w:rsidRDefault="00B53FF8" w:rsidP="00B53FF8">
      <w:pPr>
        <w:rPr>
          <w:rFonts w:cs="Arial"/>
          <w:szCs w:val="22"/>
          <w:lang w:val="en-US"/>
        </w:rPr>
      </w:pPr>
    </w:p>
    <w:p w:rsidR="00B53FF8" w:rsidRPr="00207C1C" w:rsidRDefault="00B53FF8" w:rsidP="00B53FF8">
      <w:pPr>
        <w:jc w:val="center"/>
        <w:rPr>
          <w:rFonts w:cs="Arial"/>
          <w:b/>
          <w:sz w:val="24"/>
          <w:lang w:val="en-US"/>
        </w:rPr>
      </w:pPr>
      <w:r>
        <w:rPr>
          <w:rFonts w:cs="Arial"/>
          <w:b/>
          <w:sz w:val="24"/>
          <w:lang w:val="en-US"/>
        </w:rPr>
        <w:t>Assessment T</w:t>
      </w:r>
      <w:r w:rsidRPr="00207C1C">
        <w:rPr>
          <w:rFonts w:cs="Arial"/>
          <w:b/>
          <w:sz w:val="24"/>
          <w:lang w:val="en-US"/>
        </w:rPr>
        <w:t>ype 1: Responding to Texts</w:t>
      </w:r>
    </w:p>
    <w:p w:rsidR="00B53FF8" w:rsidRDefault="00B53FF8" w:rsidP="00B53FF8">
      <w:pPr>
        <w:rPr>
          <w:rFonts w:cs="Arial"/>
          <w:szCs w:val="22"/>
          <w:lang w:val="en-US"/>
        </w:rPr>
      </w:pPr>
    </w:p>
    <w:p w:rsidR="00B53FF8" w:rsidRPr="00211046" w:rsidRDefault="00B53FF8" w:rsidP="00B53FF8">
      <w:pPr>
        <w:jc w:val="center"/>
        <w:rPr>
          <w:rFonts w:cs="Arial"/>
          <w:b/>
          <w:szCs w:val="22"/>
          <w:lang w:val="en-US"/>
        </w:rPr>
      </w:pPr>
      <w:r w:rsidRPr="00211046">
        <w:rPr>
          <w:rFonts w:cs="Arial"/>
          <w:b/>
          <w:szCs w:val="22"/>
          <w:lang w:val="en-US"/>
        </w:rPr>
        <w:t>Oral Response</w:t>
      </w:r>
    </w:p>
    <w:p w:rsidR="00B53FF8" w:rsidRDefault="00B53FF8" w:rsidP="00B53FF8">
      <w:pPr>
        <w:rPr>
          <w:rFonts w:cs="Arial"/>
          <w:szCs w:val="22"/>
          <w:lang w:val="en-US"/>
        </w:rPr>
      </w:pPr>
    </w:p>
    <w:p w:rsidR="00B53FF8" w:rsidRDefault="00B53FF8" w:rsidP="00B53FF8">
      <w:pPr>
        <w:rPr>
          <w:rFonts w:cs="Arial"/>
          <w:szCs w:val="22"/>
          <w:lang w:val="en-US"/>
        </w:rPr>
      </w:pPr>
      <w:r>
        <w:rPr>
          <w:rFonts w:cs="Arial"/>
          <w:szCs w:val="22"/>
          <w:lang w:val="en-US"/>
        </w:rPr>
        <w:t xml:space="preserve">As a class we have read and listened to the lyrics of John Lennon’s </w:t>
      </w:r>
      <w:r w:rsidRPr="00AA16F5">
        <w:rPr>
          <w:rFonts w:cs="Arial"/>
          <w:i/>
          <w:szCs w:val="22"/>
          <w:lang w:val="en-US"/>
        </w:rPr>
        <w:t>Imagine</w:t>
      </w:r>
      <w:r>
        <w:rPr>
          <w:rFonts w:cs="Arial"/>
          <w:szCs w:val="22"/>
          <w:lang w:val="en-US"/>
        </w:rPr>
        <w:t xml:space="preserve"> and Joan Armatrading’s </w:t>
      </w:r>
      <w:r w:rsidRPr="00AA16F5">
        <w:rPr>
          <w:rFonts w:cs="Arial"/>
          <w:i/>
          <w:szCs w:val="22"/>
          <w:lang w:val="en-US"/>
        </w:rPr>
        <w:t>More than One Kind of Love</w:t>
      </w:r>
      <w:r>
        <w:rPr>
          <w:rFonts w:cs="Arial"/>
          <w:szCs w:val="22"/>
          <w:lang w:val="en-US"/>
        </w:rPr>
        <w:t>.</w:t>
      </w:r>
    </w:p>
    <w:p w:rsidR="00B53FF8" w:rsidRDefault="00B53FF8" w:rsidP="00B53FF8">
      <w:pPr>
        <w:rPr>
          <w:rFonts w:cs="Arial"/>
          <w:szCs w:val="22"/>
          <w:lang w:val="en-US"/>
        </w:rPr>
      </w:pPr>
    </w:p>
    <w:p w:rsidR="00B53FF8" w:rsidRDefault="00B53FF8" w:rsidP="00B53FF8">
      <w:pPr>
        <w:rPr>
          <w:rFonts w:cs="Arial"/>
          <w:szCs w:val="22"/>
          <w:lang w:val="en-US"/>
        </w:rPr>
      </w:pPr>
      <w:r>
        <w:rPr>
          <w:rFonts w:cs="Arial"/>
          <w:szCs w:val="22"/>
          <w:lang w:val="en-US"/>
        </w:rPr>
        <w:t>Reflect on the message in the lyrics and how relevant the message is today. Prepare an oral response using the guide below. (C1 and Ap1)</w:t>
      </w:r>
    </w:p>
    <w:p w:rsidR="00B53FF8" w:rsidRDefault="00B53FF8" w:rsidP="00B53FF8">
      <w:pPr>
        <w:rPr>
          <w:rFonts w:cs="Arial"/>
          <w:szCs w:val="22"/>
          <w:lang w:val="en-US"/>
        </w:rPr>
      </w:pPr>
    </w:p>
    <w:p w:rsidR="00B53FF8" w:rsidRPr="00207C1C" w:rsidRDefault="00B53FF8" w:rsidP="00B53FF8">
      <w:pPr>
        <w:rPr>
          <w:rFonts w:cs="Arial"/>
          <w:b/>
          <w:sz w:val="24"/>
          <w:lang w:val="en-US"/>
        </w:rPr>
      </w:pPr>
      <w:r w:rsidRPr="00207C1C">
        <w:rPr>
          <w:rFonts w:cs="Arial"/>
          <w:b/>
          <w:sz w:val="24"/>
          <w:lang w:val="en-US"/>
        </w:rPr>
        <w:t xml:space="preserve">Task Description: </w:t>
      </w:r>
      <w:r>
        <w:rPr>
          <w:rFonts w:cs="Arial"/>
          <w:b/>
          <w:sz w:val="24"/>
          <w:lang w:val="en-US"/>
        </w:rPr>
        <w:t xml:space="preserve">Oral response </w:t>
      </w:r>
    </w:p>
    <w:p w:rsidR="00B53FF8" w:rsidRDefault="00B53FF8" w:rsidP="00B53FF8">
      <w:pPr>
        <w:rPr>
          <w:rFonts w:cs="Arial"/>
          <w:szCs w:val="22"/>
          <w:lang w:val="en-US"/>
        </w:rPr>
      </w:pPr>
    </w:p>
    <w:p w:rsidR="00B53FF8" w:rsidRDefault="00B53FF8" w:rsidP="00B53FF8">
      <w:pPr>
        <w:rPr>
          <w:rFonts w:cs="Arial"/>
          <w:i/>
          <w:szCs w:val="22"/>
          <w:lang w:val="en-US"/>
        </w:rPr>
      </w:pPr>
      <w:r w:rsidRPr="00BF672B">
        <w:rPr>
          <w:rFonts w:cs="Arial"/>
          <w:szCs w:val="22"/>
          <w:lang w:val="en-US"/>
        </w:rPr>
        <w:t>Compare the similarities in the songs</w:t>
      </w:r>
      <w:r>
        <w:rPr>
          <w:rFonts w:cs="Arial"/>
          <w:i/>
          <w:szCs w:val="22"/>
          <w:lang w:val="en-US"/>
        </w:rPr>
        <w:t xml:space="preserve"> Imagine</w:t>
      </w:r>
      <w:r w:rsidRPr="00207C1C">
        <w:rPr>
          <w:rFonts w:cs="Arial"/>
          <w:i/>
          <w:szCs w:val="22"/>
          <w:lang w:val="en-US"/>
        </w:rPr>
        <w:t xml:space="preserve"> </w:t>
      </w:r>
      <w:r w:rsidRPr="00BF672B">
        <w:rPr>
          <w:rFonts w:cs="Arial"/>
          <w:szCs w:val="22"/>
          <w:lang w:val="en-US"/>
        </w:rPr>
        <w:t>and</w:t>
      </w:r>
      <w:r w:rsidRPr="00207C1C">
        <w:rPr>
          <w:rFonts w:cs="Arial"/>
          <w:i/>
          <w:szCs w:val="22"/>
          <w:lang w:val="en-US"/>
        </w:rPr>
        <w:t xml:space="preserve"> </w:t>
      </w:r>
      <w:r>
        <w:rPr>
          <w:rFonts w:cs="Arial"/>
          <w:i/>
          <w:szCs w:val="22"/>
          <w:lang w:val="en-US"/>
        </w:rPr>
        <w:t>More than One Kind of Love.</w:t>
      </w:r>
    </w:p>
    <w:p w:rsidR="00B53FF8" w:rsidRDefault="00B53FF8" w:rsidP="00B53FF8">
      <w:pPr>
        <w:rPr>
          <w:rFonts w:cs="Arial"/>
          <w:i/>
          <w:szCs w:val="22"/>
          <w:lang w:val="en-US"/>
        </w:rPr>
      </w:pPr>
      <w:r>
        <w:rPr>
          <w:rFonts w:cs="Arial"/>
          <w:i/>
          <w:szCs w:val="22"/>
          <w:lang w:val="en-US"/>
        </w:rPr>
        <w:t>(Cp1 and Cp2)</w:t>
      </w:r>
    </w:p>
    <w:p w:rsidR="00B53FF8" w:rsidRDefault="00B53FF8" w:rsidP="00B53FF8">
      <w:pPr>
        <w:rPr>
          <w:rFonts w:cs="Arial"/>
          <w:i/>
          <w:szCs w:val="22"/>
          <w:lang w:val="en-US"/>
        </w:rPr>
      </w:pPr>
      <w:r>
        <w:rPr>
          <w:rFonts w:cs="Arial"/>
          <w:i/>
          <w:szCs w:val="22"/>
          <w:lang w:val="en-US"/>
        </w:rPr>
        <w:t>As a guide:</w:t>
      </w:r>
    </w:p>
    <w:p w:rsidR="00B53FF8" w:rsidRPr="00D8474A" w:rsidRDefault="00B53FF8" w:rsidP="00B53FF8">
      <w:pPr>
        <w:pStyle w:val="ListParagraph"/>
        <w:numPr>
          <w:ilvl w:val="0"/>
          <w:numId w:val="5"/>
        </w:numPr>
        <w:spacing w:after="0" w:line="240" w:lineRule="auto"/>
        <w:rPr>
          <w:rFonts w:cs="Arial"/>
          <w:i/>
          <w:lang w:val="en-US"/>
        </w:rPr>
      </w:pPr>
      <w:r>
        <w:rPr>
          <w:rFonts w:cs="Arial"/>
          <w:i/>
          <w:lang w:val="en-US"/>
        </w:rPr>
        <w:t>c</w:t>
      </w:r>
      <w:r w:rsidRPr="00D8474A">
        <w:rPr>
          <w:rFonts w:cs="Arial"/>
          <w:i/>
          <w:lang w:val="en-US"/>
        </w:rPr>
        <w:t>onsider the social perspectives evident in both songs</w:t>
      </w:r>
      <w:r>
        <w:rPr>
          <w:rFonts w:cs="Arial"/>
          <w:i/>
          <w:lang w:val="en-US"/>
        </w:rPr>
        <w:t xml:space="preserve"> (An1)</w:t>
      </w:r>
    </w:p>
    <w:p w:rsidR="00B53FF8" w:rsidRPr="00D8474A" w:rsidRDefault="00B53FF8" w:rsidP="00B53FF8">
      <w:pPr>
        <w:pStyle w:val="ListParagraph"/>
        <w:numPr>
          <w:ilvl w:val="0"/>
          <w:numId w:val="5"/>
        </w:numPr>
        <w:spacing w:after="0" w:line="240" w:lineRule="auto"/>
        <w:rPr>
          <w:rFonts w:cs="Arial"/>
          <w:i/>
          <w:lang w:val="en-US"/>
        </w:rPr>
      </w:pPr>
      <w:r>
        <w:rPr>
          <w:rFonts w:cs="Arial"/>
          <w:i/>
          <w:lang w:val="en-US"/>
        </w:rPr>
        <w:t>g</w:t>
      </w:r>
      <w:r w:rsidRPr="00D8474A">
        <w:rPr>
          <w:rFonts w:cs="Arial"/>
          <w:i/>
          <w:lang w:val="en-US"/>
        </w:rPr>
        <w:t>ive your personal perspecti</w:t>
      </w:r>
      <w:r>
        <w:rPr>
          <w:rFonts w:cs="Arial"/>
          <w:i/>
          <w:lang w:val="en-US"/>
        </w:rPr>
        <w:t>ve on the messages in the songs (An1)</w:t>
      </w:r>
    </w:p>
    <w:p w:rsidR="00B53FF8" w:rsidRPr="00D8474A" w:rsidRDefault="00B53FF8" w:rsidP="00B53FF8">
      <w:pPr>
        <w:pStyle w:val="ListParagraph"/>
        <w:numPr>
          <w:ilvl w:val="0"/>
          <w:numId w:val="5"/>
        </w:numPr>
        <w:spacing w:after="0" w:line="240" w:lineRule="auto"/>
        <w:rPr>
          <w:rFonts w:cs="Arial"/>
          <w:i/>
          <w:lang w:val="en-US"/>
        </w:rPr>
      </w:pPr>
      <w:r>
        <w:rPr>
          <w:rFonts w:cs="Arial"/>
          <w:i/>
          <w:lang w:val="en-US"/>
        </w:rPr>
        <w:t>u</w:t>
      </w:r>
      <w:r w:rsidRPr="00D8474A">
        <w:rPr>
          <w:rFonts w:cs="Arial"/>
          <w:i/>
          <w:lang w:val="en-US"/>
        </w:rPr>
        <w:t>se evidence from the text to su</w:t>
      </w:r>
      <w:r>
        <w:rPr>
          <w:rFonts w:cs="Arial"/>
          <w:i/>
          <w:lang w:val="en-US"/>
        </w:rPr>
        <w:t>pport your point of view. (Ap2)</w:t>
      </w:r>
    </w:p>
    <w:p w:rsidR="00B53FF8" w:rsidRDefault="00B53FF8" w:rsidP="00B53FF8">
      <w:pPr>
        <w:rPr>
          <w:rFonts w:cs="Arial"/>
          <w:szCs w:val="22"/>
          <w:lang w:val="en-US"/>
        </w:rPr>
      </w:pPr>
    </w:p>
    <w:p w:rsidR="00B53FF8" w:rsidRDefault="00B53FF8" w:rsidP="00B53FF8">
      <w:pPr>
        <w:rPr>
          <w:rFonts w:cs="Arial"/>
          <w:szCs w:val="22"/>
          <w:lang w:val="en-US"/>
        </w:rPr>
      </w:pPr>
      <w:r>
        <w:rPr>
          <w:rFonts w:cs="Arial"/>
          <w:szCs w:val="22"/>
          <w:lang w:val="en-US"/>
        </w:rPr>
        <w:t>Your response should be a maximum of 5 minutes.</w:t>
      </w:r>
    </w:p>
    <w:p w:rsidR="00B53FF8" w:rsidRDefault="00B53FF8" w:rsidP="00B53FF8">
      <w:pPr>
        <w:rPr>
          <w:rFonts w:cs="Arial"/>
          <w:szCs w:val="22"/>
          <w:lang w:val="en-US"/>
        </w:rPr>
      </w:pPr>
    </w:p>
    <w:p w:rsidR="00B53FF8" w:rsidRDefault="00B53FF8" w:rsidP="00B53FF8">
      <w:pPr>
        <w:rPr>
          <w:rFonts w:cs="Arial"/>
          <w:szCs w:val="22"/>
          <w:lang w:val="en-US"/>
        </w:rPr>
      </w:pPr>
    </w:p>
    <w:p w:rsidR="00B53FF8" w:rsidRDefault="00B53FF8" w:rsidP="00B53FF8">
      <w:pPr>
        <w:jc w:val="center"/>
        <w:rPr>
          <w:rFonts w:cs="Arial"/>
          <w:szCs w:val="22"/>
          <w:lang w:val="en-US"/>
        </w:rPr>
      </w:pPr>
      <w:r>
        <w:rPr>
          <w:rFonts w:cs="Arial"/>
          <w:noProof/>
          <w:szCs w:val="22"/>
          <w:lang w:eastAsia="en-AU"/>
        </w:rPr>
        <w:drawing>
          <wp:inline distT="0" distB="0" distL="0" distR="0" wp14:anchorId="370925E1" wp14:editId="74FEF071">
            <wp:extent cx="1028700" cy="1024585"/>
            <wp:effectExtent l="0" t="0" r="0" b="4445"/>
            <wp:docPr id="10" name="Picture 10" descr="C:\Users\morriss01\AppData\Local\Microsoft\Windows\Temporary Internet Files\Content.IE5\Z3L0XNZB\peace_sign_music2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riss01\AppData\Local\Microsoft\Windows\Temporary Internet Files\Content.IE5\Z3L0XNZB\peace_sign_music250[1].gif"/>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7513" cy="1033363"/>
                    </a:xfrm>
                    <a:prstGeom prst="rect">
                      <a:avLst/>
                    </a:prstGeom>
                    <a:noFill/>
                    <a:ln>
                      <a:noFill/>
                    </a:ln>
                  </pic:spPr>
                </pic:pic>
              </a:graphicData>
            </a:graphic>
          </wp:inline>
        </w:drawing>
      </w:r>
    </w:p>
    <w:p w:rsidR="00B53FF8" w:rsidRDefault="00B53FF8" w:rsidP="00B53FF8">
      <w:pPr>
        <w:jc w:val="center"/>
        <w:rPr>
          <w:rFonts w:cs="Arial"/>
          <w:szCs w:val="22"/>
          <w:lang w:val="en-US"/>
        </w:rPr>
      </w:pPr>
    </w:p>
    <w:p w:rsidR="00B53FF8" w:rsidRDefault="00B53FF8" w:rsidP="00B53FF8">
      <w:pPr>
        <w:rPr>
          <w:rFonts w:cs="Arial"/>
          <w:szCs w:val="22"/>
          <w:lang w:val="en-US"/>
        </w:rPr>
      </w:pPr>
    </w:p>
    <w:tbl>
      <w:tblPr>
        <w:tblStyle w:val="TableGrid"/>
        <w:tblW w:w="0" w:type="auto"/>
        <w:tblLook w:val="04A0" w:firstRow="1" w:lastRow="0" w:firstColumn="1" w:lastColumn="0" w:noHBand="0" w:noVBand="1"/>
      </w:tblPr>
      <w:tblGrid>
        <w:gridCol w:w="8522"/>
      </w:tblGrid>
      <w:tr w:rsidR="00B53FF8" w:rsidTr="0087189B">
        <w:tc>
          <w:tcPr>
            <w:tcW w:w="8522" w:type="dxa"/>
          </w:tcPr>
          <w:p w:rsidR="00B53FF8" w:rsidRDefault="00B53FF8" w:rsidP="0087189B">
            <w:pPr>
              <w:rPr>
                <w:rFonts w:cs="Arial"/>
                <w:szCs w:val="22"/>
                <w:lang w:val="en-US"/>
              </w:rPr>
            </w:pPr>
          </w:p>
          <w:p w:rsidR="00B53FF8" w:rsidRPr="00207C1C" w:rsidRDefault="00B53FF8" w:rsidP="0087189B">
            <w:pPr>
              <w:rPr>
                <w:rFonts w:cs="Arial"/>
                <w:b/>
                <w:szCs w:val="22"/>
                <w:lang w:val="en-US"/>
              </w:rPr>
            </w:pPr>
            <w:r w:rsidRPr="00207C1C">
              <w:rPr>
                <w:rFonts w:cs="Arial"/>
                <w:b/>
                <w:szCs w:val="22"/>
                <w:lang w:val="en-US"/>
              </w:rPr>
              <w:t>Assessment Design Criteria</w:t>
            </w:r>
          </w:p>
          <w:p w:rsidR="00B53FF8" w:rsidRDefault="00B53FF8" w:rsidP="0087189B">
            <w:pPr>
              <w:rPr>
                <w:rFonts w:cs="Arial"/>
                <w:szCs w:val="22"/>
                <w:lang w:val="en-US"/>
              </w:rPr>
            </w:pPr>
          </w:p>
        </w:tc>
      </w:tr>
      <w:tr w:rsidR="00B53FF8" w:rsidTr="0087189B">
        <w:tc>
          <w:tcPr>
            <w:tcW w:w="8522" w:type="dxa"/>
          </w:tcPr>
          <w:p w:rsidR="00B53FF8" w:rsidRDefault="00B53FF8" w:rsidP="0087189B">
            <w:pPr>
              <w:rPr>
                <w:rFonts w:cs="Arial"/>
                <w:szCs w:val="22"/>
                <w:lang w:val="en-US"/>
              </w:rPr>
            </w:pPr>
          </w:p>
          <w:p w:rsidR="00B53FF8" w:rsidRDefault="00B53FF8" w:rsidP="0087189B">
            <w:pPr>
              <w:rPr>
                <w:rFonts w:cs="Arial"/>
                <w:szCs w:val="22"/>
                <w:lang w:val="en-US"/>
              </w:rPr>
            </w:pPr>
            <w:r>
              <w:rPr>
                <w:rFonts w:cs="Arial"/>
                <w:szCs w:val="22"/>
                <w:lang w:val="en-US"/>
              </w:rPr>
              <w:t>Communication</w:t>
            </w:r>
          </w:p>
          <w:p w:rsidR="00B53FF8" w:rsidRDefault="00B53FF8" w:rsidP="0087189B">
            <w:pPr>
              <w:rPr>
                <w:rFonts w:cs="Arial"/>
                <w:szCs w:val="22"/>
                <w:lang w:val="en-US"/>
              </w:rPr>
            </w:pPr>
            <w:r>
              <w:rPr>
                <w:rFonts w:cs="Arial"/>
                <w:szCs w:val="22"/>
                <w:lang w:val="en-US"/>
              </w:rPr>
              <w:t xml:space="preserve">C1  Clarity and coherence of </w:t>
            </w:r>
            <w:r w:rsidRPr="00211046">
              <w:rPr>
                <w:rFonts w:cs="Arial"/>
                <w:color w:val="BFBFBF" w:themeColor="background1" w:themeShade="BF"/>
                <w:szCs w:val="22"/>
                <w:lang w:val="en-US"/>
              </w:rPr>
              <w:t>written a</w:t>
            </w:r>
            <w:r w:rsidRPr="00207C1C">
              <w:rPr>
                <w:rFonts w:cs="Arial"/>
                <w:color w:val="BFBFBF" w:themeColor="background1" w:themeShade="BF"/>
                <w:szCs w:val="22"/>
                <w:lang w:val="en-US"/>
              </w:rPr>
              <w:t xml:space="preserve">nd </w:t>
            </w:r>
            <w:r w:rsidRPr="00211046">
              <w:rPr>
                <w:rFonts w:cs="Arial"/>
                <w:szCs w:val="22"/>
                <w:lang w:val="en-US"/>
              </w:rPr>
              <w:t xml:space="preserve">spoken expression, </w:t>
            </w:r>
            <w:r>
              <w:rPr>
                <w:rFonts w:cs="Arial"/>
                <w:szCs w:val="22"/>
                <w:lang w:val="en-US"/>
              </w:rPr>
              <w:t>using appropriate</w:t>
            </w:r>
          </w:p>
          <w:p w:rsidR="00B53FF8" w:rsidRDefault="00B53FF8" w:rsidP="0087189B">
            <w:pPr>
              <w:rPr>
                <w:rFonts w:cs="Arial"/>
                <w:szCs w:val="22"/>
                <w:lang w:val="en-US"/>
              </w:rPr>
            </w:pPr>
            <w:r>
              <w:rPr>
                <w:rFonts w:cs="Arial"/>
                <w:szCs w:val="22"/>
                <w:lang w:val="en-US"/>
              </w:rPr>
              <w:t xml:space="preserve">       vocabulary</w:t>
            </w:r>
          </w:p>
          <w:p w:rsidR="00B53FF8" w:rsidRDefault="00B53FF8" w:rsidP="0087189B">
            <w:pPr>
              <w:rPr>
                <w:rFonts w:cs="Arial"/>
                <w:szCs w:val="22"/>
                <w:lang w:val="en-US"/>
              </w:rPr>
            </w:pPr>
          </w:p>
          <w:p w:rsidR="00B53FF8" w:rsidRDefault="00B53FF8" w:rsidP="0087189B">
            <w:pPr>
              <w:rPr>
                <w:rFonts w:cs="Arial"/>
                <w:szCs w:val="22"/>
                <w:lang w:val="en-US"/>
              </w:rPr>
            </w:pPr>
            <w:r>
              <w:rPr>
                <w:rFonts w:cs="Arial"/>
                <w:szCs w:val="22"/>
                <w:lang w:val="en-US"/>
              </w:rPr>
              <w:t>Comprehension</w:t>
            </w:r>
          </w:p>
          <w:p w:rsidR="00B53FF8" w:rsidRDefault="00B53FF8" w:rsidP="0087189B">
            <w:pPr>
              <w:rPr>
                <w:rFonts w:cs="Arial"/>
                <w:szCs w:val="22"/>
                <w:lang w:val="en-US"/>
              </w:rPr>
            </w:pPr>
            <w:r>
              <w:rPr>
                <w:rFonts w:cs="Arial"/>
                <w:szCs w:val="22"/>
                <w:lang w:val="en-US"/>
              </w:rPr>
              <w:t>Cp1  Comprehension and interpretation of information, ideas and opinions in texts</w:t>
            </w:r>
          </w:p>
          <w:p w:rsidR="00B53FF8" w:rsidRDefault="00B53FF8" w:rsidP="0087189B">
            <w:pPr>
              <w:rPr>
                <w:rFonts w:cs="Arial"/>
                <w:szCs w:val="22"/>
                <w:lang w:val="en-US"/>
              </w:rPr>
            </w:pPr>
            <w:r>
              <w:rPr>
                <w:rFonts w:cs="Arial"/>
                <w:szCs w:val="22"/>
                <w:lang w:val="en-US"/>
              </w:rPr>
              <w:t>Cp2  Understanding of the purpose, structure, and language features of texts</w:t>
            </w:r>
          </w:p>
          <w:p w:rsidR="00B53FF8" w:rsidRDefault="00B53FF8" w:rsidP="0087189B">
            <w:pPr>
              <w:rPr>
                <w:rFonts w:cs="Arial"/>
                <w:szCs w:val="22"/>
                <w:lang w:val="en-US"/>
              </w:rPr>
            </w:pPr>
          </w:p>
          <w:p w:rsidR="00B53FF8" w:rsidRDefault="00B53FF8" w:rsidP="0087189B">
            <w:pPr>
              <w:rPr>
                <w:rFonts w:cs="Arial"/>
                <w:szCs w:val="22"/>
                <w:lang w:val="en-US"/>
              </w:rPr>
            </w:pPr>
            <w:r>
              <w:rPr>
                <w:rFonts w:cs="Arial"/>
                <w:szCs w:val="22"/>
                <w:lang w:val="en-US"/>
              </w:rPr>
              <w:t>Analysis</w:t>
            </w:r>
          </w:p>
          <w:p w:rsidR="00B53FF8" w:rsidRDefault="00B53FF8" w:rsidP="0087189B">
            <w:pPr>
              <w:rPr>
                <w:rFonts w:cs="Arial"/>
                <w:szCs w:val="22"/>
                <w:lang w:val="en-US"/>
              </w:rPr>
            </w:pPr>
            <w:r>
              <w:rPr>
                <w:rFonts w:cs="Arial"/>
                <w:szCs w:val="22"/>
                <w:lang w:val="en-US"/>
              </w:rPr>
              <w:t>An1  Analysis of personal, social, and cultural perspectives in texts</w:t>
            </w:r>
          </w:p>
          <w:p w:rsidR="00B53FF8" w:rsidRDefault="00B53FF8" w:rsidP="0087189B">
            <w:pPr>
              <w:rPr>
                <w:rFonts w:cs="Arial"/>
                <w:szCs w:val="22"/>
                <w:lang w:val="en-US"/>
              </w:rPr>
            </w:pPr>
          </w:p>
          <w:p w:rsidR="00B53FF8" w:rsidRDefault="00B53FF8" w:rsidP="0087189B">
            <w:pPr>
              <w:rPr>
                <w:rFonts w:cs="Arial"/>
                <w:szCs w:val="22"/>
                <w:lang w:val="en-US"/>
              </w:rPr>
            </w:pPr>
            <w:r>
              <w:rPr>
                <w:rFonts w:cs="Arial"/>
                <w:szCs w:val="22"/>
                <w:lang w:val="en-US"/>
              </w:rPr>
              <w:t>Application</w:t>
            </w:r>
          </w:p>
          <w:p w:rsidR="00B53FF8" w:rsidRDefault="00B53FF8" w:rsidP="0087189B">
            <w:pPr>
              <w:rPr>
                <w:rFonts w:cs="Arial"/>
                <w:szCs w:val="22"/>
                <w:lang w:val="en-US"/>
              </w:rPr>
            </w:pPr>
            <w:r>
              <w:rPr>
                <w:rFonts w:cs="Arial"/>
                <w:szCs w:val="22"/>
                <w:lang w:val="en-US"/>
              </w:rPr>
              <w:t>Ap1  Use of language features and conventions for different purposes and</w:t>
            </w:r>
          </w:p>
          <w:p w:rsidR="00B53FF8" w:rsidRDefault="00B53FF8" w:rsidP="0087189B">
            <w:pPr>
              <w:rPr>
                <w:rFonts w:cs="Arial"/>
                <w:szCs w:val="22"/>
                <w:lang w:val="en-US"/>
              </w:rPr>
            </w:pPr>
            <w:r>
              <w:rPr>
                <w:rFonts w:cs="Arial"/>
                <w:szCs w:val="22"/>
                <w:lang w:val="en-US"/>
              </w:rPr>
              <w:t xml:space="preserve">        audiences</w:t>
            </w:r>
          </w:p>
          <w:p w:rsidR="00B53FF8" w:rsidRDefault="00B53FF8" w:rsidP="0087189B">
            <w:pPr>
              <w:rPr>
                <w:rFonts w:cs="Arial"/>
                <w:szCs w:val="22"/>
                <w:lang w:val="en-US"/>
              </w:rPr>
            </w:pPr>
            <w:r>
              <w:rPr>
                <w:rFonts w:cs="Arial"/>
                <w:szCs w:val="22"/>
                <w:lang w:val="en-US"/>
              </w:rPr>
              <w:t>Ap2  Selection of evidence and examples to support a point of view</w:t>
            </w:r>
          </w:p>
          <w:p w:rsidR="00B53FF8" w:rsidRDefault="00B53FF8" w:rsidP="0087189B">
            <w:pPr>
              <w:rPr>
                <w:rFonts w:cs="Arial"/>
                <w:szCs w:val="22"/>
                <w:lang w:val="en-US"/>
              </w:rPr>
            </w:pPr>
          </w:p>
          <w:p w:rsidR="00B53FF8" w:rsidRDefault="00B53FF8" w:rsidP="0087189B">
            <w:pPr>
              <w:rPr>
                <w:rFonts w:cs="Arial"/>
                <w:szCs w:val="22"/>
                <w:lang w:val="en-US"/>
              </w:rPr>
            </w:pPr>
          </w:p>
        </w:tc>
      </w:tr>
    </w:tbl>
    <w:p w:rsidR="00661232" w:rsidRDefault="00661232" w:rsidP="00B53FF8">
      <w:pPr>
        <w:rPr>
          <w:rFonts w:cs="Arial"/>
          <w:b/>
          <w:color w:val="0070C0"/>
          <w:sz w:val="28"/>
          <w:szCs w:val="28"/>
          <w:lang w:val="en-US"/>
        </w:rPr>
      </w:pPr>
    </w:p>
    <w:p w:rsidR="00B53FF8" w:rsidRPr="003B181D" w:rsidRDefault="00B53FF8" w:rsidP="00B53FF8">
      <w:pPr>
        <w:rPr>
          <w:rFonts w:cs="Arial"/>
          <w:b/>
          <w:color w:val="0070C0"/>
          <w:sz w:val="28"/>
          <w:szCs w:val="28"/>
          <w:lang w:val="en-US"/>
        </w:rPr>
      </w:pPr>
      <w:r w:rsidRPr="003B181D">
        <w:rPr>
          <w:rFonts w:cs="Arial"/>
          <w:b/>
          <w:color w:val="0070C0"/>
          <w:sz w:val="28"/>
          <w:szCs w:val="28"/>
          <w:lang w:val="en-US"/>
        </w:rPr>
        <w:lastRenderedPageBreak/>
        <w:t>Getting</w:t>
      </w:r>
      <w:r>
        <w:rPr>
          <w:rFonts w:cs="Arial"/>
          <w:b/>
          <w:color w:val="0070C0"/>
          <w:sz w:val="28"/>
          <w:szCs w:val="28"/>
          <w:lang w:val="en-US"/>
        </w:rPr>
        <w:t xml:space="preserve"> started</w:t>
      </w:r>
    </w:p>
    <w:p w:rsidR="00B53FF8" w:rsidRDefault="00B53FF8" w:rsidP="00B53FF8">
      <w:pPr>
        <w:rPr>
          <w:rFonts w:cs="Arial"/>
          <w:szCs w:val="22"/>
          <w:lang w:val="en-US"/>
        </w:rPr>
      </w:pPr>
    </w:p>
    <w:p w:rsidR="00B53FF8" w:rsidRDefault="00B53FF8" w:rsidP="00B53FF8">
      <w:pPr>
        <w:rPr>
          <w:rFonts w:cs="Arial"/>
          <w:szCs w:val="22"/>
          <w:lang w:val="en-US"/>
        </w:rPr>
      </w:pPr>
      <w:r>
        <w:rPr>
          <w:rFonts w:cs="Arial"/>
          <w:szCs w:val="22"/>
          <w:lang w:val="en-US"/>
        </w:rPr>
        <w:t>Before you are able to present your work orally you will need to consider your thoughts and put this down in writing. Jot down notes in relation to the task requirements. You may like to prepare this into a piece of writing to make your ideas flow and ensure they are logical and well organised.</w:t>
      </w:r>
    </w:p>
    <w:p w:rsidR="00B53FF8" w:rsidRDefault="00B53FF8" w:rsidP="00B53FF8">
      <w:pPr>
        <w:rPr>
          <w:rFonts w:cs="Arial"/>
          <w:szCs w:val="22"/>
          <w:lang w:val="en-US"/>
        </w:rPr>
      </w:pPr>
    </w:p>
    <w:p w:rsidR="00B53FF8" w:rsidRDefault="00B53FF8" w:rsidP="00B53FF8">
      <w:pPr>
        <w:rPr>
          <w:rFonts w:cs="Arial"/>
          <w:szCs w:val="22"/>
          <w:lang w:val="en-US"/>
        </w:rPr>
      </w:pPr>
      <w:r>
        <w:rPr>
          <w:rFonts w:cs="Arial"/>
          <w:szCs w:val="22"/>
          <w:lang w:val="en-US"/>
        </w:rPr>
        <w:t>From this you should develop cue cards as your oral will flow better from looking at your dot points rather than reading a script from your longer draft of writing.</w:t>
      </w:r>
    </w:p>
    <w:p w:rsidR="00B53FF8" w:rsidRDefault="00B53FF8" w:rsidP="00B53FF8">
      <w:pPr>
        <w:rPr>
          <w:rFonts w:cs="Arial"/>
          <w:szCs w:val="22"/>
          <w:lang w:val="en-US"/>
        </w:rPr>
      </w:pPr>
    </w:p>
    <w:p w:rsidR="00B53FF8" w:rsidRPr="003B181D" w:rsidRDefault="00B53FF8" w:rsidP="00B53FF8">
      <w:pPr>
        <w:pStyle w:val="Subheading2"/>
        <w:rPr>
          <w:sz w:val="24"/>
          <w:szCs w:val="24"/>
        </w:rPr>
      </w:pPr>
      <w:r w:rsidRPr="003B181D">
        <w:rPr>
          <w:sz w:val="24"/>
          <w:szCs w:val="24"/>
        </w:rPr>
        <w:t>What is reflective writing/speaking?</w:t>
      </w:r>
    </w:p>
    <w:p w:rsidR="00B53FF8" w:rsidRDefault="00B53FF8" w:rsidP="00B53FF8">
      <w:pPr>
        <w:rPr>
          <w:rFonts w:eastAsiaTheme="majorEastAsia" w:cstheme="majorBidi"/>
          <w:b/>
          <w:bCs/>
          <w:iCs/>
          <w:color w:val="0070C0"/>
          <w:sz w:val="36"/>
          <w:szCs w:val="36"/>
        </w:rPr>
      </w:pPr>
    </w:p>
    <w:p w:rsidR="00B53FF8" w:rsidRPr="001D24F7" w:rsidRDefault="00B53FF8" w:rsidP="00B53FF8">
      <w:pPr>
        <w:rPr>
          <w:rFonts w:cs="Arial"/>
          <w:szCs w:val="22"/>
        </w:rPr>
      </w:pPr>
      <w:r w:rsidRPr="001D24F7">
        <w:rPr>
          <w:rFonts w:cs="Arial"/>
          <w:szCs w:val="22"/>
        </w:rPr>
        <w:t>Reflective writing</w:t>
      </w:r>
      <w:r>
        <w:rPr>
          <w:rFonts w:cs="Arial"/>
          <w:szCs w:val="22"/>
        </w:rPr>
        <w:t xml:space="preserve"> and speaking</w:t>
      </w:r>
      <w:r w:rsidRPr="001D24F7">
        <w:rPr>
          <w:rFonts w:cs="Arial"/>
          <w:szCs w:val="22"/>
        </w:rPr>
        <w:t xml:space="preserve"> is evidence of reflective thinking. In an academic context, reflective thinking usually involves: </w:t>
      </w:r>
    </w:p>
    <w:p w:rsidR="00B53FF8" w:rsidRPr="00F00DDE" w:rsidRDefault="00B53FF8" w:rsidP="00B53FF8">
      <w:pPr>
        <w:pStyle w:val="ListParagraph"/>
        <w:numPr>
          <w:ilvl w:val="1"/>
          <w:numId w:val="6"/>
        </w:numPr>
        <w:spacing w:after="0" w:line="240" w:lineRule="auto"/>
        <w:ind w:left="360"/>
        <w:rPr>
          <w:rFonts w:cs="Arial"/>
        </w:rPr>
      </w:pPr>
      <w:r w:rsidRPr="00F00DDE">
        <w:rPr>
          <w:rFonts w:cs="Arial"/>
        </w:rPr>
        <w:t>Looking back at something (often an event, i.e. something that happened, but it could also be an idea or object</w:t>
      </w:r>
      <w:r>
        <w:rPr>
          <w:rFonts w:cs="Arial"/>
        </w:rPr>
        <w:t>. In this case it is song lyrics</w:t>
      </w:r>
      <w:r w:rsidRPr="00F00DDE">
        <w:rPr>
          <w:rFonts w:cs="Arial"/>
        </w:rPr>
        <w:t>).</w:t>
      </w:r>
    </w:p>
    <w:p w:rsidR="00B53FF8" w:rsidRPr="00F00DDE" w:rsidRDefault="00B53FF8" w:rsidP="00B53FF8">
      <w:pPr>
        <w:pStyle w:val="ListParagraph"/>
        <w:numPr>
          <w:ilvl w:val="1"/>
          <w:numId w:val="6"/>
        </w:numPr>
        <w:spacing w:after="0" w:line="240" w:lineRule="auto"/>
        <w:ind w:left="360"/>
        <w:rPr>
          <w:rFonts w:cs="Arial"/>
        </w:rPr>
      </w:pPr>
      <w:r w:rsidRPr="00F00DDE">
        <w:rPr>
          <w:rFonts w:cs="Arial"/>
        </w:rPr>
        <w:t xml:space="preserve">Analysing the event or idea (thinking in depth </w:t>
      </w:r>
      <w:r>
        <w:rPr>
          <w:rFonts w:cs="Arial"/>
        </w:rPr>
        <w:t>and from different perspectives</w:t>
      </w:r>
      <w:r w:rsidRPr="00F00DDE">
        <w:rPr>
          <w:rFonts w:cs="Arial"/>
        </w:rPr>
        <w:t>).</w:t>
      </w:r>
    </w:p>
    <w:p w:rsidR="00B53FF8" w:rsidRPr="00F00DDE" w:rsidRDefault="00B53FF8" w:rsidP="00B53FF8">
      <w:pPr>
        <w:pStyle w:val="ListParagraph"/>
        <w:numPr>
          <w:ilvl w:val="1"/>
          <w:numId w:val="6"/>
        </w:numPr>
        <w:spacing w:after="0" w:line="240" w:lineRule="auto"/>
        <w:ind w:left="360"/>
        <w:rPr>
          <w:rFonts w:cs="Arial"/>
        </w:rPr>
      </w:pPr>
      <w:r w:rsidRPr="00F00DDE">
        <w:rPr>
          <w:rFonts w:cs="Arial"/>
        </w:rPr>
        <w:t>Thinking carefully about what the event or idea means for you and your ongoing progress as a learner and/or practising professional.</w:t>
      </w:r>
    </w:p>
    <w:p w:rsidR="00B53FF8" w:rsidRPr="001D24F7" w:rsidRDefault="00B53FF8" w:rsidP="00B53FF8">
      <w:pPr>
        <w:rPr>
          <w:rFonts w:cs="Arial"/>
          <w:szCs w:val="22"/>
        </w:rPr>
      </w:pPr>
    </w:p>
    <w:p w:rsidR="00B53FF8" w:rsidRPr="001D24F7" w:rsidRDefault="00B53FF8" w:rsidP="00B53FF8">
      <w:pPr>
        <w:rPr>
          <w:rFonts w:cs="Arial"/>
          <w:szCs w:val="22"/>
        </w:rPr>
      </w:pPr>
      <w:r w:rsidRPr="001D24F7">
        <w:rPr>
          <w:rFonts w:cs="Arial"/>
          <w:szCs w:val="22"/>
        </w:rPr>
        <w:t>Reflective writing</w:t>
      </w:r>
      <w:r>
        <w:rPr>
          <w:rFonts w:cs="Arial"/>
          <w:szCs w:val="22"/>
        </w:rPr>
        <w:t>/speaking</w:t>
      </w:r>
      <w:r w:rsidRPr="001D24F7">
        <w:rPr>
          <w:rFonts w:cs="Arial"/>
          <w:szCs w:val="22"/>
        </w:rPr>
        <w:t xml:space="preserve"> is thus more personal than other kinds of academic writing. We all think reflecti</w:t>
      </w:r>
      <w:r>
        <w:rPr>
          <w:rFonts w:cs="Arial"/>
          <w:szCs w:val="22"/>
        </w:rPr>
        <w:t>vely in everyday life</w:t>
      </w:r>
      <w:r w:rsidRPr="001D24F7">
        <w:rPr>
          <w:rFonts w:cs="Arial"/>
          <w:szCs w:val="22"/>
        </w:rPr>
        <w:t>.</w:t>
      </w:r>
    </w:p>
    <w:p w:rsidR="00B53FF8" w:rsidRPr="0024686A" w:rsidRDefault="00B53FF8" w:rsidP="00B53FF8">
      <w:pPr>
        <w:rPr>
          <w:rFonts w:cs="Arial"/>
          <w:b/>
        </w:rPr>
      </w:pPr>
    </w:p>
    <w:p w:rsidR="00B53FF8" w:rsidRPr="003B181D" w:rsidRDefault="00B53FF8" w:rsidP="00B53FF8">
      <w:pPr>
        <w:pStyle w:val="Subheading2"/>
        <w:rPr>
          <w:sz w:val="24"/>
          <w:szCs w:val="24"/>
        </w:rPr>
      </w:pPr>
      <w:r w:rsidRPr="003B181D">
        <w:rPr>
          <w:sz w:val="24"/>
          <w:szCs w:val="24"/>
        </w:rPr>
        <w:t>A possible structure for reflective writing/speaking</w:t>
      </w:r>
    </w:p>
    <w:p w:rsidR="00B53FF8" w:rsidRPr="0024686A" w:rsidRDefault="00B53FF8" w:rsidP="00B53FF8">
      <w:pPr>
        <w:rPr>
          <w:rFonts w:cs="Arial"/>
          <w:b/>
        </w:rPr>
      </w:pPr>
    </w:p>
    <w:p w:rsidR="00B53FF8" w:rsidRPr="001D24F7" w:rsidRDefault="00B53FF8" w:rsidP="00B53FF8">
      <w:pPr>
        <w:rPr>
          <w:rFonts w:cs="Arial"/>
          <w:szCs w:val="22"/>
        </w:rPr>
      </w:pPr>
      <w:r w:rsidRPr="001D24F7">
        <w:rPr>
          <w:rFonts w:cs="Arial"/>
          <w:szCs w:val="22"/>
        </w:rPr>
        <w:t>Description (keep this bit short!)</w:t>
      </w:r>
    </w:p>
    <w:p w:rsidR="00B53FF8" w:rsidRPr="00F00DDE" w:rsidRDefault="00B53FF8" w:rsidP="00B53FF8">
      <w:pPr>
        <w:pStyle w:val="ListParagraph"/>
        <w:numPr>
          <w:ilvl w:val="0"/>
          <w:numId w:val="7"/>
        </w:numPr>
        <w:spacing w:after="0" w:line="240" w:lineRule="auto"/>
        <w:rPr>
          <w:rFonts w:cs="Arial"/>
        </w:rPr>
      </w:pPr>
      <w:r w:rsidRPr="00F00DDE">
        <w:rPr>
          <w:rFonts w:cs="Arial"/>
        </w:rPr>
        <w:t xml:space="preserve">What happened? </w:t>
      </w:r>
    </w:p>
    <w:p w:rsidR="00B53FF8" w:rsidRDefault="00B53FF8" w:rsidP="00B53FF8">
      <w:pPr>
        <w:pStyle w:val="ListParagraph"/>
        <w:numPr>
          <w:ilvl w:val="0"/>
          <w:numId w:val="7"/>
        </w:numPr>
        <w:spacing w:after="0" w:line="240" w:lineRule="auto"/>
        <w:rPr>
          <w:rFonts w:cs="Arial"/>
        </w:rPr>
      </w:pPr>
      <w:r w:rsidRPr="00F00DDE">
        <w:rPr>
          <w:rFonts w:cs="Arial"/>
        </w:rPr>
        <w:t xml:space="preserve">What is being examined? </w:t>
      </w:r>
    </w:p>
    <w:p w:rsidR="00B53FF8" w:rsidRDefault="00B53FF8" w:rsidP="00B53FF8">
      <w:pPr>
        <w:rPr>
          <w:rFonts w:cs="Arial"/>
          <w:szCs w:val="22"/>
          <w:lang w:val="en-US"/>
        </w:rPr>
      </w:pPr>
    </w:p>
    <w:p w:rsidR="00B53FF8" w:rsidRPr="001D24F7" w:rsidRDefault="00B53FF8" w:rsidP="00B53FF8">
      <w:pPr>
        <w:rPr>
          <w:rFonts w:cs="Arial"/>
          <w:szCs w:val="22"/>
        </w:rPr>
      </w:pPr>
      <w:r w:rsidRPr="001D24F7">
        <w:rPr>
          <w:rFonts w:cs="Arial"/>
          <w:szCs w:val="22"/>
        </w:rPr>
        <w:t>Interpretation</w:t>
      </w:r>
    </w:p>
    <w:p w:rsidR="00B53FF8" w:rsidRPr="00F00DDE" w:rsidRDefault="00B53FF8" w:rsidP="00B53FF8">
      <w:pPr>
        <w:pStyle w:val="ListParagraph"/>
        <w:numPr>
          <w:ilvl w:val="0"/>
          <w:numId w:val="8"/>
        </w:numPr>
        <w:spacing w:after="0" w:line="240" w:lineRule="auto"/>
        <w:rPr>
          <w:rFonts w:cs="Arial"/>
        </w:rPr>
      </w:pPr>
      <w:r w:rsidRPr="00F00DDE">
        <w:rPr>
          <w:rFonts w:cs="Arial"/>
        </w:rPr>
        <w:t xml:space="preserve">What is most important / interesting / useful / relevant about </w:t>
      </w:r>
      <w:r>
        <w:rPr>
          <w:rFonts w:cs="Arial"/>
        </w:rPr>
        <w:t>songs/</w:t>
      </w:r>
      <w:r w:rsidRPr="00F00DDE">
        <w:rPr>
          <w:rFonts w:cs="Arial"/>
        </w:rPr>
        <w:t>idea</w:t>
      </w:r>
      <w:r>
        <w:rPr>
          <w:rFonts w:cs="Arial"/>
        </w:rPr>
        <w:t>s</w:t>
      </w:r>
      <w:r w:rsidRPr="00F00DDE">
        <w:rPr>
          <w:rFonts w:cs="Arial"/>
        </w:rPr>
        <w:t xml:space="preserve">? </w:t>
      </w:r>
    </w:p>
    <w:p w:rsidR="00B53FF8" w:rsidRPr="00F00DDE" w:rsidRDefault="00B53FF8" w:rsidP="00B53FF8">
      <w:pPr>
        <w:pStyle w:val="ListParagraph"/>
        <w:numPr>
          <w:ilvl w:val="0"/>
          <w:numId w:val="8"/>
        </w:numPr>
        <w:spacing w:after="0" w:line="240" w:lineRule="auto"/>
        <w:rPr>
          <w:rFonts w:cs="Arial"/>
        </w:rPr>
      </w:pPr>
      <w:r w:rsidRPr="00F00DDE">
        <w:rPr>
          <w:rFonts w:cs="Arial"/>
        </w:rPr>
        <w:t xml:space="preserve">How can it be explained? </w:t>
      </w:r>
    </w:p>
    <w:p w:rsidR="00B53FF8" w:rsidRPr="00F00DDE" w:rsidRDefault="00B53FF8" w:rsidP="00B53FF8">
      <w:pPr>
        <w:pStyle w:val="ListParagraph"/>
        <w:numPr>
          <w:ilvl w:val="0"/>
          <w:numId w:val="8"/>
        </w:numPr>
        <w:spacing w:after="0" w:line="240" w:lineRule="auto"/>
        <w:rPr>
          <w:rFonts w:cs="Arial"/>
        </w:rPr>
      </w:pPr>
      <w:r w:rsidRPr="00F00DDE">
        <w:rPr>
          <w:rFonts w:cs="Arial"/>
        </w:rPr>
        <w:t xml:space="preserve">How is it similar to and different from others? </w:t>
      </w:r>
    </w:p>
    <w:p w:rsidR="00B53FF8" w:rsidRDefault="00B53FF8" w:rsidP="00B53FF8">
      <w:pPr>
        <w:rPr>
          <w:rFonts w:cs="Arial"/>
          <w:szCs w:val="22"/>
          <w:lang w:val="en-US"/>
        </w:rPr>
      </w:pPr>
    </w:p>
    <w:p w:rsidR="00B53FF8" w:rsidRPr="001D24F7" w:rsidRDefault="00B53FF8" w:rsidP="00B53FF8">
      <w:pPr>
        <w:rPr>
          <w:rFonts w:cs="Arial"/>
          <w:szCs w:val="22"/>
        </w:rPr>
      </w:pPr>
      <w:r w:rsidRPr="001D24F7">
        <w:rPr>
          <w:rFonts w:cs="Arial"/>
          <w:szCs w:val="22"/>
        </w:rPr>
        <w:t>Outcome</w:t>
      </w:r>
    </w:p>
    <w:p w:rsidR="00B53FF8" w:rsidRPr="00F00DDE" w:rsidRDefault="00B53FF8" w:rsidP="00B53FF8">
      <w:pPr>
        <w:pStyle w:val="ListParagraph"/>
        <w:numPr>
          <w:ilvl w:val="0"/>
          <w:numId w:val="9"/>
        </w:numPr>
        <w:spacing w:after="0" w:line="240" w:lineRule="auto"/>
        <w:rPr>
          <w:rFonts w:cs="Arial"/>
        </w:rPr>
      </w:pPr>
      <w:r w:rsidRPr="00F00DDE">
        <w:rPr>
          <w:rFonts w:cs="Arial"/>
        </w:rPr>
        <w:t>What have I learned from this?</w:t>
      </w:r>
    </w:p>
    <w:p w:rsidR="00B53FF8" w:rsidRPr="00F00DDE" w:rsidRDefault="00B53FF8" w:rsidP="00B53FF8">
      <w:pPr>
        <w:pStyle w:val="ListParagraph"/>
        <w:numPr>
          <w:ilvl w:val="0"/>
          <w:numId w:val="9"/>
        </w:numPr>
        <w:spacing w:after="0" w:line="240" w:lineRule="auto"/>
        <w:rPr>
          <w:rFonts w:cs="Arial"/>
        </w:rPr>
      </w:pPr>
      <w:r w:rsidRPr="00F00DDE">
        <w:rPr>
          <w:rFonts w:cs="Arial"/>
        </w:rPr>
        <w:t>What does this mean for my future?</w:t>
      </w:r>
      <w:r w:rsidRPr="00F00DDE">
        <w:rPr>
          <w:rFonts w:cs="Arial"/>
        </w:rPr>
        <w:tab/>
      </w:r>
    </w:p>
    <w:p w:rsidR="00B53FF8" w:rsidRDefault="00B53FF8" w:rsidP="00B53FF8">
      <w:pPr>
        <w:rPr>
          <w:rFonts w:cs="Arial"/>
          <w:szCs w:val="22"/>
          <w:lang w:val="en-US"/>
        </w:rPr>
      </w:pPr>
    </w:p>
    <w:p w:rsidR="00B53FF8" w:rsidRPr="001970D0" w:rsidRDefault="00B53FF8" w:rsidP="00B53FF8">
      <w:pPr>
        <w:pStyle w:val="Subheading2"/>
        <w:rPr>
          <w:szCs w:val="28"/>
        </w:rPr>
      </w:pPr>
      <w:r w:rsidRPr="001970D0">
        <w:rPr>
          <w:szCs w:val="28"/>
        </w:rPr>
        <w:t>Language Features of reflective writing</w:t>
      </w:r>
      <w:r>
        <w:rPr>
          <w:szCs w:val="28"/>
        </w:rPr>
        <w:t xml:space="preserve"> / speaking</w:t>
      </w:r>
    </w:p>
    <w:p w:rsidR="00B53FF8" w:rsidRPr="0024686A" w:rsidRDefault="00B53FF8" w:rsidP="00B53FF8">
      <w:pPr>
        <w:rPr>
          <w:rFonts w:cs="Arial"/>
          <w:b/>
        </w:rPr>
      </w:pPr>
      <w:r w:rsidRPr="0024686A">
        <w:rPr>
          <w:rFonts w:cs="Arial"/>
          <w:b/>
        </w:rPr>
        <w:t xml:space="preserve"> </w:t>
      </w:r>
    </w:p>
    <w:p w:rsidR="00B53FF8" w:rsidRPr="00F00DDE" w:rsidRDefault="00B53FF8" w:rsidP="00B53FF8">
      <w:pPr>
        <w:pStyle w:val="ListParagraph"/>
        <w:numPr>
          <w:ilvl w:val="0"/>
          <w:numId w:val="10"/>
        </w:numPr>
        <w:spacing w:after="0" w:line="240" w:lineRule="auto"/>
        <w:rPr>
          <w:rFonts w:cs="Arial"/>
        </w:rPr>
      </w:pPr>
      <w:r w:rsidRPr="00F00DDE">
        <w:rPr>
          <w:rFonts w:cs="Arial"/>
        </w:rPr>
        <w:t>You can write</w:t>
      </w:r>
      <w:r>
        <w:rPr>
          <w:rFonts w:cs="Arial"/>
        </w:rPr>
        <w:t>/speak</w:t>
      </w:r>
      <w:r w:rsidRPr="00F00DDE">
        <w:rPr>
          <w:rFonts w:cs="Arial"/>
        </w:rPr>
        <w:t xml:space="preserve"> in the first person when you are reflecting. That is, you can include yourself (I, me, we) in your writing</w:t>
      </w:r>
      <w:r>
        <w:rPr>
          <w:rFonts w:cs="Arial"/>
        </w:rPr>
        <w:t>/speaking</w:t>
      </w:r>
      <w:r w:rsidRPr="00F00DDE">
        <w:rPr>
          <w:rFonts w:cs="Arial"/>
        </w:rPr>
        <w:t xml:space="preserve"> when you are expressing personal experiences, observations or opinions. </w:t>
      </w:r>
    </w:p>
    <w:p w:rsidR="00B53FF8" w:rsidRPr="00F00DDE" w:rsidRDefault="00B53FF8" w:rsidP="00B53FF8">
      <w:pPr>
        <w:pStyle w:val="ListParagraph"/>
        <w:numPr>
          <w:ilvl w:val="0"/>
          <w:numId w:val="10"/>
        </w:numPr>
        <w:spacing w:after="0" w:line="240" w:lineRule="auto"/>
        <w:rPr>
          <w:rFonts w:cs="Arial"/>
        </w:rPr>
      </w:pPr>
      <w:r w:rsidRPr="00F00DDE">
        <w:rPr>
          <w:rFonts w:cs="Arial"/>
        </w:rPr>
        <w:t xml:space="preserve">When you are referring to theory or other writers you should write in the third person. That is, refer to other writers by name and try not to use I, or me. </w:t>
      </w:r>
    </w:p>
    <w:p w:rsidR="00B53FF8" w:rsidRPr="00F00DDE" w:rsidRDefault="00B53FF8" w:rsidP="00B53FF8">
      <w:pPr>
        <w:pStyle w:val="ListParagraph"/>
        <w:numPr>
          <w:ilvl w:val="0"/>
          <w:numId w:val="10"/>
        </w:numPr>
        <w:spacing w:after="0" w:line="240" w:lineRule="auto"/>
        <w:rPr>
          <w:rFonts w:cs="Arial"/>
        </w:rPr>
      </w:pPr>
      <w:r w:rsidRPr="00F00DDE">
        <w:rPr>
          <w:rFonts w:cs="Arial"/>
        </w:rPr>
        <w:t xml:space="preserve">The actions (verbs) when you reflect are usually those of feeling and thinking e.g. feeling, felt, considered, experienced, wondered, remembered, discovered, learned. </w:t>
      </w:r>
    </w:p>
    <w:p w:rsidR="00B53FF8" w:rsidRPr="00F00DDE" w:rsidRDefault="00B53FF8" w:rsidP="00B53FF8">
      <w:pPr>
        <w:pStyle w:val="ListParagraph"/>
        <w:numPr>
          <w:ilvl w:val="0"/>
          <w:numId w:val="10"/>
        </w:numPr>
        <w:spacing w:after="0" w:line="240" w:lineRule="auto"/>
        <w:rPr>
          <w:rFonts w:cs="Arial"/>
        </w:rPr>
      </w:pPr>
      <w:r w:rsidRPr="00F00DDE">
        <w:rPr>
          <w:rFonts w:cs="Arial"/>
        </w:rPr>
        <w:t>When you are reflecting, if your opinion is not all that strong, you can modify or soften it by using words like may, perhaps or might.</w:t>
      </w:r>
    </w:p>
    <w:p w:rsidR="00B53FF8" w:rsidRDefault="00B53FF8" w:rsidP="00B53FF8">
      <w:pPr>
        <w:rPr>
          <w:rFonts w:cs="Arial"/>
          <w:b/>
          <w:szCs w:val="22"/>
        </w:rPr>
      </w:pPr>
      <w:r w:rsidRPr="001D24F7">
        <w:rPr>
          <w:rFonts w:cs="Arial"/>
          <w:b/>
          <w:szCs w:val="22"/>
        </w:rPr>
        <w:t> </w:t>
      </w:r>
    </w:p>
    <w:p w:rsidR="00C42A06" w:rsidRDefault="00C42A06" w:rsidP="00B53FF8">
      <w:pPr>
        <w:rPr>
          <w:rFonts w:cs="Arial"/>
          <w:b/>
          <w:szCs w:val="22"/>
        </w:rPr>
      </w:pPr>
    </w:p>
    <w:p w:rsidR="00565739" w:rsidRDefault="00565739" w:rsidP="00565739">
      <w:pPr>
        <w:rPr>
          <w:rFonts w:ascii="Arial Narrow" w:hAnsi="Arial Narrow"/>
          <w:b/>
          <w:color w:val="000000"/>
          <w:sz w:val="28"/>
          <w:lang w:val="en-US"/>
        </w:rPr>
      </w:pPr>
      <w:r w:rsidRPr="00565739">
        <w:rPr>
          <w:rFonts w:ascii="Arial Narrow" w:hAnsi="Arial Narrow"/>
          <w:b/>
          <w:color w:val="000000"/>
          <w:sz w:val="28"/>
          <w:lang w:val="en-US"/>
        </w:rPr>
        <w:lastRenderedPageBreak/>
        <w:t xml:space="preserve">Assessment task </w:t>
      </w:r>
      <w:r>
        <w:rPr>
          <w:rFonts w:ascii="Arial Narrow" w:hAnsi="Arial Narrow"/>
          <w:b/>
          <w:color w:val="000000"/>
          <w:sz w:val="28"/>
          <w:lang w:val="en-US"/>
        </w:rPr>
        <w:t>2</w:t>
      </w:r>
      <w:r w:rsidR="00C42A06">
        <w:rPr>
          <w:rFonts w:ascii="Arial Narrow" w:hAnsi="Arial Narrow"/>
          <w:b/>
          <w:color w:val="000000"/>
          <w:sz w:val="28"/>
          <w:lang w:val="en-US"/>
        </w:rPr>
        <w:t xml:space="preserve"> – Responding to T</w:t>
      </w:r>
      <w:r w:rsidRPr="00565739">
        <w:rPr>
          <w:rFonts w:ascii="Arial Narrow" w:hAnsi="Arial Narrow"/>
          <w:b/>
          <w:color w:val="000000"/>
          <w:sz w:val="28"/>
          <w:lang w:val="en-US"/>
        </w:rPr>
        <w:t>exts</w:t>
      </w:r>
      <w:r>
        <w:rPr>
          <w:rFonts w:ascii="Arial Narrow" w:hAnsi="Arial Narrow"/>
          <w:b/>
          <w:color w:val="000000"/>
          <w:sz w:val="28"/>
          <w:lang w:val="en-US"/>
        </w:rPr>
        <w:t xml:space="preserve"> </w:t>
      </w:r>
    </w:p>
    <w:p w:rsidR="00565739" w:rsidRPr="00565739" w:rsidRDefault="00565739" w:rsidP="00565739">
      <w:pPr>
        <w:rPr>
          <w:rFonts w:ascii="Arial Narrow" w:hAnsi="Arial Narrow"/>
          <w:b/>
          <w:color w:val="000000"/>
          <w:sz w:val="28"/>
          <w:lang w:val="en-US"/>
        </w:rPr>
      </w:pPr>
    </w:p>
    <w:tbl>
      <w:tblPr>
        <w:tblW w:w="10887" w:type="dxa"/>
        <w:tblInd w:w="-3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4"/>
        <w:gridCol w:w="3104"/>
        <w:gridCol w:w="2520"/>
        <w:gridCol w:w="1980"/>
        <w:gridCol w:w="2939"/>
      </w:tblGrid>
      <w:tr w:rsidR="00B53FF8" w:rsidTr="00944DDE">
        <w:trPr>
          <w:cantSplit/>
          <w:tblHeader/>
        </w:trPr>
        <w:tc>
          <w:tcPr>
            <w:tcW w:w="344" w:type="dxa"/>
            <w:tcBorders>
              <w:bottom w:val="single" w:sz="2" w:space="0" w:color="auto"/>
              <w:right w:val="nil"/>
            </w:tcBorders>
            <w:shd w:val="clear" w:color="auto" w:fill="4C4C4C"/>
            <w:tcMar>
              <w:top w:w="85" w:type="dxa"/>
              <w:left w:w="85" w:type="dxa"/>
              <w:bottom w:w="85" w:type="dxa"/>
              <w:right w:w="85" w:type="dxa"/>
            </w:tcMar>
          </w:tcPr>
          <w:p w:rsidR="00B53FF8" w:rsidRDefault="00B53FF8" w:rsidP="0087189B"/>
        </w:tc>
        <w:tc>
          <w:tcPr>
            <w:tcW w:w="3104" w:type="dxa"/>
            <w:tcBorders>
              <w:left w:val="nil"/>
              <w:right w:val="nil"/>
            </w:tcBorders>
            <w:shd w:val="clear" w:color="auto" w:fill="4C4C4C"/>
            <w:tcMar>
              <w:top w:w="85" w:type="dxa"/>
              <w:left w:w="85" w:type="dxa"/>
              <w:bottom w:w="85" w:type="dxa"/>
              <w:right w:w="85" w:type="dxa"/>
            </w:tcMar>
          </w:tcPr>
          <w:p w:rsidR="00B53FF8" w:rsidRPr="00E6246B" w:rsidRDefault="00B53FF8" w:rsidP="0087189B">
            <w:pPr>
              <w:pStyle w:val="SOFinalPerformanceTableHead1"/>
            </w:pPr>
            <w:r>
              <w:t>Communication</w:t>
            </w:r>
          </w:p>
        </w:tc>
        <w:tc>
          <w:tcPr>
            <w:tcW w:w="252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Comprehension</w:t>
            </w:r>
          </w:p>
        </w:tc>
        <w:tc>
          <w:tcPr>
            <w:tcW w:w="198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Analysis</w:t>
            </w:r>
          </w:p>
        </w:tc>
        <w:tc>
          <w:tcPr>
            <w:tcW w:w="2939" w:type="dxa"/>
            <w:tcBorders>
              <w:left w:val="nil"/>
            </w:tcBorders>
            <w:shd w:val="clear" w:color="auto" w:fill="4C4C4C"/>
            <w:tcMar>
              <w:top w:w="85" w:type="dxa"/>
              <w:left w:w="85" w:type="dxa"/>
              <w:bottom w:w="85" w:type="dxa"/>
              <w:right w:w="85" w:type="dxa"/>
            </w:tcMar>
          </w:tcPr>
          <w:p w:rsidR="00B53FF8" w:rsidRDefault="00B53FF8" w:rsidP="0087189B">
            <w:pPr>
              <w:pStyle w:val="SOFinalPerformanceTableHead1"/>
            </w:pPr>
            <w:r>
              <w:t>Application</w:t>
            </w:r>
          </w:p>
        </w:tc>
      </w:tr>
      <w:tr w:rsidR="00B53FF8" w:rsidTr="00944DDE">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A</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 xml:space="preserve">Consistently clear and coherent </w:t>
            </w:r>
            <w:r w:rsidRPr="003D2472">
              <w:rPr>
                <w:color w:val="BFBFBF" w:themeColor="background1" w:themeShade="BF"/>
                <w:sz w:val="18"/>
                <w:szCs w:val="18"/>
              </w:rPr>
              <w:t>writing and</w:t>
            </w:r>
            <w:r>
              <w:rPr>
                <w:sz w:val="18"/>
                <w:szCs w:val="18"/>
              </w:rPr>
              <w:t xml:space="preserve"> speaking, using a diverse and sophisticated vocabulary</w:t>
            </w:r>
            <w:r w:rsidRPr="00995EC9">
              <w:rPr>
                <w:sz w:val="18"/>
                <w:szCs w:val="18"/>
              </w:rPr>
              <w:t>.</w:t>
            </w:r>
          </w:p>
          <w:p w:rsidR="00B53FF8" w:rsidRPr="00995EC9" w:rsidRDefault="00B53FF8" w:rsidP="0087189B">
            <w:pPr>
              <w:pStyle w:val="SOFinalPerformanceTableText"/>
              <w:rPr>
                <w:sz w:val="18"/>
                <w:szCs w:val="18"/>
              </w:rPr>
            </w:pPr>
            <w:r>
              <w:rPr>
                <w:color w:val="C0C0C0"/>
                <w:sz w:val="18"/>
                <w:szCs w:val="18"/>
              </w:rPr>
              <w:t>Thorough and consistent demonstration of grammatical control and complexity</w:t>
            </w:r>
            <w:r w:rsidRPr="00995EC9">
              <w:rPr>
                <w:color w:val="C0C0C0"/>
                <w:sz w:val="18"/>
                <w:szCs w:val="18"/>
              </w:rPr>
              <w:t>.</w:t>
            </w:r>
          </w:p>
        </w:tc>
        <w:tc>
          <w:tcPr>
            <w:tcW w:w="2520" w:type="dxa"/>
            <w:shd w:val="clear" w:color="auto" w:fill="auto"/>
            <w:tcMar>
              <w:left w:w="85" w:type="dxa"/>
              <w:bottom w:w="85" w:type="dxa"/>
              <w:right w:w="85" w:type="dxa"/>
            </w:tcMar>
          </w:tcPr>
          <w:p w:rsidR="00B53FF8" w:rsidRPr="00ED1ECD" w:rsidRDefault="00B53FF8" w:rsidP="0087189B">
            <w:pPr>
              <w:pStyle w:val="SOTableText"/>
              <w:rPr>
                <w:sz w:val="18"/>
                <w:szCs w:val="18"/>
              </w:rPr>
            </w:pPr>
            <w:r w:rsidRPr="00ED1ECD">
              <w:rPr>
                <w:sz w:val="18"/>
                <w:szCs w:val="18"/>
              </w:rPr>
              <w:t>Insightful comprehension and interpretation of complex information, ideas, and opinions in texts.</w:t>
            </w:r>
          </w:p>
          <w:p w:rsidR="00B53FF8" w:rsidRPr="00ED1ECD" w:rsidRDefault="00B53FF8" w:rsidP="0087189B">
            <w:pPr>
              <w:pStyle w:val="SOFinalPerformanceTableText"/>
              <w:rPr>
                <w:sz w:val="18"/>
                <w:szCs w:val="18"/>
              </w:rPr>
            </w:pPr>
            <w:r w:rsidRPr="00ED1ECD">
              <w:rPr>
                <w:sz w:val="18"/>
                <w:szCs w:val="18"/>
              </w:rPr>
              <w:t>Thorough and effective understanding of the purpose, structure, and language features of texts.</w:t>
            </w:r>
          </w:p>
        </w:tc>
        <w:tc>
          <w:tcPr>
            <w:tcW w:w="1980" w:type="dxa"/>
            <w:shd w:val="clear" w:color="auto" w:fill="auto"/>
            <w:tcMar>
              <w:left w:w="85" w:type="dxa"/>
              <w:bottom w:w="85" w:type="dxa"/>
              <w:right w:w="85" w:type="dxa"/>
            </w:tcMar>
          </w:tcPr>
          <w:p w:rsidR="00B53FF8" w:rsidRPr="006C7F05" w:rsidRDefault="00B53FF8" w:rsidP="0087189B">
            <w:pPr>
              <w:pStyle w:val="SOTableText"/>
              <w:rPr>
                <w:sz w:val="18"/>
                <w:szCs w:val="18"/>
              </w:rPr>
            </w:pPr>
            <w:r w:rsidRPr="006C7F05">
              <w:rPr>
                <w:sz w:val="18"/>
                <w:szCs w:val="18"/>
              </w:rPr>
              <w:t>Thorough analysis of personal, social, and cultural perspectives in texts.</w:t>
            </w:r>
          </w:p>
          <w:p w:rsidR="00B53FF8" w:rsidRPr="00995EC9" w:rsidRDefault="00B53FF8" w:rsidP="0087189B">
            <w:pPr>
              <w:pStyle w:val="SOFinalPerformanceTableText"/>
              <w:rPr>
                <w:color w:val="C0C0C0"/>
                <w:sz w:val="18"/>
                <w:szCs w:val="18"/>
              </w:rPr>
            </w:pPr>
            <w:r w:rsidRPr="006C7F05">
              <w:rPr>
                <w:color w:val="BFBFBF" w:themeColor="background1" w:themeShade="BF"/>
                <w:sz w:val="18"/>
                <w:szCs w:val="18"/>
              </w:rPr>
              <w:t>Consistently clear analysis of ways in which texts are created for specific purposes and audiences.</w:t>
            </w:r>
          </w:p>
        </w:tc>
        <w:tc>
          <w:tcPr>
            <w:tcW w:w="2939" w:type="dxa"/>
            <w:shd w:val="clear" w:color="auto" w:fill="auto"/>
            <w:tcMar>
              <w:left w:w="85" w:type="dxa"/>
              <w:bottom w:w="85" w:type="dxa"/>
              <w:right w:w="85" w:type="dxa"/>
            </w:tcMar>
          </w:tcPr>
          <w:p w:rsidR="00B53FF8" w:rsidRPr="001E203C" w:rsidRDefault="00B53FF8" w:rsidP="0087189B">
            <w:pPr>
              <w:pStyle w:val="SOTableText"/>
              <w:rPr>
                <w:sz w:val="18"/>
                <w:szCs w:val="18"/>
              </w:rPr>
            </w:pPr>
            <w:r>
              <w:rPr>
                <w:sz w:val="18"/>
                <w:szCs w:val="18"/>
              </w:rPr>
              <w:t xml:space="preserve">Consistent </w:t>
            </w:r>
            <w:r w:rsidRPr="001E203C">
              <w:rPr>
                <w:sz w:val="18"/>
                <w:szCs w:val="18"/>
              </w:rPr>
              <w:t>use of complex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Discerning selection and use of relevant evidence and examples from a range of sources to support a point of view.</w:t>
            </w:r>
          </w:p>
        </w:tc>
      </w:tr>
      <w:tr w:rsidR="00B53FF8" w:rsidTr="00944DDE">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B</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 xml:space="preserve">Mostly clear and coherent </w:t>
            </w:r>
            <w:r w:rsidRPr="003D2472">
              <w:rPr>
                <w:color w:val="BFBFBF" w:themeColor="background1" w:themeShade="BF"/>
                <w:sz w:val="18"/>
                <w:szCs w:val="18"/>
              </w:rPr>
              <w:t xml:space="preserve">writing and </w:t>
            </w:r>
            <w:r>
              <w:rPr>
                <w:sz w:val="18"/>
                <w:szCs w:val="18"/>
              </w:rPr>
              <w:t>speaking, using a varied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Effective and usually accurate grammatical control and complexity</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Detailed comprehension and interpretation of some complex information, ideas, and opinions in texts.</w:t>
            </w:r>
          </w:p>
          <w:p w:rsidR="00B53FF8" w:rsidRPr="00995EC9" w:rsidRDefault="00B53FF8" w:rsidP="0087189B">
            <w:pPr>
              <w:pStyle w:val="SOFinalPerformanceTableText"/>
              <w:rPr>
                <w:sz w:val="18"/>
                <w:szCs w:val="18"/>
              </w:rPr>
            </w:pPr>
            <w:r w:rsidRPr="001E203C">
              <w:rPr>
                <w:sz w:val="18"/>
                <w:szCs w:val="18"/>
              </w:rPr>
              <w:t>Well-considered understanding of the purpose, structure, and language features of texts</w:t>
            </w:r>
            <w:r>
              <w:t>.</w:t>
            </w:r>
          </w:p>
        </w:tc>
        <w:tc>
          <w:tcPr>
            <w:tcW w:w="1980" w:type="dxa"/>
            <w:tcBorders>
              <w:bottom w:val="single" w:sz="2" w:space="0" w:color="auto"/>
            </w:tcBorders>
            <w:shd w:val="clear" w:color="auto" w:fill="auto"/>
            <w:tcMar>
              <w:left w:w="85" w:type="dxa"/>
              <w:bottom w:w="85" w:type="dxa"/>
              <w:right w:w="85" w:type="dxa"/>
            </w:tcMar>
          </w:tcPr>
          <w:p w:rsidR="00B53FF8" w:rsidRPr="006C7F05" w:rsidRDefault="00B53FF8" w:rsidP="0087189B">
            <w:pPr>
              <w:pStyle w:val="SOTableText"/>
              <w:rPr>
                <w:sz w:val="18"/>
                <w:szCs w:val="18"/>
              </w:rPr>
            </w:pPr>
            <w:r w:rsidRPr="006C7F05">
              <w:rPr>
                <w:sz w:val="18"/>
                <w:szCs w:val="18"/>
              </w:rPr>
              <w:t>Effective analysis of personal, social, and cultural perspectives in texts.</w:t>
            </w:r>
          </w:p>
          <w:p w:rsidR="00B53FF8" w:rsidRPr="00995EC9" w:rsidRDefault="00B53FF8" w:rsidP="0087189B">
            <w:pPr>
              <w:pStyle w:val="SOFinalPerformanceTableText"/>
              <w:rPr>
                <w:color w:val="C0C0C0"/>
                <w:sz w:val="18"/>
                <w:szCs w:val="18"/>
              </w:rPr>
            </w:pPr>
            <w:r w:rsidRPr="006C7F05">
              <w:rPr>
                <w:color w:val="BFBFBF" w:themeColor="background1" w:themeShade="BF"/>
                <w:sz w:val="18"/>
                <w:szCs w:val="18"/>
              </w:rPr>
              <w:t>Well-considered analysis of ways in which texts are created for specific purposes and audiences</w:t>
            </w:r>
            <w:r w:rsidRPr="006C7F05">
              <w:rPr>
                <w:color w:val="BFBFBF" w:themeColor="background1" w:themeShade="BF"/>
              </w:rPr>
              <w:t>.</w:t>
            </w:r>
          </w:p>
        </w:tc>
        <w:tc>
          <w:tcPr>
            <w:tcW w:w="2939"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Effective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Considered selection and use of evidence and examples from a range of sources to support a point of view.</w:t>
            </w:r>
          </w:p>
        </w:tc>
      </w:tr>
      <w:tr w:rsidR="00B53FF8" w:rsidTr="00944DDE">
        <w:trPr>
          <w:cantSplit/>
        </w:trPr>
        <w:tc>
          <w:tcPr>
            <w:tcW w:w="344" w:type="dxa"/>
            <w:tcBorders>
              <w:top w:val="nil"/>
            </w:tcBorders>
            <w:shd w:val="clear" w:color="auto" w:fill="D9D9D9"/>
            <w:tcMar>
              <w:left w:w="85" w:type="dxa"/>
              <w:bottom w:w="85" w:type="dxa"/>
              <w:right w:w="85" w:type="dxa"/>
            </w:tcMar>
          </w:tcPr>
          <w:p w:rsidR="00B53FF8" w:rsidRDefault="00B53FF8" w:rsidP="0087189B">
            <w:pPr>
              <w:pStyle w:val="SOFinalPerformanceTableLetters"/>
            </w:pPr>
            <w:r>
              <w:t>C</w:t>
            </w:r>
          </w:p>
        </w:tc>
        <w:tc>
          <w:tcPr>
            <w:tcW w:w="3104" w:type="dxa"/>
            <w:tcBorders>
              <w:top w:val="nil"/>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 xml:space="preserve">Generally clear and coherent </w:t>
            </w:r>
            <w:r w:rsidRPr="003D2472">
              <w:rPr>
                <w:color w:val="BFBFBF" w:themeColor="background1" w:themeShade="BF"/>
                <w:sz w:val="18"/>
                <w:szCs w:val="18"/>
              </w:rPr>
              <w:t xml:space="preserve">writing and </w:t>
            </w:r>
            <w:r>
              <w:rPr>
                <w:sz w:val="18"/>
                <w:szCs w:val="18"/>
              </w:rPr>
              <w:t>speaking, with an appropriate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Appropriate grammatical control; some errors, but these do not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top w:val="nil"/>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Appropriate comprehension and interpretation of information, ideas, and opinions in texts.</w:t>
            </w:r>
          </w:p>
          <w:p w:rsidR="00B53FF8" w:rsidRPr="00995EC9" w:rsidRDefault="00B53FF8" w:rsidP="0087189B">
            <w:pPr>
              <w:pStyle w:val="SOFinalPerformanceTableText"/>
              <w:rPr>
                <w:sz w:val="18"/>
                <w:szCs w:val="18"/>
              </w:rPr>
            </w:pPr>
            <w:r w:rsidRPr="001E203C">
              <w:rPr>
                <w:sz w:val="18"/>
                <w:szCs w:val="18"/>
              </w:rPr>
              <w:t>Appropriate understanding of the purpose, structure, and language features of some texts.</w:t>
            </w:r>
          </w:p>
        </w:tc>
        <w:tc>
          <w:tcPr>
            <w:tcW w:w="1980" w:type="dxa"/>
            <w:tcBorders>
              <w:top w:val="nil"/>
            </w:tcBorders>
            <w:shd w:val="clear" w:color="auto" w:fill="auto"/>
            <w:tcMar>
              <w:left w:w="85" w:type="dxa"/>
              <w:bottom w:w="85" w:type="dxa"/>
              <w:right w:w="85" w:type="dxa"/>
            </w:tcMar>
          </w:tcPr>
          <w:p w:rsidR="00B53FF8" w:rsidRPr="006C7F05" w:rsidRDefault="00B53FF8" w:rsidP="0087189B">
            <w:pPr>
              <w:pStyle w:val="SOTableText"/>
              <w:rPr>
                <w:sz w:val="18"/>
                <w:szCs w:val="18"/>
              </w:rPr>
            </w:pPr>
            <w:r w:rsidRPr="006C7F05">
              <w:rPr>
                <w:sz w:val="18"/>
                <w:szCs w:val="18"/>
              </w:rPr>
              <w:t>Some analysis of personal, social, and cultural perspectives in texts.</w:t>
            </w:r>
          </w:p>
          <w:p w:rsidR="00B53FF8" w:rsidRPr="00995EC9" w:rsidRDefault="00B53FF8" w:rsidP="0087189B">
            <w:pPr>
              <w:pStyle w:val="SOFinalPerformanceTableText"/>
              <w:rPr>
                <w:sz w:val="18"/>
                <w:szCs w:val="18"/>
              </w:rPr>
            </w:pPr>
            <w:r w:rsidRPr="006C7F05">
              <w:rPr>
                <w:color w:val="BFBFBF" w:themeColor="background1" w:themeShade="BF"/>
                <w:sz w:val="18"/>
                <w:szCs w:val="18"/>
              </w:rPr>
              <w:t>Analysis with some description of ways in which texts are created for purposes and audiences.</w:t>
            </w:r>
          </w:p>
        </w:tc>
        <w:tc>
          <w:tcPr>
            <w:tcW w:w="2939" w:type="dxa"/>
            <w:tcBorders>
              <w:top w:val="nil"/>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Appropriate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Selection of evidence and examples from a range of sources to support a point of view.</w:t>
            </w:r>
          </w:p>
        </w:tc>
      </w:tr>
      <w:tr w:rsidR="00B53FF8" w:rsidTr="00944DDE">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D</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 xml:space="preserve">Occasionally clear and coherent </w:t>
            </w:r>
            <w:r w:rsidRPr="003D2472">
              <w:rPr>
                <w:color w:val="BFBFBF" w:themeColor="background1" w:themeShade="BF"/>
                <w:sz w:val="18"/>
                <w:szCs w:val="18"/>
              </w:rPr>
              <w:t xml:space="preserve">writing and </w:t>
            </w:r>
            <w:r>
              <w:rPr>
                <w:sz w:val="18"/>
                <w:szCs w:val="18"/>
              </w:rPr>
              <w:t>speaking, with a restricted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Partial grammatical control; some errors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Comprehension of aspects of information, ideas, and/or opinions in texts.</w:t>
            </w:r>
          </w:p>
          <w:p w:rsidR="00B53FF8" w:rsidRPr="00995EC9" w:rsidRDefault="00B53FF8" w:rsidP="0087189B">
            <w:pPr>
              <w:pStyle w:val="SOFinalPerformanceTableText"/>
              <w:rPr>
                <w:sz w:val="18"/>
                <w:szCs w:val="18"/>
              </w:rPr>
            </w:pPr>
            <w:r w:rsidRPr="001E203C">
              <w:rPr>
                <w:sz w:val="18"/>
                <w:szCs w:val="18"/>
              </w:rPr>
              <w:t>Some recognition and awareness of the purpose, structure, and/or language features of texts.</w:t>
            </w:r>
          </w:p>
        </w:tc>
        <w:tc>
          <w:tcPr>
            <w:tcW w:w="1980" w:type="dxa"/>
            <w:shd w:val="clear" w:color="auto" w:fill="auto"/>
            <w:tcMar>
              <w:left w:w="85" w:type="dxa"/>
              <w:bottom w:w="85" w:type="dxa"/>
              <w:right w:w="85" w:type="dxa"/>
            </w:tcMar>
          </w:tcPr>
          <w:p w:rsidR="00B53FF8" w:rsidRPr="001E203C" w:rsidRDefault="00B53FF8" w:rsidP="0087189B">
            <w:pPr>
              <w:pStyle w:val="SOTableText"/>
              <w:rPr>
                <w:color w:val="808080" w:themeColor="background1" w:themeShade="80"/>
                <w:sz w:val="18"/>
                <w:szCs w:val="18"/>
              </w:rPr>
            </w:pPr>
            <w:r w:rsidRPr="006C7F05">
              <w:rPr>
                <w:sz w:val="18"/>
                <w:szCs w:val="18"/>
              </w:rPr>
              <w:t>Recognition of personal, social, and/or cultural perspectives in texts</w:t>
            </w:r>
            <w:r w:rsidRPr="001E203C">
              <w:rPr>
                <w:color w:val="808080" w:themeColor="background1" w:themeShade="80"/>
                <w:sz w:val="18"/>
                <w:szCs w:val="18"/>
              </w:rPr>
              <w:t>.</w:t>
            </w:r>
          </w:p>
          <w:p w:rsidR="00B53FF8" w:rsidRPr="001E203C" w:rsidRDefault="00B53FF8" w:rsidP="0087189B">
            <w:pPr>
              <w:pStyle w:val="SOTableText"/>
              <w:rPr>
                <w:sz w:val="18"/>
                <w:szCs w:val="18"/>
              </w:rPr>
            </w:pPr>
          </w:p>
          <w:p w:rsidR="00B53FF8" w:rsidRPr="00995EC9" w:rsidRDefault="00B53FF8" w:rsidP="0087189B">
            <w:pPr>
              <w:pStyle w:val="SOFinalPerformanceTableText"/>
              <w:rPr>
                <w:color w:val="C0C0C0"/>
                <w:sz w:val="18"/>
                <w:szCs w:val="18"/>
              </w:rPr>
            </w:pPr>
            <w:r w:rsidRPr="006C7F05">
              <w:rPr>
                <w:color w:val="BFBFBF" w:themeColor="background1" w:themeShade="BF"/>
                <w:sz w:val="18"/>
                <w:szCs w:val="18"/>
              </w:rPr>
              <w:t>Identification of ways in which texts are created for specific purposes and audiences.</w:t>
            </w:r>
          </w:p>
        </w:tc>
        <w:tc>
          <w:tcPr>
            <w:tcW w:w="2939" w:type="dxa"/>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Some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and examples from a narrow range of sources</w:t>
            </w:r>
            <w:r>
              <w:t>.</w:t>
            </w:r>
          </w:p>
        </w:tc>
      </w:tr>
      <w:tr w:rsidR="00B53FF8" w:rsidTr="00944DDE">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E</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 xml:space="preserve">Limited clarity and coherence in </w:t>
            </w:r>
            <w:r w:rsidRPr="003D2472">
              <w:rPr>
                <w:color w:val="BFBFBF" w:themeColor="background1" w:themeShade="BF"/>
                <w:sz w:val="18"/>
                <w:szCs w:val="18"/>
              </w:rPr>
              <w:t xml:space="preserve">writing and </w:t>
            </w:r>
            <w:r>
              <w:rPr>
                <w:sz w:val="18"/>
                <w:szCs w:val="18"/>
              </w:rPr>
              <w:t>speaking with a limited vocabulary</w:t>
            </w:r>
            <w:r w:rsidRPr="00995EC9">
              <w:rPr>
                <w:sz w:val="18"/>
                <w:szCs w:val="18"/>
              </w:rPr>
              <w:t>.</w:t>
            </w:r>
          </w:p>
          <w:p w:rsidR="00B53FF8" w:rsidRDefault="00B53FF8" w:rsidP="0087189B">
            <w:pPr>
              <w:pStyle w:val="SOFinalPerformanceTableText"/>
              <w:rPr>
                <w:color w:val="C0C0C0"/>
                <w:sz w:val="18"/>
                <w:szCs w:val="18"/>
              </w:rPr>
            </w:pPr>
            <w:r>
              <w:rPr>
                <w:color w:val="C0C0C0"/>
                <w:sz w:val="18"/>
                <w:szCs w:val="18"/>
              </w:rPr>
              <w:t>Limited grammatical control; errors impede meaning</w:t>
            </w:r>
            <w:r w:rsidRPr="00995EC9">
              <w:rPr>
                <w:color w:val="C0C0C0"/>
                <w:sz w:val="18"/>
                <w:szCs w:val="18"/>
              </w:rPr>
              <w:t>.</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Limited comprehension of information or ideas in a text.</w:t>
            </w:r>
          </w:p>
          <w:p w:rsidR="00B53FF8" w:rsidRPr="00995EC9" w:rsidRDefault="00B53FF8" w:rsidP="0087189B">
            <w:pPr>
              <w:pStyle w:val="SOFinalPerformanceTableText"/>
              <w:rPr>
                <w:sz w:val="18"/>
                <w:szCs w:val="18"/>
              </w:rPr>
            </w:pPr>
            <w:r w:rsidRPr="001E203C">
              <w:rPr>
                <w:sz w:val="18"/>
                <w:szCs w:val="18"/>
              </w:rPr>
              <w:t>Limited recognition and awareness of the purpose, structure, and language features of a text.</w:t>
            </w:r>
          </w:p>
        </w:tc>
        <w:tc>
          <w:tcPr>
            <w:tcW w:w="1980" w:type="dxa"/>
            <w:tcBorders>
              <w:bottom w:val="single" w:sz="2" w:space="0" w:color="auto"/>
            </w:tcBorders>
            <w:shd w:val="clear" w:color="auto" w:fill="auto"/>
            <w:tcMar>
              <w:left w:w="85" w:type="dxa"/>
              <w:bottom w:w="85" w:type="dxa"/>
              <w:right w:w="85" w:type="dxa"/>
            </w:tcMar>
          </w:tcPr>
          <w:p w:rsidR="00B53FF8" w:rsidRPr="006C7F05" w:rsidRDefault="00B53FF8" w:rsidP="0087189B">
            <w:pPr>
              <w:pStyle w:val="SOTableText"/>
              <w:rPr>
                <w:sz w:val="18"/>
                <w:szCs w:val="18"/>
              </w:rPr>
            </w:pPr>
            <w:r w:rsidRPr="006C7F05">
              <w:rPr>
                <w:sz w:val="18"/>
                <w:szCs w:val="18"/>
              </w:rPr>
              <w:t>Limited recognition of personal, social, and/or cultural perspectives in texts.</w:t>
            </w:r>
          </w:p>
          <w:p w:rsidR="00B53FF8" w:rsidRPr="00995EC9" w:rsidRDefault="00B53FF8" w:rsidP="0087189B">
            <w:pPr>
              <w:pStyle w:val="SOFinalPerformanceTableText"/>
              <w:rPr>
                <w:color w:val="C0C0C0"/>
                <w:sz w:val="18"/>
                <w:szCs w:val="18"/>
              </w:rPr>
            </w:pPr>
            <w:r w:rsidRPr="006C7F05">
              <w:rPr>
                <w:color w:val="BFBFBF" w:themeColor="background1" w:themeShade="BF"/>
                <w:sz w:val="18"/>
                <w:szCs w:val="18"/>
              </w:rPr>
              <w:t>Identification a purpose or audience for a text.</w:t>
            </w:r>
          </w:p>
        </w:tc>
        <w:tc>
          <w:tcPr>
            <w:tcW w:w="2939"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Attempted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from a source.</w:t>
            </w:r>
          </w:p>
        </w:tc>
      </w:tr>
    </w:tbl>
    <w:p w:rsidR="00B4685D" w:rsidRDefault="00B4685D" w:rsidP="00B53FF8">
      <w:pPr>
        <w:rPr>
          <w:rFonts w:cs="Arial"/>
          <w:szCs w:val="22"/>
        </w:rPr>
      </w:pPr>
    </w:p>
    <w:p w:rsidR="00B4685D" w:rsidRDefault="00B4685D">
      <w:pPr>
        <w:rPr>
          <w:rFonts w:cs="Arial"/>
          <w:szCs w:val="22"/>
        </w:rPr>
      </w:pPr>
      <w:r>
        <w:rPr>
          <w:rFonts w:cs="Arial"/>
          <w:szCs w:val="22"/>
        </w:rPr>
        <w:br w:type="page"/>
      </w:r>
    </w:p>
    <w:p w:rsidR="00565739" w:rsidRPr="00565739" w:rsidRDefault="00565739" w:rsidP="00565739">
      <w:pPr>
        <w:rPr>
          <w:rFonts w:ascii="Arial Narrow" w:hAnsi="Arial Narrow"/>
          <w:b/>
          <w:color w:val="000000"/>
          <w:sz w:val="28"/>
          <w:lang w:val="en-US"/>
        </w:rPr>
      </w:pPr>
      <w:r w:rsidRPr="00565739">
        <w:rPr>
          <w:rFonts w:ascii="Arial Narrow" w:hAnsi="Arial Narrow"/>
          <w:b/>
          <w:color w:val="000000"/>
          <w:sz w:val="28"/>
          <w:lang w:val="en-US"/>
        </w:rPr>
        <w:lastRenderedPageBreak/>
        <w:t xml:space="preserve">Assessment task </w:t>
      </w:r>
      <w:r>
        <w:rPr>
          <w:rFonts w:ascii="Arial Narrow" w:hAnsi="Arial Narrow"/>
          <w:b/>
          <w:color w:val="000000"/>
          <w:sz w:val="28"/>
          <w:lang w:val="en-US"/>
        </w:rPr>
        <w:t>2</w:t>
      </w:r>
      <w:r w:rsidR="00C42A06">
        <w:rPr>
          <w:rFonts w:ascii="Arial Narrow" w:hAnsi="Arial Narrow"/>
          <w:b/>
          <w:color w:val="000000"/>
          <w:sz w:val="28"/>
          <w:lang w:val="en-US"/>
        </w:rPr>
        <w:t xml:space="preserve"> – Responding to T</w:t>
      </w:r>
      <w:r w:rsidRPr="00565739">
        <w:rPr>
          <w:rFonts w:ascii="Arial Narrow" w:hAnsi="Arial Narrow"/>
          <w:b/>
          <w:color w:val="000000"/>
          <w:sz w:val="28"/>
          <w:lang w:val="en-US"/>
        </w:rPr>
        <w:t>exts</w:t>
      </w:r>
      <w:r>
        <w:rPr>
          <w:rFonts w:ascii="Arial Narrow" w:hAnsi="Arial Narrow"/>
          <w:b/>
          <w:color w:val="000000"/>
          <w:sz w:val="28"/>
          <w:lang w:val="en-US"/>
        </w:rPr>
        <w:t xml:space="preserve"> – student work</w:t>
      </w:r>
    </w:p>
    <w:p w:rsidR="00B53FF8" w:rsidRPr="00775E7B" w:rsidRDefault="006169B2" w:rsidP="00B53FF8">
      <w:pPr>
        <w:rPr>
          <w:rFonts w:cs="Arial"/>
          <w:b/>
          <w:sz w:val="24"/>
          <w:lang w:val="en-US"/>
        </w:rPr>
      </w:pPr>
      <w:r>
        <w:rPr>
          <w:rFonts w:cs="Arial"/>
          <w:b/>
          <w:i/>
          <w:noProof/>
          <w:szCs w:val="22"/>
          <w:lang w:eastAsia="en-AU"/>
        </w:rPr>
        <w:drawing>
          <wp:inline distT="0" distB="0" distL="0" distR="0" wp14:anchorId="2ADE52A7" wp14:editId="2E159035">
            <wp:extent cx="5067300" cy="6827770"/>
            <wp:effectExtent l="171450" t="171450" r="361950" b="3543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L Student Work - Sample 2 Task 2.jpg"/>
                    <pic:cNvPicPr/>
                  </pic:nvPicPr>
                  <pic:blipFill rotWithShape="1">
                    <a:blip r:embed="rId18" cstate="print">
                      <a:extLst>
                        <a:ext uri="{28A0092B-C50C-407E-A947-70E740481C1C}">
                          <a14:useLocalDpi xmlns:a14="http://schemas.microsoft.com/office/drawing/2010/main" val="0"/>
                        </a:ext>
                      </a:extLst>
                    </a:blip>
                    <a:srcRect l="11559" t="8684" r="11502" b="18008"/>
                    <a:stretch/>
                  </pic:blipFill>
                  <pic:spPr bwMode="auto">
                    <a:xfrm>
                      <a:off x="0" y="0"/>
                      <a:ext cx="5067732" cy="6828352"/>
                    </a:xfrm>
                    <a:prstGeom prst="rect">
                      <a:avLst/>
                    </a:prstGeom>
                    <a:ln>
                      <a:noFill/>
                    </a:ln>
                    <a:effectLst>
                      <a:outerShdw blurRad="292100" dist="139700" dir="2700000" algn="tl" rotWithShape="0">
                        <a:prstClr val="black">
                          <a:alpha val="65000"/>
                        </a:prstClr>
                      </a:outerShdw>
                    </a:effectLst>
                    <a:extLst>
                      <a:ext uri="{53640926-AAD7-44D8-BBD7-CCE9431645EC}">
                        <a14:shadowObscured xmlns:a14="http://schemas.microsoft.com/office/drawing/2010/main"/>
                      </a:ext>
                    </a:extLst>
                  </pic:spPr>
                </pic:pic>
              </a:graphicData>
            </a:graphic>
          </wp:inline>
        </w:drawing>
      </w:r>
    </w:p>
    <w:p w:rsidR="00B53FF8" w:rsidRDefault="00B53FF8" w:rsidP="00B53FF8">
      <w:pPr>
        <w:rPr>
          <w:rFonts w:cs="Arial"/>
          <w:szCs w:val="22"/>
          <w:lang w:val="en-US"/>
        </w:rPr>
      </w:pPr>
      <w:r>
        <w:rPr>
          <w:rFonts w:cs="Arial"/>
          <w:szCs w:val="22"/>
          <w:lang w:val="en-US"/>
        </w:rPr>
        <w:br w:type="page"/>
      </w:r>
    </w:p>
    <w:p w:rsidR="00B53FF8" w:rsidRPr="006169B2" w:rsidRDefault="006169B2" w:rsidP="006169B2">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Pr>
          <w:rFonts w:ascii="Arial Narrow" w:hAnsi="Arial Narrow"/>
          <w:b/>
          <w:color w:val="000000"/>
          <w:sz w:val="28"/>
          <w:lang w:val="en-US"/>
        </w:rPr>
        <w:t xml:space="preserve"> 3</w:t>
      </w:r>
    </w:p>
    <w:p w:rsidR="00B53FF8" w:rsidRDefault="00B53FF8" w:rsidP="00B53FF8">
      <w:pPr>
        <w:autoSpaceDE w:val="0"/>
        <w:autoSpaceDN w:val="0"/>
        <w:adjustRightInd w:val="0"/>
        <w:jc w:val="center"/>
        <w:rPr>
          <w:b/>
          <w:sz w:val="23"/>
          <w:szCs w:val="23"/>
          <w:lang w:val="en-US"/>
        </w:rPr>
      </w:pPr>
    </w:p>
    <w:p w:rsidR="00B53FF8" w:rsidRDefault="00B53FF8" w:rsidP="00B53FF8">
      <w:pPr>
        <w:pStyle w:val="headingA"/>
        <w:spacing w:before="120"/>
        <w:rPr>
          <w:sz w:val="23"/>
          <w:szCs w:val="23"/>
        </w:rPr>
      </w:pPr>
      <w:r>
        <w:rPr>
          <w:sz w:val="23"/>
          <w:szCs w:val="23"/>
        </w:rPr>
        <w:t>ASSESSMENT TYPE 2: INTERACTIVE STUDY (DISCUSSION)</w:t>
      </w:r>
    </w:p>
    <w:p w:rsidR="00B53FF8" w:rsidRPr="009C4D24" w:rsidRDefault="00B53FF8" w:rsidP="00B53FF8">
      <w:pPr>
        <w:pStyle w:val="SMHeading2"/>
      </w:pPr>
      <w:r w:rsidRPr="00AC013F">
        <w:t>Purpose</w:t>
      </w:r>
    </w:p>
    <w:p w:rsidR="00B53FF8" w:rsidRPr="00AC013F" w:rsidRDefault="00B53FF8" w:rsidP="00B53FF8">
      <w:pPr>
        <w:pStyle w:val="SMBodyText"/>
      </w:pPr>
      <w:r w:rsidRPr="00AC013F">
        <w:t>The purpose of this task is to provide an opportunity for you to:</w:t>
      </w:r>
    </w:p>
    <w:p w:rsidR="00B53FF8" w:rsidRPr="00C63CD3" w:rsidRDefault="00B53FF8" w:rsidP="00B53FF8">
      <w:pPr>
        <w:pStyle w:val="SMBullet"/>
      </w:pPr>
      <w:r>
        <w:t>comprehend and understand the ideas, opinions or perspectives evident in at least two texts</w:t>
      </w:r>
    </w:p>
    <w:p w:rsidR="00B53FF8" w:rsidRPr="00C63CD3" w:rsidRDefault="00B53FF8" w:rsidP="00B53FF8">
      <w:pPr>
        <w:pStyle w:val="SMBullet"/>
      </w:pPr>
      <w:r>
        <w:t>discuss with clarity and coherence using the spoken word with appropriate vocabulary</w:t>
      </w:r>
    </w:p>
    <w:p w:rsidR="00B53FF8" w:rsidRPr="00C63CD3" w:rsidRDefault="00B53FF8" w:rsidP="00B53FF8">
      <w:pPr>
        <w:pStyle w:val="SMBullet"/>
      </w:pPr>
      <w:r>
        <w:t>select evidence to support your point of view</w:t>
      </w:r>
      <w:r w:rsidRPr="00AC013F">
        <w:t>.</w:t>
      </w:r>
    </w:p>
    <w:p w:rsidR="00B53FF8" w:rsidRPr="00AC013F" w:rsidRDefault="00B53FF8" w:rsidP="00B4685D">
      <w:pPr>
        <w:pStyle w:val="SMHeading2"/>
        <w:spacing w:before="240"/>
      </w:pPr>
      <w:r w:rsidRPr="00AC013F">
        <w:t>Task Description</w:t>
      </w:r>
    </w:p>
    <w:p w:rsidR="00B53FF8" w:rsidRDefault="00B53FF8" w:rsidP="00B53FF8">
      <w:pPr>
        <w:pStyle w:val="SMBullet"/>
      </w:pPr>
      <w:r>
        <w:t xml:space="preserve">View the films </w:t>
      </w:r>
      <w:r w:rsidRPr="006F3A8C">
        <w:rPr>
          <w:i/>
        </w:rPr>
        <w:t>“Gattaca”,</w:t>
      </w:r>
      <w:r>
        <w:t xml:space="preserve"> </w:t>
      </w:r>
      <w:r w:rsidRPr="006F3A8C">
        <w:rPr>
          <w:i/>
        </w:rPr>
        <w:t>“The Island”</w:t>
      </w:r>
      <w:r>
        <w:t xml:space="preserve"> and the </w:t>
      </w:r>
      <w:r w:rsidRPr="006F3A8C">
        <w:rPr>
          <w:i/>
        </w:rPr>
        <w:t>“Insight Program” (9 October 2012)</w:t>
      </w:r>
      <w:r>
        <w:t xml:space="preserve"> to gain an understanding of some of the ways that the use of genetic modification to design babies could impact on society.</w:t>
      </w:r>
    </w:p>
    <w:p w:rsidR="00B53FF8" w:rsidRDefault="00B53FF8" w:rsidP="00B53FF8">
      <w:pPr>
        <w:pStyle w:val="SMBullet"/>
        <w:numPr>
          <w:ilvl w:val="1"/>
          <w:numId w:val="3"/>
        </w:numPr>
      </w:pPr>
      <w:r>
        <w:t>Present, explain and discuss with your teacher the ideas, opinions, or perspectives you have studied with reference to the texts. (Cp1, An1)</w:t>
      </w:r>
    </w:p>
    <w:p w:rsidR="00B53FF8" w:rsidRDefault="00B53FF8" w:rsidP="00B53FF8">
      <w:pPr>
        <w:pStyle w:val="SMBullet"/>
        <w:numPr>
          <w:ilvl w:val="1"/>
          <w:numId w:val="3"/>
        </w:numPr>
      </w:pPr>
      <w:r>
        <w:t>Be prepared to lead the discussion and demonstrate grammatical control and complexity. (C1, C2)</w:t>
      </w:r>
    </w:p>
    <w:p w:rsidR="00B53FF8" w:rsidRDefault="00B53FF8" w:rsidP="00B53FF8">
      <w:pPr>
        <w:pStyle w:val="SMBullet"/>
        <w:numPr>
          <w:ilvl w:val="2"/>
          <w:numId w:val="3"/>
        </w:numPr>
      </w:pPr>
      <w:r>
        <w:t>Prepare cue cards or similar for the discussion</w:t>
      </w:r>
    </w:p>
    <w:p w:rsidR="00B53FF8" w:rsidRDefault="00B53FF8" w:rsidP="00B53FF8">
      <w:pPr>
        <w:pStyle w:val="SMBullet"/>
        <w:numPr>
          <w:ilvl w:val="2"/>
          <w:numId w:val="3"/>
        </w:numPr>
      </w:pPr>
      <w:r>
        <w:t>Make notes and draft your response</w:t>
      </w:r>
    </w:p>
    <w:p w:rsidR="00B53FF8" w:rsidRDefault="00B53FF8" w:rsidP="00B53FF8">
      <w:pPr>
        <w:pStyle w:val="SMBullet"/>
        <w:numPr>
          <w:ilvl w:val="1"/>
          <w:numId w:val="3"/>
        </w:numPr>
      </w:pPr>
      <w:r>
        <w:t>Be prepared to answer open-ended questions by the teacher such as:</w:t>
      </w:r>
    </w:p>
    <w:p w:rsidR="00B53FF8" w:rsidRPr="00952E2B" w:rsidRDefault="00B53FF8" w:rsidP="00B53FF8">
      <w:pPr>
        <w:pStyle w:val="SMBullet"/>
        <w:numPr>
          <w:ilvl w:val="2"/>
          <w:numId w:val="3"/>
        </w:numPr>
        <w:rPr>
          <w:i/>
          <w:sz w:val="20"/>
          <w:szCs w:val="20"/>
        </w:rPr>
      </w:pPr>
      <w:r>
        <w:rPr>
          <w:i/>
          <w:sz w:val="20"/>
          <w:szCs w:val="20"/>
        </w:rPr>
        <w:t>Explain the similarities and/or differences between the texts.</w:t>
      </w:r>
    </w:p>
    <w:p w:rsidR="00B53FF8" w:rsidRPr="00952E2B" w:rsidRDefault="00B53FF8" w:rsidP="00B53FF8">
      <w:pPr>
        <w:pStyle w:val="SMBullet"/>
        <w:numPr>
          <w:ilvl w:val="2"/>
          <w:numId w:val="3"/>
        </w:numPr>
        <w:rPr>
          <w:i/>
          <w:sz w:val="20"/>
          <w:szCs w:val="20"/>
        </w:rPr>
      </w:pPr>
      <w:r w:rsidRPr="00952E2B">
        <w:rPr>
          <w:i/>
          <w:sz w:val="20"/>
          <w:szCs w:val="20"/>
        </w:rPr>
        <w:t>What evidence did you find to support ….?</w:t>
      </w:r>
    </w:p>
    <w:p w:rsidR="00B53FF8" w:rsidRPr="00952E2B" w:rsidRDefault="00B53FF8" w:rsidP="00B53FF8">
      <w:pPr>
        <w:pStyle w:val="SMBullet"/>
        <w:numPr>
          <w:ilvl w:val="2"/>
          <w:numId w:val="3"/>
        </w:numPr>
        <w:rPr>
          <w:i/>
          <w:sz w:val="20"/>
          <w:szCs w:val="20"/>
        </w:rPr>
      </w:pPr>
      <w:r w:rsidRPr="00952E2B">
        <w:rPr>
          <w:i/>
          <w:sz w:val="20"/>
          <w:szCs w:val="20"/>
        </w:rPr>
        <w:t>Could you elaborate on that point?</w:t>
      </w:r>
    </w:p>
    <w:p w:rsidR="00B53FF8" w:rsidRDefault="00B53FF8" w:rsidP="00B53FF8">
      <w:pPr>
        <w:pStyle w:val="SMBullet"/>
        <w:numPr>
          <w:ilvl w:val="2"/>
          <w:numId w:val="3"/>
        </w:numPr>
      </w:pPr>
      <w:r w:rsidRPr="00952E2B">
        <w:rPr>
          <w:i/>
          <w:sz w:val="20"/>
          <w:szCs w:val="20"/>
        </w:rPr>
        <w:t>How do you think this issue is viewed by those with whom you disagree?</w:t>
      </w:r>
      <w:r>
        <w:tab/>
        <w:t>(Cp1)</w:t>
      </w:r>
    </w:p>
    <w:p w:rsidR="00B53FF8" w:rsidRDefault="00B53FF8" w:rsidP="00B53FF8">
      <w:pPr>
        <w:pStyle w:val="SMBullet"/>
        <w:numPr>
          <w:ilvl w:val="1"/>
          <w:numId w:val="3"/>
        </w:numPr>
      </w:pPr>
      <w:r>
        <w:t>Support</w:t>
      </w:r>
      <w:r w:rsidRPr="00E93F12">
        <w:t xml:space="preserve"> </w:t>
      </w:r>
      <w:r>
        <w:t>your views with</w:t>
      </w:r>
      <w:r w:rsidRPr="00E93F12">
        <w:t xml:space="preserve"> </w:t>
      </w:r>
      <w:r>
        <w:t>evidence and examples from the films and documentary. (Ap2)</w:t>
      </w:r>
    </w:p>
    <w:p w:rsidR="00B53FF8" w:rsidRPr="00AC013F" w:rsidRDefault="00B53FF8" w:rsidP="00B4685D">
      <w:pPr>
        <w:pStyle w:val="SMHeading2"/>
        <w:spacing w:before="240"/>
      </w:pPr>
      <w:r w:rsidRPr="00AC013F">
        <w:t>Assessment conditions</w:t>
      </w:r>
    </w:p>
    <w:p w:rsidR="00B53FF8" w:rsidRDefault="00B53FF8" w:rsidP="00B53FF8">
      <w:pPr>
        <w:autoSpaceDE w:val="0"/>
        <w:autoSpaceDN w:val="0"/>
        <w:adjustRightInd w:val="0"/>
        <w:ind w:left="360"/>
        <w:rPr>
          <w:rFonts w:cs="Arial"/>
          <w:szCs w:val="22"/>
        </w:rPr>
      </w:pPr>
      <w:r>
        <w:rPr>
          <w:rFonts w:cs="Arial"/>
          <w:szCs w:val="22"/>
        </w:rPr>
        <w:t>An oral of a maximum of 5 minutes which includes your presentation, explanation and discussion</w:t>
      </w:r>
    </w:p>
    <w:p w:rsidR="00B53FF8" w:rsidRPr="00D25281" w:rsidRDefault="00B53FF8" w:rsidP="00B53FF8">
      <w:pPr>
        <w:autoSpaceDE w:val="0"/>
        <w:autoSpaceDN w:val="0"/>
        <w:adjustRightInd w:val="0"/>
        <w:ind w:left="360"/>
        <w:rPr>
          <w:rFonts w:cs="Arial"/>
          <w:szCs w:val="22"/>
        </w:rPr>
      </w:pPr>
    </w:p>
    <w:p w:rsidR="00DD2728" w:rsidRDefault="00B53FF8" w:rsidP="00B53FF8">
      <w:pPr>
        <w:autoSpaceDE w:val="0"/>
        <w:autoSpaceDN w:val="0"/>
        <w:adjustRightInd w:val="0"/>
        <w:rPr>
          <w:rFonts w:cs="Arial"/>
          <w:b/>
          <w:bCs/>
          <w:caps/>
          <w:szCs w:val="22"/>
        </w:rPr>
      </w:pPr>
      <w:r>
        <w:rPr>
          <w:rFonts w:cs="Arial"/>
          <w:noProof/>
          <w:sz w:val="20"/>
          <w:szCs w:val="20"/>
          <w:lang w:eastAsia="en-AU"/>
        </w:rPr>
        <mc:AlternateContent>
          <mc:Choice Requires="wps">
            <w:drawing>
              <wp:anchor distT="0" distB="0" distL="114300" distR="114300" simplePos="0" relativeHeight="251699200" behindDoc="0" locked="0" layoutInCell="1" allowOverlap="1" wp14:anchorId="735B18BB" wp14:editId="08D0BD8A">
                <wp:simplePos x="0" y="0"/>
                <wp:positionH relativeFrom="column">
                  <wp:posOffset>-111760</wp:posOffset>
                </wp:positionH>
                <wp:positionV relativeFrom="paragraph">
                  <wp:posOffset>2540</wp:posOffset>
                </wp:positionV>
                <wp:extent cx="6629400" cy="25622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562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8.8pt;margin-top:.2pt;width:522pt;height:20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" filled="f"/>
            </w:pict>
          </mc:Fallback>
        </mc:AlternateContent>
      </w:r>
    </w:p>
    <w:p w:rsidR="00B53FF8" w:rsidRDefault="00B53FF8" w:rsidP="00B53FF8">
      <w:pPr>
        <w:autoSpaceDE w:val="0"/>
        <w:autoSpaceDN w:val="0"/>
        <w:adjustRightInd w:val="0"/>
        <w:rPr>
          <w:rFonts w:cs="Arial"/>
          <w:b/>
          <w:bCs/>
          <w:caps/>
          <w:szCs w:val="22"/>
        </w:rPr>
      </w:pPr>
      <w:r w:rsidRPr="009F7104">
        <w:rPr>
          <w:rFonts w:cs="Arial"/>
          <w:b/>
          <w:bCs/>
          <w:caps/>
          <w:szCs w:val="22"/>
        </w:rPr>
        <w:t>Assessment design criteria</w:t>
      </w:r>
    </w:p>
    <w:p w:rsidR="00B53FF8" w:rsidRPr="009F7104" w:rsidRDefault="00B53FF8" w:rsidP="00B53FF8">
      <w:pPr>
        <w:autoSpaceDE w:val="0"/>
        <w:autoSpaceDN w:val="0"/>
        <w:adjustRightInd w:val="0"/>
        <w:rPr>
          <w:rFonts w:cs="Arial"/>
          <w:b/>
          <w:bCs/>
          <w:caps/>
          <w:szCs w:val="22"/>
        </w:rPr>
      </w:pPr>
    </w:p>
    <w:p w:rsidR="00B53FF8" w:rsidRPr="00D558ED" w:rsidRDefault="00B53FF8" w:rsidP="00B53FF8">
      <w:pPr>
        <w:autoSpaceDE w:val="0"/>
        <w:autoSpaceDN w:val="0"/>
        <w:adjustRightInd w:val="0"/>
        <w:spacing w:before="40"/>
        <w:rPr>
          <w:rFonts w:cs="Arial"/>
          <w:b/>
          <w:bCs/>
          <w:szCs w:val="22"/>
        </w:rPr>
      </w:pPr>
      <w:r>
        <w:rPr>
          <w:rFonts w:cs="Arial"/>
          <w:b/>
          <w:bCs/>
          <w:szCs w:val="22"/>
        </w:rPr>
        <w:t>Communication</w:t>
      </w:r>
    </w:p>
    <w:p w:rsidR="00B53FF8" w:rsidRDefault="00B53FF8" w:rsidP="00B53FF8">
      <w:pPr>
        <w:autoSpaceDE w:val="0"/>
        <w:autoSpaceDN w:val="0"/>
        <w:adjustRightInd w:val="0"/>
        <w:rPr>
          <w:rFonts w:cs="Arial"/>
          <w:szCs w:val="22"/>
        </w:rPr>
      </w:pPr>
      <w:r>
        <w:rPr>
          <w:rFonts w:cs="Arial"/>
          <w:szCs w:val="22"/>
        </w:rPr>
        <w:t>C1</w:t>
      </w:r>
      <w:r w:rsidRPr="009F7104">
        <w:rPr>
          <w:rFonts w:cs="Arial"/>
          <w:szCs w:val="22"/>
        </w:rPr>
        <w:t xml:space="preserve"> </w:t>
      </w:r>
      <w:r w:rsidRPr="009F7104">
        <w:rPr>
          <w:rFonts w:cs="Arial"/>
          <w:szCs w:val="22"/>
        </w:rPr>
        <w:tab/>
      </w:r>
      <w:r>
        <w:rPr>
          <w:rFonts w:cs="Arial"/>
          <w:szCs w:val="22"/>
        </w:rPr>
        <w:t xml:space="preserve">Clarity and coherence of </w:t>
      </w:r>
      <w:r w:rsidRPr="006F3A8C">
        <w:rPr>
          <w:rFonts w:cs="Arial"/>
          <w:color w:val="808080" w:themeColor="background1" w:themeShade="80"/>
          <w:szCs w:val="22"/>
        </w:rPr>
        <w:t xml:space="preserve">written and </w:t>
      </w:r>
      <w:r w:rsidRPr="006F3A8C">
        <w:rPr>
          <w:rFonts w:cs="Arial"/>
          <w:szCs w:val="22"/>
        </w:rPr>
        <w:t xml:space="preserve">spoken </w:t>
      </w:r>
      <w:r>
        <w:rPr>
          <w:rFonts w:cs="Arial"/>
          <w:szCs w:val="22"/>
        </w:rPr>
        <w:t>expression, using appropriate vocabulary</w:t>
      </w:r>
    </w:p>
    <w:p w:rsidR="00B53FF8" w:rsidRDefault="00B53FF8" w:rsidP="00B53FF8">
      <w:pPr>
        <w:autoSpaceDE w:val="0"/>
        <w:autoSpaceDN w:val="0"/>
        <w:adjustRightInd w:val="0"/>
        <w:rPr>
          <w:rFonts w:cs="Arial"/>
          <w:szCs w:val="22"/>
        </w:rPr>
      </w:pPr>
      <w:r>
        <w:rPr>
          <w:rFonts w:cs="Arial"/>
          <w:szCs w:val="22"/>
        </w:rPr>
        <w:t>C2</w:t>
      </w:r>
      <w:r>
        <w:rPr>
          <w:rFonts w:cs="Arial"/>
          <w:szCs w:val="22"/>
        </w:rPr>
        <w:tab/>
        <w:t>Demonstration of grammatical control and complexity.</w:t>
      </w:r>
    </w:p>
    <w:p w:rsidR="00B53FF8" w:rsidRPr="009F7104" w:rsidRDefault="00B53FF8" w:rsidP="00B53FF8">
      <w:pPr>
        <w:autoSpaceDE w:val="0"/>
        <w:autoSpaceDN w:val="0"/>
        <w:adjustRightInd w:val="0"/>
        <w:rPr>
          <w:rFonts w:cs="Arial"/>
          <w:szCs w:val="22"/>
        </w:rPr>
      </w:pPr>
    </w:p>
    <w:p w:rsidR="00B53FF8" w:rsidRPr="009F7104" w:rsidRDefault="00B53FF8" w:rsidP="00B53FF8">
      <w:pPr>
        <w:autoSpaceDE w:val="0"/>
        <w:autoSpaceDN w:val="0"/>
        <w:adjustRightInd w:val="0"/>
        <w:spacing w:before="40"/>
        <w:rPr>
          <w:rFonts w:cs="Arial"/>
          <w:b/>
          <w:bCs/>
          <w:szCs w:val="22"/>
        </w:rPr>
      </w:pPr>
      <w:r>
        <w:rPr>
          <w:rFonts w:cs="Arial"/>
          <w:b/>
          <w:bCs/>
          <w:szCs w:val="22"/>
        </w:rPr>
        <w:t>Comprehension</w:t>
      </w:r>
      <w:r w:rsidRPr="009F7104">
        <w:rPr>
          <w:rFonts w:cs="Arial"/>
          <w:b/>
          <w:bCs/>
          <w:szCs w:val="22"/>
        </w:rPr>
        <w:t xml:space="preserve"> </w:t>
      </w:r>
    </w:p>
    <w:p w:rsidR="00B53FF8" w:rsidRDefault="00B53FF8" w:rsidP="00B53FF8">
      <w:pPr>
        <w:autoSpaceDE w:val="0"/>
        <w:autoSpaceDN w:val="0"/>
        <w:adjustRightInd w:val="0"/>
        <w:ind w:left="720" w:hanging="720"/>
        <w:rPr>
          <w:rFonts w:cs="Arial"/>
          <w:szCs w:val="22"/>
        </w:rPr>
      </w:pPr>
      <w:r>
        <w:rPr>
          <w:rFonts w:cs="Arial"/>
          <w:szCs w:val="22"/>
        </w:rPr>
        <w:t>Cp1</w:t>
      </w:r>
      <w:r w:rsidRPr="009F7104">
        <w:rPr>
          <w:rFonts w:cs="Arial"/>
          <w:szCs w:val="22"/>
        </w:rPr>
        <w:t xml:space="preserve"> </w:t>
      </w:r>
      <w:r w:rsidRPr="009F7104">
        <w:rPr>
          <w:rFonts w:cs="Arial"/>
          <w:szCs w:val="22"/>
        </w:rPr>
        <w:tab/>
      </w:r>
      <w:r>
        <w:rPr>
          <w:rFonts w:cs="Arial"/>
          <w:szCs w:val="22"/>
        </w:rPr>
        <w:t>Comprehension and interpretation of information, ideas, and opinions in texts.</w:t>
      </w:r>
    </w:p>
    <w:p w:rsidR="00B53FF8" w:rsidRPr="009F7104" w:rsidRDefault="00B53FF8" w:rsidP="00B53FF8">
      <w:pPr>
        <w:autoSpaceDE w:val="0"/>
        <w:autoSpaceDN w:val="0"/>
        <w:adjustRightInd w:val="0"/>
        <w:ind w:left="720" w:hanging="720"/>
        <w:rPr>
          <w:rFonts w:cs="Arial"/>
          <w:szCs w:val="22"/>
        </w:rPr>
      </w:pPr>
    </w:p>
    <w:p w:rsidR="00B53FF8" w:rsidRPr="009F7104" w:rsidRDefault="00B53FF8" w:rsidP="00B53FF8">
      <w:pPr>
        <w:autoSpaceDE w:val="0"/>
        <w:autoSpaceDN w:val="0"/>
        <w:adjustRightInd w:val="0"/>
        <w:spacing w:before="40"/>
        <w:rPr>
          <w:rFonts w:cs="Arial"/>
          <w:b/>
          <w:bCs/>
          <w:szCs w:val="22"/>
        </w:rPr>
      </w:pPr>
      <w:r>
        <w:rPr>
          <w:rFonts w:cs="Arial"/>
          <w:b/>
          <w:bCs/>
          <w:szCs w:val="22"/>
        </w:rPr>
        <w:t>Analysis</w:t>
      </w:r>
    </w:p>
    <w:p w:rsidR="00B53FF8" w:rsidRDefault="00B53FF8" w:rsidP="00B53FF8">
      <w:pPr>
        <w:autoSpaceDE w:val="0"/>
        <w:autoSpaceDN w:val="0"/>
        <w:adjustRightInd w:val="0"/>
        <w:rPr>
          <w:rFonts w:cs="Arial"/>
          <w:szCs w:val="22"/>
        </w:rPr>
      </w:pPr>
      <w:r>
        <w:rPr>
          <w:rFonts w:cs="Arial"/>
          <w:szCs w:val="22"/>
        </w:rPr>
        <w:t>An1</w:t>
      </w:r>
      <w:r w:rsidRPr="009F7104">
        <w:rPr>
          <w:rFonts w:cs="Arial"/>
          <w:szCs w:val="22"/>
        </w:rPr>
        <w:tab/>
      </w:r>
      <w:r>
        <w:rPr>
          <w:rFonts w:cs="Arial"/>
          <w:szCs w:val="22"/>
        </w:rPr>
        <w:t>Analysis of personal, social, and cultural perspectives in texts</w:t>
      </w:r>
      <w:r w:rsidRPr="009F7104">
        <w:rPr>
          <w:rFonts w:cs="Arial"/>
          <w:szCs w:val="22"/>
        </w:rPr>
        <w:t>.</w:t>
      </w:r>
    </w:p>
    <w:p w:rsidR="00B53FF8" w:rsidRPr="009F7104" w:rsidRDefault="00B53FF8" w:rsidP="00B53FF8">
      <w:pPr>
        <w:autoSpaceDE w:val="0"/>
        <w:autoSpaceDN w:val="0"/>
        <w:adjustRightInd w:val="0"/>
        <w:rPr>
          <w:rFonts w:cs="Arial"/>
          <w:szCs w:val="22"/>
        </w:rPr>
      </w:pPr>
    </w:p>
    <w:p w:rsidR="00B53FF8" w:rsidRPr="009F7104" w:rsidRDefault="00B53FF8" w:rsidP="00B53FF8">
      <w:pPr>
        <w:autoSpaceDE w:val="0"/>
        <w:autoSpaceDN w:val="0"/>
        <w:adjustRightInd w:val="0"/>
        <w:spacing w:before="40"/>
        <w:rPr>
          <w:rFonts w:cs="Arial"/>
          <w:b/>
          <w:bCs/>
          <w:szCs w:val="22"/>
        </w:rPr>
      </w:pPr>
      <w:r>
        <w:rPr>
          <w:rFonts w:cs="Arial"/>
          <w:b/>
          <w:bCs/>
          <w:szCs w:val="22"/>
        </w:rPr>
        <w:t>Application</w:t>
      </w:r>
    </w:p>
    <w:p w:rsidR="00B53FF8" w:rsidRDefault="00B53FF8" w:rsidP="00B53FF8">
      <w:pPr>
        <w:autoSpaceDE w:val="0"/>
        <w:autoSpaceDN w:val="0"/>
        <w:adjustRightInd w:val="0"/>
        <w:rPr>
          <w:rFonts w:cs="Arial"/>
          <w:szCs w:val="22"/>
        </w:rPr>
      </w:pPr>
      <w:r>
        <w:rPr>
          <w:rFonts w:cs="Arial"/>
          <w:szCs w:val="22"/>
        </w:rPr>
        <w:t>Ap2</w:t>
      </w:r>
      <w:r>
        <w:rPr>
          <w:rFonts w:cs="Arial"/>
          <w:szCs w:val="22"/>
        </w:rPr>
        <w:tab/>
        <w:t>Selection of evidence and examples to support a point of view.</w:t>
      </w:r>
    </w:p>
    <w:p w:rsidR="00DD2728" w:rsidRDefault="00DD2728">
      <w:pPr>
        <w:rPr>
          <w:rFonts w:ascii="Arial Narrow" w:hAnsi="Arial Narrow"/>
          <w:b/>
          <w:color w:val="000000"/>
          <w:sz w:val="28"/>
          <w:lang w:val="en-US"/>
        </w:rPr>
      </w:pPr>
      <w:r>
        <w:br w:type="page"/>
      </w:r>
    </w:p>
    <w:p w:rsidR="00B53FF8" w:rsidRDefault="006169B2" w:rsidP="006169B2">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Pr>
          <w:rFonts w:ascii="Arial Narrow" w:hAnsi="Arial Narrow"/>
          <w:b/>
          <w:color w:val="000000"/>
          <w:sz w:val="28"/>
          <w:lang w:val="en-US"/>
        </w:rPr>
        <w:t xml:space="preserve"> 3</w:t>
      </w:r>
      <w:r w:rsidRPr="00565739">
        <w:rPr>
          <w:rFonts w:ascii="Arial Narrow" w:hAnsi="Arial Narrow"/>
          <w:b/>
          <w:color w:val="000000"/>
          <w:sz w:val="28"/>
          <w:lang w:val="en-US"/>
        </w:rPr>
        <w:t xml:space="preserve"> – </w:t>
      </w:r>
      <w:r w:rsidR="00C42A06">
        <w:rPr>
          <w:rFonts w:ascii="Arial Narrow" w:hAnsi="Arial Narrow"/>
          <w:b/>
          <w:color w:val="000000"/>
          <w:sz w:val="28"/>
          <w:lang w:val="en-US"/>
        </w:rPr>
        <w:t>Interactive Study (D</w:t>
      </w:r>
      <w:r>
        <w:rPr>
          <w:rFonts w:ascii="Arial Narrow" w:hAnsi="Arial Narrow"/>
          <w:b/>
          <w:color w:val="000000"/>
          <w:sz w:val="28"/>
          <w:lang w:val="en-US"/>
        </w:rPr>
        <w:t>iscussion)</w:t>
      </w:r>
    </w:p>
    <w:p w:rsidR="006169B2" w:rsidRPr="006169B2" w:rsidRDefault="006169B2" w:rsidP="006169B2">
      <w:pPr>
        <w:rPr>
          <w:rFonts w:ascii="Arial Narrow" w:hAnsi="Arial Narrow"/>
          <w:b/>
          <w:color w:val="000000"/>
          <w:sz w:val="28"/>
          <w:lang w:val="en-US"/>
        </w:rPr>
      </w:pPr>
    </w:p>
    <w:tbl>
      <w:tblPr>
        <w:tblW w:w="108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4"/>
        <w:gridCol w:w="3104"/>
        <w:gridCol w:w="2520"/>
        <w:gridCol w:w="1980"/>
        <w:gridCol w:w="2939"/>
      </w:tblGrid>
      <w:tr w:rsidR="00B53FF8" w:rsidTr="00DD2728">
        <w:trPr>
          <w:cantSplit/>
          <w:tblHeader/>
        </w:trPr>
        <w:tc>
          <w:tcPr>
            <w:tcW w:w="344" w:type="dxa"/>
            <w:tcBorders>
              <w:bottom w:val="single" w:sz="2" w:space="0" w:color="auto"/>
              <w:right w:val="nil"/>
            </w:tcBorders>
            <w:shd w:val="clear" w:color="auto" w:fill="4C4C4C"/>
            <w:tcMar>
              <w:top w:w="85" w:type="dxa"/>
              <w:left w:w="85" w:type="dxa"/>
              <w:bottom w:w="85" w:type="dxa"/>
              <w:right w:w="85" w:type="dxa"/>
            </w:tcMar>
          </w:tcPr>
          <w:p w:rsidR="00B53FF8" w:rsidRDefault="00B53FF8" w:rsidP="0087189B"/>
        </w:tc>
        <w:tc>
          <w:tcPr>
            <w:tcW w:w="3104" w:type="dxa"/>
            <w:tcBorders>
              <w:left w:val="nil"/>
              <w:right w:val="nil"/>
            </w:tcBorders>
            <w:shd w:val="clear" w:color="auto" w:fill="4C4C4C"/>
            <w:tcMar>
              <w:top w:w="85" w:type="dxa"/>
              <w:left w:w="85" w:type="dxa"/>
              <w:bottom w:w="85" w:type="dxa"/>
              <w:right w:w="85" w:type="dxa"/>
            </w:tcMar>
          </w:tcPr>
          <w:p w:rsidR="00B53FF8" w:rsidRPr="00E6246B" w:rsidRDefault="00B53FF8" w:rsidP="0087189B">
            <w:pPr>
              <w:pStyle w:val="SOFinalPerformanceTableHead1"/>
            </w:pPr>
            <w:r>
              <w:t>Communication</w:t>
            </w:r>
          </w:p>
        </w:tc>
        <w:tc>
          <w:tcPr>
            <w:tcW w:w="252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Comprehension</w:t>
            </w:r>
          </w:p>
        </w:tc>
        <w:tc>
          <w:tcPr>
            <w:tcW w:w="198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Analysis</w:t>
            </w:r>
          </w:p>
        </w:tc>
        <w:tc>
          <w:tcPr>
            <w:tcW w:w="2939" w:type="dxa"/>
            <w:tcBorders>
              <w:left w:val="nil"/>
            </w:tcBorders>
            <w:shd w:val="clear" w:color="auto" w:fill="4C4C4C"/>
            <w:tcMar>
              <w:top w:w="85" w:type="dxa"/>
              <w:left w:w="85" w:type="dxa"/>
              <w:bottom w:w="85" w:type="dxa"/>
              <w:right w:w="85" w:type="dxa"/>
            </w:tcMar>
          </w:tcPr>
          <w:p w:rsidR="00B53FF8" w:rsidRDefault="00B53FF8" w:rsidP="0087189B">
            <w:pPr>
              <w:pStyle w:val="SOFinalPerformanceTableHead1"/>
            </w:pPr>
            <w:r>
              <w:t>Application</w:t>
            </w:r>
          </w:p>
        </w:tc>
      </w:tr>
      <w:tr w:rsidR="00B53FF8" w:rsidTr="00DD2728">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A</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Consistently clear and coherent writing and speaking, using a diverse and sophisticated vocabulary</w:t>
            </w:r>
            <w:r w:rsidRPr="00995EC9">
              <w:rPr>
                <w:sz w:val="18"/>
                <w:szCs w:val="18"/>
              </w:rPr>
              <w:t>.</w:t>
            </w:r>
          </w:p>
          <w:p w:rsidR="00B53FF8" w:rsidRPr="00995EC9" w:rsidRDefault="00B53FF8" w:rsidP="0087189B">
            <w:pPr>
              <w:pStyle w:val="SOFinalPerformanceTableText"/>
              <w:rPr>
                <w:sz w:val="18"/>
                <w:szCs w:val="18"/>
              </w:rPr>
            </w:pPr>
            <w:r w:rsidRPr="005B340B">
              <w:rPr>
                <w:sz w:val="18"/>
                <w:szCs w:val="18"/>
              </w:rPr>
              <w:t>Thorough and consistent demonstration of grammatical control and complexity.</w:t>
            </w:r>
          </w:p>
        </w:tc>
        <w:tc>
          <w:tcPr>
            <w:tcW w:w="2520" w:type="dxa"/>
            <w:shd w:val="clear" w:color="auto" w:fill="auto"/>
            <w:tcMar>
              <w:left w:w="85" w:type="dxa"/>
              <w:bottom w:w="85" w:type="dxa"/>
              <w:right w:w="85" w:type="dxa"/>
            </w:tcMar>
          </w:tcPr>
          <w:p w:rsidR="00B53FF8" w:rsidRPr="00ED1ECD" w:rsidRDefault="00B53FF8" w:rsidP="0087189B">
            <w:pPr>
              <w:pStyle w:val="SOTableText"/>
              <w:rPr>
                <w:sz w:val="18"/>
                <w:szCs w:val="18"/>
              </w:rPr>
            </w:pPr>
            <w:r w:rsidRPr="00ED1ECD">
              <w:rPr>
                <w:sz w:val="18"/>
                <w:szCs w:val="18"/>
              </w:rPr>
              <w:t>Insightful comprehension and interpretation of complex information, ideas, and opinions in texts.</w:t>
            </w:r>
          </w:p>
          <w:p w:rsidR="00B53FF8" w:rsidRPr="00ED1ECD" w:rsidRDefault="00B53FF8" w:rsidP="0087189B">
            <w:pPr>
              <w:pStyle w:val="SOFinalPerformanceTableText"/>
              <w:rPr>
                <w:sz w:val="18"/>
                <w:szCs w:val="18"/>
              </w:rPr>
            </w:pPr>
            <w:r w:rsidRPr="00E27285">
              <w:rPr>
                <w:color w:val="7F7F7F" w:themeColor="text1" w:themeTint="80"/>
                <w:sz w:val="18"/>
                <w:szCs w:val="18"/>
              </w:rPr>
              <w:t>Thorough and effective understanding of the purpose, structure, and language features of texts</w:t>
            </w:r>
            <w:r w:rsidRPr="00ED1ECD">
              <w:rPr>
                <w:sz w:val="18"/>
                <w:szCs w:val="18"/>
              </w:rPr>
              <w:t>.</w:t>
            </w:r>
          </w:p>
        </w:tc>
        <w:tc>
          <w:tcPr>
            <w:tcW w:w="1980" w:type="dxa"/>
            <w:shd w:val="clear" w:color="auto" w:fill="auto"/>
            <w:tcMar>
              <w:left w:w="85" w:type="dxa"/>
              <w:bottom w:w="85" w:type="dxa"/>
              <w:right w:w="85" w:type="dxa"/>
            </w:tcMar>
          </w:tcPr>
          <w:p w:rsidR="00B53FF8" w:rsidRPr="005B340B" w:rsidRDefault="00B53FF8" w:rsidP="0087189B">
            <w:pPr>
              <w:pStyle w:val="SOTableText"/>
              <w:rPr>
                <w:sz w:val="18"/>
                <w:szCs w:val="18"/>
              </w:rPr>
            </w:pPr>
            <w:r w:rsidRPr="005B340B">
              <w:rPr>
                <w:sz w:val="18"/>
                <w:szCs w:val="18"/>
              </w:rPr>
              <w:t>Thorough analysis of personal, social, and cultural perspectives in texts.</w:t>
            </w:r>
          </w:p>
          <w:p w:rsidR="00B53FF8" w:rsidRPr="00995EC9" w:rsidRDefault="00B53FF8" w:rsidP="0087189B">
            <w:pPr>
              <w:pStyle w:val="SOFinalPerformanceTableText"/>
              <w:rPr>
                <w:color w:val="C0C0C0"/>
                <w:sz w:val="18"/>
                <w:szCs w:val="18"/>
              </w:rPr>
            </w:pPr>
            <w:r w:rsidRPr="005B340B">
              <w:rPr>
                <w:color w:val="7F7F7F" w:themeColor="text1" w:themeTint="80"/>
                <w:sz w:val="18"/>
                <w:szCs w:val="18"/>
              </w:rPr>
              <w:t>Consistently clear analysis of ways in which texts are created for specific purposes and audiences.</w:t>
            </w:r>
          </w:p>
        </w:tc>
        <w:tc>
          <w:tcPr>
            <w:tcW w:w="2939" w:type="dxa"/>
            <w:shd w:val="clear" w:color="auto" w:fill="auto"/>
            <w:tcMar>
              <w:left w:w="85" w:type="dxa"/>
              <w:bottom w:w="85" w:type="dxa"/>
              <w:right w:w="85" w:type="dxa"/>
            </w:tcMar>
          </w:tcPr>
          <w:p w:rsidR="00B53FF8" w:rsidRPr="005B340B" w:rsidRDefault="00B53FF8" w:rsidP="0087189B">
            <w:pPr>
              <w:pStyle w:val="SOTableText"/>
              <w:rPr>
                <w:color w:val="7F7F7F" w:themeColor="text1" w:themeTint="80"/>
                <w:sz w:val="18"/>
                <w:szCs w:val="18"/>
              </w:rPr>
            </w:pPr>
            <w:r w:rsidRPr="005B340B">
              <w:rPr>
                <w:color w:val="7F7F7F" w:themeColor="text1" w:themeTint="80"/>
                <w:sz w:val="18"/>
                <w:szCs w:val="18"/>
              </w:rPr>
              <w:t>Consistent use of complex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Discerning selection and use of relevant evidence and examples from a range of sources to support a point of view.</w:t>
            </w:r>
          </w:p>
        </w:tc>
      </w:tr>
      <w:tr w:rsidR="00B53FF8"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B</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Mostly clear and coherent writing and speaking, using a varied vocabulary</w:t>
            </w:r>
            <w:r w:rsidRPr="00995EC9">
              <w:rPr>
                <w:sz w:val="18"/>
                <w:szCs w:val="18"/>
              </w:rPr>
              <w:t>.</w:t>
            </w:r>
          </w:p>
          <w:p w:rsidR="00B53FF8" w:rsidRPr="005B340B" w:rsidRDefault="00B53FF8" w:rsidP="0087189B">
            <w:pPr>
              <w:pStyle w:val="SOFinalPerformanceTableText"/>
              <w:rPr>
                <w:sz w:val="18"/>
                <w:szCs w:val="18"/>
              </w:rPr>
            </w:pPr>
            <w:r w:rsidRPr="005B340B">
              <w:rPr>
                <w:sz w:val="18"/>
                <w:szCs w:val="18"/>
              </w:rPr>
              <w:t>Effective and usually accurate grammatical control and complexity.</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Detailed comprehension and interpretation of some complex information, ideas, and opinions in texts.</w:t>
            </w:r>
          </w:p>
          <w:p w:rsidR="00B53FF8" w:rsidRPr="00995EC9" w:rsidRDefault="00B53FF8" w:rsidP="0087189B">
            <w:pPr>
              <w:pStyle w:val="SOFinalPerformanceTableText"/>
              <w:rPr>
                <w:sz w:val="18"/>
                <w:szCs w:val="18"/>
              </w:rPr>
            </w:pPr>
            <w:r w:rsidRPr="00E27285">
              <w:rPr>
                <w:color w:val="7F7F7F" w:themeColor="text1" w:themeTint="80"/>
                <w:sz w:val="18"/>
                <w:szCs w:val="18"/>
              </w:rPr>
              <w:t>Well-considered understanding of the purpose, structure, and language features of texts</w:t>
            </w:r>
            <w:r w:rsidRPr="00E27285">
              <w:rPr>
                <w:color w:val="7F7F7F" w:themeColor="text1" w:themeTint="80"/>
              </w:rPr>
              <w:t>.</w:t>
            </w:r>
          </w:p>
        </w:tc>
        <w:tc>
          <w:tcPr>
            <w:tcW w:w="1980" w:type="dxa"/>
            <w:tcBorders>
              <w:bottom w:val="single" w:sz="2" w:space="0" w:color="auto"/>
            </w:tcBorders>
            <w:shd w:val="clear" w:color="auto" w:fill="auto"/>
            <w:tcMar>
              <w:left w:w="85" w:type="dxa"/>
              <w:bottom w:w="85" w:type="dxa"/>
              <w:right w:w="85" w:type="dxa"/>
            </w:tcMar>
          </w:tcPr>
          <w:p w:rsidR="00B53FF8" w:rsidRPr="005B340B" w:rsidRDefault="00B53FF8" w:rsidP="0087189B">
            <w:pPr>
              <w:pStyle w:val="SOTableText"/>
              <w:rPr>
                <w:sz w:val="18"/>
                <w:szCs w:val="18"/>
              </w:rPr>
            </w:pPr>
            <w:r w:rsidRPr="005B340B">
              <w:rPr>
                <w:sz w:val="18"/>
                <w:szCs w:val="18"/>
              </w:rPr>
              <w:t>Effective analysis of personal, social, and cultural perspectives in texts.</w:t>
            </w:r>
          </w:p>
          <w:p w:rsidR="00B53FF8" w:rsidRPr="00995EC9" w:rsidRDefault="00B53FF8" w:rsidP="0087189B">
            <w:pPr>
              <w:pStyle w:val="SOFinalPerformanceTableText"/>
              <w:rPr>
                <w:color w:val="C0C0C0"/>
                <w:sz w:val="18"/>
                <w:szCs w:val="18"/>
              </w:rPr>
            </w:pPr>
            <w:r w:rsidRPr="005B340B">
              <w:rPr>
                <w:color w:val="7F7F7F" w:themeColor="text1" w:themeTint="80"/>
                <w:sz w:val="18"/>
                <w:szCs w:val="18"/>
              </w:rPr>
              <w:t>Well-considered analysis of ways in which texts are created for specific purposes and audiences</w:t>
            </w:r>
            <w:r w:rsidRPr="005B340B">
              <w:rPr>
                <w:color w:val="7F7F7F" w:themeColor="text1" w:themeTint="80"/>
              </w:rPr>
              <w:t>.</w:t>
            </w:r>
          </w:p>
        </w:tc>
        <w:tc>
          <w:tcPr>
            <w:tcW w:w="2939" w:type="dxa"/>
            <w:tcBorders>
              <w:bottom w:val="single" w:sz="2" w:space="0" w:color="auto"/>
            </w:tcBorders>
            <w:shd w:val="clear" w:color="auto" w:fill="auto"/>
            <w:tcMar>
              <w:left w:w="85" w:type="dxa"/>
              <w:bottom w:w="85" w:type="dxa"/>
              <w:right w:w="85" w:type="dxa"/>
            </w:tcMar>
          </w:tcPr>
          <w:p w:rsidR="00B53FF8" w:rsidRPr="005B340B" w:rsidRDefault="00B53FF8" w:rsidP="0087189B">
            <w:pPr>
              <w:pStyle w:val="SOTableText"/>
              <w:rPr>
                <w:color w:val="7F7F7F" w:themeColor="text1" w:themeTint="80"/>
                <w:sz w:val="18"/>
                <w:szCs w:val="18"/>
              </w:rPr>
            </w:pPr>
            <w:r w:rsidRPr="005B340B">
              <w:rPr>
                <w:color w:val="7F7F7F" w:themeColor="text1" w:themeTint="80"/>
                <w:sz w:val="18"/>
                <w:szCs w:val="18"/>
              </w:rPr>
              <w:t>Effective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Considered selection and use of evidence and examples from a range of sources to support a point of view.</w:t>
            </w:r>
          </w:p>
        </w:tc>
      </w:tr>
      <w:tr w:rsidR="00B53FF8" w:rsidTr="00DD2728">
        <w:trPr>
          <w:cantSplit/>
        </w:trPr>
        <w:tc>
          <w:tcPr>
            <w:tcW w:w="344" w:type="dxa"/>
            <w:tcBorders>
              <w:top w:val="nil"/>
            </w:tcBorders>
            <w:shd w:val="clear" w:color="auto" w:fill="D9D9D9"/>
            <w:tcMar>
              <w:left w:w="85" w:type="dxa"/>
              <w:bottom w:w="85" w:type="dxa"/>
              <w:right w:w="85" w:type="dxa"/>
            </w:tcMar>
          </w:tcPr>
          <w:p w:rsidR="00B53FF8" w:rsidRDefault="00B53FF8" w:rsidP="0087189B">
            <w:pPr>
              <w:pStyle w:val="SOFinalPerformanceTableLetters"/>
            </w:pPr>
            <w:r>
              <w:t>C</w:t>
            </w:r>
          </w:p>
        </w:tc>
        <w:tc>
          <w:tcPr>
            <w:tcW w:w="3104" w:type="dxa"/>
            <w:tcBorders>
              <w:top w:val="nil"/>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Generally clear and coherent writing and speaking, with an appropriate vocabulary</w:t>
            </w:r>
            <w:r w:rsidRPr="00995EC9">
              <w:rPr>
                <w:sz w:val="18"/>
                <w:szCs w:val="18"/>
              </w:rPr>
              <w:t>.</w:t>
            </w:r>
          </w:p>
          <w:p w:rsidR="00B53FF8" w:rsidRPr="005B340B" w:rsidRDefault="00B53FF8" w:rsidP="0087189B">
            <w:pPr>
              <w:pStyle w:val="SOFinalPerformanceTableText"/>
              <w:rPr>
                <w:sz w:val="18"/>
                <w:szCs w:val="18"/>
              </w:rPr>
            </w:pPr>
            <w:r w:rsidRPr="005B340B">
              <w:rPr>
                <w:sz w:val="18"/>
                <w:szCs w:val="18"/>
              </w:rPr>
              <w:t>Appropriate grammatical control; some errors, but these do not impede meaning.</w:t>
            </w:r>
          </w:p>
          <w:p w:rsidR="00B53FF8" w:rsidRPr="00995EC9" w:rsidRDefault="00B53FF8" w:rsidP="0087189B">
            <w:pPr>
              <w:pStyle w:val="SOFinalPerformanceTableText"/>
              <w:rPr>
                <w:sz w:val="18"/>
                <w:szCs w:val="18"/>
              </w:rPr>
            </w:pPr>
          </w:p>
        </w:tc>
        <w:tc>
          <w:tcPr>
            <w:tcW w:w="2520" w:type="dxa"/>
            <w:tcBorders>
              <w:top w:val="nil"/>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Appropriate comprehension and interpretation of information, ideas, and opinions in texts.</w:t>
            </w:r>
          </w:p>
          <w:p w:rsidR="00B53FF8" w:rsidRPr="00995EC9" w:rsidRDefault="00B53FF8" w:rsidP="0087189B">
            <w:pPr>
              <w:pStyle w:val="SOFinalPerformanceTableText"/>
              <w:rPr>
                <w:sz w:val="18"/>
                <w:szCs w:val="18"/>
              </w:rPr>
            </w:pPr>
            <w:r w:rsidRPr="00E27285">
              <w:rPr>
                <w:color w:val="7F7F7F" w:themeColor="text1" w:themeTint="80"/>
                <w:sz w:val="18"/>
                <w:szCs w:val="18"/>
              </w:rPr>
              <w:t>Appropriate understanding of the purpose, structure, and language features of some texts.</w:t>
            </w:r>
          </w:p>
        </w:tc>
        <w:tc>
          <w:tcPr>
            <w:tcW w:w="1980" w:type="dxa"/>
            <w:tcBorders>
              <w:top w:val="nil"/>
            </w:tcBorders>
            <w:shd w:val="clear" w:color="auto" w:fill="auto"/>
            <w:tcMar>
              <w:left w:w="85" w:type="dxa"/>
              <w:bottom w:w="85" w:type="dxa"/>
              <w:right w:w="85" w:type="dxa"/>
            </w:tcMar>
          </w:tcPr>
          <w:p w:rsidR="00B53FF8" w:rsidRPr="005B340B" w:rsidRDefault="00B53FF8" w:rsidP="0087189B">
            <w:pPr>
              <w:pStyle w:val="SOTableText"/>
              <w:rPr>
                <w:sz w:val="18"/>
                <w:szCs w:val="18"/>
              </w:rPr>
            </w:pPr>
            <w:r w:rsidRPr="005B340B">
              <w:rPr>
                <w:sz w:val="18"/>
                <w:szCs w:val="18"/>
              </w:rPr>
              <w:t>Some analysis of personal, social, and cultural perspectives in texts.</w:t>
            </w:r>
          </w:p>
          <w:p w:rsidR="00B53FF8" w:rsidRPr="00995EC9" w:rsidRDefault="00B53FF8" w:rsidP="0087189B">
            <w:pPr>
              <w:pStyle w:val="SOFinalPerformanceTableText"/>
              <w:rPr>
                <w:sz w:val="18"/>
                <w:szCs w:val="18"/>
              </w:rPr>
            </w:pPr>
            <w:r w:rsidRPr="005B340B">
              <w:rPr>
                <w:color w:val="7F7F7F" w:themeColor="text1" w:themeTint="80"/>
                <w:sz w:val="18"/>
                <w:szCs w:val="18"/>
              </w:rPr>
              <w:t>Analysis with some description of ways in which texts are created for purposes and audiences.</w:t>
            </w:r>
          </w:p>
        </w:tc>
        <w:tc>
          <w:tcPr>
            <w:tcW w:w="2939" w:type="dxa"/>
            <w:tcBorders>
              <w:top w:val="nil"/>
            </w:tcBorders>
            <w:shd w:val="clear" w:color="auto" w:fill="auto"/>
            <w:tcMar>
              <w:left w:w="85" w:type="dxa"/>
              <w:bottom w:w="85" w:type="dxa"/>
              <w:right w:w="85" w:type="dxa"/>
            </w:tcMar>
          </w:tcPr>
          <w:p w:rsidR="00B53FF8" w:rsidRPr="005B340B" w:rsidRDefault="00B53FF8" w:rsidP="0087189B">
            <w:pPr>
              <w:pStyle w:val="SOTableText"/>
              <w:rPr>
                <w:color w:val="7F7F7F" w:themeColor="text1" w:themeTint="80"/>
                <w:sz w:val="18"/>
                <w:szCs w:val="18"/>
              </w:rPr>
            </w:pPr>
            <w:r w:rsidRPr="005B340B">
              <w:rPr>
                <w:color w:val="7F7F7F" w:themeColor="text1" w:themeTint="80"/>
                <w:sz w:val="18"/>
                <w:szCs w:val="18"/>
              </w:rPr>
              <w:t>Appropriate use of language features and conventions for different audiences and purposes.</w:t>
            </w:r>
          </w:p>
          <w:p w:rsidR="00B53FF8" w:rsidRPr="00995EC9" w:rsidRDefault="00B53FF8" w:rsidP="0087189B">
            <w:pPr>
              <w:pStyle w:val="SOFinalPerformanceTableText"/>
              <w:rPr>
                <w:sz w:val="18"/>
                <w:szCs w:val="18"/>
              </w:rPr>
            </w:pPr>
            <w:r w:rsidRPr="001E203C">
              <w:rPr>
                <w:sz w:val="18"/>
                <w:szCs w:val="18"/>
              </w:rPr>
              <w:t>Selection of evidence and examples from a range of sources to support a point of view.</w:t>
            </w:r>
          </w:p>
        </w:tc>
      </w:tr>
      <w:tr w:rsidR="00B53FF8" w:rsidTr="00DD2728">
        <w:trPr>
          <w:cantSplit/>
        </w:trPr>
        <w:tc>
          <w:tcPr>
            <w:tcW w:w="344" w:type="dxa"/>
            <w:shd w:val="clear" w:color="auto" w:fill="D9D9D9"/>
            <w:tcMar>
              <w:left w:w="85" w:type="dxa"/>
              <w:bottom w:w="85" w:type="dxa"/>
              <w:right w:w="85" w:type="dxa"/>
            </w:tcMar>
          </w:tcPr>
          <w:p w:rsidR="00B53FF8" w:rsidRDefault="00B53FF8" w:rsidP="0087189B">
            <w:pPr>
              <w:pStyle w:val="SOFinalPerformanceTableLetters"/>
            </w:pPr>
            <w:r>
              <w:t>D</w:t>
            </w:r>
          </w:p>
        </w:tc>
        <w:tc>
          <w:tcPr>
            <w:tcW w:w="3104" w:type="dxa"/>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Occasionally clear and coherent writing and speaking, with a restricted vocabulary</w:t>
            </w:r>
            <w:r w:rsidRPr="00995EC9">
              <w:rPr>
                <w:sz w:val="18"/>
                <w:szCs w:val="18"/>
              </w:rPr>
              <w:t>.</w:t>
            </w:r>
          </w:p>
          <w:p w:rsidR="00B53FF8" w:rsidRPr="005B340B" w:rsidRDefault="00B53FF8" w:rsidP="0087189B">
            <w:pPr>
              <w:pStyle w:val="SOFinalPerformanceTableText"/>
              <w:rPr>
                <w:sz w:val="18"/>
                <w:szCs w:val="18"/>
              </w:rPr>
            </w:pPr>
            <w:r w:rsidRPr="005B340B">
              <w:rPr>
                <w:sz w:val="18"/>
                <w:szCs w:val="18"/>
              </w:rPr>
              <w:t>Partial grammatical control; some errors impede meaning.</w:t>
            </w:r>
          </w:p>
          <w:p w:rsidR="00B53FF8" w:rsidRPr="00995EC9" w:rsidRDefault="00B53FF8" w:rsidP="0087189B">
            <w:pPr>
              <w:pStyle w:val="SOFinalPerformanceTableText"/>
              <w:rPr>
                <w:sz w:val="18"/>
                <w:szCs w:val="18"/>
              </w:rPr>
            </w:pPr>
          </w:p>
        </w:tc>
        <w:tc>
          <w:tcPr>
            <w:tcW w:w="2520" w:type="dxa"/>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Comprehension of aspects of information, ideas, and/or opinions in texts.</w:t>
            </w:r>
          </w:p>
          <w:p w:rsidR="00B53FF8" w:rsidRPr="00995EC9" w:rsidRDefault="00B53FF8" w:rsidP="0087189B">
            <w:pPr>
              <w:pStyle w:val="SOFinalPerformanceTableText"/>
              <w:rPr>
                <w:sz w:val="18"/>
                <w:szCs w:val="18"/>
              </w:rPr>
            </w:pPr>
            <w:r w:rsidRPr="00E27285">
              <w:rPr>
                <w:color w:val="7F7F7F" w:themeColor="text1" w:themeTint="80"/>
                <w:sz w:val="18"/>
                <w:szCs w:val="18"/>
              </w:rPr>
              <w:t>Some recognition and awareness of the purpose, structure, and/or language features of texts.</w:t>
            </w:r>
          </w:p>
        </w:tc>
        <w:tc>
          <w:tcPr>
            <w:tcW w:w="1980" w:type="dxa"/>
            <w:shd w:val="clear" w:color="auto" w:fill="auto"/>
            <w:tcMar>
              <w:left w:w="85" w:type="dxa"/>
              <w:bottom w:w="85" w:type="dxa"/>
              <w:right w:w="85" w:type="dxa"/>
            </w:tcMar>
          </w:tcPr>
          <w:p w:rsidR="00B53FF8" w:rsidRPr="005B340B" w:rsidRDefault="00B53FF8" w:rsidP="0087189B">
            <w:pPr>
              <w:pStyle w:val="SOTableText"/>
              <w:rPr>
                <w:sz w:val="18"/>
                <w:szCs w:val="18"/>
              </w:rPr>
            </w:pPr>
            <w:r w:rsidRPr="005B340B">
              <w:rPr>
                <w:sz w:val="18"/>
                <w:szCs w:val="18"/>
              </w:rPr>
              <w:t>Recognition of personal, social, and/or cultural perspectives in texts.</w:t>
            </w:r>
          </w:p>
          <w:p w:rsidR="00B53FF8" w:rsidRPr="001E203C" w:rsidRDefault="00B53FF8" w:rsidP="0087189B">
            <w:pPr>
              <w:pStyle w:val="SOTableText"/>
              <w:rPr>
                <w:sz w:val="18"/>
                <w:szCs w:val="18"/>
              </w:rPr>
            </w:pPr>
          </w:p>
          <w:p w:rsidR="00B53FF8" w:rsidRPr="00995EC9" w:rsidRDefault="00B53FF8" w:rsidP="0087189B">
            <w:pPr>
              <w:pStyle w:val="SOFinalPerformanceTableText"/>
              <w:rPr>
                <w:color w:val="C0C0C0"/>
                <w:sz w:val="18"/>
                <w:szCs w:val="18"/>
              </w:rPr>
            </w:pPr>
            <w:r w:rsidRPr="005B340B">
              <w:rPr>
                <w:color w:val="7F7F7F" w:themeColor="text1" w:themeTint="80"/>
                <w:sz w:val="18"/>
                <w:szCs w:val="18"/>
              </w:rPr>
              <w:t>Identification of ways in which texts are created for specific purposes and audiences.</w:t>
            </w:r>
          </w:p>
        </w:tc>
        <w:tc>
          <w:tcPr>
            <w:tcW w:w="2939" w:type="dxa"/>
            <w:shd w:val="clear" w:color="auto" w:fill="auto"/>
            <w:tcMar>
              <w:left w:w="85" w:type="dxa"/>
              <w:bottom w:w="85" w:type="dxa"/>
              <w:right w:w="85" w:type="dxa"/>
            </w:tcMar>
          </w:tcPr>
          <w:p w:rsidR="00B53FF8" w:rsidRPr="005B340B" w:rsidRDefault="00B53FF8" w:rsidP="0087189B">
            <w:pPr>
              <w:pStyle w:val="SOTableText"/>
              <w:rPr>
                <w:color w:val="7F7F7F" w:themeColor="text1" w:themeTint="80"/>
                <w:sz w:val="18"/>
                <w:szCs w:val="18"/>
              </w:rPr>
            </w:pPr>
            <w:r w:rsidRPr="005B340B">
              <w:rPr>
                <w:color w:val="7F7F7F" w:themeColor="text1" w:themeTint="80"/>
                <w:sz w:val="18"/>
                <w:szCs w:val="18"/>
              </w:rPr>
              <w:t>Some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and examples from a narrow range of sources</w:t>
            </w:r>
            <w:r>
              <w:t>.</w:t>
            </w:r>
          </w:p>
        </w:tc>
      </w:tr>
      <w:tr w:rsidR="00B53FF8"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Default="00B53FF8" w:rsidP="0087189B">
            <w:pPr>
              <w:pStyle w:val="SOFinalPerformanceTableLetters"/>
            </w:pPr>
            <w:r>
              <w:t>E</w:t>
            </w:r>
          </w:p>
        </w:tc>
        <w:tc>
          <w:tcPr>
            <w:tcW w:w="3104" w:type="dxa"/>
            <w:tcBorders>
              <w:bottom w:val="single" w:sz="2" w:space="0" w:color="auto"/>
            </w:tcBorders>
            <w:shd w:val="clear" w:color="auto" w:fill="auto"/>
            <w:tcMar>
              <w:left w:w="85" w:type="dxa"/>
              <w:bottom w:w="85" w:type="dxa"/>
              <w:right w:w="85" w:type="dxa"/>
            </w:tcMar>
          </w:tcPr>
          <w:p w:rsidR="00B53FF8" w:rsidRPr="00995EC9" w:rsidRDefault="00B53FF8" w:rsidP="0087189B">
            <w:pPr>
              <w:pStyle w:val="SOFinalPerformanceTableText"/>
              <w:rPr>
                <w:sz w:val="18"/>
                <w:szCs w:val="18"/>
              </w:rPr>
            </w:pPr>
            <w:r>
              <w:rPr>
                <w:sz w:val="18"/>
                <w:szCs w:val="18"/>
              </w:rPr>
              <w:t>Limited clarity and coherence in writing and speaking with a limited vocabulary</w:t>
            </w:r>
            <w:r w:rsidRPr="00995EC9">
              <w:rPr>
                <w:sz w:val="18"/>
                <w:szCs w:val="18"/>
              </w:rPr>
              <w:t>.</w:t>
            </w:r>
          </w:p>
          <w:p w:rsidR="00B53FF8" w:rsidRPr="005B340B" w:rsidRDefault="00B53FF8" w:rsidP="0087189B">
            <w:pPr>
              <w:pStyle w:val="SOFinalPerformanceTableText"/>
              <w:rPr>
                <w:sz w:val="18"/>
                <w:szCs w:val="18"/>
              </w:rPr>
            </w:pPr>
            <w:r w:rsidRPr="005B340B">
              <w:rPr>
                <w:sz w:val="18"/>
                <w:szCs w:val="18"/>
              </w:rPr>
              <w:t>Limited grammatical control; errors impede meaning.</w:t>
            </w:r>
          </w:p>
          <w:p w:rsidR="00B53FF8" w:rsidRPr="00995EC9"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1E203C" w:rsidRDefault="00B53FF8" w:rsidP="0087189B">
            <w:pPr>
              <w:pStyle w:val="SOTableText"/>
              <w:rPr>
                <w:sz w:val="18"/>
                <w:szCs w:val="18"/>
              </w:rPr>
            </w:pPr>
            <w:r w:rsidRPr="001E203C">
              <w:rPr>
                <w:sz w:val="18"/>
                <w:szCs w:val="18"/>
              </w:rPr>
              <w:t>Limited comprehension of information or ideas in a text.</w:t>
            </w:r>
          </w:p>
          <w:p w:rsidR="00B53FF8" w:rsidRPr="00995EC9" w:rsidRDefault="00B53FF8" w:rsidP="0087189B">
            <w:pPr>
              <w:pStyle w:val="SOFinalPerformanceTableText"/>
              <w:rPr>
                <w:sz w:val="18"/>
                <w:szCs w:val="18"/>
              </w:rPr>
            </w:pPr>
            <w:r w:rsidRPr="00E27285">
              <w:rPr>
                <w:color w:val="7F7F7F" w:themeColor="text1" w:themeTint="80"/>
                <w:sz w:val="18"/>
                <w:szCs w:val="18"/>
              </w:rPr>
              <w:t>Limited recognition and awareness of the purpose, structure, and language features of a text.</w:t>
            </w:r>
          </w:p>
        </w:tc>
        <w:tc>
          <w:tcPr>
            <w:tcW w:w="1980" w:type="dxa"/>
            <w:tcBorders>
              <w:bottom w:val="single" w:sz="2" w:space="0" w:color="auto"/>
            </w:tcBorders>
            <w:shd w:val="clear" w:color="auto" w:fill="auto"/>
            <w:tcMar>
              <w:left w:w="85" w:type="dxa"/>
              <w:bottom w:w="85" w:type="dxa"/>
              <w:right w:w="85" w:type="dxa"/>
            </w:tcMar>
          </w:tcPr>
          <w:p w:rsidR="00B53FF8" w:rsidRPr="005B340B" w:rsidRDefault="00B53FF8" w:rsidP="0087189B">
            <w:pPr>
              <w:pStyle w:val="SOTableText"/>
              <w:rPr>
                <w:sz w:val="18"/>
                <w:szCs w:val="18"/>
              </w:rPr>
            </w:pPr>
            <w:r w:rsidRPr="005B340B">
              <w:rPr>
                <w:sz w:val="18"/>
                <w:szCs w:val="18"/>
              </w:rPr>
              <w:t>Limited recognition of personal, social, and/or cultural perspectives in texts.</w:t>
            </w:r>
          </w:p>
          <w:p w:rsidR="00B53FF8" w:rsidRPr="00995EC9" w:rsidRDefault="00B53FF8" w:rsidP="0087189B">
            <w:pPr>
              <w:pStyle w:val="SOFinalPerformanceTableText"/>
              <w:rPr>
                <w:color w:val="C0C0C0"/>
                <w:sz w:val="18"/>
                <w:szCs w:val="18"/>
              </w:rPr>
            </w:pPr>
            <w:r w:rsidRPr="005B340B">
              <w:rPr>
                <w:color w:val="7F7F7F" w:themeColor="text1" w:themeTint="80"/>
                <w:sz w:val="18"/>
                <w:szCs w:val="18"/>
              </w:rPr>
              <w:t>Identification a purpose or audience for a text.</w:t>
            </w:r>
          </w:p>
        </w:tc>
        <w:tc>
          <w:tcPr>
            <w:tcW w:w="2939" w:type="dxa"/>
            <w:tcBorders>
              <w:bottom w:val="single" w:sz="2" w:space="0" w:color="auto"/>
            </w:tcBorders>
            <w:shd w:val="clear" w:color="auto" w:fill="auto"/>
            <w:tcMar>
              <w:left w:w="85" w:type="dxa"/>
              <w:bottom w:w="85" w:type="dxa"/>
              <w:right w:w="85" w:type="dxa"/>
            </w:tcMar>
          </w:tcPr>
          <w:p w:rsidR="00B53FF8" w:rsidRPr="005B340B" w:rsidRDefault="00B53FF8" w:rsidP="0087189B">
            <w:pPr>
              <w:pStyle w:val="SOTableText"/>
              <w:rPr>
                <w:color w:val="7F7F7F" w:themeColor="text1" w:themeTint="80"/>
                <w:sz w:val="18"/>
                <w:szCs w:val="18"/>
              </w:rPr>
            </w:pPr>
            <w:r w:rsidRPr="005B340B">
              <w:rPr>
                <w:color w:val="7F7F7F" w:themeColor="text1" w:themeTint="80"/>
                <w:sz w:val="18"/>
                <w:szCs w:val="18"/>
              </w:rPr>
              <w:t>Attempted use of language features and conventions.</w:t>
            </w:r>
          </w:p>
          <w:p w:rsidR="00B53FF8" w:rsidRPr="00995EC9" w:rsidRDefault="00B53FF8" w:rsidP="0087189B">
            <w:pPr>
              <w:pStyle w:val="SOFinalPerformanceTableText"/>
              <w:rPr>
                <w:sz w:val="18"/>
                <w:szCs w:val="18"/>
              </w:rPr>
            </w:pPr>
            <w:r w:rsidRPr="001E203C">
              <w:rPr>
                <w:sz w:val="18"/>
                <w:szCs w:val="18"/>
              </w:rPr>
              <w:t>Selection of some evidence from a source.</w:t>
            </w:r>
          </w:p>
        </w:tc>
      </w:tr>
    </w:tbl>
    <w:p w:rsidR="00B53FF8" w:rsidRDefault="00B53FF8" w:rsidP="00B53FF8">
      <w:pPr>
        <w:rPr>
          <w:rFonts w:cs="Arial"/>
          <w:szCs w:val="22"/>
        </w:rPr>
      </w:pPr>
    </w:p>
    <w:p w:rsidR="00DD2728" w:rsidRDefault="00DD2728">
      <w:pPr>
        <w:rPr>
          <w:rFonts w:cs="Arial"/>
          <w:szCs w:val="22"/>
        </w:rPr>
      </w:pPr>
      <w:r>
        <w:rPr>
          <w:rFonts w:cs="Arial"/>
          <w:szCs w:val="22"/>
        </w:rPr>
        <w:br w:type="page"/>
      </w:r>
    </w:p>
    <w:p w:rsidR="00B53FF8" w:rsidRDefault="006169B2" w:rsidP="00B53FF8">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Pr>
          <w:rFonts w:ascii="Arial Narrow" w:hAnsi="Arial Narrow"/>
          <w:b/>
          <w:color w:val="000000"/>
          <w:sz w:val="28"/>
          <w:lang w:val="en-US"/>
        </w:rPr>
        <w:t xml:space="preserve"> 3</w:t>
      </w:r>
      <w:r w:rsidRPr="00565739">
        <w:rPr>
          <w:rFonts w:ascii="Arial Narrow" w:hAnsi="Arial Narrow"/>
          <w:b/>
          <w:color w:val="000000"/>
          <w:sz w:val="28"/>
          <w:lang w:val="en-US"/>
        </w:rPr>
        <w:t xml:space="preserve"> – </w:t>
      </w:r>
      <w:r w:rsidR="00C42A06">
        <w:rPr>
          <w:rFonts w:ascii="Arial Narrow" w:hAnsi="Arial Narrow"/>
          <w:b/>
          <w:color w:val="000000"/>
          <w:sz w:val="28"/>
          <w:lang w:val="en-US"/>
        </w:rPr>
        <w:t>Interactive Study (D</w:t>
      </w:r>
      <w:r>
        <w:rPr>
          <w:rFonts w:ascii="Arial Narrow" w:hAnsi="Arial Narrow"/>
          <w:b/>
          <w:color w:val="000000"/>
          <w:sz w:val="28"/>
          <w:lang w:val="en-US"/>
        </w:rPr>
        <w:t>iscussion)</w:t>
      </w:r>
    </w:p>
    <w:p w:rsidR="006169B2" w:rsidRPr="006169B2" w:rsidRDefault="006169B2" w:rsidP="00B53FF8">
      <w:pPr>
        <w:rPr>
          <w:rFonts w:ascii="Arial Narrow" w:hAnsi="Arial Narrow"/>
          <w:b/>
          <w:color w:val="000000"/>
          <w:sz w:val="28"/>
          <w:lang w:val="en-US"/>
        </w:rPr>
      </w:pPr>
    </w:p>
    <w:p w:rsidR="00B53FF8" w:rsidRDefault="00B53FF8" w:rsidP="00B53FF8">
      <w:pPr>
        <w:rPr>
          <w:rFonts w:cs="Arial"/>
          <w:i/>
          <w:szCs w:val="22"/>
        </w:rPr>
      </w:pPr>
      <w:r>
        <w:rPr>
          <w:rFonts w:cs="Arial"/>
          <w:i/>
          <w:szCs w:val="22"/>
        </w:rPr>
        <w:t>D</w:t>
      </w:r>
      <w:r w:rsidRPr="0040238E">
        <w:rPr>
          <w:rFonts w:cs="Arial"/>
          <w:i/>
          <w:szCs w:val="22"/>
        </w:rPr>
        <w:t>iscussion</w:t>
      </w:r>
      <w:r>
        <w:rPr>
          <w:rFonts w:cs="Arial"/>
          <w:i/>
          <w:szCs w:val="22"/>
        </w:rPr>
        <w:t xml:space="preserve"> between teacher and student using the following questions:</w:t>
      </w:r>
    </w:p>
    <w:p w:rsidR="00B53FF8" w:rsidRDefault="00B53FF8" w:rsidP="00B53FF8">
      <w:pPr>
        <w:rPr>
          <w:rFonts w:cs="Arial"/>
          <w:i/>
          <w:szCs w:val="22"/>
        </w:rPr>
      </w:pPr>
    </w:p>
    <w:p w:rsidR="00B53FF8" w:rsidRDefault="00B53FF8" w:rsidP="00B53FF8">
      <w:pPr>
        <w:rPr>
          <w:rFonts w:cs="Arial"/>
          <w:szCs w:val="22"/>
        </w:rPr>
      </w:pPr>
      <w:r>
        <w:rPr>
          <w:rFonts w:cs="Arial"/>
          <w:szCs w:val="22"/>
        </w:rPr>
        <w:t>Explain what you believe to be the key messages about genetic modification to design babies from the movies and documentary?</w:t>
      </w:r>
    </w:p>
    <w:p w:rsidR="00B53FF8" w:rsidRDefault="00B53FF8" w:rsidP="00B53FF8">
      <w:pPr>
        <w:rPr>
          <w:rFonts w:cs="Arial"/>
          <w:szCs w:val="22"/>
        </w:rPr>
      </w:pPr>
    </w:p>
    <w:p w:rsidR="00B53FF8" w:rsidRDefault="00B53FF8" w:rsidP="00B53FF8">
      <w:pPr>
        <w:rPr>
          <w:rFonts w:cs="Arial"/>
          <w:szCs w:val="22"/>
        </w:rPr>
      </w:pPr>
      <w:r>
        <w:rPr>
          <w:rFonts w:cs="Arial"/>
          <w:szCs w:val="22"/>
        </w:rPr>
        <w:t>Explain the similarities between the texts?</w:t>
      </w:r>
    </w:p>
    <w:p w:rsidR="00B53FF8" w:rsidRDefault="00B53FF8" w:rsidP="00B53FF8">
      <w:pPr>
        <w:rPr>
          <w:rFonts w:cs="Arial"/>
          <w:szCs w:val="22"/>
        </w:rPr>
      </w:pPr>
    </w:p>
    <w:p w:rsidR="00B53FF8" w:rsidRDefault="00B53FF8" w:rsidP="00B53FF8">
      <w:pPr>
        <w:rPr>
          <w:rFonts w:cs="Arial"/>
          <w:szCs w:val="22"/>
        </w:rPr>
      </w:pPr>
      <w:r>
        <w:rPr>
          <w:rFonts w:cs="Arial"/>
          <w:szCs w:val="22"/>
        </w:rPr>
        <w:t>Explain the differences between the texts?</w:t>
      </w:r>
    </w:p>
    <w:p w:rsidR="00B53FF8" w:rsidRDefault="00B53FF8" w:rsidP="00B53FF8">
      <w:pPr>
        <w:rPr>
          <w:rFonts w:cs="Arial"/>
          <w:szCs w:val="22"/>
        </w:rPr>
      </w:pPr>
    </w:p>
    <w:p w:rsidR="00B53FF8" w:rsidRDefault="00B53FF8" w:rsidP="00B53FF8">
      <w:pPr>
        <w:rPr>
          <w:rFonts w:cs="Arial"/>
          <w:szCs w:val="22"/>
        </w:rPr>
      </w:pPr>
      <w:r>
        <w:rPr>
          <w:rFonts w:cs="Arial"/>
          <w:szCs w:val="22"/>
        </w:rPr>
        <w:t>Based on the texts, explain your personal opinion on the concept of genetic modification.</w:t>
      </w:r>
    </w:p>
    <w:p w:rsidR="00B53FF8" w:rsidRDefault="00B53FF8" w:rsidP="00B53FF8">
      <w:pPr>
        <w:rPr>
          <w:rFonts w:cs="Arial"/>
          <w:szCs w:val="22"/>
        </w:rPr>
      </w:pPr>
    </w:p>
    <w:p w:rsidR="00B53FF8" w:rsidRDefault="00B53FF8" w:rsidP="00B53FF8">
      <w:pPr>
        <w:rPr>
          <w:rFonts w:cs="Arial"/>
          <w:szCs w:val="22"/>
        </w:rPr>
      </w:pPr>
      <w:r>
        <w:rPr>
          <w:rFonts w:cs="Arial"/>
          <w:szCs w:val="22"/>
        </w:rPr>
        <w:t>How does genetic modification to design babies affect society as shown in the texts?</w:t>
      </w:r>
    </w:p>
    <w:p w:rsidR="00B53FF8" w:rsidRDefault="00B53FF8" w:rsidP="00B53FF8">
      <w:pPr>
        <w:rPr>
          <w:rFonts w:cs="Arial"/>
          <w:szCs w:val="22"/>
        </w:rPr>
      </w:pPr>
    </w:p>
    <w:p w:rsidR="00B53FF8" w:rsidRDefault="00B53FF8" w:rsidP="00B53FF8">
      <w:pPr>
        <w:rPr>
          <w:rFonts w:cs="Arial"/>
          <w:szCs w:val="22"/>
        </w:rPr>
      </w:pPr>
    </w:p>
    <w:p w:rsidR="00B53FF8" w:rsidRDefault="00B53FF8" w:rsidP="00B53FF8">
      <w:pPr>
        <w:rPr>
          <w:rFonts w:cs="Arial"/>
          <w:szCs w:val="22"/>
        </w:rPr>
      </w:pPr>
    </w:p>
    <w:p w:rsidR="00427466" w:rsidRDefault="00427466" w:rsidP="00427466">
      <w:pPr>
        <w:rPr>
          <w:rFonts w:ascii="Arial Narrow" w:hAnsi="Arial Narrow"/>
          <w:b/>
          <w:color w:val="000000"/>
          <w:sz w:val="28"/>
          <w:lang w:val="en-US"/>
        </w:rPr>
      </w:pPr>
      <w:r w:rsidRPr="00565739">
        <w:rPr>
          <w:rFonts w:ascii="Arial Narrow" w:hAnsi="Arial Narrow"/>
          <w:b/>
          <w:color w:val="000000"/>
          <w:sz w:val="28"/>
          <w:lang w:val="en-US"/>
        </w:rPr>
        <w:t>Assessment task</w:t>
      </w:r>
      <w:r>
        <w:rPr>
          <w:rFonts w:ascii="Arial Narrow" w:hAnsi="Arial Narrow"/>
          <w:b/>
          <w:color w:val="000000"/>
          <w:sz w:val="28"/>
          <w:lang w:val="en-US"/>
        </w:rPr>
        <w:t xml:space="preserve"> 3</w:t>
      </w:r>
      <w:r w:rsidRPr="00565739">
        <w:rPr>
          <w:rFonts w:ascii="Arial Narrow" w:hAnsi="Arial Narrow"/>
          <w:b/>
          <w:color w:val="000000"/>
          <w:sz w:val="28"/>
          <w:lang w:val="en-US"/>
        </w:rPr>
        <w:t xml:space="preserve"> – </w:t>
      </w:r>
      <w:r w:rsidR="00C42A06">
        <w:rPr>
          <w:rFonts w:ascii="Arial Narrow" w:hAnsi="Arial Narrow"/>
          <w:b/>
          <w:color w:val="000000"/>
          <w:sz w:val="28"/>
          <w:lang w:val="en-US"/>
        </w:rPr>
        <w:t>Interactive Study (D</w:t>
      </w:r>
      <w:r>
        <w:rPr>
          <w:rFonts w:ascii="Arial Narrow" w:hAnsi="Arial Narrow"/>
          <w:b/>
          <w:color w:val="000000"/>
          <w:sz w:val="28"/>
          <w:lang w:val="en-US"/>
        </w:rPr>
        <w:t>iscussion) – student work</w:t>
      </w:r>
    </w:p>
    <w:p w:rsidR="00B53FF8" w:rsidRDefault="00B53FF8" w:rsidP="00B53FF8">
      <w:pPr>
        <w:rPr>
          <w:rFonts w:cs="Arial"/>
          <w:szCs w:val="22"/>
        </w:rPr>
      </w:pPr>
    </w:p>
    <w:p w:rsidR="0063703F" w:rsidRPr="00114FB3" w:rsidRDefault="00861098" w:rsidP="0063703F">
      <w:pPr>
        <w:rPr>
          <w:rFonts w:cs="Arial"/>
          <w:color w:val="000000"/>
          <w:szCs w:val="22"/>
        </w:rPr>
      </w:pPr>
      <w:hyperlink r:id="rId19" w:history="1">
        <w:r w:rsidR="0063703F" w:rsidRPr="00114FB3">
          <w:rPr>
            <w:rStyle w:val="Hyperlink"/>
            <w:rFonts w:cs="Arial"/>
            <w:szCs w:val="22"/>
          </w:rPr>
          <w:t>Click here to access audio file</w:t>
        </w:r>
      </w:hyperlink>
    </w:p>
    <w:p w:rsidR="00B53FF8" w:rsidRDefault="00B53FF8" w:rsidP="00B53FF8">
      <w:pPr>
        <w:rPr>
          <w:rFonts w:cs="Arial"/>
          <w:szCs w:val="22"/>
        </w:rPr>
      </w:pPr>
    </w:p>
    <w:p w:rsidR="00B53FF8" w:rsidRDefault="00B53FF8" w:rsidP="00B53FF8">
      <w:pPr>
        <w:rPr>
          <w:rFonts w:cs="Arial"/>
          <w:szCs w:val="22"/>
        </w:rPr>
      </w:pPr>
      <w:r>
        <w:rPr>
          <w:rFonts w:cs="Arial"/>
          <w:szCs w:val="22"/>
        </w:rPr>
        <w:t>(5 minutes)</w:t>
      </w:r>
    </w:p>
    <w:p w:rsidR="00B53FF8" w:rsidRDefault="00B53FF8" w:rsidP="00B53FF8">
      <w:pPr>
        <w:rPr>
          <w:rFonts w:cs="Arial"/>
          <w:szCs w:val="22"/>
        </w:rPr>
      </w:pPr>
    </w:p>
    <w:p w:rsidR="00DD2728" w:rsidRDefault="00DD2728">
      <w:pPr>
        <w:rPr>
          <w:rFonts w:cs="Arial"/>
          <w:szCs w:val="22"/>
        </w:rPr>
      </w:pPr>
      <w:r>
        <w:rPr>
          <w:rFonts w:cs="Arial"/>
          <w:szCs w:val="22"/>
        </w:rPr>
        <w:br w:type="page"/>
      </w:r>
    </w:p>
    <w:p w:rsidR="006169B2" w:rsidRDefault="006169B2" w:rsidP="006169B2">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Pr>
          <w:rFonts w:ascii="Arial Narrow" w:hAnsi="Arial Narrow"/>
          <w:b/>
          <w:color w:val="000000"/>
          <w:sz w:val="28"/>
          <w:lang w:val="en-US"/>
        </w:rPr>
        <w:t xml:space="preserve"> 4 </w:t>
      </w:r>
    </w:p>
    <w:p w:rsidR="00B53FF8" w:rsidRDefault="00B53FF8" w:rsidP="00B53FF8">
      <w:pPr>
        <w:pStyle w:val="headingA"/>
        <w:spacing w:before="120"/>
        <w:rPr>
          <w:sz w:val="23"/>
          <w:szCs w:val="23"/>
        </w:rPr>
      </w:pPr>
      <w:r>
        <w:rPr>
          <w:sz w:val="23"/>
          <w:szCs w:val="23"/>
        </w:rPr>
        <w:t>ASSESSMENT TYPE 3: LANGUAGE STUDY</w:t>
      </w:r>
    </w:p>
    <w:p w:rsidR="00B53FF8" w:rsidRPr="009C4D24" w:rsidRDefault="00B53FF8" w:rsidP="00B53FF8">
      <w:pPr>
        <w:pStyle w:val="SMHeading2"/>
      </w:pPr>
      <w:r w:rsidRPr="00AC013F">
        <w:t>Purpose</w:t>
      </w:r>
    </w:p>
    <w:p w:rsidR="00B53FF8" w:rsidRPr="00AC013F" w:rsidRDefault="00B53FF8" w:rsidP="00B53FF8">
      <w:pPr>
        <w:pStyle w:val="SMBodyText"/>
      </w:pPr>
      <w:r w:rsidRPr="00AC013F">
        <w:t>The purpose of this task is to provide an opportunity for you to:</w:t>
      </w:r>
    </w:p>
    <w:p w:rsidR="00B53FF8" w:rsidRPr="00C63CD3" w:rsidRDefault="00B53FF8" w:rsidP="00B53FF8">
      <w:pPr>
        <w:pStyle w:val="SMBullet"/>
        <w:tabs>
          <w:tab w:val="num" w:pos="397"/>
        </w:tabs>
        <w:ind w:left="397" w:hanging="397"/>
      </w:pPr>
      <w:r>
        <w:t>identify and analyse aspects of language used in one or more texts</w:t>
      </w:r>
    </w:p>
    <w:p w:rsidR="00B53FF8" w:rsidRDefault="00B53FF8" w:rsidP="00B53FF8">
      <w:pPr>
        <w:pStyle w:val="SMHeading2"/>
      </w:pPr>
      <w:r w:rsidRPr="00AC013F">
        <w:t>Task Description</w:t>
      </w:r>
    </w:p>
    <w:p w:rsidR="00B53FF8" w:rsidRPr="005476F5" w:rsidRDefault="00B53FF8" w:rsidP="00B53FF8">
      <w:pPr>
        <w:rPr>
          <w:szCs w:val="22"/>
        </w:rPr>
      </w:pPr>
      <w:r w:rsidRPr="005476F5">
        <w:rPr>
          <w:szCs w:val="22"/>
        </w:rPr>
        <w:t>As a class, we have reviewed music video clips.</w:t>
      </w:r>
    </w:p>
    <w:p w:rsidR="00B53FF8" w:rsidRPr="005476F5" w:rsidRDefault="00B53FF8" w:rsidP="00B53FF8"/>
    <w:p w:rsidR="00B53FF8" w:rsidRDefault="00B53FF8" w:rsidP="00B53FF8">
      <w:pPr>
        <w:pStyle w:val="SMBullet"/>
        <w:tabs>
          <w:tab w:val="num" w:pos="397"/>
        </w:tabs>
        <w:ind w:left="397" w:hanging="397"/>
      </w:pPr>
      <w:r>
        <w:t>Choose a music video clip and identify and analyse the language used to reflect sociocultural aspects such as age, gender, race, identity (An1)</w:t>
      </w:r>
    </w:p>
    <w:p w:rsidR="00B53FF8" w:rsidRDefault="00B53FF8" w:rsidP="00B53FF8">
      <w:pPr>
        <w:pStyle w:val="SMBullet"/>
        <w:numPr>
          <w:ilvl w:val="1"/>
          <w:numId w:val="3"/>
        </w:numPr>
      </w:pPr>
      <w:r>
        <w:t>When analysing aspects of language contained in the music video clip ensure you discuss the:</w:t>
      </w:r>
    </w:p>
    <w:p w:rsidR="00B53FF8" w:rsidRDefault="00B53FF8" w:rsidP="00B53FF8">
      <w:pPr>
        <w:pStyle w:val="SMBullet"/>
        <w:numPr>
          <w:ilvl w:val="2"/>
          <w:numId w:val="3"/>
        </w:numPr>
      </w:pPr>
      <w:r>
        <w:t>specific purpose and audience  eg Whom is the video aimed at? (An2)</w:t>
      </w:r>
    </w:p>
    <w:p w:rsidR="00B53FF8" w:rsidRDefault="00B53FF8" w:rsidP="00B53FF8">
      <w:pPr>
        <w:pStyle w:val="SMBullet"/>
        <w:numPr>
          <w:ilvl w:val="2"/>
          <w:numId w:val="3"/>
        </w:numPr>
      </w:pPr>
      <w:r>
        <w:t>structure and language features eg Explore the visual images, song lyrics, camera shots (Cp2)</w:t>
      </w:r>
    </w:p>
    <w:p w:rsidR="00B53FF8" w:rsidRDefault="00B53FF8" w:rsidP="00B53FF8">
      <w:pPr>
        <w:pStyle w:val="SMBullet"/>
        <w:numPr>
          <w:ilvl w:val="2"/>
          <w:numId w:val="3"/>
        </w:numPr>
      </w:pPr>
      <w:r>
        <w:t>ideas, opinions or perspectives expressed eg Explain the meaning of the song lyrics, explore stereotyping if applicable (Cp1)</w:t>
      </w:r>
    </w:p>
    <w:p w:rsidR="00B53FF8" w:rsidRDefault="00B53FF8" w:rsidP="00B53FF8">
      <w:pPr>
        <w:pStyle w:val="SMBullet"/>
        <w:tabs>
          <w:tab w:val="num" w:pos="397"/>
        </w:tabs>
        <w:ind w:left="397" w:hanging="397"/>
      </w:pPr>
      <w:r>
        <w:t>Use examples from the music videos to support your analysis of the language used in the music video clip. (Ap2)</w:t>
      </w:r>
    </w:p>
    <w:p w:rsidR="00B53FF8" w:rsidRPr="00AC013F" w:rsidRDefault="00B53FF8" w:rsidP="00B53FF8">
      <w:pPr>
        <w:pStyle w:val="SMHeading2"/>
      </w:pPr>
      <w:r w:rsidRPr="00AC013F">
        <w:t>Assessment conditions</w:t>
      </w:r>
    </w:p>
    <w:p w:rsidR="00B53FF8" w:rsidRDefault="00B53FF8" w:rsidP="00B53FF8">
      <w:pPr>
        <w:autoSpaceDE w:val="0"/>
        <w:autoSpaceDN w:val="0"/>
        <w:adjustRightInd w:val="0"/>
        <w:ind w:left="360"/>
        <w:rPr>
          <w:rFonts w:cs="Arial"/>
          <w:szCs w:val="22"/>
        </w:rPr>
      </w:pPr>
      <w:r>
        <w:rPr>
          <w:rFonts w:cs="Arial"/>
          <w:szCs w:val="22"/>
        </w:rPr>
        <w:t xml:space="preserve">An oral presentation to a maximum of 5 minutes or a written response to a maximum of </w:t>
      </w:r>
      <w:r>
        <w:rPr>
          <w:rFonts w:cs="Arial"/>
          <w:color w:val="000000"/>
          <w:sz w:val="20"/>
          <w:szCs w:val="20"/>
        </w:rPr>
        <w:t xml:space="preserve">800 </w:t>
      </w:r>
      <w:r>
        <w:rPr>
          <w:rFonts w:cs="Arial"/>
          <w:szCs w:val="22"/>
        </w:rPr>
        <w:t>words; or the equivalent in multi-modal form.</w:t>
      </w:r>
    </w:p>
    <w:p w:rsidR="00B53FF8" w:rsidRPr="00D25281" w:rsidRDefault="00B53FF8" w:rsidP="00B53FF8">
      <w:pPr>
        <w:autoSpaceDE w:val="0"/>
        <w:autoSpaceDN w:val="0"/>
        <w:adjustRightInd w:val="0"/>
        <w:rPr>
          <w:rFonts w:cs="Arial"/>
          <w:szCs w:val="22"/>
        </w:rPr>
      </w:pPr>
    </w:p>
    <w:p w:rsidR="00B53FF8" w:rsidRPr="00891FF4" w:rsidRDefault="00B53FF8" w:rsidP="00B53FF8">
      <w:pPr>
        <w:autoSpaceDE w:val="0"/>
        <w:autoSpaceDN w:val="0"/>
        <w:adjustRightInd w:val="0"/>
        <w:rPr>
          <w:rFonts w:cs="Arial"/>
          <w:b/>
          <w:bCs/>
          <w:sz w:val="20"/>
          <w:szCs w:val="20"/>
        </w:rPr>
      </w:pPr>
      <w:r>
        <w:rPr>
          <w:rFonts w:cs="Arial"/>
          <w:noProof/>
          <w:sz w:val="20"/>
          <w:szCs w:val="20"/>
          <w:lang w:eastAsia="en-AU"/>
        </w:rPr>
        <mc:AlternateContent>
          <mc:Choice Requires="wps">
            <w:drawing>
              <wp:anchor distT="0" distB="0" distL="114300" distR="114300" simplePos="0" relativeHeight="251701248" behindDoc="0" locked="0" layoutInCell="1" allowOverlap="1" wp14:anchorId="4B04177F" wp14:editId="77063E19">
                <wp:simplePos x="0" y="0"/>
                <wp:positionH relativeFrom="column">
                  <wp:posOffset>-114300</wp:posOffset>
                </wp:positionH>
                <wp:positionV relativeFrom="paragraph">
                  <wp:posOffset>6350</wp:posOffset>
                </wp:positionV>
                <wp:extent cx="6629400" cy="27813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78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9pt;margin-top:.5pt;width:522pt;height:2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NqeQIAAP4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" filled="f"/>
            </w:pict>
          </mc:Fallback>
        </mc:AlternateContent>
      </w:r>
    </w:p>
    <w:p w:rsidR="00B53FF8" w:rsidRDefault="00B53FF8" w:rsidP="00B53FF8">
      <w:pPr>
        <w:autoSpaceDE w:val="0"/>
        <w:autoSpaceDN w:val="0"/>
        <w:adjustRightInd w:val="0"/>
        <w:rPr>
          <w:rFonts w:cs="Arial"/>
          <w:b/>
          <w:bCs/>
          <w:caps/>
          <w:szCs w:val="22"/>
        </w:rPr>
      </w:pPr>
      <w:r w:rsidRPr="009F7104">
        <w:rPr>
          <w:rFonts w:cs="Arial"/>
          <w:b/>
          <w:bCs/>
          <w:caps/>
          <w:szCs w:val="22"/>
        </w:rPr>
        <w:t>Assessment design criteria</w:t>
      </w:r>
    </w:p>
    <w:p w:rsidR="00B53FF8" w:rsidRPr="009F7104" w:rsidRDefault="00B53FF8" w:rsidP="00B53FF8">
      <w:pPr>
        <w:autoSpaceDE w:val="0"/>
        <w:autoSpaceDN w:val="0"/>
        <w:adjustRightInd w:val="0"/>
        <w:rPr>
          <w:rFonts w:cs="Arial"/>
          <w:b/>
          <w:bCs/>
          <w:caps/>
          <w:szCs w:val="22"/>
        </w:rPr>
      </w:pPr>
    </w:p>
    <w:p w:rsidR="00B53FF8" w:rsidRPr="00FD1E87" w:rsidRDefault="00B53FF8" w:rsidP="00B53FF8">
      <w:pPr>
        <w:autoSpaceDE w:val="0"/>
        <w:autoSpaceDN w:val="0"/>
        <w:adjustRightInd w:val="0"/>
        <w:spacing w:before="40"/>
        <w:rPr>
          <w:rFonts w:cs="Arial"/>
          <w:b/>
          <w:bCs/>
          <w:szCs w:val="22"/>
        </w:rPr>
      </w:pPr>
      <w:r>
        <w:rPr>
          <w:rFonts w:cs="Arial"/>
          <w:b/>
          <w:bCs/>
          <w:szCs w:val="22"/>
        </w:rPr>
        <w:t>Communication</w:t>
      </w:r>
    </w:p>
    <w:p w:rsidR="00B53FF8" w:rsidRDefault="00B53FF8" w:rsidP="00B53FF8">
      <w:pPr>
        <w:autoSpaceDE w:val="0"/>
        <w:autoSpaceDN w:val="0"/>
        <w:adjustRightInd w:val="0"/>
        <w:rPr>
          <w:rFonts w:cs="Arial"/>
          <w:szCs w:val="22"/>
        </w:rPr>
      </w:pPr>
      <w:r>
        <w:rPr>
          <w:rFonts w:cs="Arial"/>
          <w:szCs w:val="22"/>
        </w:rPr>
        <w:t>C2</w:t>
      </w:r>
      <w:r>
        <w:rPr>
          <w:rFonts w:cs="Arial"/>
          <w:szCs w:val="22"/>
        </w:rPr>
        <w:tab/>
        <w:t>Demonstration of grammatical control and complexity</w:t>
      </w:r>
    </w:p>
    <w:p w:rsidR="00B53FF8" w:rsidRPr="00FD1E87" w:rsidRDefault="00B53FF8" w:rsidP="00B53FF8">
      <w:pPr>
        <w:autoSpaceDE w:val="0"/>
        <w:autoSpaceDN w:val="0"/>
        <w:adjustRightInd w:val="0"/>
        <w:rPr>
          <w:rFonts w:cs="Arial"/>
          <w:sz w:val="16"/>
          <w:szCs w:val="16"/>
        </w:rPr>
      </w:pPr>
    </w:p>
    <w:p w:rsidR="00B53FF8" w:rsidRPr="009F7104" w:rsidRDefault="00B53FF8" w:rsidP="00B53FF8">
      <w:pPr>
        <w:autoSpaceDE w:val="0"/>
        <w:autoSpaceDN w:val="0"/>
        <w:adjustRightInd w:val="0"/>
        <w:spacing w:before="40"/>
        <w:rPr>
          <w:rFonts w:cs="Arial"/>
          <w:b/>
          <w:bCs/>
          <w:szCs w:val="22"/>
        </w:rPr>
      </w:pPr>
      <w:r>
        <w:rPr>
          <w:rFonts w:cs="Arial"/>
          <w:b/>
          <w:bCs/>
          <w:szCs w:val="22"/>
        </w:rPr>
        <w:t>Comprehension</w:t>
      </w:r>
      <w:r w:rsidRPr="009F7104">
        <w:rPr>
          <w:rFonts w:cs="Arial"/>
          <w:b/>
          <w:bCs/>
          <w:szCs w:val="22"/>
        </w:rPr>
        <w:t xml:space="preserve"> </w:t>
      </w:r>
    </w:p>
    <w:p w:rsidR="00B53FF8" w:rsidRDefault="00B53FF8" w:rsidP="00B53FF8">
      <w:pPr>
        <w:autoSpaceDE w:val="0"/>
        <w:autoSpaceDN w:val="0"/>
        <w:adjustRightInd w:val="0"/>
        <w:ind w:left="720" w:hanging="720"/>
        <w:rPr>
          <w:rFonts w:cs="Arial"/>
          <w:szCs w:val="22"/>
        </w:rPr>
      </w:pPr>
      <w:r>
        <w:rPr>
          <w:rFonts w:cs="Arial"/>
          <w:szCs w:val="22"/>
        </w:rPr>
        <w:t>Cp1</w:t>
      </w:r>
      <w:r w:rsidRPr="009F7104">
        <w:rPr>
          <w:rFonts w:cs="Arial"/>
          <w:szCs w:val="22"/>
        </w:rPr>
        <w:t xml:space="preserve"> </w:t>
      </w:r>
      <w:r w:rsidRPr="009F7104">
        <w:rPr>
          <w:rFonts w:cs="Arial"/>
          <w:szCs w:val="22"/>
        </w:rPr>
        <w:tab/>
      </w:r>
      <w:r>
        <w:rPr>
          <w:rFonts w:cs="Arial"/>
          <w:szCs w:val="22"/>
        </w:rPr>
        <w:t>Comprehension and interpretation of information, ideas, and opinions in texts.</w:t>
      </w:r>
    </w:p>
    <w:p w:rsidR="00B53FF8" w:rsidRDefault="00B53FF8" w:rsidP="00B53FF8">
      <w:pPr>
        <w:autoSpaceDE w:val="0"/>
        <w:autoSpaceDN w:val="0"/>
        <w:adjustRightInd w:val="0"/>
        <w:ind w:left="720" w:hanging="720"/>
        <w:rPr>
          <w:rFonts w:cs="Arial"/>
          <w:szCs w:val="22"/>
        </w:rPr>
      </w:pPr>
      <w:r>
        <w:rPr>
          <w:rFonts w:cs="Arial"/>
          <w:szCs w:val="22"/>
        </w:rPr>
        <w:t>Cp2</w:t>
      </w:r>
      <w:r>
        <w:rPr>
          <w:rFonts w:cs="Arial"/>
          <w:szCs w:val="22"/>
        </w:rPr>
        <w:tab/>
        <w:t>Understanding of the purpose, structure, and language features of texts.</w:t>
      </w:r>
    </w:p>
    <w:p w:rsidR="00B53FF8" w:rsidRPr="00FD1E87" w:rsidRDefault="00B53FF8" w:rsidP="00B53FF8">
      <w:pPr>
        <w:autoSpaceDE w:val="0"/>
        <w:autoSpaceDN w:val="0"/>
        <w:adjustRightInd w:val="0"/>
        <w:ind w:left="720" w:hanging="720"/>
        <w:rPr>
          <w:rFonts w:cs="Arial"/>
          <w:sz w:val="16"/>
          <w:szCs w:val="16"/>
        </w:rPr>
      </w:pPr>
    </w:p>
    <w:p w:rsidR="00B53FF8" w:rsidRDefault="00B53FF8" w:rsidP="00B53FF8">
      <w:pPr>
        <w:autoSpaceDE w:val="0"/>
        <w:autoSpaceDN w:val="0"/>
        <w:adjustRightInd w:val="0"/>
        <w:spacing w:before="40"/>
        <w:rPr>
          <w:rFonts w:cs="Arial"/>
          <w:b/>
          <w:bCs/>
          <w:szCs w:val="22"/>
        </w:rPr>
      </w:pPr>
      <w:r>
        <w:rPr>
          <w:rFonts w:cs="Arial"/>
          <w:b/>
          <w:bCs/>
          <w:szCs w:val="22"/>
        </w:rPr>
        <w:t>Analysis</w:t>
      </w:r>
    </w:p>
    <w:p w:rsidR="00B53FF8" w:rsidRPr="0088641C" w:rsidRDefault="00B53FF8" w:rsidP="00B53FF8">
      <w:pPr>
        <w:autoSpaceDE w:val="0"/>
        <w:autoSpaceDN w:val="0"/>
        <w:adjustRightInd w:val="0"/>
        <w:spacing w:before="40"/>
        <w:rPr>
          <w:rFonts w:cs="Arial"/>
          <w:bCs/>
          <w:szCs w:val="22"/>
        </w:rPr>
      </w:pPr>
      <w:r w:rsidRPr="0088641C">
        <w:rPr>
          <w:rFonts w:cs="Arial"/>
          <w:bCs/>
          <w:szCs w:val="22"/>
        </w:rPr>
        <w:t>An1</w:t>
      </w:r>
      <w:r w:rsidRPr="0088641C">
        <w:rPr>
          <w:rFonts w:cs="Arial"/>
          <w:bCs/>
          <w:szCs w:val="22"/>
        </w:rPr>
        <w:tab/>
      </w:r>
      <w:r>
        <w:rPr>
          <w:rFonts w:cs="Arial"/>
          <w:bCs/>
          <w:szCs w:val="22"/>
        </w:rPr>
        <w:t>Analysis of personal, social, and cultural perspectives in text</w:t>
      </w:r>
    </w:p>
    <w:p w:rsidR="00B53FF8" w:rsidRDefault="00B53FF8" w:rsidP="00B53FF8">
      <w:pPr>
        <w:autoSpaceDE w:val="0"/>
        <w:autoSpaceDN w:val="0"/>
        <w:adjustRightInd w:val="0"/>
        <w:rPr>
          <w:rFonts w:cs="Arial"/>
          <w:szCs w:val="22"/>
        </w:rPr>
      </w:pPr>
      <w:r>
        <w:rPr>
          <w:rFonts w:cs="Arial"/>
          <w:szCs w:val="22"/>
        </w:rPr>
        <w:t>An2</w:t>
      </w:r>
      <w:r w:rsidRPr="009F7104">
        <w:rPr>
          <w:rFonts w:cs="Arial"/>
          <w:szCs w:val="22"/>
        </w:rPr>
        <w:tab/>
      </w:r>
      <w:r>
        <w:rPr>
          <w:rFonts w:cs="Arial"/>
          <w:szCs w:val="22"/>
        </w:rPr>
        <w:t>Analysis of the ways in which texts are created for specific purposes and audiences</w:t>
      </w:r>
      <w:r w:rsidRPr="009F7104">
        <w:rPr>
          <w:rFonts w:cs="Arial"/>
          <w:szCs w:val="22"/>
        </w:rPr>
        <w:t>.</w:t>
      </w:r>
    </w:p>
    <w:p w:rsidR="00B53FF8" w:rsidRPr="00FD1E87" w:rsidRDefault="00B53FF8" w:rsidP="00B53FF8">
      <w:pPr>
        <w:autoSpaceDE w:val="0"/>
        <w:autoSpaceDN w:val="0"/>
        <w:adjustRightInd w:val="0"/>
        <w:rPr>
          <w:rFonts w:cs="Arial"/>
          <w:sz w:val="16"/>
          <w:szCs w:val="16"/>
        </w:rPr>
      </w:pPr>
    </w:p>
    <w:p w:rsidR="00B53FF8" w:rsidRDefault="00B53FF8" w:rsidP="00B53FF8">
      <w:pPr>
        <w:autoSpaceDE w:val="0"/>
        <w:autoSpaceDN w:val="0"/>
        <w:adjustRightInd w:val="0"/>
        <w:spacing w:before="40"/>
        <w:rPr>
          <w:rFonts w:cs="Arial"/>
          <w:b/>
          <w:bCs/>
          <w:szCs w:val="22"/>
        </w:rPr>
      </w:pPr>
      <w:r>
        <w:rPr>
          <w:rFonts w:cs="Arial"/>
          <w:b/>
          <w:bCs/>
          <w:szCs w:val="22"/>
        </w:rPr>
        <w:t>Application</w:t>
      </w:r>
    </w:p>
    <w:p w:rsidR="00B53FF8" w:rsidRDefault="00B53FF8" w:rsidP="00B53FF8">
      <w:pPr>
        <w:autoSpaceDE w:val="0"/>
        <w:autoSpaceDN w:val="0"/>
        <w:adjustRightInd w:val="0"/>
        <w:rPr>
          <w:rFonts w:cs="Arial"/>
          <w:szCs w:val="22"/>
        </w:rPr>
      </w:pPr>
      <w:r>
        <w:rPr>
          <w:rFonts w:cs="Arial"/>
          <w:szCs w:val="22"/>
        </w:rPr>
        <w:t>Ap2</w:t>
      </w:r>
      <w:r w:rsidRPr="009F7104">
        <w:rPr>
          <w:rFonts w:cs="Arial"/>
          <w:szCs w:val="22"/>
        </w:rPr>
        <w:tab/>
      </w:r>
      <w:r>
        <w:rPr>
          <w:rFonts w:cs="Arial"/>
          <w:szCs w:val="22"/>
        </w:rPr>
        <w:t>Selection of evidence and examples to support a point of view.</w:t>
      </w:r>
    </w:p>
    <w:p w:rsidR="00B53FF8" w:rsidRPr="0088641C" w:rsidRDefault="00B53FF8" w:rsidP="00B53FF8"/>
    <w:p w:rsidR="00DD2728" w:rsidRDefault="00DD2728">
      <w:pPr>
        <w:rPr>
          <w:rFonts w:ascii="Arial Narrow" w:hAnsi="Arial Narrow"/>
          <w:b/>
          <w:color w:val="000000"/>
          <w:sz w:val="28"/>
          <w:lang w:val="en-US"/>
        </w:rPr>
      </w:pPr>
      <w:r>
        <w:br w:type="page"/>
      </w:r>
    </w:p>
    <w:p w:rsidR="006169B2" w:rsidRDefault="006169B2" w:rsidP="006169B2">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sidR="00C42A06">
        <w:rPr>
          <w:rFonts w:ascii="Arial Narrow" w:hAnsi="Arial Narrow"/>
          <w:b/>
          <w:color w:val="000000"/>
          <w:sz w:val="28"/>
          <w:lang w:val="en-US"/>
        </w:rPr>
        <w:t xml:space="preserve"> 4 – Language S</w:t>
      </w:r>
      <w:r>
        <w:rPr>
          <w:rFonts w:ascii="Arial Narrow" w:hAnsi="Arial Narrow"/>
          <w:b/>
          <w:color w:val="000000"/>
          <w:sz w:val="28"/>
          <w:lang w:val="en-US"/>
        </w:rPr>
        <w:t>tudy</w:t>
      </w:r>
    </w:p>
    <w:p w:rsidR="006169B2" w:rsidRDefault="006169B2" w:rsidP="006169B2">
      <w:pPr>
        <w:rPr>
          <w:rFonts w:ascii="Arial Narrow" w:hAnsi="Arial Narrow"/>
          <w:b/>
          <w:color w:val="000000"/>
          <w:sz w:val="28"/>
          <w:lang w:val="en-US"/>
        </w:rPr>
      </w:pPr>
    </w:p>
    <w:tbl>
      <w:tblPr>
        <w:tblW w:w="10887" w:type="dxa"/>
        <w:tblInd w:w="-3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44"/>
        <w:gridCol w:w="3104"/>
        <w:gridCol w:w="2520"/>
        <w:gridCol w:w="1980"/>
        <w:gridCol w:w="2939"/>
      </w:tblGrid>
      <w:tr w:rsidR="00B53FF8" w:rsidTr="00DD2728">
        <w:trPr>
          <w:cantSplit/>
          <w:tblHeader/>
        </w:trPr>
        <w:tc>
          <w:tcPr>
            <w:tcW w:w="344" w:type="dxa"/>
            <w:tcBorders>
              <w:bottom w:val="single" w:sz="2" w:space="0" w:color="auto"/>
              <w:right w:val="nil"/>
            </w:tcBorders>
            <w:shd w:val="clear" w:color="auto" w:fill="4C4C4C"/>
            <w:tcMar>
              <w:top w:w="85" w:type="dxa"/>
              <w:left w:w="85" w:type="dxa"/>
              <w:bottom w:w="85" w:type="dxa"/>
              <w:right w:w="85" w:type="dxa"/>
            </w:tcMar>
          </w:tcPr>
          <w:p w:rsidR="00B53FF8" w:rsidRDefault="00B53FF8" w:rsidP="0087189B"/>
        </w:tc>
        <w:tc>
          <w:tcPr>
            <w:tcW w:w="3104" w:type="dxa"/>
            <w:tcBorders>
              <w:left w:val="nil"/>
              <w:right w:val="nil"/>
            </w:tcBorders>
            <w:shd w:val="clear" w:color="auto" w:fill="4C4C4C"/>
            <w:tcMar>
              <w:top w:w="85" w:type="dxa"/>
              <w:left w:w="85" w:type="dxa"/>
              <w:bottom w:w="85" w:type="dxa"/>
              <w:right w:w="85" w:type="dxa"/>
            </w:tcMar>
          </w:tcPr>
          <w:p w:rsidR="00B53FF8" w:rsidRPr="00E6246B" w:rsidRDefault="00B53FF8" w:rsidP="0087189B">
            <w:pPr>
              <w:pStyle w:val="SOFinalPerformanceTableHead1"/>
            </w:pPr>
            <w:r>
              <w:t>Communication</w:t>
            </w:r>
          </w:p>
        </w:tc>
        <w:tc>
          <w:tcPr>
            <w:tcW w:w="252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Comprehension</w:t>
            </w:r>
          </w:p>
        </w:tc>
        <w:tc>
          <w:tcPr>
            <w:tcW w:w="1980" w:type="dxa"/>
            <w:tcBorders>
              <w:left w:val="nil"/>
              <w:right w:val="nil"/>
            </w:tcBorders>
            <w:shd w:val="clear" w:color="auto" w:fill="4C4C4C"/>
            <w:tcMar>
              <w:top w:w="85" w:type="dxa"/>
              <w:left w:w="85" w:type="dxa"/>
              <w:bottom w:w="85" w:type="dxa"/>
              <w:right w:w="85" w:type="dxa"/>
            </w:tcMar>
          </w:tcPr>
          <w:p w:rsidR="00B53FF8" w:rsidRDefault="00B53FF8" w:rsidP="0087189B">
            <w:pPr>
              <w:pStyle w:val="SOFinalPerformanceTableHead1"/>
            </w:pPr>
            <w:r>
              <w:t>Analysis</w:t>
            </w:r>
          </w:p>
        </w:tc>
        <w:tc>
          <w:tcPr>
            <w:tcW w:w="2939" w:type="dxa"/>
            <w:tcBorders>
              <w:left w:val="nil"/>
            </w:tcBorders>
            <w:shd w:val="clear" w:color="auto" w:fill="4C4C4C"/>
            <w:tcMar>
              <w:top w:w="85" w:type="dxa"/>
              <w:left w:w="85" w:type="dxa"/>
              <w:bottom w:w="85" w:type="dxa"/>
              <w:right w:w="85" w:type="dxa"/>
            </w:tcMar>
          </w:tcPr>
          <w:p w:rsidR="00B53FF8" w:rsidRDefault="00B53FF8" w:rsidP="0087189B">
            <w:pPr>
              <w:pStyle w:val="SOFinalPerformanceTableHead1"/>
            </w:pPr>
            <w:r>
              <w:t>Application</w:t>
            </w:r>
          </w:p>
        </w:tc>
      </w:tr>
      <w:tr w:rsidR="00B53FF8" w:rsidRPr="00FD1E87" w:rsidTr="00DD2728">
        <w:trPr>
          <w:cantSplit/>
        </w:trPr>
        <w:tc>
          <w:tcPr>
            <w:tcW w:w="344" w:type="dxa"/>
            <w:shd w:val="clear" w:color="auto" w:fill="D9D9D9"/>
            <w:tcMar>
              <w:left w:w="85" w:type="dxa"/>
              <w:bottom w:w="85" w:type="dxa"/>
              <w:right w:w="85" w:type="dxa"/>
            </w:tcMar>
          </w:tcPr>
          <w:p w:rsidR="00B53FF8" w:rsidRPr="00FD1E87" w:rsidRDefault="00B53FF8" w:rsidP="0087189B">
            <w:pPr>
              <w:pStyle w:val="SOFinalPerformanceTableLetters"/>
            </w:pPr>
            <w:r w:rsidRPr="00FD1E87">
              <w:t>A</w:t>
            </w:r>
          </w:p>
        </w:tc>
        <w:tc>
          <w:tcPr>
            <w:tcW w:w="3104" w:type="dxa"/>
            <w:shd w:val="clear" w:color="auto" w:fill="auto"/>
            <w:tcMar>
              <w:left w:w="85" w:type="dxa"/>
              <w:bottom w:w="85" w:type="dxa"/>
              <w:right w:w="85" w:type="dxa"/>
            </w:tcMar>
          </w:tcPr>
          <w:p w:rsidR="00B53FF8" w:rsidRPr="00FD1E87" w:rsidRDefault="00B53FF8" w:rsidP="0087189B">
            <w:pPr>
              <w:pStyle w:val="SOFinalPerformanceTableText"/>
              <w:rPr>
                <w:color w:val="7F7F7F" w:themeColor="text1" w:themeTint="80"/>
                <w:sz w:val="18"/>
                <w:szCs w:val="18"/>
              </w:rPr>
            </w:pPr>
            <w:r w:rsidRPr="00FD1E87">
              <w:rPr>
                <w:color w:val="7F7F7F" w:themeColor="text1" w:themeTint="80"/>
                <w:sz w:val="18"/>
                <w:szCs w:val="18"/>
              </w:rPr>
              <w:t>Consistently clear and coherent writing and speaking, using a diverse and sophisticated vocabulary.</w:t>
            </w:r>
          </w:p>
          <w:p w:rsidR="00B53FF8" w:rsidRPr="00FD1E87" w:rsidRDefault="00B53FF8" w:rsidP="0087189B">
            <w:pPr>
              <w:pStyle w:val="SOFinalPerformanceTableText"/>
              <w:rPr>
                <w:sz w:val="18"/>
                <w:szCs w:val="18"/>
              </w:rPr>
            </w:pPr>
            <w:r w:rsidRPr="00FD1E87">
              <w:rPr>
                <w:sz w:val="18"/>
                <w:szCs w:val="18"/>
              </w:rPr>
              <w:t>Thorough and consistent demonstration of grammatical control and complexity.</w:t>
            </w:r>
          </w:p>
        </w:tc>
        <w:tc>
          <w:tcPr>
            <w:tcW w:w="2520" w:type="dxa"/>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Insightful comprehension and interpretation of complex information, ideas, and opinions in texts.</w:t>
            </w:r>
          </w:p>
          <w:p w:rsidR="00B53FF8" w:rsidRPr="00FD1E87" w:rsidRDefault="00B53FF8" w:rsidP="0087189B">
            <w:pPr>
              <w:pStyle w:val="SOFinalPerformanceTableText"/>
              <w:rPr>
                <w:sz w:val="18"/>
                <w:szCs w:val="18"/>
              </w:rPr>
            </w:pPr>
            <w:r w:rsidRPr="00FD1E87">
              <w:rPr>
                <w:sz w:val="18"/>
                <w:szCs w:val="18"/>
              </w:rPr>
              <w:t>Thorough and effective understanding of the purpose, structure, and language features of texts.</w:t>
            </w:r>
          </w:p>
        </w:tc>
        <w:tc>
          <w:tcPr>
            <w:tcW w:w="1980" w:type="dxa"/>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Thorough analysis of personal, social, and cultural perspectives in texts.</w:t>
            </w:r>
          </w:p>
          <w:p w:rsidR="00B53FF8" w:rsidRPr="00FD1E87" w:rsidRDefault="00B53FF8" w:rsidP="0087189B">
            <w:pPr>
              <w:pStyle w:val="SOFinalPerformanceTableText"/>
              <w:rPr>
                <w:sz w:val="18"/>
                <w:szCs w:val="18"/>
              </w:rPr>
            </w:pPr>
            <w:r w:rsidRPr="00FD1E87">
              <w:rPr>
                <w:sz w:val="18"/>
                <w:szCs w:val="18"/>
              </w:rPr>
              <w:t>Consistently clear analysis of ways in which texts are created for specific purposes and audiences.</w:t>
            </w:r>
          </w:p>
        </w:tc>
        <w:tc>
          <w:tcPr>
            <w:tcW w:w="2939" w:type="dxa"/>
            <w:shd w:val="clear" w:color="auto" w:fill="auto"/>
            <w:tcMar>
              <w:left w:w="85" w:type="dxa"/>
              <w:bottom w:w="85" w:type="dxa"/>
              <w:right w:w="85" w:type="dxa"/>
            </w:tcMar>
          </w:tcPr>
          <w:p w:rsidR="00B53FF8" w:rsidRPr="00FD1E87" w:rsidRDefault="00B53FF8" w:rsidP="0087189B">
            <w:pPr>
              <w:pStyle w:val="SOTableText"/>
              <w:rPr>
                <w:color w:val="7F7F7F" w:themeColor="text1" w:themeTint="80"/>
                <w:sz w:val="18"/>
                <w:szCs w:val="18"/>
              </w:rPr>
            </w:pPr>
            <w:r w:rsidRPr="00FD1E87">
              <w:rPr>
                <w:color w:val="7F7F7F" w:themeColor="text1" w:themeTint="80"/>
                <w:sz w:val="18"/>
                <w:szCs w:val="18"/>
              </w:rPr>
              <w:t>Consistent use of complex language features and conventions for different audiences and purposes.</w:t>
            </w:r>
          </w:p>
          <w:p w:rsidR="00B53FF8" w:rsidRPr="00FD1E87" w:rsidRDefault="00B53FF8" w:rsidP="0087189B">
            <w:pPr>
              <w:pStyle w:val="SOFinalPerformanceTableText"/>
              <w:rPr>
                <w:sz w:val="18"/>
                <w:szCs w:val="18"/>
              </w:rPr>
            </w:pPr>
            <w:r w:rsidRPr="00FD1E87">
              <w:rPr>
                <w:sz w:val="18"/>
                <w:szCs w:val="18"/>
              </w:rPr>
              <w:t>Discerning selection and use of relevant evidence and examples from a range of sources to support a point of view.</w:t>
            </w:r>
          </w:p>
        </w:tc>
      </w:tr>
      <w:tr w:rsidR="00B53FF8" w:rsidRPr="00FD1E87"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Pr="00FD1E87" w:rsidRDefault="00B53FF8" w:rsidP="0087189B">
            <w:pPr>
              <w:pStyle w:val="SOFinalPerformanceTableLetters"/>
            </w:pPr>
            <w:r w:rsidRPr="00FD1E87">
              <w:t>B</w:t>
            </w:r>
          </w:p>
        </w:tc>
        <w:tc>
          <w:tcPr>
            <w:tcW w:w="3104"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FinalPerformanceTableText"/>
              <w:rPr>
                <w:sz w:val="18"/>
                <w:szCs w:val="18"/>
              </w:rPr>
            </w:pPr>
            <w:r w:rsidRPr="00FD1E87">
              <w:rPr>
                <w:color w:val="7F7F7F" w:themeColor="text1" w:themeTint="80"/>
                <w:sz w:val="18"/>
                <w:szCs w:val="18"/>
              </w:rPr>
              <w:t>Mostly clear and coherent writing and speaking, using a varied vocabulary</w:t>
            </w:r>
            <w:r w:rsidRPr="00FD1E87">
              <w:rPr>
                <w:sz w:val="18"/>
                <w:szCs w:val="18"/>
              </w:rPr>
              <w:t>.</w:t>
            </w:r>
          </w:p>
          <w:p w:rsidR="00B53FF8" w:rsidRPr="00FD1E87" w:rsidRDefault="00B53FF8" w:rsidP="0087189B">
            <w:pPr>
              <w:pStyle w:val="SOFinalPerformanceTableText"/>
              <w:rPr>
                <w:sz w:val="18"/>
                <w:szCs w:val="18"/>
              </w:rPr>
            </w:pPr>
            <w:r w:rsidRPr="00FD1E87">
              <w:rPr>
                <w:sz w:val="18"/>
                <w:szCs w:val="18"/>
              </w:rPr>
              <w:t>Effective and usually accurate grammatical control and complexity.</w:t>
            </w:r>
          </w:p>
          <w:p w:rsidR="00B53FF8" w:rsidRPr="00FD1E87"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Detailed comprehension and interpretation of some complex information, ideas, and opinions in texts.</w:t>
            </w:r>
          </w:p>
          <w:p w:rsidR="00B53FF8" w:rsidRPr="00FD1E87" w:rsidRDefault="00B53FF8" w:rsidP="0087189B">
            <w:pPr>
              <w:pStyle w:val="SOFinalPerformanceTableText"/>
              <w:rPr>
                <w:sz w:val="18"/>
                <w:szCs w:val="18"/>
              </w:rPr>
            </w:pPr>
            <w:r w:rsidRPr="00FD1E87">
              <w:rPr>
                <w:sz w:val="18"/>
                <w:szCs w:val="18"/>
              </w:rPr>
              <w:t>Well-considered understanding of the purpose, structure, and language features of texts</w:t>
            </w:r>
            <w:r w:rsidRPr="00FD1E87">
              <w:t>.</w:t>
            </w:r>
          </w:p>
        </w:tc>
        <w:tc>
          <w:tcPr>
            <w:tcW w:w="1980"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Effective analysis of personal, social, and cultural perspectives in texts.</w:t>
            </w:r>
          </w:p>
          <w:p w:rsidR="00B53FF8" w:rsidRPr="00FD1E87" w:rsidRDefault="00B53FF8" w:rsidP="0087189B">
            <w:pPr>
              <w:pStyle w:val="SOFinalPerformanceTableText"/>
              <w:rPr>
                <w:sz w:val="18"/>
                <w:szCs w:val="18"/>
              </w:rPr>
            </w:pPr>
            <w:r w:rsidRPr="00FD1E87">
              <w:rPr>
                <w:sz w:val="18"/>
                <w:szCs w:val="18"/>
              </w:rPr>
              <w:t>Well-considered analysis of ways in which texts are created for specific purposes and audiences</w:t>
            </w:r>
            <w:r w:rsidRPr="00FD1E87">
              <w:t>.</w:t>
            </w:r>
          </w:p>
        </w:tc>
        <w:tc>
          <w:tcPr>
            <w:tcW w:w="2939"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color w:val="7F7F7F" w:themeColor="text1" w:themeTint="80"/>
                <w:sz w:val="18"/>
                <w:szCs w:val="18"/>
              </w:rPr>
            </w:pPr>
            <w:r w:rsidRPr="00FD1E87">
              <w:rPr>
                <w:color w:val="7F7F7F" w:themeColor="text1" w:themeTint="80"/>
                <w:sz w:val="18"/>
                <w:szCs w:val="18"/>
              </w:rPr>
              <w:t>Effective use of language features and conventions for different audiences and purposes.</w:t>
            </w:r>
          </w:p>
          <w:p w:rsidR="00B53FF8" w:rsidRPr="00FD1E87" w:rsidRDefault="00B53FF8" w:rsidP="0087189B">
            <w:pPr>
              <w:pStyle w:val="SOFinalPerformanceTableText"/>
              <w:rPr>
                <w:sz w:val="18"/>
                <w:szCs w:val="18"/>
              </w:rPr>
            </w:pPr>
            <w:r w:rsidRPr="00FD1E87">
              <w:rPr>
                <w:sz w:val="18"/>
                <w:szCs w:val="18"/>
              </w:rPr>
              <w:t>Considered selection and use of evidence and examples from a range of sources to support a point of view.</w:t>
            </w:r>
          </w:p>
        </w:tc>
      </w:tr>
      <w:tr w:rsidR="00B53FF8" w:rsidRPr="00FD1E87" w:rsidTr="00DD2728">
        <w:trPr>
          <w:cantSplit/>
        </w:trPr>
        <w:tc>
          <w:tcPr>
            <w:tcW w:w="344" w:type="dxa"/>
            <w:tcBorders>
              <w:top w:val="nil"/>
            </w:tcBorders>
            <w:shd w:val="clear" w:color="auto" w:fill="D9D9D9"/>
            <w:tcMar>
              <w:left w:w="85" w:type="dxa"/>
              <w:bottom w:w="85" w:type="dxa"/>
              <w:right w:w="85" w:type="dxa"/>
            </w:tcMar>
          </w:tcPr>
          <w:p w:rsidR="00B53FF8" w:rsidRPr="00FD1E87" w:rsidRDefault="00B53FF8" w:rsidP="0087189B">
            <w:pPr>
              <w:pStyle w:val="SOFinalPerformanceTableLetters"/>
            </w:pPr>
            <w:r w:rsidRPr="00FD1E87">
              <w:t>C</w:t>
            </w:r>
          </w:p>
        </w:tc>
        <w:tc>
          <w:tcPr>
            <w:tcW w:w="3104" w:type="dxa"/>
            <w:tcBorders>
              <w:top w:val="nil"/>
            </w:tcBorders>
            <w:shd w:val="clear" w:color="auto" w:fill="auto"/>
            <w:tcMar>
              <w:left w:w="85" w:type="dxa"/>
              <w:bottom w:w="85" w:type="dxa"/>
              <w:right w:w="85" w:type="dxa"/>
            </w:tcMar>
          </w:tcPr>
          <w:p w:rsidR="00B53FF8" w:rsidRPr="00FD1E87" w:rsidRDefault="00B53FF8" w:rsidP="0087189B">
            <w:pPr>
              <w:pStyle w:val="SOFinalPerformanceTableText"/>
              <w:rPr>
                <w:color w:val="7F7F7F" w:themeColor="text1" w:themeTint="80"/>
                <w:sz w:val="18"/>
                <w:szCs w:val="18"/>
              </w:rPr>
            </w:pPr>
            <w:r w:rsidRPr="00FD1E87">
              <w:rPr>
                <w:color w:val="7F7F7F" w:themeColor="text1" w:themeTint="80"/>
                <w:sz w:val="18"/>
                <w:szCs w:val="18"/>
              </w:rPr>
              <w:t>Generally clear and coherent writing and speaking, with an appropriate vocabulary.</w:t>
            </w:r>
          </w:p>
          <w:p w:rsidR="00B53FF8" w:rsidRPr="00FD1E87" w:rsidRDefault="00B53FF8" w:rsidP="0087189B">
            <w:pPr>
              <w:pStyle w:val="SOFinalPerformanceTableText"/>
              <w:rPr>
                <w:sz w:val="18"/>
                <w:szCs w:val="18"/>
              </w:rPr>
            </w:pPr>
            <w:r w:rsidRPr="00FD1E87">
              <w:rPr>
                <w:sz w:val="18"/>
                <w:szCs w:val="18"/>
              </w:rPr>
              <w:t>Appropriate grammatical control; some errors, but these do not impede meaning.</w:t>
            </w:r>
          </w:p>
          <w:p w:rsidR="00B53FF8" w:rsidRPr="00FD1E87" w:rsidRDefault="00B53FF8" w:rsidP="0087189B">
            <w:pPr>
              <w:pStyle w:val="SOFinalPerformanceTableText"/>
              <w:rPr>
                <w:sz w:val="18"/>
                <w:szCs w:val="18"/>
              </w:rPr>
            </w:pPr>
          </w:p>
        </w:tc>
        <w:tc>
          <w:tcPr>
            <w:tcW w:w="2520" w:type="dxa"/>
            <w:tcBorders>
              <w:top w:val="nil"/>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Appropriate comprehension and interpretation of information, ideas, and opinions in texts.</w:t>
            </w:r>
          </w:p>
          <w:p w:rsidR="00B53FF8" w:rsidRPr="00FD1E87" w:rsidRDefault="00B53FF8" w:rsidP="0087189B">
            <w:pPr>
              <w:pStyle w:val="SOFinalPerformanceTableText"/>
              <w:rPr>
                <w:sz w:val="18"/>
                <w:szCs w:val="18"/>
              </w:rPr>
            </w:pPr>
            <w:r w:rsidRPr="00FD1E87">
              <w:rPr>
                <w:sz w:val="18"/>
                <w:szCs w:val="18"/>
              </w:rPr>
              <w:t>Appropriate understanding of the purpose, structure, and language features of some texts.</w:t>
            </w:r>
          </w:p>
        </w:tc>
        <w:tc>
          <w:tcPr>
            <w:tcW w:w="1980" w:type="dxa"/>
            <w:tcBorders>
              <w:top w:val="nil"/>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Some analysis of personal, social, and cultural perspectives in texts.</w:t>
            </w:r>
          </w:p>
          <w:p w:rsidR="00B53FF8" w:rsidRPr="00FD1E87" w:rsidRDefault="00B53FF8" w:rsidP="0087189B">
            <w:pPr>
              <w:pStyle w:val="SOFinalPerformanceTableText"/>
              <w:rPr>
                <w:sz w:val="18"/>
                <w:szCs w:val="18"/>
              </w:rPr>
            </w:pPr>
            <w:r w:rsidRPr="00FD1E87">
              <w:rPr>
                <w:sz w:val="18"/>
                <w:szCs w:val="18"/>
              </w:rPr>
              <w:t>Analysis with some description of ways in which texts are created for purposes and audiences.</w:t>
            </w:r>
          </w:p>
        </w:tc>
        <w:tc>
          <w:tcPr>
            <w:tcW w:w="2939" w:type="dxa"/>
            <w:tcBorders>
              <w:top w:val="nil"/>
            </w:tcBorders>
            <w:shd w:val="clear" w:color="auto" w:fill="auto"/>
            <w:tcMar>
              <w:left w:w="85" w:type="dxa"/>
              <w:bottom w:w="85" w:type="dxa"/>
              <w:right w:w="85" w:type="dxa"/>
            </w:tcMar>
          </w:tcPr>
          <w:p w:rsidR="00B53FF8" w:rsidRPr="00FD1E87" w:rsidRDefault="00B53FF8" w:rsidP="0087189B">
            <w:pPr>
              <w:pStyle w:val="SOTableText"/>
              <w:rPr>
                <w:color w:val="7F7F7F" w:themeColor="text1" w:themeTint="80"/>
                <w:sz w:val="18"/>
                <w:szCs w:val="18"/>
              </w:rPr>
            </w:pPr>
            <w:r w:rsidRPr="00FD1E87">
              <w:rPr>
                <w:color w:val="7F7F7F" w:themeColor="text1" w:themeTint="80"/>
                <w:sz w:val="18"/>
                <w:szCs w:val="18"/>
              </w:rPr>
              <w:t>Appropriate use of language features and conventions for different audiences and purposes.</w:t>
            </w:r>
          </w:p>
          <w:p w:rsidR="00B53FF8" w:rsidRPr="00FD1E87" w:rsidRDefault="00B53FF8" w:rsidP="0087189B">
            <w:pPr>
              <w:pStyle w:val="SOFinalPerformanceTableText"/>
              <w:rPr>
                <w:sz w:val="18"/>
                <w:szCs w:val="18"/>
              </w:rPr>
            </w:pPr>
            <w:r w:rsidRPr="00FD1E87">
              <w:rPr>
                <w:sz w:val="18"/>
                <w:szCs w:val="18"/>
              </w:rPr>
              <w:t>Selection of evidence and examples from a range of sources to support a point of view.</w:t>
            </w:r>
          </w:p>
        </w:tc>
      </w:tr>
      <w:tr w:rsidR="00B53FF8" w:rsidRPr="00FD1E87" w:rsidTr="00DD2728">
        <w:trPr>
          <w:cantSplit/>
        </w:trPr>
        <w:tc>
          <w:tcPr>
            <w:tcW w:w="344" w:type="dxa"/>
            <w:shd w:val="clear" w:color="auto" w:fill="D9D9D9"/>
            <w:tcMar>
              <w:left w:w="85" w:type="dxa"/>
              <w:bottom w:w="85" w:type="dxa"/>
              <w:right w:w="85" w:type="dxa"/>
            </w:tcMar>
          </w:tcPr>
          <w:p w:rsidR="00B53FF8" w:rsidRPr="00FD1E87" w:rsidRDefault="00B53FF8" w:rsidP="0087189B">
            <w:pPr>
              <w:pStyle w:val="SOFinalPerformanceTableLetters"/>
            </w:pPr>
            <w:r w:rsidRPr="00FD1E87">
              <w:t>D</w:t>
            </w:r>
          </w:p>
        </w:tc>
        <w:tc>
          <w:tcPr>
            <w:tcW w:w="3104" w:type="dxa"/>
            <w:shd w:val="clear" w:color="auto" w:fill="auto"/>
            <w:tcMar>
              <w:left w:w="85" w:type="dxa"/>
              <w:bottom w:w="85" w:type="dxa"/>
              <w:right w:w="85" w:type="dxa"/>
            </w:tcMar>
          </w:tcPr>
          <w:p w:rsidR="00B53FF8" w:rsidRPr="00FD1E87" w:rsidRDefault="00B53FF8" w:rsidP="0087189B">
            <w:pPr>
              <w:pStyle w:val="SOFinalPerformanceTableText"/>
              <w:rPr>
                <w:color w:val="7F7F7F" w:themeColor="text1" w:themeTint="80"/>
                <w:sz w:val="18"/>
                <w:szCs w:val="18"/>
              </w:rPr>
            </w:pPr>
            <w:r w:rsidRPr="00FD1E87">
              <w:rPr>
                <w:color w:val="7F7F7F" w:themeColor="text1" w:themeTint="80"/>
                <w:sz w:val="18"/>
                <w:szCs w:val="18"/>
              </w:rPr>
              <w:t>Occasionally clear and coherent writing and speaking, with a restricted vocabulary.</w:t>
            </w:r>
          </w:p>
          <w:p w:rsidR="00B53FF8" w:rsidRPr="00FD1E87" w:rsidRDefault="00B53FF8" w:rsidP="0087189B">
            <w:pPr>
              <w:pStyle w:val="SOFinalPerformanceTableText"/>
              <w:rPr>
                <w:sz w:val="18"/>
                <w:szCs w:val="18"/>
              </w:rPr>
            </w:pPr>
            <w:r w:rsidRPr="00FD1E87">
              <w:rPr>
                <w:sz w:val="18"/>
                <w:szCs w:val="18"/>
              </w:rPr>
              <w:t>Partial grammatical control; some errors impede meaning.</w:t>
            </w:r>
          </w:p>
          <w:p w:rsidR="00B53FF8" w:rsidRPr="00FD1E87" w:rsidRDefault="00B53FF8" w:rsidP="0087189B">
            <w:pPr>
              <w:pStyle w:val="SOFinalPerformanceTableText"/>
              <w:rPr>
                <w:sz w:val="18"/>
                <w:szCs w:val="18"/>
              </w:rPr>
            </w:pPr>
          </w:p>
        </w:tc>
        <w:tc>
          <w:tcPr>
            <w:tcW w:w="2520" w:type="dxa"/>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Comprehension of aspects of information, ideas, and/or opinions in texts.</w:t>
            </w:r>
          </w:p>
          <w:p w:rsidR="00B53FF8" w:rsidRPr="00FD1E87" w:rsidRDefault="00B53FF8" w:rsidP="0087189B">
            <w:pPr>
              <w:pStyle w:val="SOFinalPerformanceTableText"/>
              <w:rPr>
                <w:sz w:val="18"/>
                <w:szCs w:val="18"/>
              </w:rPr>
            </w:pPr>
            <w:r w:rsidRPr="00FD1E87">
              <w:rPr>
                <w:sz w:val="18"/>
                <w:szCs w:val="18"/>
              </w:rPr>
              <w:t>Some recognition and awareness of the purpose, structure, and/or language features of texts.</w:t>
            </w:r>
          </w:p>
        </w:tc>
        <w:tc>
          <w:tcPr>
            <w:tcW w:w="1980" w:type="dxa"/>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Recognition of personal, social, and/or cultural perspectives in texts.</w:t>
            </w:r>
          </w:p>
          <w:p w:rsidR="00B53FF8" w:rsidRPr="00FD1E87" w:rsidRDefault="00B53FF8" w:rsidP="0087189B">
            <w:pPr>
              <w:pStyle w:val="SOTableText"/>
              <w:rPr>
                <w:sz w:val="18"/>
                <w:szCs w:val="18"/>
              </w:rPr>
            </w:pPr>
          </w:p>
          <w:p w:rsidR="00B53FF8" w:rsidRPr="00FD1E87" w:rsidRDefault="00B53FF8" w:rsidP="0087189B">
            <w:pPr>
              <w:pStyle w:val="SOFinalPerformanceTableText"/>
              <w:rPr>
                <w:sz w:val="18"/>
                <w:szCs w:val="18"/>
              </w:rPr>
            </w:pPr>
            <w:r w:rsidRPr="00FD1E87">
              <w:rPr>
                <w:sz w:val="18"/>
                <w:szCs w:val="18"/>
              </w:rPr>
              <w:t>Identification of ways in which texts are created for specific purposes and audiences.</w:t>
            </w:r>
          </w:p>
        </w:tc>
        <w:tc>
          <w:tcPr>
            <w:tcW w:w="2939" w:type="dxa"/>
            <w:shd w:val="clear" w:color="auto" w:fill="auto"/>
            <w:tcMar>
              <w:left w:w="85" w:type="dxa"/>
              <w:bottom w:w="85" w:type="dxa"/>
              <w:right w:w="85" w:type="dxa"/>
            </w:tcMar>
          </w:tcPr>
          <w:p w:rsidR="00B53FF8" w:rsidRPr="00FD1E87" w:rsidRDefault="00B53FF8" w:rsidP="0087189B">
            <w:pPr>
              <w:pStyle w:val="SOTableText"/>
              <w:rPr>
                <w:color w:val="7F7F7F" w:themeColor="text1" w:themeTint="80"/>
                <w:sz w:val="18"/>
                <w:szCs w:val="18"/>
              </w:rPr>
            </w:pPr>
            <w:r w:rsidRPr="00FD1E87">
              <w:rPr>
                <w:color w:val="7F7F7F" w:themeColor="text1" w:themeTint="80"/>
                <w:sz w:val="18"/>
                <w:szCs w:val="18"/>
              </w:rPr>
              <w:t>Some use of language features and conventions.</w:t>
            </w:r>
          </w:p>
          <w:p w:rsidR="00B53FF8" w:rsidRPr="00FD1E87" w:rsidRDefault="00B53FF8" w:rsidP="0087189B">
            <w:pPr>
              <w:pStyle w:val="SOFinalPerformanceTableText"/>
              <w:rPr>
                <w:sz w:val="18"/>
                <w:szCs w:val="18"/>
              </w:rPr>
            </w:pPr>
            <w:r w:rsidRPr="00FD1E87">
              <w:rPr>
                <w:sz w:val="18"/>
                <w:szCs w:val="18"/>
              </w:rPr>
              <w:t>Selection of some evidence and examples from a narrow range of sources</w:t>
            </w:r>
            <w:r w:rsidRPr="00FD1E87">
              <w:t>.</w:t>
            </w:r>
          </w:p>
        </w:tc>
      </w:tr>
      <w:tr w:rsidR="00B53FF8" w:rsidRPr="00FD1E87" w:rsidTr="00DD2728">
        <w:trPr>
          <w:cantSplit/>
        </w:trPr>
        <w:tc>
          <w:tcPr>
            <w:tcW w:w="344" w:type="dxa"/>
            <w:tcBorders>
              <w:bottom w:val="single" w:sz="2" w:space="0" w:color="auto"/>
            </w:tcBorders>
            <w:shd w:val="clear" w:color="auto" w:fill="D9D9D9"/>
            <w:tcMar>
              <w:left w:w="85" w:type="dxa"/>
              <w:bottom w:w="85" w:type="dxa"/>
              <w:right w:w="85" w:type="dxa"/>
            </w:tcMar>
          </w:tcPr>
          <w:p w:rsidR="00B53FF8" w:rsidRPr="00FD1E87" w:rsidRDefault="00B53FF8" w:rsidP="0087189B">
            <w:pPr>
              <w:pStyle w:val="SOFinalPerformanceTableLetters"/>
            </w:pPr>
            <w:r w:rsidRPr="00FD1E87">
              <w:t>E</w:t>
            </w:r>
          </w:p>
        </w:tc>
        <w:tc>
          <w:tcPr>
            <w:tcW w:w="3104"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FinalPerformanceTableText"/>
              <w:rPr>
                <w:color w:val="7F7F7F" w:themeColor="text1" w:themeTint="80"/>
                <w:sz w:val="18"/>
                <w:szCs w:val="18"/>
              </w:rPr>
            </w:pPr>
            <w:r w:rsidRPr="00FD1E87">
              <w:rPr>
                <w:color w:val="7F7F7F" w:themeColor="text1" w:themeTint="80"/>
                <w:sz w:val="18"/>
                <w:szCs w:val="18"/>
              </w:rPr>
              <w:t>Limited clarity and coherence in writing and speaking with a limited vocabulary.</w:t>
            </w:r>
          </w:p>
          <w:p w:rsidR="00B53FF8" w:rsidRPr="00FD1E87" w:rsidRDefault="00B53FF8" w:rsidP="0087189B">
            <w:pPr>
              <w:pStyle w:val="SOFinalPerformanceTableText"/>
              <w:rPr>
                <w:sz w:val="18"/>
                <w:szCs w:val="18"/>
              </w:rPr>
            </w:pPr>
            <w:r w:rsidRPr="00FD1E87">
              <w:rPr>
                <w:sz w:val="18"/>
                <w:szCs w:val="18"/>
              </w:rPr>
              <w:t>Limited grammatical control; errors impede meaning.</w:t>
            </w:r>
          </w:p>
          <w:p w:rsidR="00B53FF8" w:rsidRPr="00FD1E87" w:rsidRDefault="00B53FF8" w:rsidP="0087189B">
            <w:pPr>
              <w:pStyle w:val="SOFinalPerformanceTableText"/>
              <w:rPr>
                <w:sz w:val="18"/>
                <w:szCs w:val="18"/>
              </w:rPr>
            </w:pPr>
          </w:p>
        </w:tc>
        <w:tc>
          <w:tcPr>
            <w:tcW w:w="2520"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Limited comprehension of information or ideas in a text.</w:t>
            </w:r>
          </w:p>
          <w:p w:rsidR="00B53FF8" w:rsidRPr="00FD1E87" w:rsidRDefault="00B53FF8" w:rsidP="0087189B">
            <w:pPr>
              <w:pStyle w:val="SOFinalPerformanceTableText"/>
              <w:rPr>
                <w:sz w:val="18"/>
                <w:szCs w:val="18"/>
              </w:rPr>
            </w:pPr>
            <w:r w:rsidRPr="00FD1E87">
              <w:rPr>
                <w:sz w:val="18"/>
                <w:szCs w:val="18"/>
              </w:rPr>
              <w:t>Limited recognition and awareness of the purpose, structure, and language features of a text.</w:t>
            </w:r>
          </w:p>
        </w:tc>
        <w:tc>
          <w:tcPr>
            <w:tcW w:w="1980"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sz w:val="18"/>
                <w:szCs w:val="18"/>
              </w:rPr>
            </w:pPr>
            <w:r w:rsidRPr="00FD1E87">
              <w:rPr>
                <w:sz w:val="18"/>
                <w:szCs w:val="18"/>
              </w:rPr>
              <w:t>Limited recognition of personal, social, and/or cultural perspectives in texts.</w:t>
            </w:r>
          </w:p>
          <w:p w:rsidR="00B53FF8" w:rsidRPr="00FD1E87" w:rsidRDefault="00B53FF8" w:rsidP="0087189B">
            <w:pPr>
              <w:pStyle w:val="SOFinalPerformanceTableText"/>
              <w:rPr>
                <w:sz w:val="18"/>
                <w:szCs w:val="18"/>
              </w:rPr>
            </w:pPr>
            <w:r w:rsidRPr="00FD1E87">
              <w:rPr>
                <w:sz w:val="18"/>
                <w:szCs w:val="18"/>
              </w:rPr>
              <w:t>Identification a purpose or audience for a text.</w:t>
            </w:r>
          </w:p>
        </w:tc>
        <w:tc>
          <w:tcPr>
            <w:tcW w:w="2939" w:type="dxa"/>
            <w:tcBorders>
              <w:bottom w:val="single" w:sz="2" w:space="0" w:color="auto"/>
            </w:tcBorders>
            <w:shd w:val="clear" w:color="auto" w:fill="auto"/>
            <w:tcMar>
              <w:left w:w="85" w:type="dxa"/>
              <w:bottom w:w="85" w:type="dxa"/>
              <w:right w:w="85" w:type="dxa"/>
            </w:tcMar>
          </w:tcPr>
          <w:p w:rsidR="00B53FF8" w:rsidRPr="00FD1E87" w:rsidRDefault="00B53FF8" w:rsidP="0087189B">
            <w:pPr>
              <w:pStyle w:val="SOTableText"/>
              <w:rPr>
                <w:color w:val="7F7F7F" w:themeColor="text1" w:themeTint="80"/>
                <w:sz w:val="18"/>
                <w:szCs w:val="18"/>
              </w:rPr>
            </w:pPr>
            <w:r w:rsidRPr="00FD1E87">
              <w:rPr>
                <w:color w:val="7F7F7F" w:themeColor="text1" w:themeTint="80"/>
                <w:sz w:val="18"/>
                <w:szCs w:val="18"/>
              </w:rPr>
              <w:t>Attempted use of language features and conventions.</w:t>
            </w:r>
          </w:p>
          <w:p w:rsidR="00B53FF8" w:rsidRPr="00FD1E87" w:rsidRDefault="00B53FF8" w:rsidP="0087189B">
            <w:pPr>
              <w:pStyle w:val="SOFinalPerformanceTableText"/>
              <w:rPr>
                <w:sz w:val="18"/>
                <w:szCs w:val="18"/>
              </w:rPr>
            </w:pPr>
            <w:r w:rsidRPr="00FD1E87">
              <w:rPr>
                <w:sz w:val="18"/>
                <w:szCs w:val="18"/>
              </w:rPr>
              <w:t>Selection of some evidence from a source.</w:t>
            </w:r>
          </w:p>
        </w:tc>
      </w:tr>
    </w:tbl>
    <w:p w:rsidR="00DD2728" w:rsidRDefault="00DD2728" w:rsidP="00B53FF8">
      <w:pPr>
        <w:rPr>
          <w:rFonts w:cs="Arial"/>
          <w:szCs w:val="22"/>
        </w:rPr>
      </w:pPr>
    </w:p>
    <w:p w:rsidR="00DD2728" w:rsidRDefault="00DD2728">
      <w:pPr>
        <w:rPr>
          <w:rFonts w:cs="Arial"/>
          <w:szCs w:val="22"/>
        </w:rPr>
      </w:pPr>
      <w:r>
        <w:rPr>
          <w:rFonts w:cs="Arial"/>
          <w:szCs w:val="22"/>
        </w:rPr>
        <w:br w:type="page"/>
      </w:r>
    </w:p>
    <w:p w:rsidR="006169B2" w:rsidRDefault="006169B2" w:rsidP="006169B2">
      <w:pPr>
        <w:rPr>
          <w:rFonts w:ascii="Arial Narrow" w:hAnsi="Arial Narrow"/>
          <w:b/>
          <w:color w:val="000000"/>
          <w:sz w:val="28"/>
          <w:lang w:val="en-US"/>
        </w:rPr>
      </w:pPr>
      <w:r w:rsidRPr="00565739">
        <w:rPr>
          <w:rFonts w:ascii="Arial Narrow" w:hAnsi="Arial Narrow"/>
          <w:b/>
          <w:color w:val="000000"/>
          <w:sz w:val="28"/>
          <w:lang w:val="en-US"/>
        </w:rPr>
        <w:lastRenderedPageBreak/>
        <w:t>Assessment task</w:t>
      </w:r>
      <w:r w:rsidR="00C42A06">
        <w:rPr>
          <w:rFonts w:ascii="Arial Narrow" w:hAnsi="Arial Narrow"/>
          <w:b/>
          <w:color w:val="000000"/>
          <w:sz w:val="28"/>
          <w:lang w:val="en-US"/>
        </w:rPr>
        <w:t xml:space="preserve"> 4 – Language S</w:t>
      </w:r>
      <w:r>
        <w:rPr>
          <w:rFonts w:ascii="Arial Narrow" w:hAnsi="Arial Narrow"/>
          <w:b/>
          <w:color w:val="000000"/>
          <w:sz w:val="28"/>
          <w:lang w:val="en-US"/>
        </w:rPr>
        <w:t>tudy – student work</w:t>
      </w:r>
    </w:p>
    <w:p w:rsidR="009C58F5" w:rsidRPr="00B4685D" w:rsidRDefault="009C58F5" w:rsidP="00B53FF8">
      <w:pPr>
        <w:rPr>
          <w:rFonts w:cs="Arial"/>
          <w:b/>
          <w:szCs w:val="22"/>
        </w:rPr>
      </w:pPr>
    </w:p>
    <w:p w:rsidR="0087189B" w:rsidRDefault="009C58F5" w:rsidP="00B53FF8">
      <w:pPr>
        <w:rPr>
          <w:rFonts w:cs="Arial"/>
          <w:szCs w:val="22"/>
        </w:rPr>
      </w:pPr>
      <w:r>
        <w:rPr>
          <w:noProof/>
          <w:lang w:eastAsia="en-AU"/>
        </w:rPr>
        <w:drawing>
          <wp:inline distT="0" distB="0" distL="0" distR="0" wp14:anchorId="6A3403A0" wp14:editId="687C1260">
            <wp:extent cx="5191125" cy="6068761"/>
            <wp:effectExtent l="171450" t="171450" r="352425" b="370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391" t="7626" r="26470" b="36048"/>
                    <a:stretch/>
                  </pic:blipFill>
                  <pic:spPr bwMode="auto">
                    <a:xfrm>
                      <a:off x="0" y="0"/>
                      <a:ext cx="5188041" cy="60651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820CE" w:rsidRDefault="003820CE" w:rsidP="00B53FF8">
      <w:pPr>
        <w:rPr>
          <w:rFonts w:cs="Arial"/>
          <w:szCs w:val="22"/>
        </w:rPr>
      </w:pPr>
    </w:p>
    <w:p w:rsidR="003820CE" w:rsidRDefault="003820CE" w:rsidP="00B53FF8">
      <w:pPr>
        <w:rPr>
          <w:rFonts w:cs="Arial"/>
          <w:szCs w:val="22"/>
        </w:rPr>
      </w:pPr>
    </w:p>
    <w:p w:rsidR="003820CE" w:rsidRDefault="003820CE" w:rsidP="00B53FF8">
      <w:pPr>
        <w:rPr>
          <w:rFonts w:cs="Arial"/>
          <w:szCs w:val="22"/>
        </w:rPr>
      </w:pPr>
      <w:r>
        <w:rPr>
          <w:noProof/>
          <w:lang w:eastAsia="en-AU"/>
        </w:rPr>
        <w:lastRenderedPageBreak/>
        <w:drawing>
          <wp:inline distT="0" distB="0" distL="0" distR="0" wp14:anchorId="34794F65" wp14:editId="2CE7B53A">
            <wp:extent cx="4800600" cy="4899586"/>
            <wp:effectExtent l="171450" t="171450" r="361950" b="3587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1884" cy="4900896"/>
                    </a:xfrm>
                    <a:prstGeom prst="rect">
                      <a:avLst/>
                    </a:prstGeom>
                    <a:ln>
                      <a:noFill/>
                    </a:ln>
                    <a:effectLst>
                      <a:outerShdw blurRad="292100" dist="139700" dir="2700000" algn="tl" rotWithShape="0">
                        <a:srgbClr val="333333">
                          <a:alpha val="65000"/>
                        </a:srgbClr>
                      </a:outerShdw>
                    </a:effectLst>
                  </pic:spPr>
                </pic:pic>
              </a:graphicData>
            </a:graphic>
          </wp:inline>
        </w:drawing>
      </w:r>
    </w:p>
    <w:p w:rsidR="003820CE" w:rsidRDefault="00F140C2" w:rsidP="00B53FF8">
      <w:pPr>
        <w:rPr>
          <w:rFonts w:cs="Arial"/>
          <w:szCs w:val="22"/>
        </w:rPr>
      </w:pPr>
      <w:r>
        <w:rPr>
          <w:noProof/>
          <w:lang w:eastAsia="en-AU"/>
        </w:rPr>
        <w:lastRenderedPageBreak/>
        <w:drawing>
          <wp:inline distT="0" distB="0" distL="0" distR="0" wp14:anchorId="6786E266" wp14:editId="3CA8613C">
            <wp:extent cx="5076825" cy="4330673"/>
            <wp:effectExtent l="171450" t="171450" r="352425" b="356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7365" t="51067" r="25899" b="8699"/>
                    <a:stretch/>
                  </pic:blipFill>
                  <pic:spPr bwMode="auto">
                    <a:xfrm>
                      <a:off x="0" y="0"/>
                      <a:ext cx="5084160" cy="43369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820CE" w:rsidRDefault="003820CE" w:rsidP="00B53FF8">
      <w:pPr>
        <w:rPr>
          <w:rFonts w:cs="Arial"/>
          <w:szCs w:val="22"/>
        </w:rPr>
      </w:pPr>
      <w:r>
        <w:rPr>
          <w:noProof/>
          <w:lang w:eastAsia="en-AU"/>
        </w:rPr>
        <w:lastRenderedPageBreak/>
        <w:drawing>
          <wp:inline distT="0" distB="0" distL="0" distR="0" wp14:anchorId="3F95B8AB" wp14:editId="6DDA44C5">
            <wp:extent cx="4810125" cy="5441197"/>
            <wp:effectExtent l="171450" t="171450" r="352425" b="3695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13054" cy="5444510"/>
                    </a:xfrm>
                    <a:prstGeom prst="rect">
                      <a:avLst/>
                    </a:prstGeom>
                    <a:ln>
                      <a:noFill/>
                    </a:ln>
                    <a:effectLst>
                      <a:outerShdw blurRad="292100" dist="139700" dir="2700000" algn="tl" rotWithShape="0">
                        <a:srgbClr val="333333">
                          <a:alpha val="65000"/>
                        </a:srgbClr>
                      </a:outerShdw>
                    </a:effectLst>
                  </pic:spPr>
                </pic:pic>
              </a:graphicData>
            </a:graphic>
          </wp:inline>
        </w:drawing>
      </w:r>
    </w:p>
    <w:p w:rsidR="003820CE" w:rsidRDefault="003820CE" w:rsidP="00B53FF8">
      <w:pPr>
        <w:rPr>
          <w:rFonts w:cs="Arial"/>
          <w:szCs w:val="22"/>
        </w:rPr>
      </w:pPr>
    </w:p>
    <w:p w:rsidR="003820CE" w:rsidRDefault="00F140C2" w:rsidP="00B53FF8">
      <w:pPr>
        <w:rPr>
          <w:rFonts w:cs="Arial"/>
          <w:szCs w:val="22"/>
        </w:rPr>
      </w:pPr>
      <w:r>
        <w:rPr>
          <w:noProof/>
          <w:lang w:eastAsia="en-AU"/>
        </w:rPr>
        <w:lastRenderedPageBreak/>
        <w:drawing>
          <wp:inline distT="0" distB="0" distL="0" distR="0" wp14:anchorId="56B970ED" wp14:editId="232E25C4">
            <wp:extent cx="5191125" cy="7286625"/>
            <wp:effectExtent l="171450" t="171450" r="371475"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471" r="25896" b="30873"/>
                    <a:stretch/>
                  </pic:blipFill>
                  <pic:spPr bwMode="auto">
                    <a:xfrm>
                      <a:off x="0" y="0"/>
                      <a:ext cx="5195252" cy="72924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820CE" w:rsidRDefault="003820CE" w:rsidP="00B53FF8">
      <w:pPr>
        <w:rPr>
          <w:rFonts w:cs="Arial"/>
          <w:szCs w:val="22"/>
        </w:rPr>
      </w:pPr>
    </w:p>
    <w:p w:rsidR="003820CE" w:rsidRDefault="003820CE" w:rsidP="00B53FF8">
      <w:pPr>
        <w:rPr>
          <w:rFonts w:cs="Arial"/>
          <w:szCs w:val="22"/>
        </w:rPr>
      </w:pPr>
      <w:r>
        <w:rPr>
          <w:noProof/>
          <w:lang w:eastAsia="en-AU"/>
        </w:rPr>
        <w:lastRenderedPageBreak/>
        <w:drawing>
          <wp:inline distT="0" distB="0" distL="0" distR="0" wp14:anchorId="5CC3E1B7" wp14:editId="61B72197">
            <wp:extent cx="4876800" cy="4840328"/>
            <wp:effectExtent l="171450" t="171450" r="361950" b="3606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74453" cy="4837998"/>
                    </a:xfrm>
                    <a:prstGeom prst="rect">
                      <a:avLst/>
                    </a:prstGeom>
                    <a:ln>
                      <a:noFill/>
                    </a:ln>
                    <a:effectLst>
                      <a:outerShdw blurRad="292100" dist="139700" dir="2700000" algn="tl" rotWithShape="0">
                        <a:srgbClr val="333333">
                          <a:alpha val="65000"/>
                        </a:srgbClr>
                      </a:outerShdw>
                    </a:effectLst>
                  </pic:spPr>
                </pic:pic>
              </a:graphicData>
            </a:graphic>
          </wp:inline>
        </w:drawing>
      </w:r>
    </w:p>
    <w:p w:rsidR="003820CE" w:rsidRDefault="003820CE" w:rsidP="00B53FF8">
      <w:pPr>
        <w:rPr>
          <w:rFonts w:cs="Arial"/>
          <w:szCs w:val="22"/>
        </w:rPr>
      </w:pPr>
    </w:p>
    <w:p w:rsidR="003820CE" w:rsidRDefault="00F140C2" w:rsidP="00B53FF8">
      <w:pPr>
        <w:rPr>
          <w:rFonts w:cs="Arial"/>
          <w:szCs w:val="22"/>
        </w:rPr>
      </w:pPr>
      <w:r>
        <w:rPr>
          <w:noProof/>
          <w:lang w:eastAsia="en-AU"/>
        </w:rPr>
        <w:lastRenderedPageBreak/>
        <w:drawing>
          <wp:inline distT="0" distB="0" distL="0" distR="0" wp14:anchorId="681C15CC" wp14:editId="187D2FA5">
            <wp:extent cx="4943475" cy="5230612"/>
            <wp:effectExtent l="171450" t="171450" r="352425" b="3702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554" r="26593" b="48450"/>
                    <a:stretch/>
                  </pic:blipFill>
                  <pic:spPr bwMode="auto">
                    <a:xfrm>
                      <a:off x="0" y="0"/>
                      <a:ext cx="4947379" cy="523474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820CE" w:rsidRDefault="003820CE" w:rsidP="00B53FF8">
      <w:pPr>
        <w:rPr>
          <w:rFonts w:cs="Arial"/>
          <w:szCs w:val="22"/>
        </w:rPr>
      </w:pPr>
    </w:p>
    <w:p w:rsidR="003820CE" w:rsidRDefault="003820CE" w:rsidP="00B53FF8">
      <w:pPr>
        <w:rPr>
          <w:rFonts w:cs="Arial"/>
          <w:szCs w:val="22"/>
        </w:rPr>
      </w:pPr>
      <w:r>
        <w:rPr>
          <w:noProof/>
          <w:lang w:eastAsia="en-AU"/>
        </w:rPr>
        <w:lastRenderedPageBreak/>
        <w:drawing>
          <wp:inline distT="0" distB="0" distL="0" distR="0" wp14:anchorId="025CEE20" wp14:editId="4227E3B8">
            <wp:extent cx="4838700" cy="3692610"/>
            <wp:effectExtent l="171450" t="171450" r="361950" b="365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36371" cy="3690833"/>
                    </a:xfrm>
                    <a:prstGeom prst="rect">
                      <a:avLst/>
                    </a:prstGeom>
                    <a:ln>
                      <a:noFill/>
                    </a:ln>
                    <a:effectLst>
                      <a:outerShdw blurRad="292100" dist="139700" dir="2700000" algn="tl" rotWithShape="0">
                        <a:srgbClr val="333333">
                          <a:alpha val="65000"/>
                        </a:srgbClr>
                      </a:outerShdw>
                    </a:effectLst>
                  </pic:spPr>
                </pic:pic>
              </a:graphicData>
            </a:graphic>
          </wp:inline>
        </w:drawing>
      </w:r>
    </w:p>
    <w:p w:rsidR="003820CE" w:rsidRDefault="003820CE" w:rsidP="00B53FF8">
      <w:pPr>
        <w:rPr>
          <w:rFonts w:cs="Arial"/>
          <w:szCs w:val="22"/>
        </w:rPr>
      </w:pPr>
    </w:p>
    <w:p w:rsidR="003820CE" w:rsidRDefault="003820CE" w:rsidP="00B53FF8">
      <w:pPr>
        <w:rPr>
          <w:rFonts w:cs="Arial"/>
          <w:szCs w:val="22"/>
        </w:rPr>
      </w:pPr>
      <w:r>
        <w:rPr>
          <w:noProof/>
          <w:lang w:eastAsia="en-AU"/>
        </w:rPr>
        <w:drawing>
          <wp:inline distT="0" distB="0" distL="0" distR="0" wp14:anchorId="0F57D620" wp14:editId="37BE50A8">
            <wp:extent cx="4886325" cy="3684060"/>
            <wp:effectExtent l="171450" t="171450" r="352425" b="3549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2054" cy="3688379"/>
                    </a:xfrm>
                    <a:prstGeom prst="rect">
                      <a:avLst/>
                    </a:prstGeom>
                    <a:ln>
                      <a:noFill/>
                    </a:ln>
                    <a:effectLst>
                      <a:outerShdw blurRad="292100" dist="139700" dir="2700000" algn="tl" rotWithShape="0">
                        <a:srgbClr val="333333">
                          <a:alpha val="65000"/>
                        </a:srgbClr>
                      </a:outerShdw>
                    </a:effectLst>
                  </pic:spPr>
                </pic:pic>
              </a:graphicData>
            </a:graphic>
          </wp:inline>
        </w:drawing>
      </w:r>
    </w:p>
    <w:p w:rsidR="009D5490" w:rsidRDefault="009D5490" w:rsidP="00B53FF8">
      <w:pPr>
        <w:rPr>
          <w:rFonts w:cs="Arial"/>
          <w:szCs w:val="22"/>
        </w:rPr>
      </w:pPr>
    </w:p>
    <w:sectPr w:rsidR="009D5490" w:rsidSect="00DD2728">
      <w:headerReference w:type="default" r:id="rId29"/>
      <w:pgSz w:w="11906" w:h="16838" w:code="9"/>
      <w:pgMar w:top="851" w:right="1800" w:bottom="1440" w:left="85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098" w:rsidRDefault="00861098" w:rsidP="00A0503B">
      <w:r>
        <w:separator/>
      </w:r>
    </w:p>
  </w:endnote>
  <w:endnote w:type="continuationSeparator" w:id="0">
    <w:p w:rsidR="00861098" w:rsidRDefault="00861098" w:rsidP="00A0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39" w:rsidRPr="00B55B21" w:rsidRDefault="00565739" w:rsidP="0087189B">
    <w:pPr>
      <w:pStyle w:val="SOFinalFooterTextOddLandscapeTables"/>
      <w:framePr w:h="8482" w:hRule="exact" w:wrap="around" w:x="1351" w:y="1996" w:anchorLock="1"/>
      <w:rPr>
        <w:color w:val="000000"/>
        <w:sz w:val="20"/>
      </w:rPr>
    </w:pPr>
    <w:r w:rsidRPr="00C23BE3">
      <w:rPr>
        <w:rStyle w:val="SOFinalPageNumber"/>
      </w:rPr>
      <w:fldChar w:fldCharType="begin"/>
    </w:r>
    <w:r w:rsidRPr="00C23BE3">
      <w:rPr>
        <w:rStyle w:val="SOFinalPageNumber"/>
      </w:rPr>
      <w:instrText xml:space="preserve"> PAGE   \* MERGEFORMAT </w:instrText>
    </w:r>
    <w:r w:rsidRPr="00C23BE3">
      <w:rPr>
        <w:rStyle w:val="SOFinalPageNumber"/>
      </w:rPr>
      <w:fldChar w:fldCharType="separate"/>
    </w:r>
    <w:r>
      <w:rPr>
        <w:rStyle w:val="SOFinalPageNumber"/>
        <w:noProof/>
      </w:rPr>
      <w:t>12</w:t>
    </w:r>
    <w:r w:rsidRPr="00C23BE3">
      <w:rPr>
        <w:rStyle w:val="SOFinalPageNumber"/>
        <w:noProof/>
      </w:rPr>
      <w:fldChar w:fldCharType="end"/>
    </w:r>
    <w:r>
      <w:rPr>
        <w:rStyle w:val="SOFinalPageNumber"/>
      </w:rPr>
      <w:tab/>
    </w:r>
    <w:r w:rsidRPr="00E40C6A">
      <w:rPr>
        <w:szCs w:val="16"/>
      </w:rPr>
      <w:t xml:space="preserve">Stage 1 </w:t>
    </w:r>
    <w:r>
      <w:rPr>
        <w:szCs w:val="16"/>
      </w:rPr>
      <w:t>Essential English 2016</w:t>
    </w:r>
  </w:p>
  <w:p w:rsidR="00565739" w:rsidRPr="00C23BE3" w:rsidRDefault="00565739" w:rsidP="008718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39" w:rsidRDefault="00565739" w:rsidP="00375135">
    <w:pPr>
      <w:pStyle w:val="Footer"/>
      <w:rPr>
        <w:rFonts w:cs="Arial"/>
        <w:sz w:val="16"/>
      </w:rPr>
    </w:pPr>
    <w:r>
      <w:rPr>
        <w:rFonts w:cs="Arial"/>
        <w:sz w:val="16"/>
      </w:rPr>
      <w:t>Stage 1 English as an Additional Language Online Benchmarking Activity – Sample 2</w:t>
    </w:r>
  </w:p>
  <w:p w:rsidR="00565739" w:rsidRPr="00BA1867" w:rsidRDefault="00565739" w:rsidP="00375135">
    <w:pPr>
      <w:pStyle w:val="Footer"/>
      <w:rPr>
        <w:rFonts w:cs="Arial"/>
        <w:sz w:val="16"/>
      </w:rPr>
    </w:pPr>
    <w:r w:rsidRPr="00BA1867">
      <w:rPr>
        <w:rFonts w:cs="Arial"/>
        <w:sz w:val="16"/>
      </w:rPr>
      <w:t xml:space="preserve">Ref: </w:t>
    </w:r>
    <w:r w:rsidRPr="00BA1867">
      <w:rPr>
        <w:rFonts w:cs="Arial"/>
        <w:sz w:val="16"/>
      </w:rPr>
      <w:fldChar w:fldCharType="begin"/>
    </w:r>
    <w:r w:rsidRPr="00BA1867">
      <w:rPr>
        <w:rFonts w:cs="Arial"/>
        <w:sz w:val="16"/>
      </w:rPr>
      <w:instrText xml:space="preserve"> DOCPROPERTY  Objective-Id  \* MERGEFORMAT </w:instrText>
    </w:r>
    <w:r w:rsidRPr="00BA1867">
      <w:rPr>
        <w:rFonts w:cs="Arial"/>
        <w:sz w:val="16"/>
      </w:rPr>
      <w:fldChar w:fldCharType="separate"/>
    </w:r>
    <w:r>
      <w:rPr>
        <w:rFonts w:cs="Arial"/>
        <w:sz w:val="16"/>
      </w:rPr>
      <w:t>A512082</w:t>
    </w:r>
    <w:r w:rsidRPr="00BA1867">
      <w:rPr>
        <w:rFonts w:cs="Arial"/>
        <w:sz w:val="16"/>
      </w:rPr>
      <w:fldChar w:fldCharType="end"/>
    </w:r>
    <w:r w:rsidRPr="00BA1867">
      <w:rPr>
        <w:rFonts w:cs="Arial"/>
        <w:sz w:val="16"/>
      </w:rPr>
      <w:t xml:space="preserve">, </w:t>
    </w:r>
    <w:r w:rsidRPr="00BA1867">
      <w:rPr>
        <w:rFonts w:cs="Arial"/>
        <w:sz w:val="16"/>
      </w:rPr>
      <w:fldChar w:fldCharType="begin"/>
    </w:r>
    <w:r w:rsidRPr="00BA1867">
      <w:rPr>
        <w:rFonts w:cs="Arial"/>
        <w:sz w:val="16"/>
      </w:rPr>
      <w:instrText xml:space="preserve"> DOCPROPERTY  Objective-Version  \* MERGEFORMAT </w:instrText>
    </w:r>
    <w:r w:rsidRPr="00BA1867">
      <w:rPr>
        <w:rFonts w:cs="Arial"/>
        <w:sz w:val="16"/>
      </w:rPr>
      <w:fldChar w:fldCharType="separate"/>
    </w:r>
    <w:r>
      <w:rPr>
        <w:rFonts w:cs="Arial"/>
        <w:sz w:val="16"/>
      </w:rPr>
      <w:t>3.7</w:t>
    </w:r>
    <w:r w:rsidRPr="00BA1867">
      <w:rPr>
        <w:rFonts w:cs="Arial"/>
        <w:sz w:val="16"/>
      </w:rPr>
      <w:fldChar w:fldCharType="end"/>
    </w:r>
    <w:r>
      <w:rPr>
        <w:rFonts w:cs="Arial"/>
        <w:sz w:val="16"/>
      </w:rPr>
      <w:t xml:space="preserve"> (March2016)</w:t>
    </w:r>
    <w:r w:rsidRPr="00BA1867">
      <w:rPr>
        <w:rFonts w:cs="Arial"/>
        <w:sz w:val="16"/>
      </w:rPr>
      <w:tab/>
    </w:r>
    <w:r w:rsidRPr="00BA1867">
      <w:rPr>
        <w:rFonts w:cs="Arial"/>
        <w:sz w:val="16"/>
      </w:rPr>
      <w:tab/>
    </w:r>
    <w:r w:rsidRPr="00BA1867">
      <w:rPr>
        <w:rFonts w:cs="Arial"/>
        <w:sz w:val="16"/>
      </w:rPr>
      <w:fldChar w:fldCharType="begin"/>
    </w:r>
    <w:r w:rsidRPr="00BA1867">
      <w:rPr>
        <w:rFonts w:cs="Arial"/>
        <w:sz w:val="16"/>
      </w:rPr>
      <w:instrText xml:space="preserve"> PAGE  \* MERGEFORMAT </w:instrText>
    </w:r>
    <w:r w:rsidRPr="00BA1867">
      <w:rPr>
        <w:rFonts w:cs="Arial"/>
        <w:sz w:val="16"/>
      </w:rPr>
      <w:fldChar w:fldCharType="separate"/>
    </w:r>
    <w:r w:rsidR="00DC4FA0">
      <w:rPr>
        <w:rFonts w:cs="Arial"/>
        <w:noProof/>
        <w:sz w:val="16"/>
      </w:rPr>
      <w:t>14</w:t>
    </w:r>
    <w:r w:rsidRPr="00BA1867">
      <w:rPr>
        <w:rFonts w:cs="Arial"/>
        <w:sz w:val="16"/>
      </w:rPr>
      <w:fldChar w:fldCharType="end"/>
    </w:r>
    <w:r w:rsidRPr="00BA1867">
      <w:rPr>
        <w:rFonts w:cs="Arial"/>
        <w:sz w:val="16"/>
      </w:rPr>
      <w:t xml:space="preserve"> of </w:t>
    </w:r>
    <w:r w:rsidRPr="00BA1867">
      <w:rPr>
        <w:rFonts w:cs="Arial"/>
        <w:sz w:val="16"/>
      </w:rPr>
      <w:fldChar w:fldCharType="begin"/>
    </w:r>
    <w:r w:rsidRPr="00BA1867">
      <w:rPr>
        <w:rFonts w:cs="Arial"/>
        <w:sz w:val="16"/>
      </w:rPr>
      <w:instrText xml:space="preserve"> NUMPAGES  \* MERGEFORMAT </w:instrText>
    </w:r>
    <w:r w:rsidRPr="00BA1867">
      <w:rPr>
        <w:rFonts w:cs="Arial"/>
        <w:sz w:val="16"/>
      </w:rPr>
      <w:fldChar w:fldCharType="separate"/>
    </w:r>
    <w:r w:rsidR="00DC4FA0">
      <w:rPr>
        <w:rFonts w:cs="Arial"/>
        <w:noProof/>
        <w:sz w:val="16"/>
      </w:rPr>
      <w:t>24</w:t>
    </w:r>
    <w:r w:rsidRPr="00BA1867">
      <w:rPr>
        <w:rFonts w:cs="Arial"/>
        <w:sz w:val="16"/>
      </w:rPr>
      <w:fldChar w:fldCharType="end"/>
    </w:r>
  </w:p>
  <w:p w:rsidR="00565739" w:rsidRPr="00375135" w:rsidRDefault="00565739" w:rsidP="00375135">
    <w:pPr>
      <w:pStyle w:val="Footer"/>
      <w:rPr>
        <w:sz w:val="16"/>
        <w:szCs w:val="16"/>
      </w:rPr>
    </w:pPr>
    <w:r w:rsidRPr="00BA1867">
      <w:rPr>
        <w:sz w:val="16"/>
        <w:szCs w:val="16"/>
      </w:rPr>
      <w:t>© SACE Board of South Australia</w:t>
    </w:r>
    <w:r>
      <w:rPr>
        <w:sz w:val="16"/>
        <w:szCs w:val="16"/>
      </w:rPr>
      <w:t xml:space="preserv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39" w:rsidRDefault="00565739" w:rsidP="00F432EB">
    <w:pPr>
      <w:pStyle w:val="Footer"/>
      <w:rPr>
        <w:rFonts w:cs="Arial"/>
        <w:sz w:val="16"/>
      </w:rPr>
    </w:pPr>
    <w:r>
      <w:rPr>
        <w:rFonts w:cs="Arial"/>
        <w:sz w:val="16"/>
      </w:rPr>
      <w:t>Stage 1 English as an Additional Language Online Benchmarking Activity – Sample 2</w:t>
    </w:r>
  </w:p>
  <w:p w:rsidR="00565739" w:rsidRPr="00BA1867" w:rsidRDefault="00565739" w:rsidP="00375135">
    <w:pPr>
      <w:pStyle w:val="Footer"/>
      <w:rPr>
        <w:rFonts w:cs="Arial"/>
        <w:sz w:val="16"/>
      </w:rPr>
    </w:pPr>
    <w:r w:rsidRPr="00BA1867">
      <w:rPr>
        <w:rFonts w:cs="Arial"/>
        <w:sz w:val="16"/>
      </w:rPr>
      <w:t xml:space="preserve">Ref: </w:t>
    </w:r>
    <w:r w:rsidRPr="00BA1867">
      <w:rPr>
        <w:rFonts w:cs="Arial"/>
        <w:sz w:val="16"/>
      </w:rPr>
      <w:fldChar w:fldCharType="begin"/>
    </w:r>
    <w:r w:rsidRPr="00BA1867">
      <w:rPr>
        <w:rFonts w:cs="Arial"/>
        <w:sz w:val="16"/>
      </w:rPr>
      <w:instrText xml:space="preserve"> DOCPROPERTY  Objective-Id  \* MERGEFORMAT </w:instrText>
    </w:r>
    <w:r w:rsidRPr="00BA1867">
      <w:rPr>
        <w:rFonts w:cs="Arial"/>
        <w:sz w:val="16"/>
      </w:rPr>
      <w:fldChar w:fldCharType="separate"/>
    </w:r>
    <w:r>
      <w:rPr>
        <w:rFonts w:cs="Arial"/>
        <w:sz w:val="16"/>
      </w:rPr>
      <w:t>A512082</w:t>
    </w:r>
    <w:r w:rsidRPr="00BA1867">
      <w:rPr>
        <w:rFonts w:cs="Arial"/>
        <w:sz w:val="16"/>
      </w:rPr>
      <w:fldChar w:fldCharType="end"/>
    </w:r>
    <w:r w:rsidRPr="00BA1867">
      <w:rPr>
        <w:rFonts w:cs="Arial"/>
        <w:sz w:val="16"/>
      </w:rPr>
      <w:t xml:space="preserve">, </w:t>
    </w:r>
    <w:r w:rsidRPr="00BA1867">
      <w:rPr>
        <w:rFonts w:cs="Arial"/>
        <w:sz w:val="16"/>
      </w:rPr>
      <w:fldChar w:fldCharType="begin"/>
    </w:r>
    <w:r w:rsidRPr="00BA1867">
      <w:rPr>
        <w:rFonts w:cs="Arial"/>
        <w:sz w:val="16"/>
      </w:rPr>
      <w:instrText xml:space="preserve"> DOCPROPERTY  Objective-Version  \* MERGEFORMAT </w:instrText>
    </w:r>
    <w:r w:rsidRPr="00BA1867">
      <w:rPr>
        <w:rFonts w:cs="Arial"/>
        <w:sz w:val="16"/>
      </w:rPr>
      <w:fldChar w:fldCharType="separate"/>
    </w:r>
    <w:r>
      <w:rPr>
        <w:rFonts w:cs="Arial"/>
        <w:sz w:val="16"/>
      </w:rPr>
      <w:t>3.7</w:t>
    </w:r>
    <w:r w:rsidRPr="00BA1867">
      <w:rPr>
        <w:rFonts w:cs="Arial"/>
        <w:sz w:val="16"/>
      </w:rPr>
      <w:fldChar w:fldCharType="end"/>
    </w:r>
    <w:r>
      <w:rPr>
        <w:rFonts w:cs="Arial"/>
        <w:sz w:val="16"/>
      </w:rPr>
      <w:t xml:space="preserve"> (March 2016)</w:t>
    </w:r>
    <w:r w:rsidRPr="00BA1867">
      <w:rPr>
        <w:rFonts w:cs="Arial"/>
        <w:sz w:val="16"/>
      </w:rPr>
      <w:tab/>
    </w:r>
    <w:r w:rsidRPr="00BA1867">
      <w:rPr>
        <w:rFonts w:cs="Arial"/>
        <w:sz w:val="16"/>
      </w:rPr>
      <w:tab/>
    </w:r>
    <w:r w:rsidRPr="00BA1867">
      <w:rPr>
        <w:rFonts w:cs="Arial"/>
        <w:sz w:val="16"/>
      </w:rPr>
      <w:fldChar w:fldCharType="begin"/>
    </w:r>
    <w:r w:rsidRPr="00BA1867">
      <w:rPr>
        <w:rFonts w:cs="Arial"/>
        <w:sz w:val="16"/>
      </w:rPr>
      <w:instrText xml:space="preserve"> PAGE  \* MERGEFORMAT </w:instrText>
    </w:r>
    <w:r w:rsidRPr="00BA1867">
      <w:rPr>
        <w:rFonts w:cs="Arial"/>
        <w:sz w:val="16"/>
      </w:rPr>
      <w:fldChar w:fldCharType="separate"/>
    </w:r>
    <w:r w:rsidR="00DC4FA0">
      <w:rPr>
        <w:rFonts w:cs="Arial"/>
        <w:noProof/>
        <w:sz w:val="16"/>
      </w:rPr>
      <w:t>1</w:t>
    </w:r>
    <w:r w:rsidRPr="00BA1867">
      <w:rPr>
        <w:rFonts w:cs="Arial"/>
        <w:sz w:val="16"/>
      </w:rPr>
      <w:fldChar w:fldCharType="end"/>
    </w:r>
    <w:r w:rsidRPr="00BA1867">
      <w:rPr>
        <w:rFonts w:cs="Arial"/>
        <w:sz w:val="16"/>
      </w:rPr>
      <w:t xml:space="preserve"> of </w:t>
    </w:r>
    <w:r w:rsidRPr="00BA1867">
      <w:rPr>
        <w:rFonts w:cs="Arial"/>
        <w:sz w:val="16"/>
      </w:rPr>
      <w:fldChar w:fldCharType="begin"/>
    </w:r>
    <w:r w:rsidRPr="00BA1867">
      <w:rPr>
        <w:rFonts w:cs="Arial"/>
        <w:sz w:val="16"/>
      </w:rPr>
      <w:instrText xml:space="preserve"> NUMPAGES  \* MERGEFORMAT </w:instrText>
    </w:r>
    <w:r w:rsidRPr="00BA1867">
      <w:rPr>
        <w:rFonts w:cs="Arial"/>
        <w:sz w:val="16"/>
      </w:rPr>
      <w:fldChar w:fldCharType="separate"/>
    </w:r>
    <w:r w:rsidR="00DC4FA0">
      <w:rPr>
        <w:rFonts w:cs="Arial"/>
        <w:noProof/>
        <w:sz w:val="16"/>
      </w:rPr>
      <w:t>24</w:t>
    </w:r>
    <w:r w:rsidRPr="00BA1867">
      <w:rPr>
        <w:rFonts w:cs="Arial"/>
        <w:sz w:val="16"/>
      </w:rPr>
      <w:fldChar w:fldCharType="end"/>
    </w:r>
  </w:p>
  <w:p w:rsidR="00565739" w:rsidRPr="00375135" w:rsidRDefault="00565739" w:rsidP="00375135">
    <w:pPr>
      <w:pStyle w:val="Footer"/>
      <w:rPr>
        <w:sz w:val="16"/>
        <w:szCs w:val="16"/>
      </w:rPr>
    </w:pPr>
    <w:r w:rsidRPr="00BA1867">
      <w:rPr>
        <w:sz w:val="16"/>
        <w:szCs w:val="16"/>
      </w:rPr>
      <w:t>© SACE Board of South Australia</w:t>
    </w:r>
    <w:r>
      <w:rPr>
        <w:sz w:val="16"/>
        <w:szCs w:val="16"/>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098" w:rsidRDefault="00861098" w:rsidP="00A0503B">
      <w:r>
        <w:separator/>
      </w:r>
    </w:p>
  </w:footnote>
  <w:footnote w:type="continuationSeparator" w:id="0">
    <w:p w:rsidR="00861098" w:rsidRDefault="00861098" w:rsidP="00A050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39" w:rsidRDefault="00565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739" w:rsidRDefault="00565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1F8D"/>
    <w:multiLevelType w:val="hybridMultilevel"/>
    <w:tmpl w:val="DFAA01FE"/>
    <w:lvl w:ilvl="0" w:tplc="951A7B4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5F3A80"/>
    <w:multiLevelType w:val="hybridMultilevel"/>
    <w:tmpl w:val="DE9CCA02"/>
    <w:lvl w:ilvl="0" w:tplc="3084BEE6">
      <w:start w:val="1"/>
      <w:numFmt w:val="bullet"/>
      <w:lvlText w:val=""/>
      <w:lvlJc w:val="left"/>
      <w:pPr>
        <w:ind w:left="360" w:hanging="360"/>
      </w:pPr>
      <w:rPr>
        <w:rFonts w:ascii="Wingdings" w:hAnsi="Wingdings" w:hint="default"/>
        <w:color w:val="00B0F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8FD637F"/>
    <w:multiLevelType w:val="hybridMultilevel"/>
    <w:tmpl w:val="8612E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860668"/>
    <w:multiLevelType w:val="hybridMultilevel"/>
    <w:tmpl w:val="0832E5B8"/>
    <w:lvl w:ilvl="0" w:tplc="3084BEE6">
      <w:start w:val="1"/>
      <w:numFmt w:val="bullet"/>
      <w:lvlText w:val=""/>
      <w:lvlJc w:val="left"/>
      <w:pPr>
        <w:ind w:left="360" w:hanging="360"/>
      </w:pPr>
      <w:rPr>
        <w:rFonts w:ascii="Wingdings" w:hAnsi="Wingdings" w:hint="default"/>
        <w:color w:val="00B0F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35E2341"/>
    <w:multiLevelType w:val="hybridMultilevel"/>
    <w:tmpl w:val="12A24DFE"/>
    <w:lvl w:ilvl="0" w:tplc="EDE636D8">
      <w:start w:val="1"/>
      <w:numFmt w:val="bullet"/>
      <w:pStyle w:val="SMBullet"/>
      <w:lvlText w:val=""/>
      <w:lvlJc w:val="left"/>
      <w:pPr>
        <w:tabs>
          <w:tab w:val="num" w:pos="397"/>
        </w:tabs>
        <w:ind w:left="397" w:hanging="397"/>
      </w:pPr>
      <w:rPr>
        <w:rFonts w:ascii="Symbol" w:hAnsi="Symbol" w:hint="default"/>
        <w:color w:val="auto"/>
        <w:sz w:val="24"/>
      </w:rPr>
    </w:lvl>
    <w:lvl w:ilvl="1" w:tplc="0C090001">
      <w:start w:val="1"/>
      <w:numFmt w:val="bullet"/>
      <w:lvlText w:val=""/>
      <w:lvlJc w:val="left"/>
      <w:pPr>
        <w:tabs>
          <w:tab w:val="num" w:pos="1440"/>
        </w:tabs>
        <w:ind w:left="1440" w:hanging="360"/>
      </w:pPr>
      <w:rPr>
        <w:rFonts w:ascii="Symbol" w:hAnsi="Symbol"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57965CEC"/>
    <w:multiLevelType w:val="hybridMultilevel"/>
    <w:tmpl w:val="1F5A3ADE"/>
    <w:lvl w:ilvl="0" w:tplc="3084BEE6">
      <w:start w:val="1"/>
      <w:numFmt w:val="bullet"/>
      <w:lvlText w:val=""/>
      <w:lvlJc w:val="left"/>
      <w:pPr>
        <w:ind w:left="360" w:hanging="360"/>
      </w:pPr>
      <w:rPr>
        <w:rFonts w:ascii="Wingdings" w:hAnsi="Wingdings" w:hint="default"/>
        <w:color w:val="00B0F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F7138FE"/>
    <w:multiLevelType w:val="hybridMultilevel"/>
    <w:tmpl w:val="B956BD36"/>
    <w:lvl w:ilvl="0" w:tplc="78C0E222">
      <w:start w:val="1"/>
      <w:numFmt w:val="bullet"/>
      <w:pStyle w:val="ACBookletBullet1"/>
      <w:lvlText w:val=""/>
      <w:lvlJc w:val="left"/>
      <w:pPr>
        <w:ind w:left="717" w:hanging="360"/>
      </w:pPr>
      <w:rPr>
        <w:rFonts w:ascii="Symbol" w:hAnsi="Symbol" w:hint="default"/>
      </w:rPr>
    </w:lvl>
    <w:lvl w:ilvl="1" w:tplc="05C6FF98">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670C71F8"/>
    <w:multiLevelType w:val="hybridMultilevel"/>
    <w:tmpl w:val="06DC7EDE"/>
    <w:lvl w:ilvl="0" w:tplc="3084BEE6">
      <w:start w:val="1"/>
      <w:numFmt w:val="bullet"/>
      <w:lvlText w:val=""/>
      <w:lvlJc w:val="left"/>
      <w:pPr>
        <w:ind w:left="360" w:hanging="360"/>
      </w:pPr>
      <w:rPr>
        <w:rFonts w:ascii="Wingdings" w:hAnsi="Wingdings" w:hint="default"/>
        <w:color w:val="00B0F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84B2551"/>
    <w:multiLevelType w:val="hybridMultilevel"/>
    <w:tmpl w:val="B73AC572"/>
    <w:lvl w:ilvl="0" w:tplc="3084BEE6">
      <w:start w:val="1"/>
      <w:numFmt w:val="bullet"/>
      <w:lvlText w:val=""/>
      <w:lvlJc w:val="left"/>
      <w:pPr>
        <w:ind w:left="720" w:hanging="360"/>
      </w:pPr>
      <w:rPr>
        <w:rFonts w:ascii="Wingdings" w:hAnsi="Wingdings" w:hint="default"/>
        <w:color w:val="00B0F0"/>
      </w:rPr>
    </w:lvl>
    <w:lvl w:ilvl="1" w:tplc="3084BEE6">
      <w:start w:val="1"/>
      <w:numFmt w:val="bullet"/>
      <w:lvlText w:val=""/>
      <w:lvlJc w:val="left"/>
      <w:pPr>
        <w:ind w:left="1440" w:hanging="360"/>
      </w:pPr>
      <w:rPr>
        <w:rFonts w:ascii="Wingdings" w:hAnsi="Wingdings" w:hint="default"/>
        <w:color w:val="00B0F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4"/>
  </w:num>
  <w:num w:numId="5">
    <w:abstractNumId w:val="2"/>
  </w:num>
  <w:num w:numId="6">
    <w:abstractNumId w:val="9"/>
  </w:num>
  <w:num w:numId="7">
    <w:abstractNumId w:val="3"/>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31C"/>
    <w:rsid w:val="0000356C"/>
    <w:rsid w:val="00007E9F"/>
    <w:rsid w:val="00022AFE"/>
    <w:rsid w:val="00023281"/>
    <w:rsid w:val="00027283"/>
    <w:rsid w:val="00030998"/>
    <w:rsid w:val="0003787E"/>
    <w:rsid w:val="00044616"/>
    <w:rsid w:val="00046C68"/>
    <w:rsid w:val="0005050D"/>
    <w:rsid w:val="0005077B"/>
    <w:rsid w:val="0005109C"/>
    <w:rsid w:val="000519E4"/>
    <w:rsid w:val="00066B45"/>
    <w:rsid w:val="00067D3E"/>
    <w:rsid w:val="000710F6"/>
    <w:rsid w:val="000715F9"/>
    <w:rsid w:val="00072CC9"/>
    <w:rsid w:val="0008111F"/>
    <w:rsid w:val="00090F75"/>
    <w:rsid w:val="000A2219"/>
    <w:rsid w:val="000D0175"/>
    <w:rsid w:val="000D0717"/>
    <w:rsid w:val="000D71E9"/>
    <w:rsid w:val="000D7C90"/>
    <w:rsid w:val="000E6356"/>
    <w:rsid w:val="000E6936"/>
    <w:rsid w:val="000E7D84"/>
    <w:rsid w:val="000F1CD6"/>
    <w:rsid w:val="00101E10"/>
    <w:rsid w:val="00102B90"/>
    <w:rsid w:val="00103D38"/>
    <w:rsid w:val="00106DA3"/>
    <w:rsid w:val="00110A29"/>
    <w:rsid w:val="00112F7E"/>
    <w:rsid w:val="00126982"/>
    <w:rsid w:val="00145879"/>
    <w:rsid w:val="00151F7A"/>
    <w:rsid w:val="00161F84"/>
    <w:rsid w:val="00163751"/>
    <w:rsid w:val="00165366"/>
    <w:rsid w:val="001700BA"/>
    <w:rsid w:val="00172292"/>
    <w:rsid w:val="0017434A"/>
    <w:rsid w:val="00174F7C"/>
    <w:rsid w:val="00180F61"/>
    <w:rsid w:val="00191CA3"/>
    <w:rsid w:val="001936A7"/>
    <w:rsid w:val="00196FAF"/>
    <w:rsid w:val="001A0CB2"/>
    <w:rsid w:val="001B2580"/>
    <w:rsid w:val="001C6E5D"/>
    <w:rsid w:val="001D0CE4"/>
    <w:rsid w:val="001F1534"/>
    <w:rsid w:val="001F6407"/>
    <w:rsid w:val="001F65A5"/>
    <w:rsid w:val="00207BA1"/>
    <w:rsid w:val="00214C9B"/>
    <w:rsid w:val="00217744"/>
    <w:rsid w:val="002253CD"/>
    <w:rsid w:val="00231C10"/>
    <w:rsid w:val="00231C5C"/>
    <w:rsid w:val="0023555C"/>
    <w:rsid w:val="002400F6"/>
    <w:rsid w:val="00241DEC"/>
    <w:rsid w:val="00243FDF"/>
    <w:rsid w:val="00246229"/>
    <w:rsid w:val="00251758"/>
    <w:rsid w:val="0026155F"/>
    <w:rsid w:val="00265BCC"/>
    <w:rsid w:val="00277CF3"/>
    <w:rsid w:val="00280FDA"/>
    <w:rsid w:val="00294972"/>
    <w:rsid w:val="002A0847"/>
    <w:rsid w:val="002B0D95"/>
    <w:rsid w:val="002B395F"/>
    <w:rsid w:val="002D0D3E"/>
    <w:rsid w:val="002D525F"/>
    <w:rsid w:val="002D5274"/>
    <w:rsid w:val="002E06FF"/>
    <w:rsid w:val="002F39F5"/>
    <w:rsid w:val="002F4306"/>
    <w:rsid w:val="002F67A7"/>
    <w:rsid w:val="00301B3C"/>
    <w:rsid w:val="00304AA6"/>
    <w:rsid w:val="00306E61"/>
    <w:rsid w:val="003148EC"/>
    <w:rsid w:val="00314997"/>
    <w:rsid w:val="0032615B"/>
    <w:rsid w:val="0032749B"/>
    <w:rsid w:val="00331F17"/>
    <w:rsid w:val="0033456B"/>
    <w:rsid w:val="00342C6D"/>
    <w:rsid w:val="003432DA"/>
    <w:rsid w:val="00346026"/>
    <w:rsid w:val="0035263D"/>
    <w:rsid w:val="00375135"/>
    <w:rsid w:val="003820CE"/>
    <w:rsid w:val="00384F72"/>
    <w:rsid w:val="003859A5"/>
    <w:rsid w:val="00385FF9"/>
    <w:rsid w:val="00387DA6"/>
    <w:rsid w:val="003A2BAB"/>
    <w:rsid w:val="003A34A0"/>
    <w:rsid w:val="003B2926"/>
    <w:rsid w:val="003B552B"/>
    <w:rsid w:val="003C7F49"/>
    <w:rsid w:val="003E224A"/>
    <w:rsid w:val="003E2706"/>
    <w:rsid w:val="003F7CDE"/>
    <w:rsid w:val="00402D84"/>
    <w:rsid w:val="00405528"/>
    <w:rsid w:val="00413197"/>
    <w:rsid w:val="00427466"/>
    <w:rsid w:val="00427C68"/>
    <w:rsid w:val="0043314C"/>
    <w:rsid w:val="004414FF"/>
    <w:rsid w:val="00445FE6"/>
    <w:rsid w:val="004474C4"/>
    <w:rsid w:val="00447724"/>
    <w:rsid w:val="004511CF"/>
    <w:rsid w:val="004564E8"/>
    <w:rsid w:val="00456B34"/>
    <w:rsid w:val="00462C34"/>
    <w:rsid w:val="00464348"/>
    <w:rsid w:val="0046611C"/>
    <w:rsid w:val="00466BB8"/>
    <w:rsid w:val="00472039"/>
    <w:rsid w:val="0047358C"/>
    <w:rsid w:val="00484616"/>
    <w:rsid w:val="0049074C"/>
    <w:rsid w:val="00490BA2"/>
    <w:rsid w:val="004924C4"/>
    <w:rsid w:val="0049323B"/>
    <w:rsid w:val="004A396A"/>
    <w:rsid w:val="004B0B2D"/>
    <w:rsid w:val="004B2379"/>
    <w:rsid w:val="004B7B73"/>
    <w:rsid w:val="004C210B"/>
    <w:rsid w:val="004C5784"/>
    <w:rsid w:val="004C67FD"/>
    <w:rsid w:val="004E726B"/>
    <w:rsid w:val="004F1B69"/>
    <w:rsid w:val="004F2A23"/>
    <w:rsid w:val="004F2E5B"/>
    <w:rsid w:val="004F65A3"/>
    <w:rsid w:val="00515F2F"/>
    <w:rsid w:val="0051678F"/>
    <w:rsid w:val="00524A91"/>
    <w:rsid w:val="0053018A"/>
    <w:rsid w:val="00533D87"/>
    <w:rsid w:val="00535B47"/>
    <w:rsid w:val="005426A0"/>
    <w:rsid w:val="005471F9"/>
    <w:rsid w:val="00552441"/>
    <w:rsid w:val="00560811"/>
    <w:rsid w:val="00565739"/>
    <w:rsid w:val="005704DE"/>
    <w:rsid w:val="00571936"/>
    <w:rsid w:val="0057214A"/>
    <w:rsid w:val="00574340"/>
    <w:rsid w:val="0057538D"/>
    <w:rsid w:val="00580F10"/>
    <w:rsid w:val="00581D7F"/>
    <w:rsid w:val="00583D4E"/>
    <w:rsid w:val="005A7B2B"/>
    <w:rsid w:val="005B24A2"/>
    <w:rsid w:val="005B2D29"/>
    <w:rsid w:val="005C7E25"/>
    <w:rsid w:val="00611E40"/>
    <w:rsid w:val="006169B2"/>
    <w:rsid w:val="00621841"/>
    <w:rsid w:val="00626837"/>
    <w:rsid w:val="006319F7"/>
    <w:rsid w:val="0063703F"/>
    <w:rsid w:val="00651649"/>
    <w:rsid w:val="00654C77"/>
    <w:rsid w:val="00660189"/>
    <w:rsid w:val="006611CD"/>
    <w:rsid w:val="00661232"/>
    <w:rsid w:val="0066308D"/>
    <w:rsid w:val="00664FBF"/>
    <w:rsid w:val="00671696"/>
    <w:rsid w:val="00671CB7"/>
    <w:rsid w:val="00676EBD"/>
    <w:rsid w:val="006805E7"/>
    <w:rsid w:val="00687E49"/>
    <w:rsid w:val="006A5D60"/>
    <w:rsid w:val="006A6855"/>
    <w:rsid w:val="006B156E"/>
    <w:rsid w:val="006B3F96"/>
    <w:rsid w:val="006C3764"/>
    <w:rsid w:val="006C3BD5"/>
    <w:rsid w:val="006C41B6"/>
    <w:rsid w:val="006C7B01"/>
    <w:rsid w:val="006E432D"/>
    <w:rsid w:val="006F2A7A"/>
    <w:rsid w:val="006F62C5"/>
    <w:rsid w:val="007016BF"/>
    <w:rsid w:val="007033AE"/>
    <w:rsid w:val="0072062A"/>
    <w:rsid w:val="00721ACA"/>
    <w:rsid w:val="00725109"/>
    <w:rsid w:val="00726233"/>
    <w:rsid w:val="007265C9"/>
    <w:rsid w:val="0074308D"/>
    <w:rsid w:val="00750110"/>
    <w:rsid w:val="00750A12"/>
    <w:rsid w:val="0075299C"/>
    <w:rsid w:val="007632EC"/>
    <w:rsid w:val="00781226"/>
    <w:rsid w:val="007812F6"/>
    <w:rsid w:val="00790D07"/>
    <w:rsid w:val="007912B4"/>
    <w:rsid w:val="007B2350"/>
    <w:rsid w:val="007B2D20"/>
    <w:rsid w:val="007B757F"/>
    <w:rsid w:val="007C31BE"/>
    <w:rsid w:val="007D3D74"/>
    <w:rsid w:val="007D4FA4"/>
    <w:rsid w:val="007E3907"/>
    <w:rsid w:val="007E40C9"/>
    <w:rsid w:val="007F0A84"/>
    <w:rsid w:val="007F3E80"/>
    <w:rsid w:val="007F4A9F"/>
    <w:rsid w:val="007F554B"/>
    <w:rsid w:val="007F5DAD"/>
    <w:rsid w:val="0080204F"/>
    <w:rsid w:val="00814FAC"/>
    <w:rsid w:val="008150A6"/>
    <w:rsid w:val="008159B0"/>
    <w:rsid w:val="00815CCD"/>
    <w:rsid w:val="008225C5"/>
    <w:rsid w:val="00825C1B"/>
    <w:rsid w:val="008271C5"/>
    <w:rsid w:val="008348AF"/>
    <w:rsid w:val="00844EE0"/>
    <w:rsid w:val="00854E02"/>
    <w:rsid w:val="0085748E"/>
    <w:rsid w:val="00861098"/>
    <w:rsid w:val="00864276"/>
    <w:rsid w:val="00870FC8"/>
    <w:rsid w:val="0087189B"/>
    <w:rsid w:val="0087480A"/>
    <w:rsid w:val="008843EE"/>
    <w:rsid w:val="00895B13"/>
    <w:rsid w:val="008A18B3"/>
    <w:rsid w:val="008B27C6"/>
    <w:rsid w:val="008B2907"/>
    <w:rsid w:val="008B631C"/>
    <w:rsid w:val="008B6E60"/>
    <w:rsid w:val="008C6750"/>
    <w:rsid w:val="008D717F"/>
    <w:rsid w:val="008E14D1"/>
    <w:rsid w:val="008E791A"/>
    <w:rsid w:val="00920663"/>
    <w:rsid w:val="0092176F"/>
    <w:rsid w:val="0092183B"/>
    <w:rsid w:val="00925ED6"/>
    <w:rsid w:val="00926940"/>
    <w:rsid w:val="0093737C"/>
    <w:rsid w:val="00941941"/>
    <w:rsid w:val="00944750"/>
    <w:rsid w:val="00944DDE"/>
    <w:rsid w:val="00955E30"/>
    <w:rsid w:val="00964BAA"/>
    <w:rsid w:val="0096528B"/>
    <w:rsid w:val="00971B48"/>
    <w:rsid w:val="009770D1"/>
    <w:rsid w:val="00996C3C"/>
    <w:rsid w:val="0099796F"/>
    <w:rsid w:val="009A7D3D"/>
    <w:rsid w:val="009B27B1"/>
    <w:rsid w:val="009C42FC"/>
    <w:rsid w:val="009C58F5"/>
    <w:rsid w:val="009C6CC2"/>
    <w:rsid w:val="009D4DB6"/>
    <w:rsid w:val="009D5490"/>
    <w:rsid w:val="009D6855"/>
    <w:rsid w:val="009E3631"/>
    <w:rsid w:val="009E39B2"/>
    <w:rsid w:val="009F6B1A"/>
    <w:rsid w:val="00A032A4"/>
    <w:rsid w:val="00A0503B"/>
    <w:rsid w:val="00A15D02"/>
    <w:rsid w:val="00A23DE3"/>
    <w:rsid w:val="00A33E47"/>
    <w:rsid w:val="00A370F5"/>
    <w:rsid w:val="00A41838"/>
    <w:rsid w:val="00A440AC"/>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294C"/>
    <w:rsid w:val="00AB5B62"/>
    <w:rsid w:val="00AD2916"/>
    <w:rsid w:val="00AD69EC"/>
    <w:rsid w:val="00AE4323"/>
    <w:rsid w:val="00AE75C3"/>
    <w:rsid w:val="00AF2A2A"/>
    <w:rsid w:val="00AF5EA0"/>
    <w:rsid w:val="00B007B0"/>
    <w:rsid w:val="00B052A5"/>
    <w:rsid w:val="00B05838"/>
    <w:rsid w:val="00B17235"/>
    <w:rsid w:val="00B33260"/>
    <w:rsid w:val="00B34F12"/>
    <w:rsid w:val="00B35FD0"/>
    <w:rsid w:val="00B4685D"/>
    <w:rsid w:val="00B52FB4"/>
    <w:rsid w:val="00B53FF8"/>
    <w:rsid w:val="00B55B1C"/>
    <w:rsid w:val="00B560A4"/>
    <w:rsid w:val="00B63239"/>
    <w:rsid w:val="00B706F2"/>
    <w:rsid w:val="00B709CA"/>
    <w:rsid w:val="00B76762"/>
    <w:rsid w:val="00B77DAC"/>
    <w:rsid w:val="00B8761F"/>
    <w:rsid w:val="00B97390"/>
    <w:rsid w:val="00BA10BB"/>
    <w:rsid w:val="00BA2E06"/>
    <w:rsid w:val="00BA725D"/>
    <w:rsid w:val="00BB16D3"/>
    <w:rsid w:val="00BB286F"/>
    <w:rsid w:val="00BB693A"/>
    <w:rsid w:val="00BC0CAE"/>
    <w:rsid w:val="00BC65C1"/>
    <w:rsid w:val="00BD0EB2"/>
    <w:rsid w:val="00BE0D49"/>
    <w:rsid w:val="00BE3DE2"/>
    <w:rsid w:val="00BE5758"/>
    <w:rsid w:val="00BE7279"/>
    <w:rsid w:val="00BE7FB8"/>
    <w:rsid w:val="00BF3E3C"/>
    <w:rsid w:val="00BF4C6B"/>
    <w:rsid w:val="00C07127"/>
    <w:rsid w:val="00C13E31"/>
    <w:rsid w:val="00C30613"/>
    <w:rsid w:val="00C317FF"/>
    <w:rsid w:val="00C42A06"/>
    <w:rsid w:val="00C43205"/>
    <w:rsid w:val="00C450CD"/>
    <w:rsid w:val="00C5241C"/>
    <w:rsid w:val="00C640C8"/>
    <w:rsid w:val="00C64500"/>
    <w:rsid w:val="00C8060C"/>
    <w:rsid w:val="00C8436F"/>
    <w:rsid w:val="00C855F8"/>
    <w:rsid w:val="00C93FC5"/>
    <w:rsid w:val="00CB7370"/>
    <w:rsid w:val="00CC1651"/>
    <w:rsid w:val="00CD2FBB"/>
    <w:rsid w:val="00CD5A41"/>
    <w:rsid w:val="00CE136D"/>
    <w:rsid w:val="00CE7704"/>
    <w:rsid w:val="00CF39CB"/>
    <w:rsid w:val="00D0265D"/>
    <w:rsid w:val="00D06174"/>
    <w:rsid w:val="00D0655C"/>
    <w:rsid w:val="00D15FCD"/>
    <w:rsid w:val="00D32B02"/>
    <w:rsid w:val="00D50063"/>
    <w:rsid w:val="00D572F7"/>
    <w:rsid w:val="00D603D6"/>
    <w:rsid w:val="00D63C2E"/>
    <w:rsid w:val="00D772AA"/>
    <w:rsid w:val="00D86722"/>
    <w:rsid w:val="00DA22CA"/>
    <w:rsid w:val="00DA35C9"/>
    <w:rsid w:val="00DA4653"/>
    <w:rsid w:val="00DA5A02"/>
    <w:rsid w:val="00DA7A66"/>
    <w:rsid w:val="00DB6817"/>
    <w:rsid w:val="00DC0525"/>
    <w:rsid w:val="00DC4FA0"/>
    <w:rsid w:val="00DD2728"/>
    <w:rsid w:val="00DD5535"/>
    <w:rsid w:val="00DE042F"/>
    <w:rsid w:val="00DE08CB"/>
    <w:rsid w:val="00DE1C35"/>
    <w:rsid w:val="00DE2B2F"/>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80E1E"/>
    <w:rsid w:val="00E90CA9"/>
    <w:rsid w:val="00E9761A"/>
    <w:rsid w:val="00EB20A8"/>
    <w:rsid w:val="00EB22D4"/>
    <w:rsid w:val="00EB2B08"/>
    <w:rsid w:val="00EC2A92"/>
    <w:rsid w:val="00EC3BE5"/>
    <w:rsid w:val="00EC544E"/>
    <w:rsid w:val="00EC545D"/>
    <w:rsid w:val="00EE2FF4"/>
    <w:rsid w:val="00EF113D"/>
    <w:rsid w:val="00EF3B17"/>
    <w:rsid w:val="00EF5A96"/>
    <w:rsid w:val="00F05064"/>
    <w:rsid w:val="00F131EE"/>
    <w:rsid w:val="00F140C2"/>
    <w:rsid w:val="00F26F89"/>
    <w:rsid w:val="00F27820"/>
    <w:rsid w:val="00F3302C"/>
    <w:rsid w:val="00F33792"/>
    <w:rsid w:val="00F35D23"/>
    <w:rsid w:val="00F37269"/>
    <w:rsid w:val="00F416C8"/>
    <w:rsid w:val="00F432EB"/>
    <w:rsid w:val="00F46125"/>
    <w:rsid w:val="00F8083E"/>
    <w:rsid w:val="00F8529C"/>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4089"/>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next w:val="Normal"/>
    <w:link w:val="Heading1Char"/>
    <w:qFormat/>
    <w:rsid w:val="00B53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53F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B631C"/>
    <w:rPr>
      <w:rFonts w:ascii="Tahoma" w:hAnsi="Tahoma" w:cs="Tahoma"/>
      <w:sz w:val="16"/>
      <w:szCs w:val="16"/>
    </w:rPr>
  </w:style>
  <w:style w:type="character" w:customStyle="1" w:styleId="BalloonTextChar">
    <w:name w:val="Balloon Text Char"/>
    <w:basedOn w:val="DefaultParagraphFont"/>
    <w:link w:val="BalloonText"/>
    <w:rsid w:val="008B631C"/>
    <w:rPr>
      <w:rFonts w:ascii="Tahoma" w:hAnsi="Tahoma" w:cs="Tahoma"/>
      <w:sz w:val="16"/>
      <w:szCs w:val="16"/>
      <w:lang w:eastAsia="en-US"/>
    </w:rPr>
  </w:style>
  <w:style w:type="paragraph" w:styleId="Footer">
    <w:name w:val="footer"/>
    <w:basedOn w:val="Normal"/>
    <w:link w:val="FooterChar"/>
    <w:rsid w:val="00A0503B"/>
    <w:pPr>
      <w:tabs>
        <w:tab w:val="center" w:pos="4153"/>
        <w:tab w:val="right" w:pos="8306"/>
      </w:tabs>
    </w:pPr>
    <w:rPr>
      <w:rFonts w:eastAsia="SimSun"/>
      <w:sz w:val="20"/>
      <w:lang w:eastAsia="zh-CN"/>
    </w:rPr>
  </w:style>
  <w:style w:type="character" w:customStyle="1" w:styleId="FooterChar">
    <w:name w:val="Footer Char"/>
    <w:basedOn w:val="DefaultParagraphFont"/>
    <w:link w:val="Footer"/>
    <w:rsid w:val="00A0503B"/>
    <w:rPr>
      <w:rFonts w:ascii="Arial" w:eastAsia="SimSun" w:hAnsi="Arial"/>
      <w:szCs w:val="24"/>
      <w:lang w:eastAsia="zh-CN"/>
    </w:rPr>
  </w:style>
  <w:style w:type="paragraph" w:styleId="Header">
    <w:name w:val="header"/>
    <w:basedOn w:val="Normal"/>
    <w:link w:val="HeaderChar"/>
    <w:rsid w:val="00A0503B"/>
    <w:pPr>
      <w:tabs>
        <w:tab w:val="center" w:pos="4153"/>
        <w:tab w:val="right" w:pos="8306"/>
      </w:tabs>
    </w:pPr>
    <w:rPr>
      <w:rFonts w:eastAsia="SimSun"/>
      <w:sz w:val="20"/>
      <w:lang w:eastAsia="zh-CN"/>
    </w:rPr>
  </w:style>
  <w:style w:type="character" w:customStyle="1" w:styleId="HeaderChar">
    <w:name w:val="Header Char"/>
    <w:basedOn w:val="DefaultParagraphFont"/>
    <w:link w:val="Header"/>
    <w:rsid w:val="00A0503B"/>
    <w:rPr>
      <w:rFonts w:ascii="Arial" w:eastAsia="SimSun" w:hAnsi="Arial"/>
      <w:szCs w:val="24"/>
      <w:lang w:eastAsia="zh-CN"/>
    </w:rPr>
  </w:style>
  <w:style w:type="paragraph" w:customStyle="1" w:styleId="SOFinalHead3PerformanceTable">
    <w:name w:val="SO Final Head 3 (Performance Table)"/>
    <w:rsid w:val="00A0503B"/>
    <w:pPr>
      <w:spacing w:after="240"/>
    </w:pPr>
    <w:rPr>
      <w:rFonts w:ascii="Arial Narrow" w:hAnsi="Arial Narrow"/>
      <w:b/>
      <w:color w:val="000000"/>
      <w:sz w:val="28"/>
      <w:szCs w:val="24"/>
      <w:lang w:val="en-US" w:eastAsia="en-US"/>
    </w:rPr>
  </w:style>
  <w:style w:type="table" w:customStyle="1" w:styleId="SOFinalPerformanceTable">
    <w:name w:val="SO Final Performance Table"/>
    <w:basedOn w:val="TableNormal"/>
    <w:rsid w:val="00A0503B"/>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0503B"/>
    <w:rPr>
      <w:rFonts w:ascii="Arial" w:eastAsia="SimSun" w:hAnsi="Arial"/>
      <w:b/>
      <w:color w:val="FFFFFF"/>
      <w:szCs w:val="24"/>
      <w:lang w:eastAsia="zh-CN"/>
    </w:rPr>
  </w:style>
  <w:style w:type="paragraph" w:customStyle="1" w:styleId="SOFinalPerformanceTableText">
    <w:name w:val="SO Final Performance Table Text"/>
    <w:rsid w:val="00A0503B"/>
    <w:pPr>
      <w:spacing w:before="120"/>
    </w:pPr>
    <w:rPr>
      <w:rFonts w:ascii="Arial" w:eastAsia="SimSun" w:hAnsi="Arial"/>
      <w:sz w:val="16"/>
      <w:szCs w:val="24"/>
      <w:lang w:eastAsia="zh-CN"/>
    </w:rPr>
  </w:style>
  <w:style w:type="paragraph" w:customStyle="1" w:styleId="SOFinalPerformanceTableLetters">
    <w:name w:val="SO Final Performance Table Letters"/>
    <w:rsid w:val="00A0503B"/>
    <w:pPr>
      <w:spacing w:before="120"/>
      <w:jc w:val="center"/>
    </w:pPr>
    <w:rPr>
      <w:rFonts w:ascii="Arial" w:eastAsia="SimSun" w:hAnsi="Arial"/>
      <w:b/>
      <w:sz w:val="24"/>
      <w:szCs w:val="24"/>
      <w:lang w:eastAsia="zh-CN"/>
    </w:rPr>
  </w:style>
  <w:style w:type="paragraph" w:customStyle="1" w:styleId="SOFinalFooterTextOddLandscapeTables">
    <w:name w:val="SO Final Footer Text Odd (Landscape Tables)"/>
    <w:basedOn w:val="Normal"/>
    <w:rsid w:val="00A0503B"/>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hAnsi="Arial Narrow"/>
      <w:sz w:val="16"/>
      <w:lang w:val="en-US"/>
    </w:rPr>
  </w:style>
  <w:style w:type="character" w:customStyle="1" w:styleId="SOFinalPageNumber">
    <w:name w:val="SO Final Page Number"/>
    <w:rsid w:val="00A0503B"/>
    <w:rPr>
      <w:rFonts w:ascii="Arial Narrow" w:hAnsi="Arial Narrow"/>
      <w:dstrike w:val="0"/>
      <w:color w:val="000000"/>
      <w:spacing w:val="0"/>
      <w:w w:val="100"/>
      <w:position w:val="0"/>
      <w:sz w:val="20"/>
      <w:u w:val="none"/>
      <w:vertAlign w:val="baseline"/>
      <w:em w:val="none"/>
    </w:rPr>
  </w:style>
  <w:style w:type="paragraph" w:customStyle="1" w:styleId="ACBookletText">
    <w:name w:val="AC Booklet Text"/>
    <w:qFormat/>
    <w:rsid w:val="00FF4089"/>
    <w:pPr>
      <w:spacing w:before="120" w:after="120"/>
    </w:pPr>
    <w:rPr>
      <w:rFonts w:ascii="Arial" w:eastAsiaTheme="minorHAnsi" w:hAnsi="Arial" w:cs="Arial"/>
      <w:sz w:val="22"/>
      <w:szCs w:val="22"/>
      <w:lang w:eastAsia="en-US"/>
    </w:rPr>
  </w:style>
  <w:style w:type="character" w:styleId="Hyperlink">
    <w:name w:val="Hyperlink"/>
    <w:basedOn w:val="DefaultParagraphFont"/>
    <w:uiPriority w:val="99"/>
    <w:unhideWhenUsed/>
    <w:rsid w:val="00FF4089"/>
    <w:rPr>
      <w:color w:val="0000FF" w:themeColor="hyperlink"/>
      <w:u w:val="single"/>
    </w:rPr>
  </w:style>
  <w:style w:type="paragraph" w:styleId="ListParagraph">
    <w:name w:val="List Paragraph"/>
    <w:basedOn w:val="Normal"/>
    <w:uiPriority w:val="1"/>
    <w:qFormat/>
    <w:rsid w:val="00FF4089"/>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rsid w:val="00FF40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089"/>
    <w:pPr>
      <w:autoSpaceDE w:val="0"/>
      <w:autoSpaceDN w:val="0"/>
      <w:adjustRightInd w:val="0"/>
    </w:pPr>
    <w:rPr>
      <w:rFonts w:ascii="Arial Narrow" w:eastAsiaTheme="minorHAnsi" w:hAnsi="Arial Narrow" w:cs="Arial Narrow"/>
      <w:color w:val="000000"/>
      <w:sz w:val="24"/>
      <w:szCs w:val="24"/>
      <w:lang w:eastAsia="en-US"/>
    </w:rPr>
  </w:style>
  <w:style w:type="paragraph" w:styleId="PlainText">
    <w:name w:val="Plain Text"/>
    <w:basedOn w:val="Normal"/>
    <w:link w:val="PlainTextChar"/>
    <w:uiPriority w:val="99"/>
    <w:unhideWhenUsed/>
    <w:rsid w:val="00FF4089"/>
    <w:rPr>
      <w:rFonts w:ascii="Courier New" w:eastAsiaTheme="minorHAnsi" w:hAnsi="Courier New" w:cs="Courier New"/>
      <w:color w:val="000000"/>
      <w:sz w:val="20"/>
      <w:szCs w:val="20"/>
    </w:rPr>
  </w:style>
  <w:style w:type="character" w:customStyle="1" w:styleId="PlainTextChar">
    <w:name w:val="Plain Text Char"/>
    <w:basedOn w:val="DefaultParagraphFont"/>
    <w:link w:val="PlainText"/>
    <w:uiPriority w:val="99"/>
    <w:rsid w:val="00FF4089"/>
    <w:rPr>
      <w:rFonts w:ascii="Courier New" w:eastAsiaTheme="minorHAnsi" w:hAnsi="Courier New" w:cs="Courier New"/>
      <w:color w:val="000000"/>
      <w:lang w:eastAsia="en-US"/>
    </w:rPr>
  </w:style>
  <w:style w:type="paragraph" w:customStyle="1" w:styleId="ACBookletBullet1">
    <w:name w:val="AC Booklet Bullet 1"/>
    <w:qFormat/>
    <w:rsid w:val="00FF4089"/>
    <w:pPr>
      <w:numPr>
        <w:numId w:val="1"/>
      </w:numPr>
      <w:spacing w:before="120" w:after="60"/>
      <w:ind w:left="714" w:hanging="357"/>
    </w:pPr>
    <w:rPr>
      <w:rFonts w:ascii="Arial" w:hAnsi="Arial" w:cs="Arial"/>
      <w:color w:val="000000"/>
      <w:sz w:val="22"/>
      <w:szCs w:val="22"/>
      <w:lang w:val="en-US" w:eastAsia="en-US"/>
    </w:rPr>
  </w:style>
  <w:style w:type="character" w:styleId="CommentReference">
    <w:name w:val="annotation reference"/>
    <w:basedOn w:val="DefaultParagraphFont"/>
    <w:rsid w:val="00C43205"/>
    <w:rPr>
      <w:sz w:val="16"/>
      <w:szCs w:val="16"/>
    </w:rPr>
  </w:style>
  <w:style w:type="paragraph" w:styleId="CommentText">
    <w:name w:val="annotation text"/>
    <w:basedOn w:val="Normal"/>
    <w:link w:val="CommentTextChar"/>
    <w:rsid w:val="00C43205"/>
    <w:rPr>
      <w:sz w:val="20"/>
      <w:szCs w:val="20"/>
    </w:rPr>
  </w:style>
  <w:style w:type="character" w:customStyle="1" w:styleId="CommentTextChar">
    <w:name w:val="Comment Text Char"/>
    <w:basedOn w:val="DefaultParagraphFont"/>
    <w:link w:val="CommentText"/>
    <w:rsid w:val="00C43205"/>
    <w:rPr>
      <w:rFonts w:ascii="Arial" w:hAnsi="Arial"/>
      <w:lang w:eastAsia="en-US"/>
    </w:rPr>
  </w:style>
  <w:style w:type="paragraph" w:styleId="CommentSubject">
    <w:name w:val="annotation subject"/>
    <w:basedOn w:val="CommentText"/>
    <w:next w:val="CommentText"/>
    <w:link w:val="CommentSubjectChar"/>
    <w:rsid w:val="00C43205"/>
    <w:rPr>
      <w:b/>
      <w:bCs/>
    </w:rPr>
  </w:style>
  <w:style w:type="character" w:customStyle="1" w:styleId="CommentSubjectChar">
    <w:name w:val="Comment Subject Char"/>
    <w:basedOn w:val="CommentTextChar"/>
    <w:link w:val="CommentSubject"/>
    <w:rsid w:val="00C43205"/>
    <w:rPr>
      <w:rFonts w:ascii="Arial" w:hAnsi="Arial"/>
      <w:b/>
      <w:bCs/>
      <w:lang w:eastAsia="en-US"/>
    </w:rPr>
  </w:style>
  <w:style w:type="paragraph" w:customStyle="1" w:styleId="BodyText1">
    <w:name w:val="Body Text1"/>
    <w:link w:val="BodytextChar"/>
    <w:rsid w:val="000E6936"/>
    <w:pPr>
      <w:tabs>
        <w:tab w:val="left" w:pos="227"/>
        <w:tab w:val="left" w:pos="454"/>
        <w:tab w:val="left" w:pos="680"/>
        <w:tab w:val="left" w:pos="907"/>
      </w:tabs>
      <w:autoSpaceDE w:val="0"/>
      <w:autoSpaceDN w:val="0"/>
      <w:adjustRightInd w:val="0"/>
      <w:spacing w:before="113"/>
    </w:pPr>
    <w:rPr>
      <w:color w:val="000000"/>
      <w:sz w:val="22"/>
      <w:szCs w:val="22"/>
      <w:lang w:val="en-US" w:eastAsia="en-US" w:bidi="fa-IR"/>
    </w:rPr>
  </w:style>
  <w:style w:type="paragraph" w:customStyle="1" w:styleId="headingA">
    <w:name w:val="heading A"/>
    <w:basedOn w:val="BodyText1"/>
    <w:next w:val="BodyText1"/>
    <w:rsid w:val="000E6936"/>
    <w:pPr>
      <w:keepNext/>
      <w:spacing w:before="480"/>
      <w:jc w:val="center"/>
    </w:pPr>
    <w:rPr>
      <w:rFonts w:ascii="Arial" w:hAnsi="Arial" w:cs="Arial"/>
      <w:b/>
      <w:bCs/>
      <w:caps/>
      <w:color w:val="auto"/>
      <w:sz w:val="26"/>
      <w:szCs w:val="26"/>
    </w:rPr>
  </w:style>
  <w:style w:type="character" w:customStyle="1" w:styleId="BodytextChar">
    <w:name w:val="Body text Char"/>
    <w:link w:val="BodyText1"/>
    <w:locked/>
    <w:rsid w:val="000E6936"/>
    <w:rPr>
      <w:color w:val="000000"/>
      <w:sz w:val="22"/>
      <w:szCs w:val="22"/>
      <w:lang w:val="en-US" w:eastAsia="en-US" w:bidi="fa-IR"/>
    </w:rPr>
  </w:style>
  <w:style w:type="paragraph" w:customStyle="1" w:styleId="SMHeading2">
    <w:name w:val="SM Heading 2"/>
    <w:next w:val="Normal"/>
    <w:qFormat/>
    <w:rsid w:val="000E6936"/>
    <w:pPr>
      <w:spacing w:before="360" w:after="120"/>
    </w:pPr>
    <w:rPr>
      <w:rFonts w:ascii="Arial" w:eastAsia="Calibri" w:hAnsi="Arial" w:cs="Arial"/>
      <w:b/>
      <w:sz w:val="22"/>
      <w:szCs w:val="24"/>
      <w:lang w:eastAsia="en-US"/>
    </w:rPr>
  </w:style>
  <w:style w:type="paragraph" w:customStyle="1" w:styleId="SMBodyText">
    <w:name w:val="SM Body Text"/>
    <w:next w:val="Normal"/>
    <w:qFormat/>
    <w:rsid w:val="000E6936"/>
    <w:pPr>
      <w:spacing w:before="60" w:after="60"/>
    </w:pPr>
    <w:rPr>
      <w:rFonts w:ascii="Arial" w:eastAsia="Calibri" w:hAnsi="Arial" w:cs="Arial"/>
      <w:sz w:val="22"/>
      <w:szCs w:val="24"/>
      <w:lang w:eastAsia="en-US"/>
    </w:rPr>
  </w:style>
  <w:style w:type="paragraph" w:customStyle="1" w:styleId="SMBullet">
    <w:name w:val="SM Bullet"/>
    <w:basedOn w:val="Normal"/>
    <w:next w:val="Normal"/>
    <w:qFormat/>
    <w:rsid w:val="000E6936"/>
    <w:pPr>
      <w:numPr>
        <w:numId w:val="3"/>
      </w:numPr>
      <w:tabs>
        <w:tab w:val="clear" w:pos="397"/>
        <w:tab w:val="left" w:pos="357"/>
      </w:tabs>
      <w:spacing w:before="60" w:after="60"/>
      <w:ind w:left="357" w:hanging="357"/>
    </w:pPr>
    <w:rPr>
      <w:rFonts w:eastAsia="Calibri" w:cs="Arial"/>
    </w:rPr>
  </w:style>
  <w:style w:type="paragraph" w:customStyle="1" w:styleId="SOTableText">
    <w:name w:val="SO Table Text"/>
    <w:qFormat/>
    <w:rsid w:val="000E6936"/>
    <w:pPr>
      <w:spacing w:before="60" w:after="60"/>
    </w:pPr>
    <w:rPr>
      <w:rFonts w:ascii="Arial" w:eastAsia="MS Mincho" w:hAnsi="Arial" w:cs="Arial"/>
      <w:lang w:val="en-US" w:eastAsia="en-US"/>
    </w:rPr>
  </w:style>
  <w:style w:type="character" w:styleId="FollowedHyperlink">
    <w:name w:val="FollowedHyperlink"/>
    <w:basedOn w:val="DefaultParagraphFont"/>
    <w:rsid w:val="007265C9"/>
    <w:rPr>
      <w:color w:val="800080" w:themeColor="followedHyperlink"/>
      <w:u w:val="single"/>
    </w:rPr>
  </w:style>
  <w:style w:type="paragraph" w:customStyle="1" w:styleId="LAPTableText">
    <w:name w:val="LAP Table Text"/>
    <w:next w:val="Normal"/>
    <w:qFormat/>
    <w:rsid w:val="00B53FF8"/>
    <w:pPr>
      <w:spacing w:before="40" w:after="40"/>
    </w:pPr>
    <w:rPr>
      <w:rFonts w:ascii="Arial" w:eastAsia="SimSun" w:hAnsi="Arial" w:cs="Arial"/>
      <w:szCs w:val="18"/>
      <w:lang w:eastAsia="en-US"/>
    </w:rPr>
  </w:style>
  <w:style w:type="paragraph" w:customStyle="1" w:styleId="LAPTableBullets">
    <w:name w:val="LAP Table Bullets"/>
    <w:qFormat/>
    <w:rsid w:val="00B53FF8"/>
    <w:pPr>
      <w:numPr>
        <w:numId w:val="4"/>
      </w:numPr>
      <w:spacing w:before="20" w:after="20"/>
      <w:ind w:left="357" w:hanging="357"/>
    </w:pPr>
    <w:rPr>
      <w:rFonts w:ascii="Arial" w:eastAsiaTheme="minorHAnsi" w:hAnsi="Arial" w:cs="Arial"/>
      <w:lang w:eastAsia="en-US"/>
    </w:rPr>
  </w:style>
  <w:style w:type="paragraph" w:customStyle="1" w:styleId="LAPHeading">
    <w:name w:val="LAP Heading"/>
    <w:qFormat/>
    <w:rsid w:val="00B53FF8"/>
    <w:pPr>
      <w:spacing w:before="120" w:after="120"/>
      <w:jc w:val="center"/>
    </w:pPr>
    <w:rPr>
      <w:rFonts w:ascii="Arial" w:eastAsiaTheme="minorHAnsi" w:hAnsi="Arial" w:cs="Arial"/>
      <w:b/>
      <w:bCs/>
      <w:noProof/>
      <w:sz w:val="28"/>
      <w:szCs w:val="28"/>
    </w:rPr>
  </w:style>
  <w:style w:type="paragraph" w:customStyle="1" w:styleId="StyleLAPTableTextCentered">
    <w:name w:val="Style LAP Table Text + Centered"/>
    <w:basedOn w:val="LAPTableText"/>
    <w:rsid w:val="00B53FF8"/>
    <w:pPr>
      <w:jc w:val="center"/>
    </w:pPr>
    <w:rPr>
      <w:rFonts w:eastAsia="Times New Roman" w:cs="Times New Roman"/>
      <w:szCs w:val="20"/>
    </w:rPr>
  </w:style>
  <w:style w:type="paragraph" w:customStyle="1" w:styleId="Masthead">
    <w:name w:val="Masthead"/>
    <w:basedOn w:val="Heading1"/>
    <w:rsid w:val="00B53FF8"/>
    <w:pPr>
      <w:keepLines w:val="0"/>
      <w:spacing w:before="0"/>
    </w:pPr>
    <w:rPr>
      <w:rFonts w:ascii="Bookman Old Style" w:eastAsia="Times New Roman" w:hAnsi="Bookman Old Style" w:cs="Times New Roman"/>
      <w:b w:val="0"/>
      <w:bCs w:val="0"/>
      <w:i/>
      <w:color w:val="990033"/>
      <w:sz w:val="72"/>
      <w:szCs w:val="20"/>
      <w:lang w:val="en-US"/>
    </w:rPr>
  </w:style>
  <w:style w:type="paragraph" w:styleId="BodyText">
    <w:name w:val="Body Text"/>
    <w:basedOn w:val="Normal"/>
    <w:link w:val="BodyTextChar0"/>
    <w:rsid w:val="00B53FF8"/>
    <w:pPr>
      <w:spacing w:after="120" w:line="240" w:lineRule="atLeast"/>
    </w:pPr>
    <w:rPr>
      <w:rFonts w:ascii="Trebuchet MS" w:hAnsi="Trebuchet MS"/>
      <w:color w:val="000000"/>
      <w:sz w:val="20"/>
      <w:szCs w:val="20"/>
      <w:lang w:val="en-US"/>
    </w:rPr>
  </w:style>
  <w:style w:type="character" w:customStyle="1" w:styleId="BodyTextChar0">
    <w:name w:val="Body Text Char"/>
    <w:basedOn w:val="DefaultParagraphFont"/>
    <w:link w:val="BodyText"/>
    <w:rsid w:val="00B53FF8"/>
    <w:rPr>
      <w:rFonts w:ascii="Trebuchet MS" w:hAnsi="Trebuchet MS"/>
      <w:color w:val="000000"/>
      <w:lang w:val="en-US" w:eastAsia="en-US"/>
    </w:rPr>
  </w:style>
  <w:style w:type="paragraph" w:customStyle="1" w:styleId="ArticleHeading">
    <w:name w:val="Article Heading"/>
    <w:basedOn w:val="Normal"/>
    <w:rsid w:val="00B53FF8"/>
    <w:pPr>
      <w:keepNext/>
      <w:outlineLvl w:val="3"/>
    </w:pPr>
    <w:rPr>
      <w:rFonts w:ascii="Monotype Corsiva" w:hAnsi="Monotype Corsiva"/>
      <w:color w:val="990033"/>
      <w:sz w:val="36"/>
      <w:szCs w:val="20"/>
      <w:lang w:val="en-US"/>
    </w:rPr>
  </w:style>
  <w:style w:type="paragraph" w:styleId="BodyTextIndent">
    <w:name w:val="Body Text Indent"/>
    <w:basedOn w:val="Normal"/>
    <w:link w:val="BodyTextIndentChar"/>
    <w:rsid w:val="00B53FF8"/>
    <w:pPr>
      <w:tabs>
        <w:tab w:val="left" w:pos="180"/>
      </w:tabs>
      <w:spacing w:line="220" w:lineRule="exact"/>
      <w:ind w:left="187" w:hanging="187"/>
    </w:pPr>
    <w:rPr>
      <w:rFonts w:ascii="Trebuchet MS" w:hAnsi="Trebuchet MS"/>
      <w:color w:val="003366"/>
      <w:sz w:val="18"/>
      <w:szCs w:val="20"/>
      <w:lang w:val="en-US"/>
    </w:rPr>
  </w:style>
  <w:style w:type="character" w:customStyle="1" w:styleId="BodyTextIndentChar">
    <w:name w:val="Body Text Indent Char"/>
    <w:basedOn w:val="DefaultParagraphFont"/>
    <w:link w:val="BodyTextIndent"/>
    <w:rsid w:val="00B53FF8"/>
    <w:rPr>
      <w:rFonts w:ascii="Trebuchet MS" w:hAnsi="Trebuchet MS"/>
      <w:color w:val="003366"/>
      <w:sz w:val="18"/>
      <w:lang w:val="en-US" w:eastAsia="en-US"/>
    </w:rPr>
  </w:style>
  <w:style w:type="paragraph" w:customStyle="1" w:styleId="QuotesWhite">
    <w:name w:val="Quotes White"/>
    <w:basedOn w:val="Normal"/>
    <w:link w:val="QuotesWhiteCharChar"/>
    <w:rsid w:val="00B53FF8"/>
    <w:pPr>
      <w:tabs>
        <w:tab w:val="left" w:pos="3660"/>
      </w:tabs>
    </w:pPr>
    <w:rPr>
      <w:rFonts w:ascii="Monotype Corsiva" w:hAnsi="Monotype Corsiva"/>
      <w:color w:val="FFFFFF"/>
      <w:sz w:val="28"/>
      <w:lang w:val="en-US"/>
    </w:rPr>
  </w:style>
  <w:style w:type="character" w:customStyle="1" w:styleId="QuotesWhiteCharChar">
    <w:name w:val="Quotes White Char Char"/>
    <w:basedOn w:val="DefaultParagraphFont"/>
    <w:link w:val="QuotesWhite"/>
    <w:rsid w:val="00B53FF8"/>
    <w:rPr>
      <w:rFonts w:ascii="Monotype Corsiva" w:hAnsi="Monotype Corsiva"/>
      <w:color w:val="FFFFFF"/>
      <w:sz w:val="28"/>
      <w:szCs w:val="24"/>
      <w:lang w:val="en-US" w:eastAsia="en-US"/>
    </w:rPr>
  </w:style>
  <w:style w:type="paragraph" w:customStyle="1" w:styleId="RedTextBold">
    <w:name w:val="Red Text Bold"/>
    <w:basedOn w:val="Normal"/>
    <w:rsid w:val="00B53FF8"/>
    <w:pPr>
      <w:spacing w:line="240" w:lineRule="atLeast"/>
    </w:pPr>
    <w:rPr>
      <w:rFonts w:ascii="Verdana" w:hAnsi="Verdana"/>
      <w:b/>
      <w:color w:val="990033"/>
      <w:sz w:val="16"/>
      <w:szCs w:val="20"/>
      <w:lang w:val="en-US"/>
    </w:rPr>
  </w:style>
  <w:style w:type="paragraph" w:styleId="NormalWeb">
    <w:name w:val="Normal (Web)"/>
    <w:basedOn w:val="Normal"/>
    <w:rsid w:val="00B53FF8"/>
    <w:pPr>
      <w:spacing w:before="144" w:after="144"/>
    </w:pPr>
    <w:rPr>
      <w:rFonts w:ascii="Times New Roman" w:eastAsia="Batang" w:hAnsi="Times New Roman"/>
      <w:sz w:val="24"/>
      <w:lang w:val="en-US" w:eastAsia="ko-KR"/>
    </w:rPr>
  </w:style>
  <w:style w:type="paragraph" w:customStyle="1" w:styleId="PageNumbers">
    <w:name w:val="Page Numbers"/>
    <w:basedOn w:val="Normal"/>
    <w:rsid w:val="00B53FF8"/>
    <w:pPr>
      <w:keepNext/>
      <w:outlineLvl w:val="8"/>
    </w:pPr>
    <w:rPr>
      <w:rFonts w:ascii="Verdana" w:hAnsi="Verdana"/>
      <w:color w:val="FFFFFF"/>
      <w:sz w:val="14"/>
      <w:szCs w:val="16"/>
      <w:lang w:val="en-US"/>
    </w:rPr>
  </w:style>
  <w:style w:type="paragraph" w:customStyle="1" w:styleId="PageTitle">
    <w:name w:val="Page Title"/>
    <w:basedOn w:val="Normal"/>
    <w:rsid w:val="00B53FF8"/>
    <w:pPr>
      <w:keepNext/>
      <w:jc w:val="right"/>
      <w:outlineLvl w:val="8"/>
    </w:pPr>
    <w:rPr>
      <w:rFonts w:ascii="Monotype Corsiva" w:hAnsi="Monotype Corsiva"/>
      <w:color w:val="990033"/>
      <w:sz w:val="44"/>
      <w:szCs w:val="16"/>
      <w:lang w:val="en-US"/>
    </w:rPr>
  </w:style>
  <w:style w:type="paragraph" w:customStyle="1" w:styleId="WhiteTextBold">
    <w:name w:val="White Text Bold"/>
    <w:basedOn w:val="Normal"/>
    <w:rsid w:val="00B53FF8"/>
    <w:pPr>
      <w:keepNext/>
      <w:outlineLvl w:val="8"/>
    </w:pPr>
    <w:rPr>
      <w:rFonts w:ascii="Verdana" w:hAnsi="Verdana"/>
      <w:b/>
      <w:color w:val="FFFFFF"/>
      <w:sz w:val="16"/>
      <w:szCs w:val="16"/>
      <w:lang w:val="en-US"/>
    </w:rPr>
  </w:style>
  <w:style w:type="paragraph" w:customStyle="1" w:styleId="WhiteText">
    <w:name w:val="White Text"/>
    <w:basedOn w:val="WhiteTextBold"/>
    <w:rsid w:val="00B53FF8"/>
    <w:rPr>
      <w:b w:val="0"/>
    </w:rPr>
  </w:style>
  <w:style w:type="paragraph" w:customStyle="1" w:styleId="SMHeading1">
    <w:name w:val="SM Heading 1"/>
    <w:next w:val="Normal"/>
    <w:qFormat/>
    <w:rsid w:val="00B53FF8"/>
    <w:pPr>
      <w:spacing w:before="120" w:after="120"/>
      <w:jc w:val="center"/>
    </w:pPr>
    <w:rPr>
      <w:rFonts w:ascii="Arial" w:eastAsia="Calibri" w:hAnsi="Arial" w:cs="Tahoma"/>
      <w:b/>
      <w:sz w:val="24"/>
      <w:szCs w:val="16"/>
      <w:lang w:eastAsia="en-US"/>
    </w:rPr>
  </w:style>
  <w:style w:type="character" w:customStyle="1" w:styleId="Heading1Char">
    <w:name w:val="Heading 1 Char"/>
    <w:basedOn w:val="DefaultParagraphFont"/>
    <w:link w:val="Heading1"/>
    <w:rsid w:val="00B53FF8"/>
    <w:rPr>
      <w:rFonts w:asciiTheme="majorHAnsi" w:eastAsiaTheme="majorEastAsia" w:hAnsiTheme="majorHAnsi" w:cstheme="majorBidi"/>
      <w:b/>
      <w:bCs/>
      <w:color w:val="365F91" w:themeColor="accent1" w:themeShade="BF"/>
      <w:sz w:val="28"/>
      <w:szCs w:val="28"/>
      <w:lang w:eastAsia="en-US"/>
    </w:rPr>
  </w:style>
  <w:style w:type="paragraph" w:customStyle="1" w:styleId="Subheading2">
    <w:name w:val="Subheading2"/>
    <w:basedOn w:val="Heading2"/>
    <w:link w:val="Subheading2Char"/>
    <w:qFormat/>
    <w:rsid w:val="00B53FF8"/>
    <w:pPr>
      <w:keepLines w:val="0"/>
      <w:spacing w:before="180" w:line="320" w:lineRule="exact"/>
    </w:pPr>
    <w:rPr>
      <w:rFonts w:ascii="Arial" w:hAnsi="Arial"/>
      <w:iCs/>
      <w:color w:val="0070C0"/>
      <w:sz w:val="28"/>
      <w:szCs w:val="36"/>
    </w:rPr>
  </w:style>
  <w:style w:type="character" w:customStyle="1" w:styleId="Subheading2Char">
    <w:name w:val="Subheading2 Char"/>
    <w:basedOn w:val="Heading2Char"/>
    <w:link w:val="Subheading2"/>
    <w:rsid w:val="00B53FF8"/>
    <w:rPr>
      <w:rFonts w:ascii="Arial" w:eastAsiaTheme="majorEastAsia" w:hAnsi="Arial" w:cstheme="majorBidi"/>
      <w:b/>
      <w:bCs/>
      <w:iCs/>
      <w:color w:val="0070C0"/>
      <w:sz w:val="28"/>
      <w:szCs w:val="36"/>
      <w:lang w:eastAsia="en-US"/>
    </w:rPr>
  </w:style>
  <w:style w:type="character" w:customStyle="1" w:styleId="Heading2Char">
    <w:name w:val="Heading 2 Char"/>
    <w:basedOn w:val="DefaultParagraphFont"/>
    <w:link w:val="Heading2"/>
    <w:semiHidden/>
    <w:rsid w:val="00B53FF8"/>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next w:val="Normal"/>
    <w:link w:val="Heading1Char"/>
    <w:qFormat/>
    <w:rsid w:val="00B53F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53F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B631C"/>
    <w:rPr>
      <w:rFonts w:ascii="Tahoma" w:hAnsi="Tahoma" w:cs="Tahoma"/>
      <w:sz w:val="16"/>
      <w:szCs w:val="16"/>
    </w:rPr>
  </w:style>
  <w:style w:type="character" w:customStyle="1" w:styleId="BalloonTextChar">
    <w:name w:val="Balloon Text Char"/>
    <w:basedOn w:val="DefaultParagraphFont"/>
    <w:link w:val="BalloonText"/>
    <w:rsid w:val="008B631C"/>
    <w:rPr>
      <w:rFonts w:ascii="Tahoma" w:hAnsi="Tahoma" w:cs="Tahoma"/>
      <w:sz w:val="16"/>
      <w:szCs w:val="16"/>
      <w:lang w:eastAsia="en-US"/>
    </w:rPr>
  </w:style>
  <w:style w:type="paragraph" w:styleId="Footer">
    <w:name w:val="footer"/>
    <w:basedOn w:val="Normal"/>
    <w:link w:val="FooterChar"/>
    <w:rsid w:val="00A0503B"/>
    <w:pPr>
      <w:tabs>
        <w:tab w:val="center" w:pos="4153"/>
        <w:tab w:val="right" w:pos="8306"/>
      </w:tabs>
    </w:pPr>
    <w:rPr>
      <w:rFonts w:eastAsia="SimSun"/>
      <w:sz w:val="20"/>
      <w:lang w:eastAsia="zh-CN"/>
    </w:rPr>
  </w:style>
  <w:style w:type="character" w:customStyle="1" w:styleId="FooterChar">
    <w:name w:val="Footer Char"/>
    <w:basedOn w:val="DefaultParagraphFont"/>
    <w:link w:val="Footer"/>
    <w:rsid w:val="00A0503B"/>
    <w:rPr>
      <w:rFonts w:ascii="Arial" w:eastAsia="SimSun" w:hAnsi="Arial"/>
      <w:szCs w:val="24"/>
      <w:lang w:eastAsia="zh-CN"/>
    </w:rPr>
  </w:style>
  <w:style w:type="paragraph" w:styleId="Header">
    <w:name w:val="header"/>
    <w:basedOn w:val="Normal"/>
    <w:link w:val="HeaderChar"/>
    <w:rsid w:val="00A0503B"/>
    <w:pPr>
      <w:tabs>
        <w:tab w:val="center" w:pos="4153"/>
        <w:tab w:val="right" w:pos="8306"/>
      </w:tabs>
    </w:pPr>
    <w:rPr>
      <w:rFonts w:eastAsia="SimSun"/>
      <w:sz w:val="20"/>
      <w:lang w:eastAsia="zh-CN"/>
    </w:rPr>
  </w:style>
  <w:style w:type="character" w:customStyle="1" w:styleId="HeaderChar">
    <w:name w:val="Header Char"/>
    <w:basedOn w:val="DefaultParagraphFont"/>
    <w:link w:val="Header"/>
    <w:rsid w:val="00A0503B"/>
    <w:rPr>
      <w:rFonts w:ascii="Arial" w:eastAsia="SimSun" w:hAnsi="Arial"/>
      <w:szCs w:val="24"/>
      <w:lang w:eastAsia="zh-CN"/>
    </w:rPr>
  </w:style>
  <w:style w:type="paragraph" w:customStyle="1" w:styleId="SOFinalHead3PerformanceTable">
    <w:name w:val="SO Final Head 3 (Performance Table)"/>
    <w:rsid w:val="00A0503B"/>
    <w:pPr>
      <w:spacing w:after="240"/>
    </w:pPr>
    <w:rPr>
      <w:rFonts w:ascii="Arial Narrow" w:hAnsi="Arial Narrow"/>
      <w:b/>
      <w:color w:val="000000"/>
      <w:sz w:val="28"/>
      <w:szCs w:val="24"/>
      <w:lang w:val="en-US" w:eastAsia="en-US"/>
    </w:rPr>
  </w:style>
  <w:style w:type="table" w:customStyle="1" w:styleId="SOFinalPerformanceTable">
    <w:name w:val="SO Final Performance Table"/>
    <w:basedOn w:val="TableNormal"/>
    <w:rsid w:val="00A0503B"/>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0503B"/>
    <w:rPr>
      <w:rFonts w:ascii="Arial" w:eastAsia="SimSun" w:hAnsi="Arial"/>
      <w:b/>
      <w:color w:val="FFFFFF"/>
      <w:szCs w:val="24"/>
      <w:lang w:eastAsia="zh-CN"/>
    </w:rPr>
  </w:style>
  <w:style w:type="paragraph" w:customStyle="1" w:styleId="SOFinalPerformanceTableText">
    <w:name w:val="SO Final Performance Table Text"/>
    <w:rsid w:val="00A0503B"/>
    <w:pPr>
      <w:spacing w:before="120"/>
    </w:pPr>
    <w:rPr>
      <w:rFonts w:ascii="Arial" w:eastAsia="SimSun" w:hAnsi="Arial"/>
      <w:sz w:val="16"/>
      <w:szCs w:val="24"/>
      <w:lang w:eastAsia="zh-CN"/>
    </w:rPr>
  </w:style>
  <w:style w:type="paragraph" w:customStyle="1" w:styleId="SOFinalPerformanceTableLetters">
    <w:name w:val="SO Final Performance Table Letters"/>
    <w:rsid w:val="00A0503B"/>
    <w:pPr>
      <w:spacing w:before="120"/>
      <w:jc w:val="center"/>
    </w:pPr>
    <w:rPr>
      <w:rFonts w:ascii="Arial" w:eastAsia="SimSun" w:hAnsi="Arial"/>
      <w:b/>
      <w:sz w:val="24"/>
      <w:szCs w:val="24"/>
      <w:lang w:eastAsia="zh-CN"/>
    </w:rPr>
  </w:style>
  <w:style w:type="paragraph" w:customStyle="1" w:styleId="SOFinalFooterTextOddLandscapeTables">
    <w:name w:val="SO Final Footer Text Odd (Landscape Tables)"/>
    <w:basedOn w:val="Normal"/>
    <w:rsid w:val="00A0503B"/>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hAnsi="Arial Narrow"/>
      <w:sz w:val="16"/>
      <w:lang w:val="en-US"/>
    </w:rPr>
  </w:style>
  <w:style w:type="character" w:customStyle="1" w:styleId="SOFinalPageNumber">
    <w:name w:val="SO Final Page Number"/>
    <w:rsid w:val="00A0503B"/>
    <w:rPr>
      <w:rFonts w:ascii="Arial Narrow" w:hAnsi="Arial Narrow"/>
      <w:dstrike w:val="0"/>
      <w:color w:val="000000"/>
      <w:spacing w:val="0"/>
      <w:w w:val="100"/>
      <w:position w:val="0"/>
      <w:sz w:val="20"/>
      <w:u w:val="none"/>
      <w:vertAlign w:val="baseline"/>
      <w:em w:val="none"/>
    </w:rPr>
  </w:style>
  <w:style w:type="paragraph" w:customStyle="1" w:styleId="ACBookletText">
    <w:name w:val="AC Booklet Text"/>
    <w:qFormat/>
    <w:rsid w:val="00FF4089"/>
    <w:pPr>
      <w:spacing w:before="120" w:after="120"/>
    </w:pPr>
    <w:rPr>
      <w:rFonts w:ascii="Arial" w:eastAsiaTheme="minorHAnsi" w:hAnsi="Arial" w:cs="Arial"/>
      <w:sz w:val="22"/>
      <w:szCs w:val="22"/>
      <w:lang w:eastAsia="en-US"/>
    </w:rPr>
  </w:style>
  <w:style w:type="character" w:styleId="Hyperlink">
    <w:name w:val="Hyperlink"/>
    <w:basedOn w:val="DefaultParagraphFont"/>
    <w:uiPriority w:val="99"/>
    <w:unhideWhenUsed/>
    <w:rsid w:val="00FF4089"/>
    <w:rPr>
      <w:color w:val="0000FF" w:themeColor="hyperlink"/>
      <w:u w:val="single"/>
    </w:rPr>
  </w:style>
  <w:style w:type="paragraph" w:styleId="ListParagraph">
    <w:name w:val="List Paragraph"/>
    <w:basedOn w:val="Normal"/>
    <w:uiPriority w:val="1"/>
    <w:qFormat/>
    <w:rsid w:val="00FF4089"/>
    <w:pPr>
      <w:spacing w:after="200" w:line="276" w:lineRule="auto"/>
      <w:ind w:left="720"/>
      <w:contextualSpacing/>
    </w:pPr>
    <w:rPr>
      <w:rFonts w:asciiTheme="minorHAnsi" w:eastAsiaTheme="minorHAnsi" w:hAnsiTheme="minorHAnsi" w:cstheme="minorBidi"/>
      <w:szCs w:val="22"/>
    </w:rPr>
  </w:style>
  <w:style w:type="table" w:styleId="TableGrid">
    <w:name w:val="Table Grid"/>
    <w:basedOn w:val="TableNormal"/>
    <w:rsid w:val="00FF40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4089"/>
    <w:pPr>
      <w:autoSpaceDE w:val="0"/>
      <w:autoSpaceDN w:val="0"/>
      <w:adjustRightInd w:val="0"/>
    </w:pPr>
    <w:rPr>
      <w:rFonts w:ascii="Arial Narrow" w:eastAsiaTheme="minorHAnsi" w:hAnsi="Arial Narrow" w:cs="Arial Narrow"/>
      <w:color w:val="000000"/>
      <w:sz w:val="24"/>
      <w:szCs w:val="24"/>
      <w:lang w:eastAsia="en-US"/>
    </w:rPr>
  </w:style>
  <w:style w:type="paragraph" w:styleId="PlainText">
    <w:name w:val="Plain Text"/>
    <w:basedOn w:val="Normal"/>
    <w:link w:val="PlainTextChar"/>
    <w:uiPriority w:val="99"/>
    <w:unhideWhenUsed/>
    <w:rsid w:val="00FF4089"/>
    <w:rPr>
      <w:rFonts w:ascii="Courier New" w:eastAsiaTheme="minorHAnsi" w:hAnsi="Courier New" w:cs="Courier New"/>
      <w:color w:val="000000"/>
      <w:sz w:val="20"/>
      <w:szCs w:val="20"/>
    </w:rPr>
  </w:style>
  <w:style w:type="character" w:customStyle="1" w:styleId="PlainTextChar">
    <w:name w:val="Plain Text Char"/>
    <w:basedOn w:val="DefaultParagraphFont"/>
    <w:link w:val="PlainText"/>
    <w:uiPriority w:val="99"/>
    <w:rsid w:val="00FF4089"/>
    <w:rPr>
      <w:rFonts w:ascii="Courier New" w:eastAsiaTheme="minorHAnsi" w:hAnsi="Courier New" w:cs="Courier New"/>
      <w:color w:val="000000"/>
      <w:lang w:eastAsia="en-US"/>
    </w:rPr>
  </w:style>
  <w:style w:type="paragraph" w:customStyle="1" w:styleId="ACBookletBullet1">
    <w:name w:val="AC Booklet Bullet 1"/>
    <w:qFormat/>
    <w:rsid w:val="00FF4089"/>
    <w:pPr>
      <w:numPr>
        <w:numId w:val="1"/>
      </w:numPr>
      <w:spacing w:before="120" w:after="60"/>
      <w:ind w:left="714" w:hanging="357"/>
    </w:pPr>
    <w:rPr>
      <w:rFonts w:ascii="Arial" w:hAnsi="Arial" w:cs="Arial"/>
      <w:color w:val="000000"/>
      <w:sz w:val="22"/>
      <w:szCs w:val="22"/>
      <w:lang w:val="en-US" w:eastAsia="en-US"/>
    </w:rPr>
  </w:style>
  <w:style w:type="character" w:styleId="CommentReference">
    <w:name w:val="annotation reference"/>
    <w:basedOn w:val="DefaultParagraphFont"/>
    <w:rsid w:val="00C43205"/>
    <w:rPr>
      <w:sz w:val="16"/>
      <w:szCs w:val="16"/>
    </w:rPr>
  </w:style>
  <w:style w:type="paragraph" w:styleId="CommentText">
    <w:name w:val="annotation text"/>
    <w:basedOn w:val="Normal"/>
    <w:link w:val="CommentTextChar"/>
    <w:rsid w:val="00C43205"/>
    <w:rPr>
      <w:sz w:val="20"/>
      <w:szCs w:val="20"/>
    </w:rPr>
  </w:style>
  <w:style w:type="character" w:customStyle="1" w:styleId="CommentTextChar">
    <w:name w:val="Comment Text Char"/>
    <w:basedOn w:val="DefaultParagraphFont"/>
    <w:link w:val="CommentText"/>
    <w:rsid w:val="00C43205"/>
    <w:rPr>
      <w:rFonts w:ascii="Arial" w:hAnsi="Arial"/>
      <w:lang w:eastAsia="en-US"/>
    </w:rPr>
  </w:style>
  <w:style w:type="paragraph" w:styleId="CommentSubject">
    <w:name w:val="annotation subject"/>
    <w:basedOn w:val="CommentText"/>
    <w:next w:val="CommentText"/>
    <w:link w:val="CommentSubjectChar"/>
    <w:rsid w:val="00C43205"/>
    <w:rPr>
      <w:b/>
      <w:bCs/>
    </w:rPr>
  </w:style>
  <w:style w:type="character" w:customStyle="1" w:styleId="CommentSubjectChar">
    <w:name w:val="Comment Subject Char"/>
    <w:basedOn w:val="CommentTextChar"/>
    <w:link w:val="CommentSubject"/>
    <w:rsid w:val="00C43205"/>
    <w:rPr>
      <w:rFonts w:ascii="Arial" w:hAnsi="Arial"/>
      <w:b/>
      <w:bCs/>
      <w:lang w:eastAsia="en-US"/>
    </w:rPr>
  </w:style>
  <w:style w:type="paragraph" w:customStyle="1" w:styleId="BodyText1">
    <w:name w:val="Body Text1"/>
    <w:link w:val="BodytextChar"/>
    <w:rsid w:val="000E6936"/>
    <w:pPr>
      <w:tabs>
        <w:tab w:val="left" w:pos="227"/>
        <w:tab w:val="left" w:pos="454"/>
        <w:tab w:val="left" w:pos="680"/>
        <w:tab w:val="left" w:pos="907"/>
      </w:tabs>
      <w:autoSpaceDE w:val="0"/>
      <w:autoSpaceDN w:val="0"/>
      <w:adjustRightInd w:val="0"/>
      <w:spacing w:before="113"/>
    </w:pPr>
    <w:rPr>
      <w:color w:val="000000"/>
      <w:sz w:val="22"/>
      <w:szCs w:val="22"/>
      <w:lang w:val="en-US" w:eastAsia="en-US" w:bidi="fa-IR"/>
    </w:rPr>
  </w:style>
  <w:style w:type="paragraph" w:customStyle="1" w:styleId="headingA">
    <w:name w:val="heading A"/>
    <w:basedOn w:val="BodyText1"/>
    <w:next w:val="BodyText1"/>
    <w:rsid w:val="000E6936"/>
    <w:pPr>
      <w:keepNext/>
      <w:spacing w:before="480"/>
      <w:jc w:val="center"/>
    </w:pPr>
    <w:rPr>
      <w:rFonts w:ascii="Arial" w:hAnsi="Arial" w:cs="Arial"/>
      <w:b/>
      <w:bCs/>
      <w:caps/>
      <w:color w:val="auto"/>
      <w:sz w:val="26"/>
      <w:szCs w:val="26"/>
    </w:rPr>
  </w:style>
  <w:style w:type="character" w:customStyle="1" w:styleId="BodytextChar">
    <w:name w:val="Body text Char"/>
    <w:link w:val="BodyText1"/>
    <w:locked/>
    <w:rsid w:val="000E6936"/>
    <w:rPr>
      <w:color w:val="000000"/>
      <w:sz w:val="22"/>
      <w:szCs w:val="22"/>
      <w:lang w:val="en-US" w:eastAsia="en-US" w:bidi="fa-IR"/>
    </w:rPr>
  </w:style>
  <w:style w:type="paragraph" w:customStyle="1" w:styleId="SMHeading2">
    <w:name w:val="SM Heading 2"/>
    <w:next w:val="Normal"/>
    <w:qFormat/>
    <w:rsid w:val="000E6936"/>
    <w:pPr>
      <w:spacing w:before="360" w:after="120"/>
    </w:pPr>
    <w:rPr>
      <w:rFonts w:ascii="Arial" w:eastAsia="Calibri" w:hAnsi="Arial" w:cs="Arial"/>
      <w:b/>
      <w:sz w:val="22"/>
      <w:szCs w:val="24"/>
      <w:lang w:eastAsia="en-US"/>
    </w:rPr>
  </w:style>
  <w:style w:type="paragraph" w:customStyle="1" w:styleId="SMBodyText">
    <w:name w:val="SM Body Text"/>
    <w:next w:val="Normal"/>
    <w:qFormat/>
    <w:rsid w:val="000E6936"/>
    <w:pPr>
      <w:spacing w:before="60" w:after="60"/>
    </w:pPr>
    <w:rPr>
      <w:rFonts w:ascii="Arial" w:eastAsia="Calibri" w:hAnsi="Arial" w:cs="Arial"/>
      <w:sz w:val="22"/>
      <w:szCs w:val="24"/>
      <w:lang w:eastAsia="en-US"/>
    </w:rPr>
  </w:style>
  <w:style w:type="paragraph" w:customStyle="1" w:styleId="SMBullet">
    <w:name w:val="SM Bullet"/>
    <w:basedOn w:val="Normal"/>
    <w:next w:val="Normal"/>
    <w:qFormat/>
    <w:rsid w:val="000E6936"/>
    <w:pPr>
      <w:numPr>
        <w:numId w:val="3"/>
      </w:numPr>
      <w:tabs>
        <w:tab w:val="clear" w:pos="397"/>
        <w:tab w:val="left" w:pos="357"/>
      </w:tabs>
      <w:spacing w:before="60" w:after="60"/>
      <w:ind w:left="357" w:hanging="357"/>
    </w:pPr>
    <w:rPr>
      <w:rFonts w:eastAsia="Calibri" w:cs="Arial"/>
    </w:rPr>
  </w:style>
  <w:style w:type="paragraph" w:customStyle="1" w:styleId="SOTableText">
    <w:name w:val="SO Table Text"/>
    <w:qFormat/>
    <w:rsid w:val="000E6936"/>
    <w:pPr>
      <w:spacing w:before="60" w:after="60"/>
    </w:pPr>
    <w:rPr>
      <w:rFonts w:ascii="Arial" w:eastAsia="MS Mincho" w:hAnsi="Arial" w:cs="Arial"/>
      <w:lang w:val="en-US" w:eastAsia="en-US"/>
    </w:rPr>
  </w:style>
  <w:style w:type="character" w:styleId="FollowedHyperlink">
    <w:name w:val="FollowedHyperlink"/>
    <w:basedOn w:val="DefaultParagraphFont"/>
    <w:rsid w:val="007265C9"/>
    <w:rPr>
      <w:color w:val="800080" w:themeColor="followedHyperlink"/>
      <w:u w:val="single"/>
    </w:rPr>
  </w:style>
  <w:style w:type="paragraph" w:customStyle="1" w:styleId="LAPTableText">
    <w:name w:val="LAP Table Text"/>
    <w:next w:val="Normal"/>
    <w:qFormat/>
    <w:rsid w:val="00B53FF8"/>
    <w:pPr>
      <w:spacing w:before="40" w:after="40"/>
    </w:pPr>
    <w:rPr>
      <w:rFonts w:ascii="Arial" w:eastAsia="SimSun" w:hAnsi="Arial" w:cs="Arial"/>
      <w:szCs w:val="18"/>
      <w:lang w:eastAsia="en-US"/>
    </w:rPr>
  </w:style>
  <w:style w:type="paragraph" w:customStyle="1" w:styleId="LAPTableBullets">
    <w:name w:val="LAP Table Bullets"/>
    <w:qFormat/>
    <w:rsid w:val="00B53FF8"/>
    <w:pPr>
      <w:numPr>
        <w:numId w:val="4"/>
      </w:numPr>
      <w:spacing w:before="20" w:after="20"/>
      <w:ind w:left="357" w:hanging="357"/>
    </w:pPr>
    <w:rPr>
      <w:rFonts w:ascii="Arial" w:eastAsiaTheme="minorHAnsi" w:hAnsi="Arial" w:cs="Arial"/>
      <w:lang w:eastAsia="en-US"/>
    </w:rPr>
  </w:style>
  <w:style w:type="paragraph" w:customStyle="1" w:styleId="LAPHeading">
    <w:name w:val="LAP Heading"/>
    <w:qFormat/>
    <w:rsid w:val="00B53FF8"/>
    <w:pPr>
      <w:spacing w:before="120" w:after="120"/>
      <w:jc w:val="center"/>
    </w:pPr>
    <w:rPr>
      <w:rFonts w:ascii="Arial" w:eastAsiaTheme="minorHAnsi" w:hAnsi="Arial" w:cs="Arial"/>
      <w:b/>
      <w:bCs/>
      <w:noProof/>
      <w:sz w:val="28"/>
      <w:szCs w:val="28"/>
    </w:rPr>
  </w:style>
  <w:style w:type="paragraph" w:customStyle="1" w:styleId="StyleLAPTableTextCentered">
    <w:name w:val="Style LAP Table Text + Centered"/>
    <w:basedOn w:val="LAPTableText"/>
    <w:rsid w:val="00B53FF8"/>
    <w:pPr>
      <w:jc w:val="center"/>
    </w:pPr>
    <w:rPr>
      <w:rFonts w:eastAsia="Times New Roman" w:cs="Times New Roman"/>
      <w:szCs w:val="20"/>
    </w:rPr>
  </w:style>
  <w:style w:type="paragraph" w:customStyle="1" w:styleId="Masthead">
    <w:name w:val="Masthead"/>
    <w:basedOn w:val="Heading1"/>
    <w:rsid w:val="00B53FF8"/>
    <w:pPr>
      <w:keepLines w:val="0"/>
      <w:spacing w:before="0"/>
    </w:pPr>
    <w:rPr>
      <w:rFonts w:ascii="Bookman Old Style" w:eastAsia="Times New Roman" w:hAnsi="Bookman Old Style" w:cs="Times New Roman"/>
      <w:b w:val="0"/>
      <w:bCs w:val="0"/>
      <w:i/>
      <w:color w:val="990033"/>
      <w:sz w:val="72"/>
      <w:szCs w:val="20"/>
      <w:lang w:val="en-US"/>
    </w:rPr>
  </w:style>
  <w:style w:type="paragraph" w:styleId="BodyText">
    <w:name w:val="Body Text"/>
    <w:basedOn w:val="Normal"/>
    <w:link w:val="BodyTextChar0"/>
    <w:rsid w:val="00B53FF8"/>
    <w:pPr>
      <w:spacing w:after="120" w:line="240" w:lineRule="atLeast"/>
    </w:pPr>
    <w:rPr>
      <w:rFonts w:ascii="Trebuchet MS" w:hAnsi="Trebuchet MS"/>
      <w:color w:val="000000"/>
      <w:sz w:val="20"/>
      <w:szCs w:val="20"/>
      <w:lang w:val="en-US"/>
    </w:rPr>
  </w:style>
  <w:style w:type="character" w:customStyle="1" w:styleId="BodyTextChar0">
    <w:name w:val="Body Text Char"/>
    <w:basedOn w:val="DefaultParagraphFont"/>
    <w:link w:val="BodyText"/>
    <w:rsid w:val="00B53FF8"/>
    <w:rPr>
      <w:rFonts w:ascii="Trebuchet MS" w:hAnsi="Trebuchet MS"/>
      <w:color w:val="000000"/>
      <w:lang w:val="en-US" w:eastAsia="en-US"/>
    </w:rPr>
  </w:style>
  <w:style w:type="paragraph" w:customStyle="1" w:styleId="ArticleHeading">
    <w:name w:val="Article Heading"/>
    <w:basedOn w:val="Normal"/>
    <w:rsid w:val="00B53FF8"/>
    <w:pPr>
      <w:keepNext/>
      <w:outlineLvl w:val="3"/>
    </w:pPr>
    <w:rPr>
      <w:rFonts w:ascii="Monotype Corsiva" w:hAnsi="Monotype Corsiva"/>
      <w:color w:val="990033"/>
      <w:sz w:val="36"/>
      <w:szCs w:val="20"/>
      <w:lang w:val="en-US"/>
    </w:rPr>
  </w:style>
  <w:style w:type="paragraph" w:styleId="BodyTextIndent">
    <w:name w:val="Body Text Indent"/>
    <w:basedOn w:val="Normal"/>
    <w:link w:val="BodyTextIndentChar"/>
    <w:rsid w:val="00B53FF8"/>
    <w:pPr>
      <w:tabs>
        <w:tab w:val="left" w:pos="180"/>
      </w:tabs>
      <w:spacing w:line="220" w:lineRule="exact"/>
      <w:ind w:left="187" w:hanging="187"/>
    </w:pPr>
    <w:rPr>
      <w:rFonts w:ascii="Trebuchet MS" w:hAnsi="Trebuchet MS"/>
      <w:color w:val="003366"/>
      <w:sz w:val="18"/>
      <w:szCs w:val="20"/>
      <w:lang w:val="en-US"/>
    </w:rPr>
  </w:style>
  <w:style w:type="character" w:customStyle="1" w:styleId="BodyTextIndentChar">
    <w:name w:val="Body Text Indent Char"/>
    <w:basedOn w:val="DefaultParagraphFont"/>
    <w:link w:val="BodyTextIndent"/>
    <w:rsid w:val="00B53FF8"/>
    <w:rPr>
      <w:rFonts w:ascii="Trebuchet MS" w:hAnsi="Trebuchet MS"/>
      <w:color w:val="003366"/>
      <w:sz w:val="18"/>
      <w:lang w:val="en-US" w:eastAsia="en-US"/>
    </w:rPr>
  </w:style>
  <w:style w:type="paragraph" w:customStyle="1" w:styleId="QuotesWhite">
    <w:name w:val="Quotes White"/>
    <w:basedOn w:val="Normal"/>
    <w:link w:val="QuotesWhiteCharChar"/>
    <w:rsid w:val="00B53FF8"/>
    <w:pPr>
      <w:tabs>
        <w:tab w:val="left" w:pos="3660"/>
      </w:tabs>
    </w:pPr>
    <w:rPr>
      <w:rFonts w:ascii="Monotype Corsiva" w:hAnsi="Monotype Corsiva"/>
      <w:color w:val="FFFFFF"/>
      <w:sz w:val="28"/>
      <w:lang w:val="en-US"/>
    </w:rPr>
  </w:style>
  <w:style w:type="character" w:customStyle="1" w:styleId="QuotesWhiteCharChar">
    <w:name w:val="Quotes White Char Char"/>
    <w:basedOn w:val="DefaultParagraphFont"/>
    <w:link w:val="QuotesWhite"/>
    <w:rsid w:val="00B53FF8"/>
    <w:rPr>
      <w:rFonts w:ascii="Monotype Corsiva" w:hAnsi="Monotype Corsiva"/>
      <w:color w:val="FFFFFF"/>
      <w:sz w:val="28"/>
      <w:szCs w:val="24"/>
      <w:lang w:val="en-US" w:eastAsia="en-US"/>
    </w:rPr>
  </w:style>
  <w:style w:type="paragraph" w:customStyle="1" w:styleId="RedTextBold">
    <w:name w:val="Red Text Bold"/>
    <w:basedOn w:val="Normal"/>
    <w:rsid w:val="00B53FF8"/>
    <w:pPr>
      <w:spacing w:line="240" w:lineRule="atLeast"/>
    </w:pPr>
    <w:rPr>
      <w:rFonts w:ascii="Verdana" w:hAnsi="Verdana"/>
      <w:b/>
      <w:color w:val="990033"/>
      <w:sz w:val="16"/>
      <w:szCs w:val="20"/>
      <w:lang w:val="en-US"/>
    </w:rPr>
  </w:style>
  <w:style w:type="paragraph" w:styleId="NormalWeb">
    <w:name w:val="Normal (Web)"/>
    <w:basedOn w:val="Normal"/>
    <w:rsid w:val="00B53FF8"/>
    <w:pPr>
      <w:spacing w:before="144" w:after="144"/>
    </w:pPr>
    <w:rPr>
      <w:rFonts w:ascii="Times New Roman" w:eastAsia="Batang" w:hAnsi="Times New Roman"/>
      <w:sz w:val="24"/>
      <w:lang w:val="en-US" w:eastAsia="ko-KR"/>
    </w:rPr>
  </w:style>
  <w:style w:type="paragraph" w:customStyle="1" w:styleId="PageNumbers">
    <w:name w:val="Page Numbers"/>
    <w:basedOn w:val="Normal"/>
    <w:rsid w:val="00B53FF8"/>
    <w:pPr>
      <w:keepNext/>
      <w:outlineLvl w:val="8"/>
    </w:pPr>
    <w:rPr>
      <w:rFonts w:ascii="Verdana" w:hAnsi="Verdana"/>
      <w:color w:val="FFFFFF"/>
      <w:sz w:val="14"/>
      <w:szCs w:val="16"/>
      <w:lang w:val="en-US"/>
    </w:rPr>
  </w:style>
  <w:style w:type="paragraph" w:customStyle="1" w:styleId="PageTitle">
    <w:name w:val="Page Title"/>
    <w:basedOn w:val="Normal"/>
    <w:rsid w:val="00B53FF8"/>
    <w:pPr>
      <w:keepNext/>
      <w:jc w:val="right"/>
      <w:outlineLvl w:val="8"/>
    </w:pPr>
    <w:rPr>
      <w:rFonts w:ascii="Monotype Corsiva" w:hAnsi="Monotype Corsiva"/>
      <w:color w:val="990033"/>
      <w:sz w:val="44"/>
      <w:szCs w:val="16"/>
      <w:lang w:val="en-US"/>
    </w:rPr>
  </w:style>
  <w:style w:type="paragraph" w:customStyle="1" w:styleId="WhiteTextBold">
    <w:name w:val="White Text Bold"/>
    <w:basedOn w:val="Normal"/>
    <w:rsid w:val="00B53FF8"/>
    <w:pPr>
      <w:keepNext/>
      <w:outlineLvl w:val="8"/>
    </w:pPr>
    <w:rPr>
      <w:rFonts w:ascii="Verdana" w:hAnsi="Verdana"/>
      <w:b/>
      <w:color w:val="FFFFFF"/>
      <w:sz w:val="16"/>
      <w:szCs w:val="16"/>
      <w:lang w:val="en-US"/>
    </w:rPr>
  </w:style>
  <w:style w:type="paragraph" w:customStyle="1" w:styleId="WhiteText">
    <w:name w:val="White Text"/>
    <w:basedOn w:val="WhiteTextBold"/>
    <w:rsid w:val="00B53FF8"/>
    <w:rPr>
      <w:b w:val="0"/>
    </w:rPr>
  </w:style>
  <w:style w:type="paragraph" w:customStyle="1" w:styleId="SMHeading1">
    <w:name w:val="SM Heading 1"/>
    <w:next w:val="Normal"/>
    <w:qFormat/>
    <w:rsid w:val="00B53FF8"/>
    <w:pPr>
      <w:spacing w:before="120" w:after="120"/>
      <w:jc w:val="center"/>
    </w:pPr>
    <w:rPr>
      <w:rFonts w:ascii="Arial" w:eastAsia="Calibri" w:hAnsi="Arial" w:cs="Tahoma"/>
      <w:b/>
      <w:sz w:val="24"/>
      <w:szCs w:val="16"/>
      <w:lang w:eastAsia="en-US"/>
    </w:rPr>
  </w:style>
  <w:style w:type="character" w:customStyle="1" w:styleId="Heading1Char">
    <w:name w:val="Heading 1 Char"/>
    <w:basedOn w:val="DefaultParagraphFont"/>
    <w:link w:val="Heading1"/>
    <w:rsid w:val="00B53FF8"/>
    <w:rPr>
      <w:rFonts w:asciiTheme="majorHAnsi" w:eastAsiaTheme="majorEastAsia" w:hAnsiTheme="majorHAnsi" w:cstheme="majorBidi"/>
      <w:b/>
      <w:bCs/>
      <w:color w:val="365F91" w:themeColor="accent1" w:themeShade="BF"/>
      <w:sz w:val="28"/>
      <w:szCs w:val="28"/>
      <w:lang w:eastAsia="en-US"/>
    </w:rPr>
  </w:style>
  <w:style w:type="paragraph" w:customStyle="1" w:styleId="Subheading2">
    <w:name w:val="Subheading2"/>
    <w:basedOn w:val="Heading2"/>
    <w:link w:val="Subheading2Char"/>
    <w:qFormat/>
    <w:rsid w:val="00B53FF8"/>
    <w:pPr>
      <w:keepLines w:val="0"/>
      <w:spacing w:before="180" w:line="320" w:lineRule="exact"/>
    </w:pPr>
    <w:rPr>
      <w:rFonts w:ascii="Arial" w:hAnsi="Arial"/>
      <w:iCs/>
      <w:color w:val="0070C0"/>
      <w:sz w:val="28"/>
      <w:szCs w:val="36"/>
    </w:rPr>
  </w:style>
  <w:style w:type="character" w:customStyle="1" w:styleId="Subheading2Char">
    <w:name w:val="Subheading2 Char"/>
    <w:basedOn w:val="Heading2Char"/>
    <w:link w:val="Subheading2"/>
    <w:rsid w:val="00B53FF8"/>
    <w:rPr>
      <w:rFonts w:ascii="Arial" w:eastAsiaTheme="majorEastAsia" w:hAnsi="Arial" w:cstheme="majorBidi"/>
      <w:b/>
      <w:bCs/>
      <w:iCs/>
      <w:color w:val="0070C0"/>
      <w:sz w:val="28"/>
      <w:szCs w:val="36"/>
      <w:lang w:eastAsia="en-US"/>
    </w:rPr>
  </w:style>
  <w:style w:type="character" w:customStyle="1" w:styleId="Heading2Char">
    <w:name w:val="Heading 2 Char"/>
    <w:basedOn w:val="DefaultParagraphFont"/>
    <w:link w:val="Heading2"/>
    <w:semiHidden/>
    <w:rsid w:val="00B53FF8"/>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0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gi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sace.sa.edu.au/documents/652891/3597015/AT2+Discussion+-+Sample+2.mp3/02f3cd97-aaa4-4b8d-b256-4ca2c4034be6"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19851CF-4BA2-4A2C-AA81-28661ABF4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24</Pages>
  <Words>4375</Words>
  <Characters>24939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Dunnill</dc:creator>
  <cp:lastModifiedBy>Giannina Hoffman</cp:lastModifiedBy>
  <cp:revision>31</cp:revision>
  <cp:lastPrinted>2016-03-22T06:01:00Z</cp:lastPrinted>
  <dcterms:created xsi:type="dcterms:W3CDTF">2016-03-10T23:21:00Z</dcterms:created>
  <dcterms:modified xsi:type="dcterms:W3CDTF">2016-04-07T00:29:00Z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A512082</vt:lpwstr>
  </property>
  <property fmtid="{D5CDD505-2E9C-101B-9397-08002B2CF9AE}" pid="4" name="Objective-Title">
    <vt:lpwstr>EAL Benchmark Student Work - Sample 2</vt:lpwstr>
  </property>
  <property fmtid="{D5CDD505-2E9C-101B-9397-08002B2CF9AE}" pid="5" name="Objective-Comment">
    <vt:lpwstr/>
  </property>
  <property fmtid="{D5CDD505-2E9C-101B-9397-08002B2CF9AE}" pid="6" name="Objective-CreationStamp">
    <vt:filetime>2016-03-11T03:00:42Z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2016-04-07T00:29:01Z</vt:filetime>
  </property>
  <property fmtid="{D5CDD505-2E9C-101B-9397-08002B2CF9AE}" pid="11" name="Objective-Owner">
    <vt:lpwstr>Giannina Hoffman</vt:lpwstr>
  </property>
  <property fmtid="{D5CDD505-2E9C-101B-9397-08002B2CF9AE}" pid="12" name="Objective-Path">
    <vt:lpwstr>Objective Global Folder:Quality Assurance Cycle:Stage 1 - 3. Confirming:Stage 1 Moderation:2016:benchmarks:#Online Benchmark Materials:English as an Additional Language:</vt:lpwstr>
  </property>
  <property fmtid="{D5CDD505-2E9C-101B-9397-08002B2CF9AE}" pid="13" name="Objective-Parent">
    <vt:lpwstr>English as an Additional Language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qA13457</vt:lpwstr>
  </property>
  <property fmtid="{D5CDD505-2E9C-101B-9397-08002B2CF9AE}" pid="19" name="Objective-Classification">
    <vt:lpwstr>[Inherited - none]</vt:lpwstr>
  </property>
  <property fmtid="{D5CDD505-2E9C-101B-9397-08002B2CF9AE}" pid="20" name="Objective-Caveats">
    <vt:lpwstr/>
  </property>
</Properties>
</file>