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FE" w:rsidRPr="00A664F6" w:rsidRDefault="002B4BBF" w:rsidP="008C36B6">
      <w:pPr>
        <w:spacing w:after="60"/>
        <w:jc w:val="center"/>
        <w:rPr>
          <w:b/>
          <w:sz w:val="32"/>
          <w:szCs w:val="32"/>
        </w:rPr>
      </w:pPr>
      <w:r w:rsidRPr="00A664F6">
        <w:rPr>
          <w:b/>
          <w:sz w:val="32"/>
          <w:szCs w:val="32"/>
        </w:rPr>
        <w:t>STAGE 1 PHYSICAL EDUCATION</w:t>
      </w:r>
    </w:p>
    <w:p w:rsidR="002B4BBF" w:rsidRPr="006B65E6" w:rsidRDefault="00102710" w:rsidP="00102710">
      <w:pPr>
        <w:jc w:val="center"/>
        <w:rPr>
          <w:b/>
          <w:i/>
          <w:sz w:val="24"/>
          <w:szCs w:val="24"/>
        </w:rPr>
      </w:pPr>
      <w:r w:rsidRPr="006B65E6">
        <w:rPr>
          <w:b/>
          <w:i/>
          <w:sz w:val="24"/>
          <w:szCs w:val="24"/>
        </w:rPr>
        <w:t>Assessment Type 2: INTEGRA</w:t>
      </w:r>
      <w:r w:rsidR="002B4BBF" w:rsidRPr="006B65E6">
        <w:rPr>
          <w:b/>
          <w:i/>
          <w:sz w:val="24"/>
          <w:szCs w:val="24"/>
        </w:rPr>
        <w:t>TED TASK</w:t>
      </w:r>
    </w:p>
    <w:p w:rsidR="002B4BBF" w:rsidRPr="00A664F6" w:rsidRDefault="002B4BBF">
      <w:pPr>
        <w:rPr>
          <w:b/>
          <w:sz w:val="24"/>
          <w:szCs w:val="24"/>
        </w:rPr>
      </w:pPr>
      <w:r w:rsidRPr="00A664F6">
        <w:rPr>
          <w:b/>
          <w:sz w:val="24"/>
          <w:szCs w:val="24"/>
        </w:rPr>
        <w:t>INTRODUCTION</w:t>
      </w:r>
    </w:p>
    <w:p w:rsidR="002B4BBF" w:rsidRDefault="002B4BBF">
      <w:pPr>
        <w:rPr>
          <w:sz w:val="24"/>
          <w:szCs w:val="24"/>
        </w:rPr>
      </w:pPr>
      <w:r>
        <w:rPr>
          <w:sz w:val="24"/>
          <w:szCs w:val="24"/>
        </w:rPr>
        <w:t>Netball at the elite level is a fast flowing game played over 4 quarters of approximately 15 minutes</w:t>
      </w:r>
      <w:r w:rsidR="00102710">
        <w:rPr>
          <w:sz w:val="24"/>
          <w:szCs w:val="24"/>
        </w:rPr>
        <w:t xml:space="preserve"> each</w:t>
      </w:r>
      <w:r>
        <w:rPr>
          <w:sz w:val="24"/>
          <w:szCs w:val="24"/>
        </w:rPr>
        <w:t>.</w:t>
      </w:r>
      <w:r w:rsidR="002C5E8D">
        <w:rPr>
          <w:sz w:val="24"/>
          <w:szCs w:val="24"/>
        </w:rPr>
        <w:t xml:space="preserve"> </w:t>
      </w:r>
      <w:r>
        <w:rPr>
          <w:sz w:val="24"/>
          <w:szCs w:val="24"/>
        </w:rPr>
        <w:t>The skills</w:t>
      </w:r>
      <w:r w:rsidR="002965F4">
        <w:rPr>
          <w:sz w:val="24"/>
          <w:szCs w:val="24"/>
        </w:rPr>
        <w:t xml:space="preserve"> / </w:t>
      </w:r>
      <w:r w:rsidR="00102710">
        <w:rPr>
          <w:sz w:val="24"/>
          <w:szCs w:val="24"/>
        </w:rPr>
        <w:t>movements involved</w:t>
      </w:r>
      <w:r>
        <w:rPr>
          <w:sz w:val="24"/>
          <w:szCs w:val="24"/>
        </w:rPr>
        <w:t xml:space="preserve"> include catching and throwing</w:t>
      </w:r>
      <w:r w:rsidR="0025291B">
        <w:rPr>
          <w:sz w:val="24"/>
          <w:szCs w:val="24"/>
        </w:rPr>
        <w:t xml:space="preserve">. Catching and throwing are generally </w:t>
      </w:r>
      <w:r w:rsidR="002C5E8D">
        <w:rPr>
          <w:sz w:val="24"/>
          <w:szCs w:val="24"/>
        </w:rPr>
        <w:t>carried out</w:t>
      </w:r>
      <w:r w:rsidR="0025291B">
        <w:rPr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 w:rsidR="002C5E8D">
        <w:rPr>
          <w:sz w:val="24"/>
          <w:szCs w:val="24"/>
        </w:rPr>
        <w:t xml:space="preserve"> the player moves, jumps, attacks</w:t>
      </w:r>
      <w:r w:rsidR="0025291B">
        <w:rPr>
          <w:sz w:val="24"/>
          <w:szCs w:val="24"/>
        </w:rPr>
        <w:t>,</w:t>
      </w:r>
      <w:r w:rsidR="002C5E8D">
        <w:rPr>
          <w:sz w:val="24"/>
          <w:szCs w:val="24"/>
        </w:rPr>
        <w:t xml:space="preserve"> defends</w:t>
      </w:r>
      <w:r>
        <w:rPr>
          <w:sz w:val="24"/>
          <w:szCs w:val="24"/>
        </w:rPr>
        <w:t xml:space="preserve"> and</w:t>
      </w:r>
      <w:r w:rsidR="0025291B">
        <w:rPr>
          <w:sz w:val="24"/>
          <w:szCs w:val="24"/>
        </w:rPr>
        <w:t>/or</w:t>
      </w:r>
      <w:r w:rsidR="002C5E8D">
        <w:rPr>
          <w:sz w:val="24"/>
          <w:szCs w:val="24"/>
        </w:rPr>
        <w:t xml:space="preserve"> shoots</w:t>
      </w:r>
      <w:r>
        <w:rPr>
          <w:sz w:val="24"/>
          <w:szCs w:val="24"/>
        </w:rPr>
        <w:t xml:space="preserve"> goals</w:t>
      </w:r>
      <w:r w:rsidR="0025291B">
        <w:rPr>
          <w:sz w:val="24"/>
          <w:szCs w:val="24"/>
        </w:rPr>
        <w:t>.</w:t>
      </w:r>
    </w:p>
    <w:p w:rsidR="002B4BBF" w:rsidRPr="00A664F6" w:rsidRDefault="002B4BBF">
      <w:pPr>
        <w:rPr>
          <w:b/>
          <w:sz w:val="24"/>
          <w:szCs w:val="24"/>
        </w:rPr>
      </w:pPr>
      <w:r w:rsidRPr="00A664F6">
        <w:rPr>
          <w:b/>
          <w:sz w:val="24"/>
          <w:szCs w:val="24"/>
        </w:rPr>
        <w:t>AIM</w:t>
      </w:r>
    </w:p>
    <w:p w:rsidR="002B4BBF" w:rsidRDefault="002B4BBF">
      <w:pPr>
        <w:rPr>
          <w:sz w:val="24"/>
          <w:szCs w:val="24"/>
        </w:rPr>
      </w:pPr>
      <w:r>
        <w:rPr>
          <w:sz w:val="24"/>
          <w:szCs w:val="24"/>
        </w:rPr>
        <w:t>The aim of this task is to investiga</w:t>
      </w:r>
      <w:r w:rsidR="00C311B5">
        <w:rPr>
          <w:sz w:val="24"/>
          <w:szCs w:val="24"/>
        </w:rPr>
        <w:t xml:space="preserve">te </w:t>
      </w:r>
      <w:r w:rsidR="00C311B5" w:rsidRPr="00784675">
        <w:rPr>
          <w:sz w:val="24"/>
          <w:szCs w:val="24"/>
        </w:rPr>
        <w:t>the relationship between factors of</w:t>
      </w:r>
      <w:r w:rsidRPr="00784675">
        <w:rPr>
          <w:sz w:val="24"/>
          <w:szCs w:val="24"/>
        </w:rPr>
        <w:t xml:space="preserve"> fitness</w:t>
      </w:r>
      <w:r w:rsidR="00C311B5" w:rsidRPr="00784675">
        <w:rPr>
          <w:sz w:val="24"/>
          <w:szCs w:val="24"/>
        </w:rPr>
        <w:t xml:space="preserve"> and successful performance of the position of</w:t>
      </w:r>
      <w:r w:rsidRPr="00784675">
        <w:rPr>
          <w:sz w:val="24"/>
          <w:szCs w:val="24"/>
        </w:rPr>
        <w:t xml:space="preserve"> centre in Netball</w:t>
      </w:r>
      <w:r w:rsidR="00102710" w:rsidRPr="00784675">
        <w:rPr>
          <w:sz w:val="24"/>
          <w:szCs w:val="24"/>
        </w:rPr>
        <w:t>.</w:t>
      </w:r>
    </w:p>
    <w:p w:rsidR="002B4BBF" w:rsidRPr="00A664F6" w:rsidRDefault="002B4BBF">
      <w:pPr>
        <w:rPr>
          <w:b/>
          <w:sz w:val="24"/>
          <w:szCs w:val="24"/>
        </w:rPr>
      </w:pPr>
      <w:r w:rsidRPr="00A664F6">
        <w:rPr>
          <w:b/>
          <w:sz w:val="24"/>
          <w:szCs w:val="24"/>
        </w:rPr>
        <w:t>DESCRIPTION OF THE TASK</w:t>
      </w:r>
    </w:p>
    <w:p w:rsidR="003E1CE4" w:rsidRPr="003E1CE4" w:rsidRDefault="003E1CE4">
      <w:pPr>
        <w:rPr>
          <w:b/>
          <w:sz w:val="24"/>
          <w:szCs w:val="24"/>
          <w:u w:val="single"/>
        </w:rPr>
      </w:pPr>
      <w:r w:rsidRPr="003E1CE4">
        <w:rPr>
          <w:b/>
          <w:sz w:val="24"/>
          <w:szCs w:val="24"/>
          <w:u w:val="single"/>
        </w:rPr>
        <w:t>Part 1:</w:t>
      </w:r>
    </w:p>
    <w:p w:rsidR="002B4BBF" w:rsidRDefault="0002399C" w:rsidP="008C36B6">
      <w:pPr>
        <w:spacing w:after="120"/>
        <w:rPr>
          <w:sz w:val="24"/>
          <w:szCs w:val="24"/>
        </w:rPr>
      </w:pPr>
      <w:r>
        <w:rPr>
          <w:sz w:val="24"/>
          <w:szCs w:val="24"/>
        </w:rPr>
        <w:t>After viewing a</w:t>
      </w:r>
      <w:r w:rsidR="002B4BBF">
        <w:rPr>
          <w:sz w:val="24"/>
          <w:szCs w:val="24"/>
        </w:rPr>
        <w:t xml:space="preserve"> 15 minute quarter of elite Netball (see appendix)</w:t>
      </w:r>
      <w:r w:rsidR="0025291B">
        <w:rPr>
          <w:sz w:val="24"/>
          <w:szCs w:val="24"/>
        </w:rPr>
        <w:t>:</w:t>
      </w:r>
    </w:p>
    <w:p w:rsidR="003E1CE4" w:rsidRDefault="0002399C" w:rsidP="0002399C">
      <w:pPr>
        <w:pStyle w:val="ListParagraph"/>
        <w:numPr>
          <w:ilvl w:val="0"/>
          <w:numId w:val="1"/>
        </w:numPr>
        <w:spacing w:before="120" w:after="120"/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2B4BBF" w:rsidRPr="0025291B">
        <w:rPr>
          <w:sz w:val="24"/>
          <w:szCs w:val="24"/>
        </w:rPr>
        <w:t>dentify</w:t>
      </w:r>
      <w:proofErr w:type="gramEnd"/>
      <w:r w:rsidR="002B4BBF" w:rsidRPr="0025291B">
        <w:rPr>
          <w:sz w:val="24"/>
          <w:szCs w:val="24"/>
        </w:rPr>
        <w:t xml:space="preserve"> the movement patterns demonstrated by the centre court player </w:t>
      </w:r>
      <w:r w:rsidR="002965F4" w:rsidRPr="0025291B">
        <w:rPr>
          <w:sz w:val="24"/>
          <w:szCs w:val="24"/>
        </w:rPr>
        <w:t>and place in a table</w:t>
      </w:r>
      <w:r w:rsidR="0025291B">
        <w:rPr>
          <w:sz w:val="24"/>
          <w:szCs w:val="24"/>
        </w:rPr>
        <w:t>.</w:t>
      </w:r>
      <w:r w:rsidR="002C5E8D">
        <w:rPr>
          <w:sz w:val="24"/>
          <w:szCs w:val="24"/>
        </w:rPr>
        <w:t xml:space="preserve"> </w:t>
      </w:r>
      <w:r w:rsidR="003E1CE4">
        <w:rPr>
          <w:sz w:val="24"/>
          <w:szCs w:val="24"/>
        </w:rPr>
        <w:t>(Further sources may be used to provide additional evidence).</w:t>
      </w:r>
    </w:p>
    <w:p w:rsidR="004F74C7" w:rsidRDefault="002B4BBF" w:rsidP="008C36B6">
      <w:pPr>
        <w:spacing w:after="120"/>
        <w:rPr>
          <w:sz w:val="24"/>
          <w:szCs w:val="24"/>
        </w:rPr>
      </w:pPr>
      <w:r>
        <w:rPr>
          <w:sz w:val="24"/>
          <w:szCs w:val="24"/>
        </w:rPr>
        <w:t>Using the movement patterns</w:t>
      </w:r>
      <w:r w:rsidR="002965F4">
        <w:rPr>
          <w:sz w:val="24"/>
          <w:szCs w:val="24"/>
        </w:rPr>
        <w:t xml:space="preserve"> as evidence</w:t>
      </w:r>
      <w:r w:rsidR="0025291B">
        <w:rPr>
          <w:sz w:val="24"/>
          <w:szCs w:val="24"/>
        </w:rPr>
        <w:t>:</w:t>
      </w:r>
      <w:r w:rsidR="002965F4">
        <w:rPr>
          <w:sz w:val="24"/>
          <w:szCs w:val="24"/>
        </w:rPr>
        <w:t xml:space="preserve"> </w:t>
      </w:r>
    </w:p>
    <w:p w:rsidR="002B4BBF" w:rsidRDefault="0002399C" w:rsidP="0002399C">
      <w:pPr>
        <w:pStyle w:val="ListParagraph"/>
        <w:numPr>
          <w:ilvl w:val="0"/>
          <w:numId w:val="1"/>
        </w:numPr>
        <w:spacing w:before="120" w:after="120"/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2B4BBF">
        <w:rPr>
          <w:sz w:val="24"/>
          <w:szCs w:val="24"/>
        </w:rPr>
        <w:t>dentify</w:t>
      </w:r>
      <w:proofErr w:type="gramEnd"/>
      <w:r w:rsidR="002B4BBF">
        <w:rPr>
          <w:sz w:val="24"/>
          <w:szCs w:val="24"/>
        </w:rPr>
        <w:t xml:space="preserve"> and explain the factors of fitness needed for </w:t>
      </w:r>
      <w:r w:rsidR="002B4BBF" w:rsidRPr="00784675">
        <w:rPr>
          <w:sz w:val="24"/>
          <w:szCs w:val="24"/>
        </w:rPr>
        <w:t>playing the specific position</w:t>
      </w:r>
      <w:r w:rsidR="00C311B5" w:rsidRPr="00784675">
        <w:rPr>
          <w:sz w:val="24"/>
          <w:szCs w:val="24"/>
        </w:rPr>
        <w:t xml:space="preserve"> of centre</w:t>
      </w:r>
      <w:r w:rsidR="003E1CE4" w:rsidRPr="00784675">
        <w:rPr>
          <w:sz w:val="24"/>
          <w:szCs w:val="24"/>
        </w:rPr>
        <w:t>.</w:t>
      </w:r>
    </w:p>
    <w:p w:rsidR="003E1CE4" w:rsidRPr="003E1CE4" w:rsidRDefault="003E1CE4">
      <w:pPr>
        <w:rPr>
          <w:b/>
          <w:sz w:val="24"/>
          <w:szCs w:val="24"/>
          <w:u w:val="single"/>
        </w:rPr>
      </w:pPr>
      <w:r w:rsidRPr="003E1CE4">
        <w:rPr>
          <w:b/>
          <w:sz w:val="24"/>
          <w:szCs w:val="24"/>
          <w:u w:val="single"/>
        </w:rPr>
        <w:t>Part 2:</w:t>
      </w:r>
    </w:p>
    <w:p w:rsidR="002B4BBF" w:rsidRDefault="002B4BBF" w:rsidP="008C36B6">
      <w:pPr>
        <w:spacing w:after="120"/>
        <w:rPr>
          <w:sz w:val="24"/>
          <w:szCs w:val="24"/>
        </w:rPr>
      </w:pPr>
      <w:r>
        <w:rPr>
          <w:sz w:val="24"/>
          <w:szCs w:val="24"/>
        </w:rPr>
        <w:t>A</w:t>
      </w:r>
      <w:r w:rsidR="008C36B6">
        <w:rPr>
          <w:sz w:val="24"/>
          <w:szCs w:val="24"/>
        </w:rPr>
        <w:t xml:space="preserve">ll </w:t>
      </w:r>
      <w:r>
        <w:rPr>
          <w:sz w:val="24"/>
          <w:szCs w:val="24"/>
        </w:rPr>
        <w:t>students in the class complete the following standardised tests</w:t>
      </w:r>
      <w:r w:rsidR="003E1CE4">
        <w:rPr>
          <w:sz w:val="24"/>
          <w:szCs w:val="24"/>
        </w:rPr>
        <w:t>:</w:t>
      </w:r>
    </w:p>
    <w:p w:rsidR="003E1CE4" w:rsidRDefault="008C36B6" w:rsidP="0002399C">
      <w:pPr>
        <w:pStyle w:val="ListParagraph"/>
        <w:numPr>
          <w:ilvl w:val="0"/>
          <w:numId w:val="1"/>
        </w:numPr>
        <w:spacing w:before="120" w:after="120"/>
        <w:ind w:left="709"/>
        <w:rPr>
          <w:sz w:val="24"/>
          <w:szCs w:val="24"/>
        </w:rPr>
      </w:pPr>
      <w:r>
        <w:rPr>
          <w:sz w:val="24"/>
          <w:szCs w:val="24"/>
        </w:rPr>
        <w:t>t</w:t>
      </w:r>
      <w:r w:rsidR="002B4BBF" w:rsidRPr="003E1CE4">
        <w:rPr>
          <w:sz w:val="24"/>
          <w:szCs w:val="24"/>
        </w:rPr>
        <w:t>he sit and</w:t>
      </w:r>
      <w:r w:rsidR="003E1CE4">
        <w:rPr>
          <w:sz w:val="24"/>
          <w:szCs w:val="24"/>
        </w:rPr>
        <w:t xml:space="preserve"> reach</w:t>
      </w:r>
    </w:p>
    <w:p w:rsidR="003E1CE4" w:rsidRDefault="003E1CE4" w:rsidP="0002399C">
      <w:pPr>
        <w:pStyle w:val="ListParagraph"/>
        <w:numPr>
          <w:ilvl w:val="0"/>
          <w:numId w:val="1"/>
        </w:numPr>
        <w:spacing w:before="120" w:after="120"/>
        <w:ind w:left="709"/>
        <w:rPr>
          <w:sz w:val="24"/>
          <w:szCs w:val="24"/>
        </w:rPr>
      </w:pPr>
      <w:r>
        <w:rPr>
          <w:sz w:val="24"/>
          <w:szCs w:val="24"/>
        </w:rPr>
        <w:t>the vertical jump</w:t>
      </w:r>
    </w:p>
    <w:p w:rsidR="003E1CE4" w:rsidRDefault="008C36B6" w:rsidP="0002399C">
      <w:pPr>
        <w:pStyle w:val="ListParagraph"/>
        <w:numPr>
          <w:ilvl w:val="0"/>
          <w:numId w:val="1"/>
        </w:numPr>
        <w:spacing w:before="120" w:after="12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B4BBF" w:rsidRPr="003E1CE4">
        <w:rPr>
          <w:sz w:val="24"/>
          <w:szCs w:val="24"/>
        </w:rPr>
        <w:t>20</w:t>
      </w:r>
      <w:r w:rsidR="003E1CE4">
        <w:rPr>
          <w:sz w:val="24"/>
          <w:szCs w:val="24"/>
        </w:rPr>
        <w:t>m</w:t>
      </w:r>
      <w:r w:rsidR="002B4BBF" w:rsidRPr="003E1CE4">
        <w:rPr>
          <w:sz w:val="24"/>
          <w:szCs w:val="24"/>
        </w:rPr>
        <w:t xml:space="preserve"> sprint </w:t>
      </w:r>
    </w:p>
    <w:p w:rsidR="002B4BBF" w:rsidRPr="003E1CE4" w:rsidRDefault="008C36B6" w:rsidP="0002399C">
      <w:pPr>
        <w:pStyle w:val="ListParagraph"/>
        <w:numPr>
          <w:ilvl w:val="0"/>
          <w:numId w:val="1"/>
        </w:numPr>
        <w:spacing w:before="120" w:after="120"/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multi-</w:t>
      </w:r>
      <w:r w:rsidR="002B4BBF" w:rsidRPr="003E1CE4">
        <w:rPr>
          <w:sz w:val="24"/>
          <w:szCs w:val="24"/>
        </w:rPr>
        <w:t>stage fitness test</w:t>
      </w:r>
      <w:r w:rsidR="0069190D">
        <w:rPr>
          <w:sz w:val="24"/>
          <w:szCs w:val="24"/>
        </w:rPr>
        <w:t>.</w:t>
      </w:r>
    </w:p>
    <w:p w:rsidR="003E1CE4" w:rsidRDefault="003E1CE4" w:rsidP="008C36B6">
      <w:pPr>
        <w:spacing w:after="120"/>
        <w:rPr>
          <w:sz w:val="24"/>
          <w:szCs w:val="24"/>
        </w:rPr>
      </w:pPr>
      <w:r>
        <w:rPr>
          <w:sz w:val="24"/>
          <w:szCs w:val="24"/>
        </w:rPr>
        <w:t>For each of the standardised tests:</w:t>
      </w:r>
    </w:p>
    <w:p w:rsidR="002B4BBF" w:rsidRPr="003E1CE4" w:rsidRDefault="002B4BBF" w:rsidP="003E1C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1CE4">
        <w:rPr>
          <w:sz w:val="24"/>
          <w:szCs w:val="24"/>
        </w:rPr>
        <w:t>Graph the results and determine the average in each test for males and females</w:t>
      </w:r>
    </w:p>
    <w:p w:rsidR="008C36B6" w:rsidRDefault="002B4BBF" w:rsidP="008C36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1CE4">
        <w:rPr>
          <w:sz w:val="24"/>
          <w:szCs w:val="24"/>
        </w:rPr>
        <w:t>State the factor of fitness being tested</w:t>
      </w:r>
      <w:r w:rsidR="008C36B6">
        <w:rPr>
          <w:sz w:val="24"/>
          <w:szCs w:val="24"/>
        </w:rPr>
        <w:t xml:space="preserve"> in each standardised test</w:t>
      </w:r>
    </w:p>
    <w:p w:rsidR="002B4BBF" w:rsidRPr="008C36B6" w:rsidRDefault="003E1CE4" w:rsidP="008C36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6B6">
        <w:rPr>
          <w:sz w:val="24"/>
          <w:szCs w:val="24"/>
        </w:rPr>
        <w:t>C</w:t>
      </w:r>
      <w:r w:rsidR="002B4BBF" w:rsidRPr="008C36B6">
        <w:rPr>
          <w:sz w:val="24"/>
          <w:szCs w:val="24"/>
        </w:rPr>
        <w:t xml:space="preserve">hoose a male and female </w:t>
      </w:r>
      <w:r w:rsidR="009C70AB" w:rsidRPr="008C36B6">
        <w:rPr>
          <w:sz w:val="24"/>
          <w:szCs w:val="24"/>
        </w:rPr>
        <w:t>and u</w:t>
      </w:r>
      <w:r w:rsidR="002B4BBF" w:rsidRPr="008C36B6">
        <w:rPr>
          <w:sz w:val="24"/>
          <w:szCs w:val="24"/>
        </w:rPr>
        <w:t>sing the results from</w:t>
      </w:r>
      <w:r w:rsidR="004F74C7" w:rsidRPr="008C36B6">
        <w:rPr>
          <w:sz w:val="24"/>
          <w:szCs w:val="24"/>
        </w:rPr>
        <w:t xml:space="preserve"> the</w:t>
      </w:r>
      <w:r w:rsidR="008C36B6" w:rsidRPr="008C36B6">
        <w:rPr>
          <w:sz w:val="24"/>
          <w:szCs w:val="24"/>
        </w:rPr>
        <w:t>ir tests</w:t>
      </w:r>
      <w:r w:rsidR="008C36B6">
        <w:rPr>
          <w:sz w:val="24"/>
          <w:szCs w:val="24"/>
        </w:rPr>
        <w:t>,</w:t>
      </w:r>
      <w:r w:rsidR="008C36B6" w:rsidRPr="008C36B6">
        <w:rPr>
          <w:sz w:val="24"/>
          <w:szCs w:val="24"/>
        </w:rPr>
        <w:t xml:space="preserve"> e</w:t>
      </w:r>
      <w:r w:rsidR="002B4BBF" w:rsidRPr="008C36B6">
        <w:rPr>
          <w:sz w:val="24"/>
          <w:szCs w:val="24"/>
        </w:rPr>
        <w:t>valuate their suitability for a specific centre position in Netball</w:t>
      </w:r>
      <w:r w:rsidR="0025291B" w:rsidRPr="008C36B6">
        <w:rPr>
          <w:sz w:val="24"/>
          <w:szCs w:val="24"/>
        </w:rPr>
        <w:t>.</w:t>
      </w:r>
    </w:p>
    <w:p w:rsidR="008C36B6" w:rsidRPr="008C36B6" w:rsidRDefault="008C36B6" w:rsidP="008C36B6">
      <w:pPr>
        <w:rPr>
          <w:b/>
          <w:sz w:val="24"/>
          <w:szCs w:val="24"/>
        </w:rPr>
      </w:pPr>
      <w:r w:rsidRPr="008C36B6">
        <w:rPr>
          <w:b/>
          <w:sz w:val="24"/>
          <w:szCs w:val="24"/>
        </w:rPr>
        <w:t>CONDITIONS OF ASSESSMENT</w:t>
      </w:r>
    </w:p>
    <w:p w:rsidR="00D9796A" w:rsidRPr="00D9796A" w:rsidRDefault="00D9796A" w:rsidP="00D9796A">
      <w:pPr>
        <w:rPr>
          <w:sz w:val="24"/>
          <w:szCs w:val="24"/>
        </w:rPr>
      </w:pPr>
      <w:r w:rsidRPr="00D9796A">
        <w:rPr>
          <w:sz w:val="24"/>
          <w:szCs w:val="24"/>
        </w:rPr>
        <w:t>This report should be a maximum of 750 words.  Appropriate headings and referencing should be included.</w:t>
      </w:r>
    </w:p>
    <w:p w:rsidR="0002399C" w:rsidRDefault="0002399C" w:rsidP="0025291B">
      <w:pPr>
        <w:pStyle w:val="SOFinalBodyText"/>
        <w:spacing w:line="228" w:lineRule="exact"/>
        <w:rPr>
          <w:rFonts w:ascii="Calibri" w:hAnsi="Calibri"/>
          <w:b/>
          <w:sz w:val="24"/>
        </w:rPr>
      </w:pPr>
    </w:p>
    <w:p w:rsidR="004F74C7" w:rsidRPr="00A664F6" w:rsidRDefault="00A664F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APPE</w:t>
      </w:r>
      <w:r w:rsidR="00D9796A">
        <w:rPr>
          <w:b/>
          <w:sz w:val="24"/>
          <w:szCs w:val="24"/>
        </w:rPr>
        <w:t>N</w:t>
      </w:r>
      <w:r w:rsidR="004F74C7" w:rsidRPr="00A664F6">
        <w:rPr>
          <w:b/>
          <w:sz w:val="24"/>
          <w:szCs w:val="24"/>
        </w:rPr>
        <w:t>DIX</w:t>
      </w:r>
    </w:p>
    <w:p w:rsidR="005419C2" w:rsidRPr="005419C2" w:rsidRDefault="005419C2">
      <w:pPr>
        <w:rPr>
          <w:b/>
          <w:sz w:val="24"/>
          <w:szCs w:val="24"/>
        </w:rPr>
      </w:pPr>
      <w:r w:rsidRPr="005419C2">
        <w:rPr>
          <w:b/>
          <w:sz w:val="24"/>
          <w:szCs w:val="24"/>
        </w:rPr>
        <w:t>Resourcing a game of netball</w:t>
      </w:r>
    </w:p>
    <w:p w:rsidR="0025291B" w:rsidRDefault="005419C2">
      <w:pPr>
        <w:rPr>
          <w:sz w:val="24"/>
          <w:szCs w:val="24"/>
        </w:rPr>
      </w:pPr>
      <w:r>
        <w:rPr>
          <w:sz w:val="24"/>
          <w:szCs w:val="24"/>
        </w:rPr>
        <w:t>Students can view</w:t>
      </w:r>
      <w:r w:rsidR="0025291B">
        <w:rPr>
          <w:sz w:val="24"/>
          <w:szCs w:val="24"/>
        </w:rPr>
        <w:t>:</w:t>
      </w:r>
    </w:p>
    <w:p w:rsidR="005419C2" w:rsidRDefault="005419C2" w:rsidP="002529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291B">
        <w:rPr>
          <w:sz w:val="24"/>
          <w:szCs w:val="24"/>
        </w:rPr>
        <w:t xml:space="preserve">a television broadcast of a </w:t>
      </w:r>
      <w:r w:rsidR="0025291B">
        <w:rPr>
          <w:sz w:val="24"/>
          <w:szCs w:val="24"/>
        </w:rPr>
        <w:t>game from the national league</w:t>
      </w:r>
    </w:p>
    <w:p w:rsidR="005419C2" w:rsidRDefault="0025291B" w:rsidP="00252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5419C2">
        <w:rPr>
          <w:sz w:val="24"/>
          <w:szCs w:val="24"/>
        </w:rPr>
        <w:t>n elite game in the s</w:t>
      </w:r>
      <w:r>
        <w:rPr>
          <w:sz w:val="24"/>
          <w:szCs w:val="24"/>
        </w:rPr>
        <w:t>tate league competition</w:t>
      </w:r>
    </w:p>
    <w:p w:rsidR="005419C2" w:rsidRDefault="0025291B" w:rsidP="0025291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television b</w:t>
      </w:r>
      <w:r w:rsidR="005419C2">
        <w:rPr>
          <w:sz w:val="24"/>
          <w:szCs w:val="24"/>
        </w:rPr>
        <w:t>roadcast of an international game</w:t>
      </w:r>
      <w:r>
        <w:rPr>
          <w:sz w:val="24"/>
          <w:szCs w:val="24"/>
        </w:rPr>
        <w:t>.</w:t>
      </w:r>
    </w:p>
    <w:p w:rsidR="004F74C7" w:rsidRDefault="004F74C7">
      <w:pPr>
        <w:rPr>
          <w:b/>
          <w:sz w:val="24"/>
          <w:szCs w:val="24"/>
        </w:rPr>
      </w:pPr>
      <w:r w:rsidRPr="005419C2">
        <w:rPr>
          <w:b/>
          <w:sz w:val="24"/>
          <w:szCs w:val="24"/>
        </w:rPr>
        <w:t xml:space="preserve">Movement patterns </w:t>
      </w:r>
      <w:r w:rsidRPr="005419C2">
        <w:rPr>
          <w:b/>
          <w:i/>
          <w:sz w:val="24"/>
          <w:szCs w:val="24"/>
        </w:rPr>
        <w:t>may</w:t>
      </w:r>
      <w:r w:rsidRPr="005419C2">
        <w:rPr>
          <w:b/>
          <w:sz w:val="24"/>
          <w:szCs w:val="24"/>
        </w:rPr>
        <w:t xml:space="preserve"> include</w:t>
      </w:r>
      <w:r w:rsidR="00D9796A">
        <w:rPr>
          <w:b/>
          <w:sz w:val="24"/>
          <w:szCs w:val="24"/>
        </w:rPr>
        <w:t>:</w:t>
      </w:r>
      <w:r w:rsidRPr="005419C2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C5E8D" w:rsidTr="00C6799B">
        <w:tc>
          <w:tcPr>
            <w:tcW w:w="4621" w:type="dxa"/>
          </w:tcPr>
          <w:p w:rsidR="002C5E8D" w:rsidRPr="002C5E8D" w:rsidRDefault="002C5E8D" w:rsidP="00C6799B">
            <w:pPr>
              <w:rPr>
                <w:sz w:val="24"/>
                <w:szCs w:val="24"/>
              </w:rPr>
            </w:pPr>
            <w:r w:rsidRPr="002C5E8D">
              <w:rPr>
                <w:sz w:val="24"/>
                <w:szCs w:val="24"/>
              </w:rPr>
              <w:t>The number of sprints at a fast pace over 5 metres</w:t>
            </w:r>
          </w:p>
        </w:tc>
        <w:tc>
          <w:tcPr>
            <w:tcW w:w="4621" w:type="dxa"/>
          </w:tcPr>
          <w:p w:rsidR="002C5E8D" w:rsidRDefault="002C5E8D" w:rsidP="00C6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 of runs (less than fast pace) over 5 metres</w:t>
            </w:r>
          </w:p>
          <w:p w:rsidR="002C5E8D" w:rsidRDefault="002C5E8D" w:rsidP="00C6799B">
            <w:pPr>
              <w:rPr>
                <w:sz w:val="24"/>
                <w:szCs w:val="24"/>
              </w:rPr>
            </w:pPr>
          </w:p>
        </w:tc>
      </w:tr>
      <w:tr w:rsidR="002C5E8D" w:rsidTr="00C6799B">
        <w:tc>
          <w:tcPr>
            <w:tcW w:w="4621" w:type="dxa"/>
          </w:tcPr>
          <w:p w:rsidR="002C5E8D" w:rsidRDefault="002C5E8D" w:rsidP="00C6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 of times the player jogs over 5 metres</w:t>
            </w:r>
          </w:p>
          <w:p w:rsidR="002C5E8D" w:rsidRDefault="002C5E8D" w:rsidP="00C6799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2C5E8D" w:rsidRDefault="002C5E8D" w:rsidP="00C6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number of times the player runs, 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 xml:space="preserve"> between a jog and fast pace</w:t>
            </w:r>
          </w:p>
          <w:p w:rsidR="002C5E8D" w:rsidRDefault="002C5E8D" w:rsidP="00C6799B">
            <w:pPr>
              <w:rPr>
                <w:sz w:val="24"/>
                <w:szCs w:val="24"/>
              </w:rPr>
            </w:pPr>
          </w:p>
        </w:tc>
      </w:tr>
      <w:tr w:rsidR="002C5E8D" w:rsidTr="00C6799B">
        <w:tc>
          <w:tcPr>
            <w:tcW w:w="4621" w:type="dxa"/>
          </w:tcPr>
          <w:p w:rsidR="002C5E8D" w:rsidRDefault="002C5E8D" w:rsidP="00C6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 of leaps the player performs</w:t>
            </w:r>
          </w:p>
          <w:p w:rsidR="002C5E8D" w:rsidRDefault="002C5E8D" w:rsidP="00C6799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2C5E8D" w:rsidRDefault="002C5E8D" w:rsidP="00C6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 of lunges the player performs</w:t>
            </w:r>
          </w:p>
          <w:p w:rsidR="002C5E8D" w:rsidRDefault="002C5E8D" w:rsidP="00C6799B">
            <w:pPr>
              <w:rPr>
                <w:sz w:val="24"/>
                <w:szCs w:val="24"/>
              </w:rPr>
            </w:pPr>
          </w:p>
        </w:tc>
      </w:tr>
      <w:tr w:rsidR="002C5E8D" w:rsidTr="00C6799B">
        <w:tc>
          <w:tcPr>
            <w:tcW w:w="4621" w:type="dxa"/>
          </w:tcPr>
          <w:p w:rsidR="002C5E8D" w:rsidRDefault="002C5E8D" w:rsidP="00C6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 of intercepts the player performs</w:t>
            </w:r>
          </w:p>
          <w:p w:rsidR="002C5E8D" w:rsidRDefault="002C5E8D" w:rsidP="00C6799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2C5E8D" w:rsidRDefault="002C5E8D" w:rsidP="00C6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 of times the player picks the ball up from the ground</w:t>
            </w:r>
          </w:p>
          <w:p w:rsidR="002C5E8D" w:rsidRDefault="002C5E8D" w:rsidP="00C6799B">
            <w:pPr>
              <w:rPr>
                <w:sz w:val="24"/>
                <w:szCs w:val="24"/>
              </w:rPr>
            </w:pPr>
          </w:p>
        </w:tc>
      </w:tr>
    </w:tbl>
    <w:p w:rsidR="002C5E8D" w:rsidRDefault="002C5E8D">
      <w:pPr>
        <w:rPr>
          <w:b/>
          <w:sz w:val="24"/>
          <w:szCs w:val="24"/>
        </w:rPr>
      </w:pPr>
    </w:p>
    <w:p w:rsidR="00D9796A" w:rsidRDefault="00D9796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D9796A" w:rsidRPr="001A1BB3" w:rsidRDefault="00D9796A" w:rsidP="00D9796A">
      <w:pPr>
        <w:pStyle w:val="SOFinalHead3PerformanceTable"/>
        <w:ind w:left="-567"/>
      </w:pPr>
      <w:r w:rsidRPr="001A1BB3">
        <w:lastRenderedPageBreak/>
        <w:t>Performance Standards for Stage 1 Physical Education</w:t>
      </w:r>
    </w:p>
    <w:tbl>
      <w:tblPr>
        <w:tblStyle w:val="SOFinalPerformanceTable"/>
        <w:tblW w:w="10291" w:type="dxa"/>
        <w:tblLook w:val="01E0" w:firstRow="1" w:lastRow="1" w:firstColumn="1" w:lastColumn="1" w:noHBand="0" w:noVBand="0"/>
        <w:tblCaption w:val="Performance Standards for Stage 1 Physical Education"/>
      </w:tblPr>
      <w:tblGrid>
        <w:gridCol w:w="369"/>
        <w:gridCol w:w="2289"/>
        <w:gridCol w:w="2228"/>
        <w:gridCol w:w="2410"/>
        <w:gridCol w:w="2995"/>
      </w:tblGrid>
      <w:tr w:rsidR="00D9796A" w:rsidRPr="00D9796A" w:rsidTr="00D9796A">
        <w:trPr>
          <w:trHeight w:hRule="exact" w:val="708"/>
          <w:tblHeader/>
        </w:trPr>
        <w:tc>
          <w:tcPr>
            <w:tcW w:w="36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9796A" w:rsidRPr="00D9796A" w:rsidRDefault="00D9796A" w:rsidP="00D9796A">
            <w:pPr>
              <w:rPr>
                <w:rFonts w:ascii="Arial" w:hAnsi="Arial"/>
                <w:szCs w:val="24"/>
              </w:rPr>
            </w:pPr>
            <w:bookmarkStart w:id="1" w:name="Title_1"/>
            <w:r w:rsidRPr="00D9796A">
              <w:rPr>
                <w:rFonts w:ascii="Arial" w:hAnsi="Arial"/>
                <w:color w:val="595959" w:themeColor="text1" w:themeTint="A6"/>
                <w:szCs w:val="24"/>
              </w:rPr>
              <w:t>-</w:t>
            </w:r>
            <w:bookmarkEnd w:id="1"/>
          </w:p>
        </w:tc>
        <w:tc>
          <w:tcPr>
            <w:tcW w:w="228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9796A" w:rsidRPr="00D9796A" w:rsidRDefault="00D9796A" w:rsidP="00D9796A">
            <w:pPr>
              <w:rPr>
                <w:rFonts w:ascii="Arial" w:hAnsi="Arial"/>
                <w:b/>
                <w:color w:val="FFFFFF"/>
                <w:szCs w:val="24"/>
              </w:rPr>
            </w:pPr>
            <w:bookmarkStart w:id="2" w:name="ColumnTitle_Knowledge_Understanding_1"/>
            <w:r w:rsidRPr="00D9796A">
              <w:rPr>
                <w:rFonts w:ascii="Arial" w:hAnsi="Arial"/>
                <w:b/>
                <w:color w:val="FFFFFF"/>
                <w:szCs w:val="24"/>
              </w:rPr>
              <w:t>Knowledge and Understanding</w:t>
            </w:r>
            <w:bookmarkEnd w:id="2"/>
          </w:p>
        </w:tc>
        <w:tc>
          <w:tcPr>
            <w:tcW w:w="222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9796A" w:rsidRPr="00D9796A" w:rsidRDefault="00D9796A" w:rsidP="00D9796A">
            <w:pPr>
              <w:rPr>
                <w:rFonts w:ascii="Arial" w:hAnsi="Arial"/>
                <w:b/>
                <w:color w:val="FFFFFF"/>
                <w:szCs w:val="24"/>
              </w:rPr>
            </w:pPr>
            <w:bookmarkStart w:id="3" w:name="ColumnTitle_Practical_Skills_App_1"/>
            <w:r w:rsidRPr="00D9796A">
              <w:rPr>
                <w:rFonts w:ascii="Arial" w:hAnsi="Arial"/>
                <w:b/>
                <w:color w:val="FFFFFF"/>
                <w:szCs w:val="24"/>
              </w:rPr>
              <w:t>Practical Skills Application</w:t>
            </w:r>
            <w:bookmarkEnd w:id="3"/>
          </w:p>
        </w:tc>
        <w:tc>
          <w:tcPr>
            <w:tcW w:w="241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9796A" w:rsidRPr="00D9796A" w:rsidRDefault="00D9796A" w:rsidP="00D9796A">
            <w:pPr>
              <w:rPr>
                <w:rFonts w:ascii="Arial" w:hAnsi="Arial"/>
                <w:b/>
                <w:color w:val="FFFFFF"/>
                <w:szCs w:val="24"/>
              </w:rPr>
            </w:pPr>
            <w:bookmarkStart w:id="4" w:name="ColumnTitle_Initiative_Collaboration_1"/>
            <w:r w:rsidRPr="00D9796A">
              <w:rPr>
                <w:rFonts w:ascii="Arial" w:hAnsi="Arial"/>
                <w:b/>
                <w:color w:val="FFFFFF"/>
                <w:szCs w:val="24"/>
              </w:rPr>
              <w:t>Initiative and Collaboration</w:t>
            </w:r>
            <w:bookmarkEnd w:id="4"/>
          </w:p>
        </w:tc>
        <w:tc>
          <w:tcPr>
            <w:tcW w:w="2995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9796A" w:rsidRPr="00D9796A" w:rsidRDefault="00D9796A" w:rsidP="00D9796A">
            <w:pPr>
              <w:rPr>
                <w:rFonts w:ascii="Arial" w:hAnsi="Arial"/>
                <w:b/>
                <w:color w:val="FFFFFF"/>
                <w:szCs w:val="24"/>
              </w:rPr>
            </w:pPr>
            <w:bookmarkStart w:id="5" w:name="ColumnTitle_Analysis_and_Reflection_1"/>
            <w:r w:rsidRPr="00D9796A">
              <w:rPr>
                <w:rFonts w:ascii="Arial" w:hAnsi="Arial"/>
                <w:b/>
                <w:color w:val="FFFFFF"/>
                <w:szCs w:val="24"/>
              </w:rPr>
              <w:t>Analysis and Reflection</w:t>
            </w:r>
            <w:bookmarkEnd w:id="5"/>
          </w:p>
        </w:tc>
      </w:tr>
      <w:tr w:rsidR="00D9796A" w:rsidRPr="00D9796A" w:rsidTr="00D9796A">
        <w:tc>
          <w:tcPr>
            <w:tcW w:w="369" w:type="dxa"/>
            <w:shd w:val="clear" w:color="auto" w:fill="D9D9D9" w:themeFill="background1" w:themeFillShade="D9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bookmarkStart w:id="6" w:name="RowTitle_A_1"/>
            <w:r w:rsidRPr="00D9796A">
              <w:rPr>
                <w:rFonts w:ascii="Arial" w:hAnsi="Arial"/>
                <w:b/>
                <w:sz w:val="24"/>
                <w:szCs w:val="24"/>
              </w:rPr>
              <w:t>A</w:t>
            </w:r>
            <w:bookmarkEnd w:id="6"/>
          </w:p>
        </w:tc>
        <w:tc>
          <w:tcPr>
            <w:tcW w:w="2289" w:type="dxa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9796A">
              <w:rPr>
                <w:rFonts w:ascii="Arial" w:hAnsi="Arial"/>
                <w:sz w:val="16"/>
                <w:szCs w:val="24"/>
              </w:rPr>
              <w:t>Comprehensive knowledge and understanding of the nature of physical activity.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9796A">
              <w:rPr>
                <w:rFonts w:ascii="Arial" w:hAnsi="Arial"/>
                <w:sz w:val="16"/>
                <w:szCs w:val="24"/>
              </w:rPr>
              <w:t>Clear and accurate knowledge and understanding of appropriate terminology.</w:t>
            </w:r>
          </w:p>
        </w:tc>
        <w:tc>
          <w:tcPr>
            <w:tcW w:w="2228" w:type="dxa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A high level of proficiency in practical skills and techniques in a variety of physical activities.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Accurate interpretation and highly effective application of skills, specific concepts, ideas, strategies, and techniques.</w:t>
            </w:r>
          </w:p>
        </w:tc>
        <w:tc>
          <w:tcPr>
            <w:tcW w:w="2410" w:type="dxa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Constructive initiative and leadership in areas of physical activity.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Proactive collaboration in team activities.</w:t>
            </w:r>
          </w:p>
        </w:tc>
        <w:tc>
          <w:tcPr>
            <w:tcW w:w="2995" w:type="dxa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9796A">
              <w:rPr>
                <w:rFonts w:ascii="Arial" w:hAnsi="Arial"/>
                <w:sz w:val="16"/>
                <w:szCs w:val="24"/>
              </w:rPr>
              <w:t>Insightful and proactive analysis of, and reflection on, practical techniques and performance.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In-depth analysis of an issue related to physical activity and clearly relevant to local, regional, national, or global communities.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Thorough and focused use of information from different sources, with appropriate acknowledgment.</w:t>
            </w:r>
          </w:p>
        </w:tc>
      </w:tr>
      <w:tr w:rsidR="00D9796A" w:rsidRPr="00D9796A" w:rsidTr="00D9796A">
        <w:tc>
          <w:tcPr>
            <w:tcW w:w="369" w:type="dxa"/>
            <w:shd w:val="clear" w:color="auto" w:fill="D9D9D9" w:themeFill="background1" w:themeFillShade="D9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bookmarkStart w:id="7" w:name="RowTitle_B_1"/>
            <w:r w:rsidRPr="00D9796A">
              <w:rPr>
                <w:rFonts w:ascii="Arial" w:hAnsi="Arial"/>
                <w:b/>
                <w:sz w:val="24"/>
                <w:szCs w:val="24"/>
              </w:rPr>
              <w:t>B</w:t>
            </w:r>
            <w:bookmarkEnd w:id="7"/>
          </w:p>
        </w:tc>
        <w:tc>
          <w:tcPr>
            <w:tcW w:w="2289" w:type="dxa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9796A">
              <w:rPr>
                <w:rFonts w:ascii="Arial" w:hAnsi="Arial"/>
                <w:sz w:val="16"/>
                <w:szCs w:val="24"/>
              </w:rPr>
              <w:t>Well-considered knowledge and understanding of the nature of physical activity.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9796A">
              <w:rPr>
                <w:rFonts w:ascii="Arial" w:hAnsi="Arial"/>
                <w:sz w:val="16"/>
                <w:szCs w:val="24"/>
              </w:rPr>
              <w:t>Mostly clear knowledge and understanding of appropriate terminology.</w:t>
            </w:r>
          </w:p>
        </w:tc>
        <w:tc>
          <w:tcPr>
            <w:tcW w:w="2228" w:type="dxa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Proficiency in practical skills and techniques in most physical activities.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Mostly clear interpretation and effective application of skills, specific concepts, ideas, strategies, and techniques.</w:t>
            </w:r>
          </w:p>
        </w:tc>
        <w:tc>
          <w:tcPr>
            <w:tcW w:w="2410" w:type="dxa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Capable initiative and leadership in areas of physical activity.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Active collaboration in team activities.</w:t>
            </w:r>
          </w:p>
        </w:tc>
        <w:tc>
          <w:tcPr>
            <w:tcW w:w="2995" w:type="dxa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9796A">
              <w:rPr>
                <w:rFonts w:ascii="Arial" w:hAnsi="Arial"/>
                <w:sz w:val="16"/>
                <w:szCs w:val="24"/>
              </w:rPr>
              <w:t>Well-considered and mostly proactive analysis of, and reflection on, practical techniques and performance.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Well-considered analysis of an issue related to physical activity and relevant to local, regional, national, or global communities.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Mostly focused use of information from different sources, with appropriate acknowledgment.</w:t>
            </w:r>
          </w:p>
        </w:tc>
      </w:tr>
      <w:tr w:rsidR="00D9796A" w:rsidRPr="00D9796A" w:rsidTr="00D9796A">
        <w:tc>
          <w:tcPr>
            <w:tcW w:w="369" w:type="dxa"/>
            <w:shd w:val="clear" w:color="auto" w:fill="D9D9D9" w:themeFill="background1" w:themeFillShade="D9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bookmarkStart w:id="8" w:name="RowTitle_C_1"/>
            <w:r w:rsidRPr="00D9796A">
              <w:rPr>
                <w:rFonts w:ascii="Arial" w:hAnsi="Arial"/>
                <w:b/>
                <w:sz w:val="24"/>
                <w:szCs w:val="24"/>
              </w:rPr>
              <w:t>C</w:t>
            </w:r>
            <w:bookmarkEnd w:id="8"/>
          </w:p>
        </w:tc>
        <w:tc>
          <w:tcPr>
            <w:tcW w:w="2289" w:type="dxa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9796A">
              <w:rPr>
                <w:rFonts w:ascii="Arial" w:hAnsi="Arial"/>
                <w:sz w:val="16"/>
                <w:szCs w:val="24"/>
              </w:rPr>
              <w:t>Considered knowledge and understanding of the nature of physical activity.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9796A">
              <w:rPr>
                <w:rFonts w:ascii="Arial" w:hAnsi="Arial"/>
                <w:sz w:val="16"/>
                <w:szCs w:val="24"/>
              </w:rPr>
              <w:t>Competent knowledge and understanding of appropriate terminology.</w:t>
            </w:r>
          </w:p>
        </w:tc>
        <w:tc>
          <w:tcPr>
            <w:tcW w:w="2228" w:type="dxa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Competent practical skills and techniques in different physical activities.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Competent interpretation and generally effective application of skills, specific concepts, ideas, strategies, and techniques.</w:t>
            </w:r>
          </w:p>
        </w:tc>
        <w:tc>
          <w:tcPr>
            <w:tcW w:w="2410" w:type="dxa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Some initiative and contribution to leadership in areas of physical activity.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Appropriate collaboration in team activities.</w:t>
            </w:r>
          </w:p>
        </w:tc>
        <w:tc>
          <w:tcPr>
            <w:tcW w:w="2995" w:type="dxa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9796A">
              <w:rPr>
                <w:rFonts w:ascii="Arial" w:hAnsi="Arial"/>
                <w:sz w:val="16"/>
                <w:szCs w:val="24"/>
              </w:rPr>
              <w:t xml:space="preserve">Considered and sometimes proactive analysis </w:t>
            </w:r>
            <w:proofErr w:type="gramStart"/>
            <w:r w:rsidRPr="00D9796A">
              <w:rPr>
                <w:rFonts w:ascii="Arial" w:hAnsi="Arial"/>
                <w:sz w:val="16"/>
                <w:szCs w:val="24"/>
              </w:rPr>
              <w:t>of,</w:t>
            </w:r>
            <w:proofErr w:type="gramEnd"/>
            <w:r w:rsidRPr="00D9796A">
              <w:rPr>
                <w:rFonts w:ascii="Arial" w:hAnsi="Arial"/>
                <w:sz w:val="16"/>
                <w:szCs w:val="24"/>
              </w:rPr>
              <w:t xml:space="preserve"> and reflection on, some aspects of practical techniques and performance.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Considered analysis of an issue related to physical activity that has some relevance to local, regional, national, or global communities.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Competent use of information from different sources, with appropriate acknowledgment.</w:t>
            </w:r>
          </w:p>
        </w:tc>
      </w:tr>
      <w:tr w:rsidR="00D9796A" w:rsidRPr="00D9796A" w:rsidTr="00D9796A">
        <w:tc>
          <w:tcPr>
            <w:tcW w:w="369" w:type="dxa"/>
            <w:shd w:val="clear" w:color="auto" w:fill="D9D9D9" w:themeFill="background1" w:themeFillShade="D9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bookmarkStart w:id="9" w:name="RowTitle_D_1"/>
            <w:r w:rsidRPr="00D9796A">
              <w:rPr>
                <w:rFonts w:ascii="Arial" w:hAnsi="Arial"/>
                <w:b/>
                <w:sz w:val="24"/>
                <w:szCs w:val="24"/>
              </w:rPr>
              <w:t>D</w:t>
            </w:r>
            <w:bookmarkEnd w:id="9"/>
          </w:p>
        </w:tc>
        <w:tc>
          <w:tcPr>
            <w:tcW w:w="2289" w:type="dxa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9796A">
              <w:rPr>
                <w:rFonts w:ascii="Arial" w:hAnsi="Arial"/>
                <w:sz w:val="16"/>
                <w:szCs w:val="24"/>
              </w:rPr>
              <w:t>Some recognition and awareness of the nature of physical activity.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9796A">
              <w:rPr>
                <w:rFonts w:ascii="Arial" w:hAnsi="Arial"/>
                <w:sz w:val="16"/>
                <w:szCs w:val="24"/>
              </w:rPr>
              <w:t>Some recognition and understanding of basic terminology that may be appropriate.</w:t>
            </w:r>
          </w:p>
        </w:tc>
        <w:tc>
          <w:tcPr>
            <w:tcW w:w="2228" w:type="dxa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Inconsistent practical skills and techniques in one or more physical activities.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Inconsistent interpretation and application of skills, specific concepts, or ideas.</w:t>
            </w:r>
          </w:p>
        </w:tc>
        <w:tc>
          <w:tcPr>
            <w:tcW w:w="2410" w:type="dxa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Occasional demonstration of initiative in areas of physical activity, with support.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Occasional collaboration in team activities.</w:t>
            </w:r>
          </w:p>
        </w:tc>
        <w:tc>
          <w:tcPr>
            <w:tcW w:w="2995" w:type="dxa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9796A">
              <w:rPr>
                <w:rFonts w:ascii="Arial" w:hAnsi="Arial"/>
                <w:sz w:val="16"/>
                <w:szCs w:val="24"/>
              </w:rPr>
              <w:t>Consideration and description of some aspects of practical techniques and performance.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Some consideration and description of an issue related to physical activity, but with limited relevance to local, regional, national, or global communities.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Some use of information from more than one source, with some attempted acknowledgment.</w:t>
            </w:r>
          </w:p>
        </w:tc>
      </w:tr>
      <w:tr w:rsidR="00D9796A" w:rsidRPr="00D9796A" w:rsidTr="00D9796A">
        <w:tc>
          <w:tcPr>
            <w:tcW w:w="369" w:type="dxa"/>
            <w:shd w:val="clear" w:color="auto" w:fill="D9D9D9" w:themeFill="background1" w:themeFillShade="D9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bookmarkStart w:id="10" w:name="RowTitle_E_1"/>
            <w:r w:rsidRPr="00D9796A">
              <w:rPr>
                <w:rFonts w:ascii="Arial" w:hAnsi="Arial"/>
                <w:b/>
                <w:sz w:val="24"/>
                <w:szCs w:val="24"/>
              </w:rPr>
              <w:t>E</w:t>
            </w:r>
            <w:bookmarkEnd w:id="10"/>
          </w:p>
        </w:tc>
        <w:tc>
          <w:tcPr>
            <w:tcW w:w="2289" w:type="dxa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9796A">
              <w:rPr>
                <w:rFonts w:ascii="Arial" w:hAnsi="Arial"/>
                <w:sz w:val="16"/>
                <w:szCs w:val="24"/>
              </w:rPr>
              <w:t>Awareness of one or more aspects of the nature of physical activity.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9796A">
              <w:rPr>
                <w:rFonts w:ascii="Arial" w:hAnsi="Arial"/>
                <w:sz w:val="16"/>
                <w:szCs w:val="24"/>
              </w:rPr>
              <w:t>Limited awareness of basic terminology that may be appropriate.</w:t>
            </w:r>
          </w:p>
        </w:tc>
        <w:tc>
          <w:tcPr>
            <w:tcW w:w="2228" w:type="dxa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Emerging practical skills and techniques in one or more physical activities.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Limited interpretation and application of skills, specific concepts, or ideas.</w:t>
            </w:r>
          </w:p>
        </w:tc>
        <w:tc>
          <w:tcPr>
            <w:tcW w:w="2410" w:type="dxa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Emerging recognition of the need for initiative.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Emerging collaborative skills in team activities.</w:t>
            </w:r>
          </w:p>
        </w:tc>
        <w:tc>
          <w:tcPr>
            <w:tcW w:w="2995" w:type="dxa"/>
          </w:tcPr>
          <w:p w:rsidR="00D9796A" w:rsidRPr="00D9796A" w:rsidRDefault="00D9796A" w:rsidP="00D9796A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9796A">
              <w:rPr>
                <w:rFonts w:ascii="Arial" w:hAnsi="Arial"/>
                <w:sz w:val="16"/>
                <w:szCs w:val="24"/>
              </w:rPr>
              <w:t>Description of one or more aspects of practical techniques or performance.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color w:val="A6A6A6" w:themeColor="background1" w:themeShade="A6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Identification and some description of an issue related to physical activity.</w:t>
            </w:r>
          </w:p>
          <w:p w:rsidR="00D9796A" w:rsidRPr="00D9796A" w:rsidRDefault="00D9796A" w:rsidP="00D9796A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9796A">
              <w:rPr>
                <w:rFonts w:ascii="Arial" w:hAnsi="Arial"/>
                <w:color w:val="A6A6A6" w:themeColor="background1" w:themeShade="A6"/>
                <w:sz w:val="16"/>
                <w:szCs w:val="24"/>
              </w:rPr>
              <w:t>Attempted use of information from a source, with limited acknowledgment.</w:t>
            </w:r>
          </w:p>
        </w:tc>
      </w:tr>
    </w:tbl>
    <w:p w:rsidR="0025291B" w:rsidRDefault="0025291B">
      <w:pPr>
        <w:rPr>
          <w:sz w:val="24"/>
          <w:szCs w:val="24"/>
        </w:rPr>
      </w:pPr>
    </w:p>
    <w:sectPr w:rsidR="0025291B" w:rsidSect="00234F89">
      <w:footerReference w:type="default" r:id="rId8"/>
      <w:pgSz w:w="11906" w:h="16838"/>
      <w:pgMar w:top="993" w:right="1440" w:bottom="1440" w:left="1440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13" w:rsidRDefault="00EC0B13" w:rsidP="00234F89">
      <w:pPr>
        <w:spacing w:after="0" w:line="240" w:lineRule="auto"/>
      </w:pPr>
      <w:r>
        <w:separator/>
      </w:r>
    </w:p>
  </w:endnote>
  <w:endnote w:type="continuationSeparator" w:id="0">
    <w:p w:rsidR="00EC0B13" w:rsidRDefault="00EC0B13" w:rsidP="0023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89" w:rsidRDefault="00234F89" w:rsidP="00234F89">
    <w:pPr>
      <w:pStyle w:val="RPFooter"/>
      <w:tabs>
        <w:tab w:val="clear" w:pos="9540"/>
        <w:tab w:val="clear" w:pos="11340"/>
        <w:tab w:val="right" w:pos="8931"/>
        <w:tab w:val="right" w:pos="9537"/>
      </w:tabs>
    </w:pPr>
    <w:r w:rsidRPr="00B242A1">
      <w:t xml:space="preserve">Page </w:t>
    </w:r>
    <w:r w:rsidRPr="00B242A1">
      <w:fldChar w:fldCharType="begin"/>
    </w:r>
    <w:r w:rsidRPr="00B242A1">
      <w:instrText xml:space="preserve"> PAGE </w:instrText>
    </w:r>
    <w:r w:rsidRPr="00B242A1">
      <w:fldChar w:fldCharType="separate"/>
    </w:r>
    <w:r w:rsidR="00706C11">
      <w:rPr>
        <w:noProof/>
      </w:rPr>
      <w:t>2</w:t>
    </w:r>
    <w:r w:rsidRPr="00B242A1">
      <w:fldChar w:fldCharType="end"/>
    </w:r>
    <w:r w:rsidRPr="00B242A1">
      <w:t xml:space="preserve"> of </w:t>
    </w:r>
    <w:r w:rsidRPr="00B242A1">
      <w:fldChar w:fldCharType="begin"/>
    </w:r>
    <w:r w:rsidRPr="00B242A1">
      <w:instrText xml:space="preserve"> NUMPAGES </w:instrText>
    </w:r>
    <w:r w:rsidRPr="00B242A1">
      <w:fldChar w:fldCharType="separate"/>
    </w:r>
    <w:r w:rsidR="00706C11">
      <w:rPr>
        <w:noProof/>
      </w:rPr>
      <w:t>3</w:t>
    </w:r>
    <w:r w:rsidRPr="00B242A1">
      <w:fldChar w:fldCharType="end"/>
    </w:r>
    <w:r>
      <w:rPr>
        <w:sz w:val="18"/>
      </w:rPr>
      <w:tab/>
    </w:r>
    <w:r>
      <w:t xml:space="preserve">Stage 2 Physical Education </w:t>
    </w:r>
    <w:r w:rsidRPr="001B6CCA">
      <w:t xml:space="preserve">task </w:t>
    </w:r>
  </w:p>
  <w:p w:rsidR="00234F89" w:rsidRDefault="00234F89" w:rsidP="00234F89">
    <w:pPr>
      <w:pStyle w:val="RPFooter"/>
      <w:tabs>
        <w:tab w:val="clear" w:pos="9540"/>
        <w:tab w:val="clear" w:pos="11340"/>
        <w:tab w:val="right" w:pos="8931"/>
        <w:tab w:val="right" w:pos="9537"/>
      </w:tabs>
    </w:pPr>
    <w:r>
      <w:tab/>
    </w:r>
    <w:r w:rsidRPr="00573062">
      <w:t xml:space="preserve">Ref: </w:t>
    </w:r>
    <w:fldSimple w:instr=" DOCPROPERTY  Objective-Id  \* MERGEFORMAT ">
      <w:r w:rsidR="00416158">
        <w:t>A454967</w:t>
      </w:r>
    </w:fldSimple>
    <w:r>
      <w:t xml:space="preserve"> (May 2015)</w:t>
    </w:r>
  </w:p>
  <w:p w:rsidR="00234F89" w:rsidRDefault="00234F89" w:rsidP="00234F89">
    <w:pPr>
      <w:pStyle w:val="RPFooter"/>
      <w:tabs>
        <w:tab w:val="clear" w:pos="11340"/>
        <w:tab w:val="right" w:pos="8931"/>
      </w:tabs>
    </w:pPr>
    <w:r>
      <w:tab/>
      <w:t xml:space="preserve">© </w:t>
    </w:r>
    <w:r w:rsidRPr="00505442">
      <w:t>SA</w:t>
    </w:r>
    <w:r>
      <w:t>CE Board of South Australia 2015</w:t>
    </w:r>
  </w:p>
  <w:p w:rsidR="00234F89" w:rsidRDefault="00234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13" w:rsidRDefault="00EC0B13" w:rsidP="00234F89">
      <w:pPr>
        <w:spacing w:after="0" w:line="240" w:lineRule="auto"/>
      </w:pPr>
      <w:r>
        <w:separator/>
      </w:r>
    </w:p>
  </w:footnote>
  <w:footnote w:type="continuationSeparator" w:id="0">
    <w:p w:rsidR="00EC0B13" w:rsidRDefault="00EC0B13" w:rsidP="0023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6B8"/>
    <w:multiLevelType w:val="hybridMultilevel"/>
    <w:tmpl w:val="62FA733C"/>
    <w:lvl w:ilvl="0" w:tplc="24D0AE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350D"/>
    <w:multiLevelType w:val="hybridMultilevel"/>
    <w:tmpl w:val="8B72FC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DD4B45"/>
    <w:multiLevelType w:val="hybridMultilevel"/>
    <w:tmpl w:val="B6402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BF"/>
    <w:rsid w:val="0002399C"/>
    <w:rsid w:val="00102710"/>
    <w:rsid w:val="001528E9"/>
    <w:rsid w:val="00234F89"/>
    <w:rsid w:val="0025291B"/>
    <w:rsid w:val="002965F4"/>
    <w:rsid w:val="002B4BBF"/>
    <w:rsid w:val="002C5E8D"/>
    <w:rsid w:val="003E1CE4"/>
    <w:rsid w:val="00416158"/>
    <w:rsid w:val="004F74C7"/>
    <w:rsid w:val="005419C2"/>
    <w:rsid w:val="0069190D"/>
    <w:rsid w:val="006B65E6"/>
    <w:rsid w:val="006C64FE"/>
    <w:rsid w:val="00706C11"/>
    <w:rsid w:val="00784675"/>
    <w:rsid w:val="008C36B6"/>
    <w:rsid w:val="009C70AB"/>
    <w:rsid w:val="00A664F6"/>
    <w:rsid w:val="00B60F39"/>
    <w:rsid w:val="00C311B5"/>
    <w:rsid w:val="00D9796A"/>
    <w:rsid w:val="00EC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B60F39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B60F39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B60F39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oded2-3LettersChar">
    <w:name w:val="SO Final Bullets Coded (2-3 Letters) Char"/>
    <w:link w:val="SOFinalBulletsCoded2-3Letters"/>
    <w:rsid w:val="00B60F39"/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291B"/>
    <w:pPr>
      <w:ind w:left="720"/>
      <w:contextualSpacing/>
    </w:pPr>
  </w:style>
  <w:style w:type="table" w:styleId="TableGrid">
    <w:name w:val="Table Grid"/>
    <w:basedOn w:val="TableNormal"/>
    <w:uiPriority w:val="59"/>
    <w:rsid w:val="002C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5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8D"/>
    <w:rPr>
      <w:rFonts w:ascii="Tahoma" w:hAnsi="Tahoma" w:cs="Tahoma"/>
      <w:sz w:val="16"/>
      <w:szCs w:val="16"/>
    </w:rPr>
  </w:style>
  <w:style w:type="paragraph" w:customStyle="1" w:styleId="SOFinalHead3PerformanceTable">
    <w:name w:val="SO Final Head 3 (Performance Table)"/>
    <w:rsid w:val="00D9796A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D9796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23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89"/>
  </w:style>
  <w:style w:type="paragraph" w:styleId="Footer">
    <w:name w:val="footer"/>
    <w:basedOn w:val="Normal"/>
    <w:link w:val="FooterChar"/>
    <w:uiPriority w:val="99"/>
    <w:unhideWhenUsed/>
    <w:rsid w:val="0023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89"/>
  </w:style>
  <w:style w:type="paragraph" w:customStyle="1" w:styleId="RPFooter">
    <w:name w:val="RP Footer"/>
    <w:basedOn w:val="Footer"/>
    <w:rsid w:val="00234F89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B60F39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B60F39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B60F39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oded2-3LettersChar">
    <w:name w:val="SO Final Bullets Coded (2-3 Letters) Char"/>
    <w:link w:val="SOFinalBulletsCoded2-3Letters"/>
    <w:rsid w:val="00B60F39"/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291B"/>
    <w:pPr>
      <w:ind w:left="720"/>
      <w:contextualSpacing/>
    </w:pPr>
  </w:style>
  <w:style w:type="table" w:styleId="TableGrid">
    <w:name w:val="Table Grid"/>
    <w:basedOn w:val="TableNormal"/>
    <w:uiPriority w:val="59"/>
    <w:rsid w:val="002C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5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8D"/>
    <w:rPr>
      <w:rFonts w:ascii="Tahoma" w:hAnsi="Tahoma" w:cs="Tahoma"/>
      <w:sz w:val="16"/>
      <w:szCs w:val="16"/>
    </w:rPr>
  </w:style>
  <w:style w:type="paragraph" w:customStyle="1" w:styleId="SOFinalHead3PerformanceTable">
    <w:name w:val="SO Final Head 3 (Performance Table)"/>
    <w:rsid w:val="00D9796A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D9796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23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89"/>
  </w:style>
  <w:style w:type="paragraph" w:styleId="Footer">
    <w:name w:val="footer"/>
    <w:basedOn w:val="Normal"/>
    <w:link w:val="FooterChar"/>
    <w:uiPriority w:val="99"/>
    <w:unhideWhenUsed/>
    <w:rsid w:val="0023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89"/>
  </w:style>
  <w:style w:type="paragraph" w:customStyle="1" w:styleId="RPFooter">
    <w:name w:val="RP Footer"/>
    <w:basedOn w:val="Footer"/>
    <w:rsid w:val="00234F89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Meridie Howley</cp:lastModifiedBy>
  <cp:revision>5</cp:revision>
  <cp:lastPrinted>2015-06-01T02:17:00Z</cp:lastPrinted>
  <dcterms:created xsi:type="dcterms:W3CDTF">2015-05-27T03:26:00Z</dcterms:created>
  <dcterms:modified xsi:type="dcterms:W3CDTF">2015-06-23T04:03:00Z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A454967</vt:lpwstr>
  </property>
  <property fmtid="{D5CDD505-2E9C-101B-9397-08002B2CF9AE}" pid="4" name="Objective-Title">
    <vt:lpwstr>Integrated task - Netball focus</vt:lpwstr>
  </property>
  <property fmtid="{D5CDD505-2E9C-101B-9397-08002B2CF9AE}" pid="5" name="Objective-Comment">
    <vt:lpwstr/>
  </property>
  <property fmtid="{D5CDD505-2E9C-101B-9397-08002B2CF9AE}" pid="6" name="Objective-CreationStamp">
    <vt:filetime>2015-05-27T03:27:03Z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2015-06-23T04:03:00Z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1:Health and Physical Education:Physical Education:Task and Student Work:</vt:lpwstr>
  </property>
  <property fmtid="{D5CDD505-2E9C-101B-9397-08002B2CF9AE}" pid="13" name="Objective-Parent">
    <vt:lpwstr>Task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1.2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qA7782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