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DF816" w14:textId="293A8BA4" w:rsidR="00640314" w:rsidRDefault="00B4714F" w:rsidP="007D3F25">
      <w:pPr>
        <w:pStyle w:val="Heading1"/>
        <w:spacing w:before="0" w:after="0"/>
      </w:pPr>
      <w:bookmarkStart w:id="0" w:name="_Toc520796961"/>
      <w:r w:rsidRPr="00640314"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06453ED6" wp14:editId="25726C0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37137" cy="1432560"/>
            <wp:effectExtent l="0" t="0" r="6985" b="0"/>
            <wp:wrapTight wrapText="bothSides">
              <wp:wrapPolygon edited="0">
                <wp:start x="0" y="0"/>
                <wp:lineTo x="0" y="21255"/>
                <wp:lineTo x="21565" y="21255"/>
                <wp:lineTo x="21565" y="0"/>
                <wp:lineTo x="0" y="0"/>
              </wp:wrapPolygon>
            </wp:wrapTight>
            <wp:docPr id="2" name="Picture 2" descr="SACE Boar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E Board Logo_Indentity2_Letterhead_Heade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722" cy="1432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E4F98" w:rsidRPr="528EFA14">
        <w:t xml:space="preserve">General performance requirements — </w:t>
      </w:r>
      <w:r w:rsidR="001D4AC1">
        <w:t>S</w:t>
      </w:r>
      <w:r w:rsidR="009E4F98" w:rsidRPr="528EFA14">
        <w:t>tudent-led learning</w:t>
      </w:r>
    </w:p>
    <w:p w14:paraId="18955B90" w14:textId="31E6DB40" w:rsidR="009E4F98" w:rsidRPr="009E4F98" w:rsidRDefault="009E4F98" w:rsidP="004E39D3">
      <w:pPr>
        <w:spacing w:before="100" w:after="100"/>
      </w:pPr>
      <w:r w:rsidRPr="009E4F98">
        <w:t>In</w:t>
      </w:r>
      <w:r w:rsidRPr="009E4F98">
        <w:rPr>
          <w:spacing w:val="-14"/>
        </w:rPr>
        <w:t xml:space="preserve"> </w:t>
      </w:r>
      <w:r w:rsidRPr="009E4F98">
        <w:t>the</w:t>
      </w:r>
      <w:r w:rsidRPr="009E4F98">
        <w:rPr>
          <w:spacing w:val="-13"/>
        </w:rPr>
        <w:t xml:space="preserve"> </w:t>
      </w:r>
      <w:r w:rsidRPr="009E4F98">
        <w:t>interviews/conversations</w:t>
      </w:r>
      <w:r w:rsidRPr="009E4F98">
        <w:rPr>
          <w:spacing w:val="-13"/>
        </w:rPr>
        <w:t xml:space="preserve"> </w:t>
      </w:r>
      <w:r w:rsidRPr="009E4F98">
        <w:t>with</w:t>
      </w:r>
      <w:r w:rsidRPr="009E4F98">
        <w:rPr>
          <w:spacing w:val="-13"/>
        </w:rPr>
        <w:t xml:space="preserve"> </w:t>
      </w:r>
      <w:r w:rsidRPr="009E4F98">
        <w:t>the</w:t>
      </w:r>
      <w:r w:rsidRPr="009E4F98">
        <w:rPr>
          <w:spacing w:val="-13"/>
        </w:rPr>
        <w:t xml:space="preserve"> </w:t>
      </w:r>
      <w:r w:rsidRPr="009E4F98">
        <w:t>student,</w:t>
      </w:r>
      <w:r w:rsidRPr="009E4F98">
        <w:rPr>
          <w:spacing w:val="-13"/>
        </w:rPr>
        <w:t xml:space="preserve"> </w:t>
      </w:r>
      <w:r w:rsidRPr="009E4F98">
        <w:t>the</w:t>
      </w:r>
      <w:r w:rsidRPr="009E4F98">
        <w:rPr>
          <w:spacing w:val="-13"/>
        </w:rPr>
        <w:t xml:space="preserve"> </w:t>
      </w:r>
      <w:r w:rsidRPr="009E4F98">
        <w:t>assessor(s)</w:t>
      </w:r>
      <w:r w:rsidRPr="009E4F98">
        <w:rPr>
          <w:spacing w:val="-13"/>
        </w:rPr>
        <w:t xml:space="preserve"> </w:t>
      </w:r>
      <w:r w:rsidRPr="009E4F98">
        <w:t>may</w:t>
      </w:r>
      <w:r w:rsidRPr="009E4F98">
        <w:rPr>
          <w:spacing w:val="-14"/>
        </w:rPr>
        <w:t xml:space="preserve"> </w:t>
      </w:r>
      <w:r w:rsidRPr="009E4F98">
        <w:t>use</w:t>
      </w:r>
      <w:r w:rsidRPr="009E4F98">
        <w:rPr>
          <w:spacing w:val="-13"/>
        </w:rPr>
        <w:t xml:space="preserve"> </w:t>
      </w:r>
      <w:r w:rsidRPr="009E4F98">
        <w:t>the</w:t>
      </w:r>
      <w:r w:rsidRPr="009E4F98">
        <w:rPr>
          <w:spacing w:val="-13"/>
        </w:rPr>
        <w:t xml:space="preserve"> </w:t>
      </w:r>
      <w:r>
        <w:t>criteria and indicator</w:t>
      </w:r>
      <w:r w:rsidRPr="009E4F98">
        <w:rPr>
          <w:spacing w:val="-13"/>
        </w:rPr>
        <w:t xml:space="preserve"> </w:t>
      </w:r>
      <w:r w:rsidRPr="009E4F98">
        <w:t>checklist(s) as</w:t>
      </w:r>
      <w:r w:rsidRPr="009E4F98">
        <w:rPr>
          <w:spacing w:val="-10"/>
        </w:rPr>
        <w:t xml:space="preserve"> </w:t>
      </w:r>
      <w:r w:rsidRPr="009E4F98">
        <w:t>a</w:t>
      </w:r>
      <w:r w:rsidRPr="009E4F98">
        <w:rPr>
          <w:spacing w:val="-13"/>
        </w:rPr>
        <w:t xml:space="preserve"> </w:t>
      </w:r>
      <w:r w:rsidRPr="009E4F98">
        <w:t>reference</w:t>
      </w:r>
      <w:r w:rsidRPr="009E4F98">
        <w:rPr>
          <w:spacing w:val="-12"/>
        </w:rPr>
        <w:t xml:space="preserve"> </w:t>
      </w:r>
      <w:r w:rsidRPr="009E4F98">
        <w:t>point</w:t>
      </w:r>
      <w:r w:rsidRPr="009E4F98">
        <w:rPr>
          <w:spacing w:val="-9"/>
        </w:rPr>
        <w:t xml:space="preserve"> </w:t>
      </w:r>
      <w:r w:rsidRPr="009E4F98">
        <w:t>when</w:t>
      </w:r>
      <w:r w:rsidRPr="009E4F98">
        <w:rPr>
          <w:spacing w:val="-10"/>
        </w:rPr>
        <w:t xml:space="preserve"> </w:t>
      </w:r>
      <w:r w:rsidRPr="009E4F98">
        <w:t>constructing</w:t>
      </w:r>
      <w:r w:rsidRPr="009E4F98">
        <w:rPr>
          <w:spacing w:val="-10"/>
        </w:rPr>
        <w:t xml:space="preserve"> </w:t>
      </w:r>
      <w:r w:rsidRPr="009E4F98">
        <w:t>questions</w:t>
      </w:r>
      <w:r w:rsidRPr="009E4F98">
        <w:rPr>
          <w:spacing w:val="-10"/>
        </w:rPr>
        <w:t xml:space="preserve"> </w:t>
      </w:r>
      <w:r w:rsidRPr="009E4F98">
        <w:t>to</w:t>
      </w:r>
      <w:r w:rsidRPr="009E4F98">
        <w:rPr>
          <w:spacing w:val="-13"/>
        </w:rPr>
        <w:t xml:space="preserve"> </w:t>
      </w:r>
      <w:r w:rsidRPr="009E4F98">
        <w:t>elicit</w:t>
      </w:r>
      <w:r w:rsidRPr="009E4F98">
        <w:rPr>
          <w:spacing w:val="-10"/>
        </w:rPr>
        <w:t xml:space="preserve"> </w:t>
      </w:r>
      <w:r w:rsidRPr="009E4F98">
        <w:t>the</w:t>
      </w:r>
      <w:r w:rsidRPr="009E4F98">
        <w:rPr>
          <w:spacing w:val="-11"/>
        </w:rPr>
        <w:t xml:space="preserve"> </w:t>
      </w:r>
      <w:r w:rsidRPr="009E4F98">
        <w:t>evidence</w:t>
      </w:r>
      <w:r w:rsidRPr="009E4F98">
        <w:rPr>
          <w:spacing w:val="-12"/>
        </w:rPr>
        <w:t xml:space="preserve"> </w:t>
      </w:r>
      <w:r w:rsidRPr="009E4F98">
        <w:t>of</w:t>
      </w:r>
      <w:r w:rsidRPr="009E4F98">
        <w:rPr>
          <w:spacing w:val="-14"/>
        </w:rPr>
        <w:t xml:space="preserve"> </w:t>
      </w:r>
      <w:r w:rsidRPr="009E4F98">
        <w:t>learning</w:t>
      </w:r>
      <w:r w:rsidRPr="009E4F98">
        <w:rPr>
          <w:spacing w:val="-10"/>
        </w:rPr>
        <w:t xml:space="preserve"> </w:t>
      </w:r>
      <w:r w:rsidRPr="009E4F98">
        <w:t>from</w:t>
      </w:r>
      <w:r w:rsidRPr="009E4F98">
        <w:rPr>
          <w:spacing w:val="-10"/>
        </w:rPr>
        <w:t xml:space="preserve"> </w:t>
      </w:r>
      <w:r w:rsidRPr="009E4F98">
        <w:t>the</w:t>
      </w:r>
      <w:r w:rsidRPr="009E4F98">
        <w:rPr>
          <w:spacing w:val="-10"/>
        </w:rPr>
        <w:t xml:space="preserve"> </w:t>
      </w:r>
      <w:r w:rsidRPr="009E4F98">
        <w:t>student.</w:t>
      </w:r>
    </w:p>
    <w:p w14:paraId="34E65D9C" w14:textId="7812B5D9" w:rsidR="009E4F98" w:rsidRPr="009E4F98" w:rsidRDefault="009E4F98" w:rsidP="004E39D3">
      <w:pPr>
        <w:spacing w:before="100" w:after="100"/>
      </w:pPr>
      <w:r w:rsidRPr="009E4F98">
        <w:t>Students</w:t>
      </w:r>
      <w:r w:rsidRPr="009E4F98">
        <w:rPr>
          <w:spacing w:val="-12"/>
        </w:rPr>
        <w:t xml:space="preserve"> </w:t>
      </w:r>
      <w:r w:rsidRPr="009E4F98">
        <w:t>may</w:t>
      </w:r>
      <w:r w:rsidRPr="009E4F98">
        <w:rPr>
          <w:spacing w:val="-11"/>
        </w:rPr>
        <w:t xml:space="preserve"> </w:t>
      </w:r>
      <w:r w:rsidRPr="009E4F98">
        <w:t>provide</w:t>
      </w:r>
      <w:r w:rsidRPr="009E4F98">
        <w:rPr>
          <w:spacing w:val="-11"/>
        </w:rPr>
        <w:t xml:space="preserve"> </w:t>
      </w:r>
      <w:r w:rsidRPr="009E4F98">
        <w:t>art</w:t>
      </w:r>
      <w:r w:rsidR="004151A7">
        <w:t>e</w:t>
      </w:r>
      <w:r w:rsidRPr="009E4F98">
        <w:t>facts/student</w:t>
      </w:r>
      <w:r w:rsidRPr="009E4F98">
        <w:rPr>
          <w:spacing w:val="-12"/>
        </w:rPr>
        <w:t xml:space="preserve"> </w:t>
      </w:r>
      <w:r w:rsidRPr="009E4F98">
        <w:t>work</w:t>
      </w:r>
      <w:r w:rsidRPr="009E4F98">
        <w:rPr>
          <w:spacing w:val="-11"/>
        </w:rPr>
        <w:t xml:space="preserve"> </w:t>
      </w:r>
      <w:r w:rsidRPr="009E4F98">
        <w:t>that</w:t>
      </w:r>
      <w:r w:rsidRPr="009E4F98">
        <w:rPr>
          <w:spacing w:val="-11"/>
        </w:rPr>
        <w:t xml:space="preserve"> </w:t>
      </w:r>
      <w:r w:rsidRPr="009E4F98">
        <w:t>supports</w:t>
      </w:r>
      <w:r w:rsidRPr="009E4F98">
        <w:rPr>
          <w:spacing w:val="-12"/>
        </w:rPr>
        <w:t xml:space="preserve"> </w:t>
      </w:r>
      <w:r w:rsidRPr="009E4F98">
        <w:t>the</w:t>
      </w:r>
      <w:r w:rsidRPr="009E4F98">
        <w:rPr>
          <w:spacing w:val="-11"/>
        </w:rPr>
        <w:t xml:space="preserve"> </w:t>
      </w:r>
      <w:r w:rsidRPr="009E4F98">
        <w:t>demonstration</w:t>
      </w:r>
      <w:r w:rsidRPr="009E4F98">
        <w:rPr>
          <w:spacing w:val="-11"/>
        </w:rPr>
        <w:t xml:space="preserve"> </w:t>
      </w:r>
      <w:r w:rsidRPr="009E4F98">
        <w:t>of</w:t>
      </w:r>
      <w:r w:rsidRPr="009E4F98">
        <w:rPr>
          <w:spacing w:val="-11"/>
        </w:rPr>
        <w:t xml:space="preserve"> </w:t>
      </w:r>
      <w:r w:rsidRPr="009E4F98">
        <w:t>their</w:t>
      </w:r>
      <w:r w:rsidRPr="009E4F98">
        <w:rPr>
          <w:spacing w:val="-12"/>
        </w:rPr>
        <w:t xml:space="preserve"> </w:t>
      </w:r>
      <w:r w:rsidRPr="009E4F98">
        <w:t>learning.</w:t>
      </w:r>
    </w:p>
    <w:p w14:paraId="04A1E94A" w14:textId="77777777" w:rsidR="009E4F98" w:rsidRPr="009E4F98" w:rsidRDefault="009E4F98" w:rsidP="004E39D3">
      <w:pPr>
        <w:spacing w:before="100" w:after="100"/>
      </w:pPr>
      <w:r w:rsidRPr="528EFA14">
        <w:t>Students</w:t>
      </w:r>
      <w:r w:rsidRPr="528EFA14">
        <w:rPr>
          <w:spacing w:val="-7"/>
        </w:rPr>
        <w:t xml:space="preserve"> </w:t>
      </w:r>
      <w:r w:rsidRPr="528EFA14">
        <w:t>may</w:t>
      </w:r>
      <w:r w:rsidRPr="528EFA14">
        <w:rPr>
          <w:spacing w:val="-7"/>
        </w:rPr>
        <w:t xml:space="preserve"> </w:t>
      </w:r>
      <w:r w:rsidRPr="528EFA14">
        <w:t>have</w:t>
      </w:r>
      <w:r w:rsidRPr="528EFA14">
        <w:rPr>
          <w:spacing w:val="-7"/>
        </w:rPr>
        <w:t xml:space="preserve"> </w:t>
      </w:r>
      <w:r w:rsidRPr="528EFA14">
        <w:t>a</w:t>
      </w:r>
      <w:r w:rsidRPr="528EFA14">
        <w:rPr>
          <w:spacing w:val="-7"/>
        </w:rPr>
        <w:t xml:space="preserve"> </w:t>
      </w:r>
      <w:r w:rsidRPr="528EFA14">
        <w:t>support</w:t>
      </w:r>
      <w:r w:rsidRPr="528EFA14">
        <w:rPr>
          <w:spacing w:val="-7"/>
        </w:rPr>
        <w:t xml:space="preserve"> </w:t>
      </w:r>
      <w:r w:rsidRPr="528EFA14">
        <w:t>person</w:t>
      </w:r>
      <w:r w:rsidRPr="528EFA14">
        <w:rPr>
          <w:spacing w:val="-7"/>
        </w:rPr>
        <w:t xml:space="preserve"> </w:t>
      </w:r>
      <w:r w:rsidRPr="528EFA14">
        <w:t>with</w:t>
      </w:r>
      <w:r w:rsidRPr="528EFA14">
        <w:rPr>
          <w:spacing w:val="-7"/>
        </w:rPr>
        <w:t xml:space="preserve"> </w:t>
      </w:r>
      <w:r w:rsidRPr="528EFA14">
        <w:t>them</w:t>
      </w:r>
      <w:r w:rsidRPr="528EFA14">
        <w:rPr>
          <w:spacing w:val="-7"/>
        </w:rPr>
        <w:t xml:space="preserve"> </w:t>
      </w:r>
      <w:r w:rsidRPr="528EFA14">
        <w:t>during</w:t>
      </w:r>
      <w:r w:rsidRPr="528EFA14">
        <w:rPr>
          <w:spacing w:val="-7"/>
        </w:rPr>
        <w:t xml:space="preserve"> </w:t>
      </w:r>
      <w:r w:rsidRPr="528EFA14">
        <w:t>assessment</w:t>
      </w:r>
      <w:r w:rsidRPr="528EFA14">
        <w:rPr>
          <w:spacing w:val="-7"/>
        </w:rPr>
        <w:t xml:space="preserve"> </w:t>
      </w:r>
      <w:r w:rsidRPr="528EFA14">
        <w:t>interviews/conversations.</w:t>
      </w:r>
      <w:r w:rsidRPr="528EFA14">
        <w:rPr>
          <w:spacing w:val="-7"/>
        </w:rPr>
        <w:t xml:space="preserve"> </w:t>
      </w:r>
      <w:r w:rsidRPr="528EFA14">
        <w:t>The student</w:t>
      </w:r>
      <w:r w:rsidRPr="528EFA14">
        <w:rPr>
          <w:spacing w:val="-14"/>
        </w:rPr>
        <w:t xml:space="preserve"> </w:t>
      </w:r>
      <w:r w:rsidRPr="528EFA14">
        <w:t>may</w:t>
      </w:r>
      <w:r w:rsidRPr="528EFA14">
        <w:rPr>
          <w:spacing w:val="-13"/>
        </w:rPr>
        <w:t xml:space="preserve"> </w:t>
      </w:r>
      <w:r w:rsidRPr="528EFA14">
        <w:t>confer</w:t>
      </w:r>
      <w:r w:rsidRPr="528EFA14">
        <w:rPr>
          <w:spacing w:val="-13"/>
        </w:rPr>
        <w:t xml:space="preserve"> </w:t>
      </w:r>
      <w:r w:rsidRPr="528EFA14">
        <w:t>with</w:t>
      </w:r>
      <w:r w:rsidRPr="528EFA14">
        <w:rPr>
          <w:spacing w:val="-13"/>
        </w:rPr>
        <w:t xml:space="preserve"> </w:t>
      </w:r>
      <w:r w:rsidRPr="528EFA14">
        <w:t>the</w:t>
      </w:r>
      <w:r w:rsidRPr="528EFA14">
        <w:rPr>
          <w:spacing w:val="-13"/>
        </w:rPr>
        <w:t xml:space="preserve"> </w:t>
      </w:r>
      <w:r w:rsidRPr="528EFA14">
        <w:t>support</w:t>
      </w:r>
      <w:r w:rsidRPr="528EFA14">
        <w:rPr>
          <w:spacing w:val="-13"/>
        </w:rPr>
        <w:t xml:space="preserve"> </w:t>
      </w:r>
      <w:r w:rsidRPr="528EFA14">
        <w:t>person</w:t>
      </w:r>
      <w:r w:rsidRPr="528EFA14">
        <w:rPr>
          <w:spacing w:val="-13"/>
        </w:rPr>
        <w:t xml:space="preserve"> </w:t>
      </w:r>
      <w:r w:rsidRPr="528EFA14">
        <w:t>to</w:t>
      </w:r>
      <w:r w:rsidRPr="528EFA14">
        <w:rPr>
          <w:spacing w:val="-13"/>
        </w:rPr>
        <w:t xml:space="preserve"> </w:t>
      </w:r>
      <w:r w:rsidRPr="528EFA14">
        <w:t>further</w:t>
      </w:r>
      <w:r w:rsidRPr="528EFA14">
        <w:rPr>
          <w:spacing w:val="-13"/>
        </w:rPr>
        <w:t xml:space="preserve"> </w:t>
      </w:r>
      <w:r w:rsidRPr="528EFA14">
        <w:t>enable</w:t>
      </w:r>
      <w:r w:rsidRPr="528EFA14">
        <w:rPr>
          <w:spacing w:val="-13"/>
        </w:rPr>
        <w:t xml:space="preserve"> </w:t>
      </w:r>
      <w:r w:rsidRPr="528EFA14">
        <w:t>them</w:t>
      </w:r>
      <w:r w:rsidRPr="528EFA14">
        <w:rPr>
          <w:spacing w:val="-13"/>
        </w:rPr>
        <w:t xml:space="preserve"> </w:t>
      </w:r>
      <w:r w:rsidRPr="528EFA14">
        <w:t>to</w:t>
      </w:r>
      <w:r w:rsidRPr="528EFA14">
        <w:rPr>
          <w:spacing w:val="-13"/>
        </w:rPr>
        <w:t xml:space="preserve"> </w:t>
      </w:r>
      <w:r w:rsidRPr="528EFA14">
        <w:t>demonstrate</w:t>
      </w:r>
      <w:r w:rsidRPr="528EFA14">
        <w:rPr>
          <w:spacing w:val="-13"/>
        </w:rPr>
        <w:t xml:space="preserve"> </w:t>
      </w:r>
      <w:r w:rsidRPr="528EFA14">
        <w:t>their</w:t>
      </w:r>
      <w:r w:rsidRPr="528EFA14">
        <w:rPr>
          <w:spacing w:val="-13"/>
        </w:rPr>
        <w:t xml:space="preserve"> </w:t>
      </w:r>
      <w:r w:rsidRPr="528EFA14">
        <w:t>learning against</w:t>
      </w:r>
      <w:r w:rsidRPr="528EFA14">
        <w:rPr>
          <w:spacing w:val="-3"/>
        </w:rPr>
        <w:t xml:space="preserve"> </w:t>
      </w:r>
      <w:r w:rsidRPr="528EFA14">
        <w:t>the</w:t>
      </w:r>
      <w:r w:rsidRPr="528EFA14">
        <w:rPr>
          <w:spacing w:val="-3"/>
        </w:rPr>
        <w:t xml:space="preserve"> </w:t>
      </w:r>
      <w:r w:rsidRPr="528EFA14">
        <w:t>performance</w:t>
      </w:r>
      <w:r w:rsidRPr="528EFA14">
        <w:rPr>
          <w:spacing w:val="-3"/>
        </w:rPr>
        <w:t xml:space="preserve"> </w:t>
      </w:r>
      <w:r w:rsidRPr="528EFA14">
        <w:t>criteria.</w:t>
      </w:r>
    </w:p>
    <w:p w14:paraId="527F7786" w14:textId="3533C1E2" w:rsidR="009E4F98" w:rsidRPr="009E4F98" w:rsidRDefault="009E4F98" w:rsidP="004E39D3">
      <w:pPr>
        <w:spacing w:before="100" w:after="100"/>
      </w:pPr>
      <w:r w:rsidRPr="009E4F98">
        <w:t>After</w:t>
      </w:r>
      <w:r w:rsidRPr="009E4F98">
        <w:rPr>
          <w:spacing w:val="-14"/>
        </w:rPr>
        <w:t xml:space="preserve"> </w:t>
      </w:r>
      <w:r w:rsidRPr="009E4F98">
        <w:t>the</w:t>
      </w:r>
      <w:r w:rsidRPr="009E4F98">
        <w:rPr>
          <w:spacing w:val="-13"/>
        </w:rPr>
        <w:t xml:space="preserve"> </w:t>
      </w:r>
      <w:r w:rsidRPr="009E4F98">
        <w:t>interview,</w:t>
      </w:r>
      <w:r w:rsidRPr="009E4F98">
        <w:rPr>
          <w:spacing w:val="-13"/>
        </w:rPr>
        <w:t xml:space="preserve"> </w:t>
      </w:r>
      <w:r w:rsidRPr="009E4F98">
        <w:t>the</w:t>
      </w:r>
      <w:r w:rsidRPr="009E4F98">
        <w:rPr>
          <w:spacing w:val="-13"/>
        </w:rPr>
        <w:t xml:space="preserve"> </w:t>
      </w:r>
      <w:r w:rsidRPr="009E4F98">
        <w:t>assessor(s)</w:t>
      </w:r>
      <w:r w:rsidRPr="009E4F98">
        <w:rPr>
          <w:spacing w:val="-13"/>
        </w:rPr>
        <w:t xml:space="preserve"> </w:t>
      </w:r>
      <w:r w:rsidRPr="009E4F98">
        <w:t>use</w:t>
      </w:r>
      <w:r w:rsidR="004151A7">
        <w:t>s</w:t>
      </w:r>
      <w:r w:rsidRPr="009E4F98">
        <w:rPr>
          <w:spacing w:val="-13"/>
        </w:rPr>
        <w:t xml:space="preserve"> </w:t>
      </w:r>
      <w:r w:rsidRPr="009E4F98">
        <w:t>the</w:t>
      </w:r>
      <w:r w:rsidRPr="009E4F98">
        <w:rPr>
          <w:spacing w:val="-13"/>
        </w:rPr>
        <w:t xml:space="preserve"> </w:t>
      </w:r>
      <w:r w:rsidRPr="009E4F98">
        <w:t>form(s)</w:t>
      </w:r>
      <w:r w:rsidRPr="009E4F98">
        <w:rPr>
          <w:spacing w:val="-14"/>
        </w:rPr>
        <w:t xml:space="preserve"> </w:t>
      </w:r>
      <w:r w:rsidRPr="009E4F98">
        <w:t>to</w:t>
      </w:r>
      <w:r w:rsidRPr="009E4F98">
        <w:rPr>
          <w:spacing w:val="-13"/>
        </w:rPr>
        <w:t xml:space="preserve"> </w:t>
      </w:r>
      <w:r w:rsidRPr="009E4F98">
        <w:t>assess</w:t>
      </w:r>
      <w:r w:rsidRPr="009E4F98">
        <w:rPr>
          <w:spacing w:val="-13"/>
        </w:rPr>
        <w:t xml:space="preserve"> </w:t>
      </w:r>
      <w:r w:rsidRPr="009E4F98">
        <w:t>the</w:t>
      </w:r>
      <w:r w:rsidRPr="009E4F98">
        <w:rPr>
          <w:spacing w:val="-13"/>
        </w:rPr>
        <w:t xml:space="preserve"> </w:t>
      </w:r>
      <w:r w:rsidRPr="009E4F98">
        <w:t>level</w:t>
      </w:r>
      <w:r w:rsidRPr="009E4F98">
        <w:rPr>
          <w:spacing w:val="-13"/>
        </w:rPr>
        <w:t xml:space="preserve"> </w:t>
      </w:r>
      <w:r w:rsidRPr="009E4F98">
        <w:t>(Stage</w:t>
      </w:r>
      <w:r w:rsidRPr="009E4F98">
        <w:rPr>
          <w:spacing w:val="-13"/>
        </w:rPr>
        <w:t xml:space="preserve"> </w:t>
      </w:r>
      <w:r w:rsidRPr="009E4F98">
        <w:t>1</w:t>
      </w:r>
      <w:r w:rsidRPr="009E4F98">
        <w:rPr>
          <w:spacing w:val="-13"/>
        </w:rPr>
        <w:t xml:space="preserve"> </w:t>
      </w:r>
      <w:r w:rsidRPr="009E4F98">
        <w:t>and/or</w:t>
      </w:r>
      <w:r w:rsidR="004151A7">
        <w:t xml:space="preserve"> Stage</w:t>
      </w:r>
      <w:r w:rsidRPr="009E4F98">
        <w:rPr>
          <w:spacing w:val="-13"/>
        </w:rPr>
        <w:t xml:space="preserve"> </w:t>
      </w:r>
      <w:r w:rsidRPr="009E4F98">
        <w:t>2)</w:t>
      </w:r>
      <w:r w:rsidRPr="009E4F98">
        <w:rPr>
          <w:spacing w:val="-13"/>
        </w:rPr>
        <w:t xml:space="preserve"> </w:t>
      </w:r>
      <w:r w:rsidRPr="009E4F98">
        <w:t>at</w:t>
      </w:r>
      <w:r w:rsidRPr="009E4F98">
        <w:rPr>
          <w:spacing w:val="-14"/>
        </w:rPr>
        <w:t xml:space="preserve"> </w:t>
      </w:r>
      <w:r w:rsidRPr="009E4F98">
        <w:t>which</w:t>
      </w:r>
      <w:r w:rsidRPr="009E4F98">
        <w:rPr>
          <w:spacing w:val="-13"/>
        </w:rPr>
        <w:t xml:space="preserve"> </w:t>
      </w:r>
      <w:r w:rsidRPr="009E4F98">
        <w:t>the evidence</w:t>
      </w:r>
      <w:r w:rsidRPr="009E4F98">
        <w:rPr>
          <w:spacing w:val="-16"/>
        </w:rPr>
        <w:t xml:space="preserve"> </w:t>
      </w:r>
      <w:r w:rsidRPr="009E4F98">
        <w:t>is</w:t>
      </w:r>
      <w:r w:rsidRPr="009E4F98">
        <w:rPr>
          <w:spacing w:val="-15"/>
        </w:rPr>
        <w:t xml:space="preserve"> </w:t>
      </w:r>
      <w:r w:rsidRPr="009E4F98">
        <w:t>provided,</w:t>
      </w:r>
      <w:r w:rsidRPr="009E4F98">
        <w:rPr>
          <w:spacing w:val="-15"/>
        </w:rPr>
        <w:t xml:space="preserve"> </w:t>
      </w:r>
      <w:r w:rsidRPr="009E4F98">
        <w:t>and</w:t>
      </w:r>
      <w:r w:rsidRPr="009E4F98">
        <w:rPr>
          <w:spacing w:val="-15"/>
        </w:rPr>
        <w:t xml:space="preserve"> </w:t>
      </w:r>
      <w:r w:rsidRPr="009E4F98">
        <w:t>the</w:t>
      </w:r>
      <w:r w:rsidRPr="009E4F98">
        <w:rPr>
          <w:spacing w:val="-15"/>
        </w:rPr>
        <w:t xml:space="preserve"> </w:t>
      </w:r>
      <w:r w:rsidRPr="009E4F98">
        <w:t>number</w:t>
      </w:r>
      <w:r w:rsidRPr="009E4F98">
        <w:rPr>
          <w:spacing w:val="-15"/>
        </w:rPr>
        <w:t xml:space="preserve"> </w:t>
      </w:r>
      <w:r w:rsidRPr="009E4F98">
        <w:t>of</w:t>
      </w:r>
      <w:r w:rsidRPr="009E4F98">
        <w:rPr>
          <w:spacing w:val="-15"/>
        </w:rPr>
        <w:t xml:space="preserve"> </w:t>
      </w:r>
      <w:r w:rsidRPr="009E4F98">
        <w:t>credits</w:t>
      </w:r>
      <w:r w:rsidRPr="009E4F98">
        <w:rPr>
          <w:spacing w:val="-15"/>
        </w:rPr>
        <w:t xml:space="preserve"> </w:t>
      </w:r>
      <w:r w:rsidRPr="009E4F98">
        <w:t>to</w:t>
      </w:r>
      <w:r w:rsidRPr="009E4F98">
        <w:rPr>
          <w:spacing w:val="-15"/>
        </w:rPr>
        <w:t xml:space="preserve"> </w:t>
      </w:r>
      <w:r w:rsidRPr="009E4F98">
        <w:t>be</w:t>
      </w:r>
      <w:r w:rsidRPr="009E4F98">
        <w:rPr>
          <w:spacing w:val="-15"/>
        </w:rPr>
        <w:t xml:space="preserve"> </w:t>
      </w:r>
      <w:r w:rsidRPr="009E4F98">
        <w:t>awarded.</w:t>
      </w:r>
    </w:p>
    <w:p w14:paraId="7F193FFE" w14:textId="6AADF374" w:rsidR="009E4F98" w:rsidRPr="009E4F98" w:rsidRDefault="009E4F98" w:rsidP="004E39D3">
      <w:pPr>
        <w:spacing w:before="100" w:after="100"/>
      </w:pPr>
      <w:r w:rsidRPr="528EFA14">
        <w:rPr>
          <w:spacing w:val="-2"/>
        </w:rPr>
        <w:t>Students</w:t>
      </w:r>
      <w:r w:rsidRPr="528EFA14">
        <w:rPr>
          <w:spacing w:val="-11"/>
        </w:rPr>
        <w:t xml:space="preserve"> </w:t>
      </w:r>
      <w:proofErr w:type="gramStart"/>
      <w:r w:rsidRPr="528EFA14">
        <w:rPr>
          <w:spacing w:val="-2"/>
        </w:rPr>
        <w:t>are</w:t>
      </w:r>
      <w:r w:rsidRPr="528EFA14">
        <w:rPr>
          <w:spacing w:val="-8"/>
        </w:rPr>
        <w:t xml:space="preserve"> </w:t>
      </w:r>
      <w:r w:rsidRPr="528EFA14">
        <w:rPr>
          <w:spacing w:val="-2"/>
        </w:rPr>
        <w:t>able</w:t>
      </w:r>
      <w:r w:rsidRPr="528EFA14">
        <w:rPr>
          <w:spacing w:val="-11"/>
        </w:rPr>
        <w:t xml:space="preserve"> </w:t>
      </w:r>
      <w:r w:rsidRPr="528EFA14">
        <w:rPr>
          <w:spacing w:val="-2"/>
        </w:rPr>
        <w:t>to</w:t>
      </w:r>
      <w:proofErr w:type="gramEnd"/>
      <w:r w:rsidRPr="528EFA14">
        <w:rPr>
          <w:spacing w:val="-13"/>
        </w:rPr>
        <w:t xml:space="preserve"> </w:t>
      </w:r>
      <w:r w:rsidRPr="528EFA14">
        <w:rPr>
          <w:spacing w:val="-2"/>
        </w:rPr>
        <w:t>gain</w:t>
      </w:r>
      <w:r w:rsidRPr="528EFA14">
        <w:rPr>
          <w:spacing w:val="-11"/>
        </w:rPr>
        <w:t xml:space="preserve"> </w:t>
      </w:r>
      <w:r w:rsidRPr="528EFA14">
        <w:rPr>
          <w:spacing w:val="-2"/>
        </w:rPr>
        <w:t>a</w:t>
      </w:r>
      <w:r w:rsidRPr="528EFA14">
        <w:rPr>
          <w:spacing w:val="-11"/>
        </w:rPr>
        <w:t xml:space="preserve"> </w:t>
      </w:r>
      <w:r w:rsidRPr="528EFA14">
        <w:rPr>
          <w:spacing w:val="-2"/>
        </w:rPr>
        <w:t>maximum</w:t>
      </w:r>
      <w:r w:rsidRPr="528EFA14">
        <w:rPr>
          <w:spacing w:val="-9"/>
        </w:rPr>
        <w:t xml:space="preserve"> </w:t>
      </w:r>
      <w:r w:rsidRPr="528EFA14">
        <w:rPr>
          <w:spacing w:val="-2"/>
        </w:rPr>
        <w:t>of</w:t>
      </w:r>
      <w:r w:rsidRPr="528EFA14">
        <w:rPr>
          <w:spacing w:val="-13"/>
        </w:rPr>
        <w:t xml:space="preserve"> </w:t>
      </w:r>
      <w:r w:rsidRPr="528EFA14">
        <w:rPr>
          <w:spacing w:val="-2"/>
        </w:rPr>
        <w:t>90</w:t>
      </w:r>
      <w:r w:rsidRPr="528EFA14">
        <w:rPr>
          <w:spacing w:val="-9"/>
        </w:rPr>
        <w:t xml:space="preserve"> </w:t>
      </w:r>
      <w:r w:rsidRPr="528EFA14">
        <w:rPr>
          <w:spacing w:val="-2"/>
        </w:rPr>
        <w:t>credits</w:t>
      </w:r>
      <w:r w:rsidRPr="528EFA14">
        <w:rPr>
          <w:spacing w:val="-9"/>
        </w:rPr>
        <w:t xml:space="preserve"> </w:t>
      </w:r>
      <w:r w:rsidRPr="528EFA14">
        <w:rPr>
          <w:spacing w:val="-2"/>
        </w:rPr>
        <w:t>for</w:t>
      </w:r>
      <w:r w:rsidRPr="528EFA14">
        <w:rPr>
          <w:spacing w:val="-9"/>
        </w:rPr>
        <w:t xml:space="preserve"> </w:t>
      </w:r>
      <w:r w:rsidRPr="528EFA14">
        <w:rPr>
          <w:spacing w:val="-2"/>
        </w:rPr>
        <w:t>recognition</w:t>
      </w:r>
      <w:r w:rsidRPr="528EFA14">
        <w:rPr>
          <w:spacing w:val="-8"/>
        </w:rPr>
        <w:t xml:space="preserve"> </w:t>
      </w:r>
      <w:r w:rsidRPr="528EFA14">
        <w:rPr>
          <w:spacing w:val="-2"/>
        </w:rPr>
        <w:t>of</w:t>
      </w:r>
      <w:r w:rsidRPr="528EFA14">
        <w:rPr>
          <w:spacing w:val="-9"/>
        </w:rPr>
        <w:t xml:space="preserve"> </w:t>
      </w:r>
      <w:r w:rsidRPr="528EFA14">
        <w:rPr>
          <w:spacing w:val="-2"/>
        </w:rPr>
        <w:t>learning</w:t>
      </w:r>
      <w:r w:rsidRPr="528EFA14">
        <w:rPr>
          <w:spacing w:val="-9"/>
        </w:rPr>
        <w:t xml:space="preserve"> </w:t>
      </w:r>
      <w:r w:rsidRPr="528EFA14">
        <w:rPr>
          <w:spacing w:val="-2"/>
        </w:rPr>
        <w:t>at</w:t>
      </w:r>
      <w:r w:rsidRPr="528EFA14">
        <w:rPr>
          <w:spacing w:val="-11"/>
        </w:rPr>
        <w:t xml:space="preserve"> </w:t>
      </w:r>
      <w:r w:rsidRPr="528EFA14">
        <w:rPr>
          <w:spacing w:val="-2"/>
        </w:rPr>
        <w:t>Stage</w:t>
      </w:r>
      <w:r w:rsidRPr="528EFA14">
        <w:rPr>
          <w:spacing w:val="-11"/>
        </w:rPr>
        <w:t xml:space="preserve"> </w:t>
      </w:r>
      <w:r w:rsidRPr="528EFA14">
        <w:rPr>
          <w:spacing w:val="-2"/>
        </w:rPr>
        <w:t>1</w:t>
      </w:r>
      <w:r w:rsidRPr="528EFA14">
        <w:rPr>
          <w:spacing w:val="-11"/>
        </w:rPr>
        <w:t xml:space="preserve"> </w:t>
      </w:r>
      <w:r w:rsidRPr="528EFA14">
        <w:rPr>
          <w:spacing w:val="-2"/>
        </w:rPr>
        <w:t>or</w:t>
      </w:r>
      <w:r w:rsidRPr="528EFA14">
        <w:rPr>
          <w:spacing w:val="-9"/>
        </w:rPr>
        <w:t xml:space="preserve"> </w:t>
      </w:r>
      <w:r w:rsidRPr="528EFA14">
        <w:rPr>
          <w:spacing w:val="-2"/>
        </w:rPr>
        <w:t>Stage</w:t>
      </w:r>
      <w:r w:rsidRPr="528EFA14">
        <w:rPr>
          <w:spacing w:val="-9"/>
        </w:rPr>
        <w:t xml:space="preserve"> </w:t>
      </w:r>
      <w:r w:rsidRPr="528EFA14">
        <w:rPr>
          <w:spacing w:val="-2"/>
        </w:rPr>
        <w:t xml:space="preserve">2 </w:t>
      </w:r>
      <w:r w:rsidRPr="528EFA14">
        <w:t>including</w:t>
      </w:r>
      <w:r w:rsidRPr="528EFA14">
        <w:rPr>
          <w:spacing w:val="-13"/>
        </w:rPr>
        <w:t xml:space="preserve"> </w:t>
      </w:r>
      <w:r w:rsidRPr="528EFA14">
        <w:t>both Recognition of Aboriginal Cultural Knowledge and Learning</w:t>
      </w:r>
      <w:r w:rsidRPr="528EFA14">
        <w:rPr>
          <w:spacing w:val="-13"/>
        </w:rPr>
        <w:t xml:space="preserve"> (</w:t>
      </w:r>
      <w:r w:rsidRPr="528EFA14">
        <w:t>RACKL)</w:t>
      </w:r>
      <w:r w:rsidRPr="528EFA14">
        <w:rPr>
          <w:spacing w:val="-13"/>
        </w:rPr>
        <w:t xml:space="preserve"> </w:t>
      </w:r>
      <w:r w:rsidRPr="528EFA14">
        <w:t>or</w:t>
      </w:r>
      <w:r w:rsidRPr="528EFA14">
        <w:rPr>
          <w:spacing w:val="-13"/>
        </w:rPr>
        <w:t xml:space="preserve"> </w:t>
      </w:r>
      <w:r w:rsidRPr="528EFA14">
        <w:t>across</w:t>
      </w:r>
      <w:r w:rsidRPr="528EFA14">
        <w:rPr>
          <w:spacing w:val="-11"/>
        </w:rPr>
        <w:t xml:space="preserve"> </w:t>
      </w:r>
      <w:r w:rsidRPr="528EFA14">
        <w:t>any</w:t>
      </w:r>
      <w:r w:rsidRPr="528EFA14">
        <w:rPr>
          <w:spacing w:val="-14"/>
        </w:rPr>
        <w:t xml:space="preserve"> </w:t>
      </w:r>
      <w:r w:rsidRPr="528EFA14">
        <w:t>of</w:t>
      </w:r>
      <w:r w:rsidRPr="528EFA14">
        <w:rPr>
          <w:spacing w:val="-15"/>
        </w:rPr>
        <w:t xml:space="preserve"> </w:t>
      </w:r>
      <w:r w:rsidRPr="528EFA14">
        <w:t>the</w:t>
      </w:r>
      <w:r w:rsidRPr="528EFA14">
        <w:rPr>
          <w:spacing w:val="-15"/>
        </w:rPr>
        <w:t xml:space="preserve"> </w:t>
      </w:r>
      <w:r w:rsidRPr="528EFA14">
        <w:t>eight</w:t>
      </w:r>
      <w:r w:rsidRPr="528EFA14">
        <w:rPr>
          <w:spacing w:val="-11"/>
        </w:rPr>
        <w:t xml:space="preserve"> </w:t>
      </w:r>
      <w:r w:rsidRPr="528EFA14">
        <w:t>areas</w:t>
      </w:r>
      <w:r w:rsidRPr="528EFA14">
        <w:rPr>
          <w:spacing w:val="-14"/>
        </w:rPr>
        <w:t xml:space="preserve"> </w:t>
      </w:r>
      <w:r w:rsidRPr="528EFA14">
        <w:t>of</w:t>
      </w:r>
      <w:r w:rsidRPr="528EFA14">
        <w:rPr>
          <w:spacing w:val="-14"/>
        </w:rPr>
        <w:t xml:space="preserve"> </w:t>
      </w:r>
      <w:r w:rsidR="00486C66">
        <w:rPr>
          <w:spacing w:val="-14"/>
        </w:rPr>
        <w:t>s</w:t>
      </w:r>
      <w:r w:rsidRPr="528EFA14">
        <w:t>tudent</w:t>
      </w:r>
      <w:r w:rsidRPr="528EFA14">
        <w:rPr>
          <w:spacing w:val="-14"/>
        </w:rPr>
        <w:t>-</w:t>
      </w:r>
      <w:r w:rsidRPr="528EFA14">
        <w:t>led</w:t>
      </w:r>
      <w:r w:rsidRPr="528EFA14">
        <w:rPr>
          <w:spacing w:val="-14"/>
        </w:rPr>
        <w:t xml:space="preserve"> </w:t>
      </w:r>
      <w:r w:rsidRPr="528EFA14">
        <w:t>community</w:t>
      </w:r>
      <w:r w:rsidRPr="528EFA14">
        <w:rPr>
          <w:spacing w:val="-14"/>
        </w:rPr>
        <w:t xml:space="preserve"> </w:t>
      </w:r>
      <w:r w:rsidRPr="528EFA14">
        <w:t>learning</w:t>
      </w:r>
      <w:r w:rsidRPr="528EFA14">
        <w:rPr>
          <w:spacing w:val="-13"/>
        </w:rPr>
        <w:t xml:space="preserve"> </w:t>
      </w:r>
      <w:r w:rsidRPr="528EFA14">
        <w:t>towards SACE completion.</w:t>
      </w:r>
    </w:p>
    <w:p w14:paraId="06B8FE32" w14:textId="77777777" w:rsidR="009E4F98" w:rsidRPr="009E4F98" w:rsidRDefault="009E4F98" w:rsidP="004E39D3">
      <w:pPr>
        <w:spacing w:before="100" w:after="100"/>
      </w:pPr>
      <w:r w:rsidRPr="009E4F98">
        <w:t>Students</w:t>
      </w:r>
      <w:r w:rsidRPr="009E4F98">
        <w:rPr>
          <w:spacing w:val="-12"/>
        </w:rPr>
        <w:t xml:space="preserve"> </w:t>
      </w:r>
      <w:r w:rsidRPr="009E4F98">
        <w:t>may</w:t>
      </w:r>
      <w:r w:rsidRPr="009E4F98">
        <w:rPr>
          <w:spacing w:val="-9"/>
        </w:rPr>
        <w:t xml:space="preserve"> </w:t>
      </w:r>
      <w:r w:rsidRPr="009E4F98">
        <w:t>gain</w:t>
      </w:r>
      <w:r w:rsidRPr="009E4F98">
        <w:rPr>
          <w:spacing w:val="-12"/>
        </w:rPr>
        <w:t xml:space="preserve"> </w:t>
      </w:r>
      <w:r w:rsidRPr="009E4F98">
        <w:t>Stage</w:t>
      </w:r>
      <w:r w:rsidRPr="009E4F98">
        <w:rPr>
          <w:spacing w:val="-9"/>
        </w:rPr>
        <w:t xml:space="preserve"> </w:t>
      </w:r>
      <w:r w:rsidRPr="009E4F98">
        <w:t>2</w:t>
      </w:r>
      <w:r w:rsidRPr="009E4F98">
        <w:rPr>
          <w:spacing w:val="-11"/>
        </w:rPr>
        <w:t xml:space="preserve"> </w:t>
      </w:r>
      <w:r w:rsidRPr="009E4F98">
        <w:t>credits</w:t>
      </w:r>
      <w:r w:rsidRPr="009E4F98">
        <w:rPr>
          <w:spacing w:val="-11"/>
        </w:rPr>
        <w:t xml:space="preserve"> </w:t>
      </w:r>
      <w:r w:rsidRPr="009E4F98">
        <w:t>without</w:t>
      </w:r>
      <w:r w:rsidRPr="009E4F98">
        <w:rPr>
          <w:spacing w:val="-9"/>
        </w:rPr>
        <w:t xml:space="preserve"> </w:t>
      </w:r>
      <w:r w:rsidRPr="009E4F98">
        <w:t>gaining</w:t>
      </w:r>
      <w:r w:rsidRPr="009E4F98">
        <w:rPr>
          <w:spacing w:val="-12"/>
        </w:rPr>
        <w:t xml:space="preserve"> </w:t>
      </w:r>
      <w:r w:rsidRPr="009E4F98">
        <w:t>Stage</w:t>
      </w:r>
      <w:r w:rsidRPr="009E4F98">
        <w:rPr>
          <w:spacing w:val="-11"/>
        </w:rPr>
        <w:t xml:space="preserve"> </w:t>
      </w:r>
      <w:r w:rsidRPr="009E4F98">
        <w:t>1</w:t>
      </w:r>
      <w:r w:rsidRPr="009E4F98">
        <w:rPr>
          <w:spacing w:val="-12"/>
        </w:rPr>
        <w:t xml:space="preserve"> </w:t>
      </w:r>
      <w:r w:rsidRPr="009E4F98">
        <w:t>credits</w:t>
      </w:r>
      <w:r w:rsidRPr="009E4F98">
        <w:rPr>
          <w:spacing w:val="-11"/>
        </w:rPr>
        <w:t xml:space="preserve"> </w:t>
      </w:r>
      <w:r w:rsidRPr="009E4F98">
        <w:t>in</w:t>
      </w:r>
      <w:r w:rsidRPr="009E4F98">
        <w:rPr>
          <w:spacing w:val="-12"/>
        </w:rPr>
        <w:t xml:space="preserve"> </w:t>
      </w:r>
      <w:r w:rsidRPr="009E4F98">
        <w:t>the</w:t>
      </w:r>
      <w:r w:rsidRPr="009E4F98">
        <w:rPr>
          <w:spacing w:val="-11"/>
        </w:rPr>
        <w:t xml:space="preserve"> </w:t>
      </w:r>
      <w:r w:rsidRPr="009E4F98">
        <w:t>same</w:t>
      </w:r>
      <w:r w:rsidRPr="009E4F98">
        <w:rPr>
          <w:spacing w:val="-11"/>
        </w:rPr>
        <w:t xml:space="preserve"> </w:t>
      </w:r>
      <w:r w:rsidRPr="009E4F98">
        <w:t>area</w:t>
      </w:r>
      <w:r w:rsidRPr="009E4F98">
        <w:rPr>
          <w:spacing w:val="-12"/>
        </w:rPr>
        <w:t xml:space="preserve"> </w:t>
      </w:r>
      <w:r w:rsidRPr="009E4F98">
        <w:t>of</w:t>
      </w:r>
      <w:r w:rsidRPr="009E4F98">
        <w:rPr>
          <w:spacing w:val="-10"/>
        </w:rPr>
        <w:t xml:space="preserve"> </w:t>
      </w:r>
      <w:r w:rsidRPr="009E4F98">
        <w:t>learning.</w:t>
      </w:r>
    </w:p>
    <w:p w14:paraId="01FC6EA7" w14:textId="77777777" w:rsidR="009E4F98" w:rsidRPr="009E4F98" w:rsidRDefault="009E4F98" w:rsidP="004E39D3">
      <w:pPr>
        <w:spacing w:before="100" w:after="100"/>
      </w:pPr>
      <w:r w:rsidRPr="009E4F98">
        <w:t>Recognition</w:t>
      </w:r>
      <w:r w:rsidRPr="009E4F98">
        <w:rPr>
          <w:spacing w:val="-14"/>
        </w:rPr>
        <w:t xml:space="preserve"> </w:t>
      </w:r>
      <w:r w:rsidRPr="009E4F98">
        <w:t>is</w:t>
      </w:r>
      <w:r w:rsidRPr="009E4F98">
        <w:rPr>
          <w:spacing w:val="-13"/>
        </w:rPr>
        <w:t xml:space="preserve"> </w:t>
      </w:r>
      <w:r w:rsidRPr="009E4F98">
        <w:t>not</w:t>
      </w:r>
      <w:r w:rsidRPr="009E4F98">
        <w:rPr>
          <w:spacing w:val="-13"/>
        </w:rPr>
        <w:t xml:space="preserve"> </w:t>
      </w:r>
      <w:r w:rsidRPr="009E4F98">
        <w:t>granted</w:t>
      </w:r>
      <w:r w:rsidRPr="009E4F98">
        <w:rPr>
          <w:spacing w:val="-13"/>
        </w:rPr>
        <w:t xml:space="preserve"> </w:t>
      </w:r>
      <w:r w:rsidRPr="009E4F98">
        <w:t>against</w:t>
      </w:r>
      <w:r w:rsidRPr="009E4F98">
        <w:rPr>
          <w:spacing w:val="-13"/>
        </w:rPr>
        <w:t xml:space="preserve"> </w:t>
      </w:r>
      <w:r w:rsidRPr="009E4F98">
        <w:t>Exploring</w:t>
      </w:r>
      <w:r w:rsidRPr="009E4F98">
        <w:rPr>
          <w:spacing w:val="-13"/>
        </w:rPr>
        <w:t xml:space="preserve"> </w:t>
      </w:r>
      <w:r w:rsidRPr="009E4F98">
        <w:t>Identities</w:t>
      </w:r>
      <w:r w:rsidRPr="009E4F98">
        <w:rPr>
          <w:spacing w:val="-13"/>
        </w:rPr>
        <w:t xml:space="preserve"> </w:t>
      </w:r>
      <w:r w:rsidRPr="009E4F98">
        <w:t>in</w:t>
      </w:r>
      <w:r w:rsidRPr="009E4F98">
        <w:rPr>
          <w:spacing w:val="-13"/>
        </w:rPr>
        <w:t xml:space="preserve"> </w:t>
      </w:r>
      <w:r w:rsidRPr="009E4F98">
        <w:t>Future</w:t>
      </w:r>
      <w:r w:rsidRPr="009E4F98">
        <w:rPr>
          <w:spacing w:val="-13"/>
        </w:rPr>
        <w:t xml:space="preserve"> </w:t>
      </w:r>
      <w:r w:rsidRPr="009E4F98">
        <w:t>EIF</w:t>
      </w:r>
      <w:r w:rsidRPr="009E4F98">
        <w:rPr>
          <w:spacing w:val="-13"/>
        </w:rPr>
        <w:t xml:space="preserve"> </w:t>
      </w:r>
      <w:r w:rsidRPr="009E4F98">
        <w:t>(at</w:t>
      </w:r>
      <w:r w:rsidRPr="009E4F98">
        <w:rPr>
          <w:spacing w:val="-13"/>
        </w:rPr>
        <w:t xml:space="preserve"> </w:t>
      </w:r>
      <w:r w:rsidRPr="009E4F98">
        <w:t>Stage</w:t>
      </w:r>
      <w:r w:rsidRPr="009E4F98">
        <w:rPr>
          <w:spacing w:val="-13"/>
        </w:rPr>
        <w:t xml:space="preserve"> </w:t>
      </w:r>
      <w:r w:rsidRPr="009E4F98">
        <w:t>1),</w:t>
      </w:r>
      <w:r w:rsidRPr="009E4F98">
        <w:rPr>
          <w:spacing w:val="-13"/>
        </w:rPr>
        <w:t xml:space="preserve"> </w:t>
      </w:r>
      <w:r w:rsidRPr="009E4F98">
        <w:t>the</w:t>
      </w:r>
      <w:r w:rsidRPr="009E4F98">
        <w:rPr>
          <w:spacing w:val="-13"/>
        </w:rPr>
        <w:t xml:space="preserve"> </w:t>
      </w:r>
      <w:r w:rsidRPr="009E4F98">
        <w:t>literacy</w:t>
      </w:r>
      <w:r w:rsidRPr="009E4F98">
        <w:rPr>
          <w:spacing w:val="-13"/>
        </w:rPr>
        <w:t xml:space="preserve"> </w:t>
      </w:r>
      <w:r w:rsidRPr="009E4F98">
        <w:t xml:space="preserve">and </w:t>
      </w:r>
      <w:r w:rsidRPr="009E4F98">
        <w:rPr>
          <w:spacing w:val="-4"/>
        </w:rPr>
        <w:t>numeracy</w:t>
      </w:r>
      <w:r w:rsidRPr="009E4F98">
        <w:rPr>
          <w:spacing w:val="-12"/>
        </w:rPr>
        <w:t xml:space="preserve"> </w:t>
      </w:r>
      <w:r w:rsidRPr="009E4F98">
        <w:rPr>
          <w:spacing w:val="-4"/>
        </w:rPr>
        <w:t>requirements,</w:t>
      </w:r>
      <w:r w:rsidRPr="009E4F98">
        <w:rPr>
          <w:spacing w:val="-11"/>
        </w:rPr>
        <w:t xml:space="preserve"> </w:t>
      </w:r>
      <w:r w:rsidRPr="009E4F98">
        <w:rPr>
          <w:spacing w:val="-4"/>
        </w:rPr>
        <w:t>Activating</w:t>
      </w:r>
      <w:r w:rsidRPr="009E4F98">
        <w:rPr>
          <w:spacing w:val="-11"/>
        </w:rPr>
        <w:t xml:space="preserve"> </w:t>
      </w:r>
      <w:r w:rsidRPr="009E4F98">
        <w:rPr>
          <w:spacing w:val="-4"/>
        </w:rPr>
        <w:t>Identities</w:t>
      </w:r>
      <w:r w:rsidRPr="009E4F98">
        <w:rPr>
          <w:spacing w:val="-11"/>
        </w:rPr>
        <w:t xml:space="preserve"> </w:t>
      </w:r>
      <w:r w:rsidRPr="009E4F98">
        <w:rPr>
          <w:spacing w:val="-4"/>
        </w:rPr>
        <w:t>in</w:t>
      </w:r>
      <w:r w:rsidRPr="009E4F98">
        <w:rPr>
          <w:spacing w:val="-11"/>
        </w:rPr>
        <w:t xml:space="preserve"> </w:t>
      </w:r>
      <w:r w:rsidRPr="009E4F98">
        <w:rPr>
          <w:spacing w:val="-4"/>
        </w:rPr>
        <w:t>Future</w:t>
      </w:r>
      <w:r w:rsidRPr="009E4F98">
        <w:rPr>
          <w:spacing w:val="-11"/>
        </w:rPr>
        <w:t xml:space="preserve"> </w:t>
      </w:r>
      <w:r w:rsidRPr="009E4F98">
        <w:rPr>
          <w:spacing w:val="-4"/>
        </w:rPr>
        <w:t>AIF</w:t>
      </w:r>
      <w:r w:rsidRPr="009E4F98">
        <w:rPr>
          <w:spacing w:val="-11"/>
        </w:rPr>
        <w:t xml:space="preserve"> </w:t>
      </w:r>
      <w:r w:rsidRPr="009E4F98">
        <w:rPr>
          <w:spacing w:val="-4"/>
        </w:rPr>
        <w:t>(at</w:t>
      </w:r>
      <w:r w:rsidRPr="009E4F98">
        <w:rPr>
          <w:spacing w:val="-11"/>
        </w:rPr>
        <w:t xml:space="preserve"> </w:t>
      </w:r>
      <w:r w:rsidRPr="009E4F98">
        <w:rPr>
          <w:spacing w:val="-4"/>
        </w:rPr>
        <w:t>Stage</w:t>
      </w:r>
      <w:r w:rsidRPr="009E4F98">
        <w:rPr>
          <w:spacing w:val="-11"/>
        </w:rPr>
        <w:t xml:space="preserve"> </w:t>
      </w:r>
      <w:r w:rsidRPr="009E4F98">
        <w:rPr>
          <w:spacing w:val="-4"/>
        </w:rPr>
        <w:t>2),</w:t>
      </w:r>
      <w:r w:rsidRPr="009E4F98">
        <w:rPr>
          <w:spacing w:val="-11"/>
        </w:rPr>
        <w:t xml:space="preserve"> </w:t>
      </w:r>
      <w:r w:rsidRPr="009E4F98">
        <w:rPr>
          <w:spacing w:val="-4"/>
        </w:rPr>
        <w:t>or</w:t>
      </w:r>
      <w:r w:rsidRPr="009E4F98">
        <w:rPr>
          <w:spacing w:val="-11"/>
        </w:rPr>
        <w:t xml:space="preserve"> </w:t>
      </w:r>
      <w:r w:rsidRPr="009E4F98">
        <w:rPr>
          <w:spacing w:val="-4"/>
        </w:rPr>
        <w:t>the</w:t>
      </w:r>
      <w:r w:rsidRPr="009E4F98">
        <w:rPr>
          <w:spacing w:val="-11"/>
        </w:rPr>
        <w:t xml:space="preserve"> </w:t>
      </w:r>
      <w:r w:rsidRPr="009E4F98">
        <w:rPr>
          <w:spacing w:val="-4"/>
        </w:rPr>
        <w:t>requirement</w:t>
      </w:r>
      <w:r w:rsidRPr="009E4F98">
        <w:rPr>
          <w:spacing w:val="-11"/>
        </w:rPr>
        <w:t xml:space="preserve"> </w:t>
      </w:r>
      <w:r w:rsidRPr="009E4F98">
        <w:rPr>
          <w:spacing w:val="-4"/>
        </w:rPr>
        <w:t>for</w:t>
      </w:r>
      <w:r w:rsidRPr="009E4F98">
        <w:rPr>
          <w:spacing w:val="-11"/>
        </w:rPr>
        <w:t xml:space="preserve"> </w:t>
      </w:r>
      <w:r w:rsidRPr="009E4F98">
        <w:rPr>
          <w:spacing w:val="-4"/>
        </w:rPr>
        <w:t xml:space="preserve">60 </w:t>
      </w:r>
      <w:r w:rsidRPr="009E4F98">
        <w:t>credits</w:t>
      </w:r>
      <w:r w:rsidRPr="009E4F98">
        <w:rPr>
          <w:spacing w:val="-16"/>
        </w:rPr>
        <w:t xml:space="preserve"> </w:t>
      </w:r>
      <w:r w:rsidRPr="009E4F98">
        <w:t>at</w:t>
      </w:r>
      <w:r w:rsidRPr="009E4F98">
        <w:rPr>
          <w:spacing w:val="-15"/>
        </w:rPr>
        <w:t xml:space="preserve"> </w:t>
      </w:r>
      <w:r w:rsidRPr="009E4F98">
        <w:t>a</w:t>
      </w:r>
      <w:r w:rsidRPr="009E4F98">
        <w:rPr>
          <w:spacing w:val="-15"/>
        </w:rPr>
        <w:t xml:space="preserve"> </w:t>
      </w:r>
      <w:r w:rsidRPr="009E4F98">
        <w:t>‘C’</w:t>
      </w:r>
      <w:r w:rsidRPr="009E4F98">
        <w:rPr>
          <w:spacing w:val="-15"/>
        </w:rPr>
        <w:t xml:space="preserve"> </w:t>
      </w:r>
      <w:r w:rsidRPr="009E4F98">
        <w:t>grade</w:t>
      </w:r>
      <w:r w:rsidRPr="009E4F98">
        <w:rPr>
          <w:spacing w:val="-15"/>
        </w:rPr>
        <w:t xml:space="preserve"> </w:t>
      </w:r>
      <w:r w:rsidRPr="009E4F98">
        <w:t>or</w:t>
      </w:r>
      <w:r w:rsidRPr="009E4F98">
        <w:rPr>
          <w:spacing w:val="-15"/>
        </w:rPr>
        <w:t xml:space="preserve"> </w:t>
      </w:r>
      <w:r w:rsidRPr="009E4F98">
        <w:t>better</w:t>
      </w:r>
      <w:r w:rsidRPr="009E4F98">
        <w:rPr>
          <w:spacing w:val="-15"/>
        </w:rPr>
        <w:t xml:space="preserve"> </w:t>
      </w:r>
      <w:r w:rsidRPr="009E4F98">
        <w:t>at</w:t>
      </w:r>
      <w:r w:rsidRPr="009E4F98">
        <w:rPr>
          <w:spacing w:val="-15"/>
        </w:rPr>
        <w:t xml:space="preserve"> </w:t>
      </w:r>
      <w:r w:rsidRPr="009E4F98">
        <w:t>Stage</w:t>
      </w:r>
      <w:r w:rsidRPr="009E4F98">
        <w:rPr>
          <w:spacing w:val="-15"/>
        </w:rPr>
        <w:t xml:space="preserve"> </w:t>
      </w:r>
      <w:r w:rsidRPr="009E4F98">
        <w:t>2.</w:t>
      </w:r>
    </w:p>
    <w:p w14:paraId="4C2DAFC5" w14:textId="71D01BFA" w:rsidR="009E4F98" w:rsidRPr="009E4F98" w:rsidRDefault="004E39D3" w:rsidP="00B4714F">
      <w:pPr>
        <w:pStyle w:val="Heading2NoNumber"/>
        <w:spacing w:before="240" w:after="0"/>
      </w:pPr>
      <w:r w:rsidRPr="00681892">
        <w:rPr>
          <w:noProof/>
          <w:lang w:eastAsia="en-AU"/>
        </w:rPr>
        <w:drawing>
          <wp:anchor distT="0" distB="0" distL="114300" distR="114300" simplePos="0" relativeHeight="251658241" behindDoc="1" locked="0" layoutInCell="1" allowOverlap="1" wp14:anchorId="76331020" wp14:editId="2C7B8564">
            <wp:simplePos x="0" y="0"/>
            <wp:positionH relativeFrom="page">
              <wp:posOffset>5657850</wp:posOffset>
            </wp:positionH>
            <wp:positionV relativeFrom="page">
              <wp:posOffset>9705546</wp:posOffset>
            </wp:positionV>
            <wp:extent cx="1781175" cy="988417"/>
            <wp:effectExtent l="0" t="0" r="0" b="2540"/>
            <wp:wrapNone/>
            <wp:docPr id="10" name="Picture 10" descr="Government of South Austral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E Board_Identity2_Letterhead_Foot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351" cy="991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F98" w:rsidRPr="528EFA14">
        <w:t>Summary</w:t>
      </w:r>
      <w:r w:rsidR="009E4F98" w:rsidRPr="528EFA14">
        <w:rPr>
          <w:spacing w:val="-6"/>
        </w:rPr>
        <w:t xml:space="preserve"> </w:t>
      </w:r>
      <w:r w:rsidR="009E4F98" w:rsidRPr="528EFA14">
        <w:t>of</w:t>
      </w:r>
      <w:r w:rsidR="009E4F98" w:rsidRPr="528EFA14">
        <w:rPr>
          <w:spacing w:val="-5"/>
        </w:rPr>
        <w:t xml:space="preserve"> </w:t>
      </w:r>
      <w:r w:rsidR="00B4714F" w:rsidRPr="528EFA14">
        <w:rPr>
          <w:spacing w:val="-5"/>
        </w:rPr>
        <w:t>general performance requirements</w:t>
      </w:r>
      <w:r w:rsidR="009E4F98" w:rsidRPr="528EFA14">
        <w:rPr>
          <w:spacing w:val="-4"/>
        </w:rPr>
        <w:t xml:space="preserve"> </w:t>
      </w:r>
      <w:r w:rsidR="009E4F98" w:rsidRPr="528EFA14">
        <w:t>in</w:t>
      </w:r>
      <w:r w:rsidR="009E4F98" w:rsidRPr="528EFA14">
        <w:rPr>
          <w:spacing w:val="-4"/>
        </w:rPr>
        <w:t xml:space="preserve"> </w:t>
      </w:r>
      <w:r w:rsidR="009E4F98" w:rsidRPr="528EFA14">
        <w:t>RACKL</w:t>
      </w:r>
      <w:r w:rsidR="009E4F98" w:rsidRPr="528EFA14">
        <w:rPr>
          <w:spacing w:val="-4"/>
        </w:rPr>
        <w:t xml:space="preserve"> </w:t>
      </w:r>
      <w:r w:rsidR="009E4F98" w:rsidRPr="528EFA14">
        <w:t>for</w:t>
      </w:r>
      <w:r w:rsidR="009E4F98" w:rsidRPr="528EFA14">
        <w:rPr>
          <w:spacing w:val="-4"/>
        </w:rPr>
        <w:t xml:space="preserve"> </w:t>
      </w:r>
      <w:r w:rsidR="00486C66">
        <w:t>s</w:t>
      </w:r>
      <w:r w:rsidR="009E4F98" w:rsidRPr="528EFA14">
        <w:t>tudent</w:t>
      </w:r>
      <w:r w:rsidR="00B4714F" w:rsidRPr="528EFA14">
        <w:rPr>
          <w:spacing w:val="-4"/>
        </w:rPr>
        <w:t>-led learning</w:t>
      </w:r>
    </w:p>
    <w:tbl>
      <w:tblPr>
        <w:tblStyle w:val="TableGrid"/>
        <w:tblpPr w:leftFromText="180" w:rightFromText="180" w:vertAnchor="text" w:horzAnchor="margin" w:tblpY="80"/>
        <w:tblW w:w="9132" w:type="dxa"/>
        <w:tblLayout w:type="fixed"/>
        <w:tblLook w:val="04A0" w:firstRow="1" w:lastRow="0" w:firstColumn="1" w:lastColumn="0" w:noHBand="0" w:noVBand="1"/>
      </w:tblPr>
      <w:tblGrid>
        <w:gridCol w:w="2263"/>
        <w:gridCol w:w="2303"/>
        <w:gridCol w:w="2283"/>
        <w:gridCol w:w="2283"/>
      </w:tblGrid>
      <w:tr w:rsidR="004E39D3" w:rsidRPr="009E4F98" w14:paraId="60C300B7" w14:textId="77777777" w:rsidTr="004E39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2F2F2" w:themeFill="background1" w:themeFillShade="F2"/>
          </w:tcPr>
          <w:p w14:paraId="2569F1FF" w14:textId="77777777" w:rsidR="00B4714F" w:rsidRPr="009E4F98" w:rsidRDefault="00B4714F" w:rsidP="00B4714F">
            <w:pPr>
              <w:pStyle w:val="ContentBold"/>
            </w:pPr>
            <w:r w:rsidRPr="009E4F98">
              <w:t>Stage</w:t>
            </w:r>
            <w:r w:rsidRPr="009E4F98">
              <w:rPr>
                <w:spacing w:val="-6"/>
              </w:rPr>
              <w:t xml:space="preserve"> </w:t>
            </w:r>
            <w:r w:rsidRPr="009E4F98">
              <w:t>1,</w:t>
            </w:r>
            <w:r w:rsidRPr="009E4F98">
              <w:rPr>
                <w:spacing w:val="-8"/>
              </w:rPr>
              <w:t xml:space="preserve"> </w:t>
            </w:r>
            <w:r w:rsidRPr="009E4F98">
              <w:t>10</w:t>
            </w:r>
            <w:r w:rsidRPr="009E4F98">
              <w:rPr>
                <w:spacing w:val="-7"/>
              </w:rPr>
              <w:t xml:space="preserve"> </w:t>
            </w:r>
            <w:r w:rsidRPr="009E4F98">
              <w:rPr>
                <w:spacing w:val="-2"/>
              </w:rPr>
              <w:t>credits</w:t>
            </w:r>
          </w:p>
        </w:tc>
        <w:tc>
          <w:tcPr>
            <w:tcW w:w="2303" w:type="dxa"/>
            <w:shd w:val="clear" w:color="auto" w:fill="F2F2F2" w:themeFill="background1" w:themeFillShade="F2"/>
          </w:tcPr>
          <w:p w14:paraId="6C757AB5" w14:textId="77777777" w:rsidR="00B4714F" w:rsidRPr="009E4F98" w:rsidRDefault="00B4714F" w:rsidP="00B4714F">
            <w:pPr>
              <w:pStyle w:val="Content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E4F98">
              <w:t>Stage</w:t>
            </w:r>
            <w:r w:rsidRPr="009E4F98">
              <w:rPr>
                <w:spacing w:val="-6"/>
              </w:rPr>
              <w:t xml:space="preserve"> </w:t>
            </w:r>
            <w:r w:rsidRPr="009E4F98">
              <w:t>1,</w:t>
            </w:r>
            <w:r w:rsidRPr="009E4F98">
              <w:rPr>
                <w:spacing w:val="-8"/>
              </w:rPr>
              <w:t xml:space="preserve"> </w:t>
            </w:r>
            <w:r w:rsidRPr="009E4F98">
              <w:t>20</w:t>
            </w:r>
            <w:r w:rsidRPr="009E4F98">
              <w:rPr>
                <w:spacing w:val="-7"/>
              </w:rPr>
              <w:t xml:space="preserve"> </w:t>
            </w:r>
            <w:r w:rsidRPr="009E4F98">
              <w:rPr>
                <w:spacing w:val="-2"/>
              </w:rPr>
              <w:t>credits</w:t>
            </w:r>
          </w:p>
        </w:tc>
        <w:tc>
          <w:tcPr>
            <w:tcW w:w="2283" w:type="dxa"/>
            <w:shd w:val="clear" w:color="auto" w:fill="F2F2F2" w:themeFill="background1" w:themeFillShade="F2"/>
          </w:tcPr>
          <w:p w14:paraId="71F15EFF" w14:textId="77777777" w:rsidR="00B4714F" w:rsidRPr="009E4F98" w:rsidRDefault="00B4714F" w:rsidP="00B4714F">
            <w:pPr>
              <w:pStyle w:val="Content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E4F98">
              <w:t>Stage</w:t>
            </w:r>
            <w:r w:rsidRPr="009E4F98">
              <w:rPr>
                <w:spacing w:val="-6"/>
              </w:rPr>
              <w:t xml:space="preserve"> </w:t>
            </w:r>
            <w:r w:rsidRPr="009E4F98">
              <w:t>2,</w:t>
            </w:r>
            <w:r w:rsidRPr="009E4F98">
              <w:rPr>
                <w:spacing w:val="-8"/>
              </w:rPr>
              <w:t xml:space="preserve"> </w:t>
            </w:r>
            <w:r w:rsidRPr="009E4F98">
              <w:t>10</w:t>
            </w:r>
            <w:r w:rsidRPr="009E4F98">
              <w:rPr>
                <w:spacing w:val="-7"/>
              </w:rPr>
              <w:t xml:space="preserve"> </w:t>
            </w:r>
            <w:r w:rsidRPr="009E4F98">
              <w:rPr>
                <w:spacing w:val="-2"/>
              </w:rPr>
              <w:t>credits</w:t>
            </w:r>
          </w:p>
        </w:tc>
        <w:tc>
          <w:tcPr>
            <w:tcW w:w="2283" w:type="dxa"/>
            <w:shd w:val="clear" w:color="auto" w:fill="F2F2F2" w:themeFill="background1" w:themeFillShade="F2"/>
          </w:tcPr>
          <w:p w14:paraId="53D6568B" w14:textId="77777777" w:rsidR="00B4714F" w:rsidRPr="009E4F98" w:rsidRDefault="00B4714F" w:rsidP="00B4714F">
            <w:pPr>
              <w:pStyle w:val="Content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E4F98">
              <w:t>Stage</w:t>
            </w:r>
            <w:r w:rsidRPr="009E4F98">
              <w:rPr>
                <w:spacing w:val="-6"/>
              </w:rPr>
              <w:t xml:space="preserve"> </w:t>
            </w:r>
            <w:r w:rsidRPr="009E4F98">
              <w:t>2,</w:t>
            </w:r>
            <w:r w:rsidRPr="009E4F98">
              <w:rPr>
                <w:spacing w:val="-8"/>
              </w:rPr>
              <w:t xml:space="preserve"> </w:t>
            </w:r>
            <w:r w:rsidRPr="009E4F98">
              <w:t>20</w:t>
            </w:r>
            <w:r w:rsidRPr="009E4F98">
              <w:rPr>
                <w:spacing w:val="-7"/>
              </w:rPr>
              <w:t xml:space="preserve"> </w:t>
            </w:r>
            <w:r w:rsidRPr="009E4F98">
              <w:rPr>
                <w:spacing w:val="-2"/>
              </w:rPr>
              <w:t>credits</w:t>
            </w:r>
          </w:p>
        </w:tc>
      </w:tr>
      <w:tr w:rsidR="00B4714F" w:rsidRPr="009E4F98" w14:paraId="42528391" w14:textId="77777777" w:rsidTr="004E39D3">
        <w:trPr>
          <w:trHeight w:val="3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3FF4DBD" w14:textId="2AFA9F6B" w:rsidR="00B4714F" w:rsidRPr="009E4F98" w:rsidRDefault="00B4714F" w:rsidP="00742E9E">
            <w:r w:rsidRPr="009E4F98">
              <w:t>For</w:t>
            </w:r>
            <w:r w:rsidRPr="009E4F98">
              <w:rPr>
                <w:spacing w:val="-16"/>
              </w:rPr>
              <w:t xml:space="preserve"> </w:t>
            </w:r>
            <w:r w:rsidRPr="009E4F98">
              <w:t>10</w:t>
            </w:r>
            <w:r>
              <w:rPr>
                <w:spacing w:val="-15"/>
              </w:rPr>
              <w:t xml:space="preserve"> </w:t>
            </w:r>
            <w:r w:rsidRPr="009E4F98">
              <w:t>Stage</w:t>
            </w:r>
            <w:r w:rsidRPr="009E4F98">
              <w:rPr>
                <w:spacing w:val="-15"/>
              </w:rPr>
              <w:t xml:space="preserve"> </w:t>
            </w:r>
            <w:r w:rsidRPr="009E4F98">
              <w:t>1</w:t>
            </w:r>
            <w:r w:rsidRPr="009E4F98">
              <w:rPr>
                <w:spacing w:val="-15"/>
              </w:rPr>
              <w:t xml:space="preserve"> </w:t>
            </w:r>
            <w:r w:rsidRPr="009E4F98">
              <w:t>credits the student must provide</w:t>
            </w:r>
            <w:r w:rsidRPr="009E4F98">
              <w:rPr>
                <w:spacing w:val="-4"/>
              </w:rPr>
              <w:t xml:space="preserve"> </w:t>
            </w:r>
            <w:r w:rsidRPr="009E4F98">
              <w:t>evidence addressing</w:t>
            </w:r>
            <w:r w:rsidRPr="009E4F98">
              <w:rPr>
                <w:spacing w:val="-4"/>
              </w:rPr>
              <w:t xml:space="preserve"> </w:t>
            </w:r>
            <w:r w:rsidRPr="009E4F98">
              <w:t xml:space="preserve">the </w:t>
            </w:r>
            <w:r w:rsidRPr="009E4F98">
              <w:rPr>
                <w:spacing w:val="-4"/>
              </w:rPr>
              <w:t>essential</w:t>
            </w:r>
            <w:r w:rsidRPr="009E4F98">
              <w:rPr>
                <w:spacing w:val="-6"/>
              </w:rPr>
              <w:t xml:space="preserve"> </w:t>
            </w:r>
            <w:r w:rsidRPr="009E4F98">
              <w:rPr>
                <w:spacing w:val="-4"/>
              </w:rPr>
              <w:t xml:space="preserve">requirement </w:t>
            </w:r>
            <w:r w:rsidRPr="009E4F98">
              <w:t xml:space="preserve">in the Personal Meaning (Being) </w:t>
            </w:r>
            <w:r w:rsidRPr="009E4F98">
              <w:rPr>
                <w:spacing w:val="-2"/>
              </w:rPr>
              <w:t>section.</w:t>
            </w:r>
          </w:p>
          <w:p w14:paraId="5696406E" w14:textId="77777777" w:rsidR="00B4714F" w:rsidRPr="009E4F98" w:rsidRDefault="00B4714F" w:rsidP="004E39D3">
            <w:pPr>
              <w:spacing w:before="120"/>
            </w:pPr>
            <w:r w:rsidRPr="009E4F98">
              <w:t>The</w:t>
            </w:r>
            <w:r w:rsidRPr="009E4F98">
              <w:rPr>
                <w:spacing w:val="-16"/>
              </w:rPr>
              <w:t xml:space="preserve"> </w:t>
            </w:r>
            <w:r w:rsidRPr="009E4F98">
              <w:t>student</w:t>
            </w:r>
            <w:r w:rsidRPr="009E4F98">
              <w:rPr>
                <w:spacing w:val="-15"/>
              </w:rPr>
              <w:t xml:space="preserve"> </w:t>
            </w:r>
            <w:r w:rsidRPr="009E4F98">
              <w:t>must</w:t>
            </w:r>
            <w:r w:rsidRPr="009E4F98">
              <w:rPr>
                <w:spacing w:val="-15"/>
              </w:rPr>
              <w:t xml:space="preserve"> </w:t>
            </w:r>
            <w:r w:rsidRPr="009E4F98">
              <w:t>also provide evidence of learning in both the Knowledge and Understanding</w:t>
            </w:r>
            <w:r w:rsidRPr="009E4F98">
              <w:rPr>
                <w:spacing w:val="40"/>
              </w:rPr>
              <w:t xml:space="preserve"> </w:t>
            </w:r>
            <w:r w:rsidRPr="009E4F98">
              <w:t xml:space="preserve">and Impact Contribution </w:t>
            </w:r>
            <w:r w:rsidRPr="009E4F98">
              <w:rPr>
                <w:spacing w:val="-2"/>
              </w:rPr>
              <w:t>sections.</w:t>
            </w:r>
          </w:p>
        </w:tc>
        <w:tc>
          <w:tcPr>
            <w:tcW w:w="2303" w:type="dxa"/>
          </w:tcPr>
          <w:p w14:paraId="5D32AF46" w14:textId="77777777" w:rsidR="00B4714F" w:rsidRPr="009E4F98" w:rsidRDefault="00B4714F" w:rsidP="00742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F98">
              <w:t>For</w:t>
            </w:r>
            <w:r w:rsidRPr="009E4F98">
              <w:rPr>
                <w:spacing w:val="-16"/>
              </w:rPr>
              <w:t xml:space="preserve"> </w:t>
            </w:r>
            <w:r w:rsidRPr="009E4F98">
              <w:t>20</w:t>
            </w:r>
            <w:r w:rsidRPr="009E4F98">
              <w:rPr>
                <w:spacing w:val="-15"/>
              </w:rPr>
              <w:t xml:space="preserve"> </w:t>
            </w:r>
            <w:r w:rsidRPr="009E4F98">
              <w:t>Stage</w:t>
            </w:r>
            <w:r w:rsidRPr="009E4F98">
              <w:rPr>
                <w:spacing w:val="-15"/>
              </w:rPr>
              <w:t xml:space="preserve"> </w:t>
            </w:r>
            <w:r w:rsidRPr="009E4F98">
              <w:t>1</w:t>
            </w:r>
            <w:r w:rsidRPr="009E4F98">
              <w:rPr>
                <w:spacing w:val="-15"/>
              </w:rPr>
              <w:t xml:space="preserve"> </w:t>
            </w:r>
            <w:r w:rsidRPr="009E4F98">
              <w:t>credits the student must provide</w:t>
            </w:r>
            <w:r w:rsidRPr="009E4F98">
              <w:rPr>
                <w:spacing w:val="-4"/>
              </w:rPr>
              <w:t xml:space="preserve"> </w:t>
            </w:r>
            <w:r w:rsidRPr="009E4F98">
              <w:t>evidence addressing</w:t>
            </w:r>
            <w:r w:rsidRPr="009E4F98">
              <w:rPr>
                <w:spacing w:val="-4"/>
              </w:rPr>
              <w:t xml:space="preserve"> </w:t>
            </w:r>
            <w:r w:rsidRPr="009E4F98">
              <w:t xml:space="preserve">the </w:t>
            </w:r>
            <w:r w:rsidRPr="009E4F98">
              <w:rPr>
                <w:spacing w:val="-4"/>
              </w:rPr>
              <w:t>essential</w:t>
            </w:r>
            <w:r w:rsidRPr="009E4F98">
              <w:rPr>
                <w:spacing w:val="-11"/>
              </w:rPr>
              <w:t xml:space="preserve"> </w:t>
            </w:r>
            <w:r w:rsidRPr="009E4F98">
              <w:rPr>
                <w:spacing w:val="-4"/>
              </w:rPr>
              <w:t xml:space="preserve">requirement </w:t>
            </w:r>
            <w:r w:rsidRPr="009E4F98">
              <w:t>in the Personal Meaning</w:t>
            </w:r>
            <w:r w:rsidRPr="009E4F98">
              <w:rPr>
                <w:spacing w:val="-4"/>
              </w:rPr>
              <w:t xml:space="preserve"> </w:t>
            </w:r>
            <w:r w:rsidRPr="009E4F98">
              <w:t xml:space="preserve">(Being) </w:t>
            </w:r>
            <w:r w:rsidRPr="009E4F98">
              <w:rPr>
                <w:spacing w:val="-2"/>
              </w:rPr>
              <w:t>section.</w:t>
            </w:r>
          </w:p>
          <w:p w14:paraId="159C26A9" w14:textId="77777777" w:rsidR="00B4714F" w:rsidRPr="009E4F98" w:rsidRDefault="00B4714F" w:rsidP="004E39D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F98">
              <w:t>The</w:t>
            </w:r>
            <w:r w:rsidRPr="009E4F98">
              <w:rPr>
                <w:spacing w:val="-16"/>
              </w:rPr>
              <w:t xml:space="preserve"> </w:t>
            </w:r>
            <w:r w:rsidRPr="009E4F98">
              <w:t>student</w:t>
            </w:r>
            <w:r w:rsidRPr="009E4F98">
              <w:rPr>
                <w:spacing w:val="-15"/>
              </w:rPr>
              <w:t xml:space="preserve"> </w:t>
            </w:r>
            <w:r w:rsidRPr="009E4F98">
              <w:t>must</w:t>
            </w:r>
            <w:r w:rsidRPr="009E4F98">
              <w:rPr>
                <w:spacing w:val="-15"/>
              </w:rPr>
              <w:t xml:space="preserve"> </w:t>
            </w:r>
            <w:r w:rsidRPr="009E4F98">
              <w:t>also provide evidence of learning in both the Knowledge</w:t>
            </w:r>
            <w:r w:rsidRPr="009E4F98">
              <w:rPr>
                <w:spacing w:val="-4"/>
              </w:rPr>
              <w:t xml:space="preserve"> </w:t>
            </w:r>
            <w:r w:rsidRPr="009E4F98">
              <w:t>and Understanding</w:t>
            </w:r>
            <w:r w:rsidRPr="009E4F98">
              <w:rPr>
                <w:spacing w:val="40"/>
              </w:rPr>
              <w:t xml:space="preserve"> </w:t>
            </w:r>
            <w:r w:rsidRPr="009E4F98">
              <w:t>and Impact</w:t>
            </w:r>
            <w:r w:rsidRPr="009E4F98">
              <w:rPr>
                <w:spacing w:val="-4"/>
              </w:rPr>
              <w:t xml:space="preserve"> </w:t>
            </w:r>
            <w:r w:rsidRPr="009E4F98">
              <w:t xml:space="preserve">Contribution </w:t>
            </w:r>
            <w:r w:rsidRPr="009E4F98">
              <w:rPr>
                <w:spacing w:val="-2"/>
              </w:rPr>
              <w:t>sections.</w:t>
            </w:r>
          </w:p>
        </w:tc>
        <w:tc>
          <w:tcPr>
            <w:tcW w:w="2283" w:type="dxa"/>
          </w:tcPr>
          <w:p w14:paraId="2283D59F" w14:textId="77777777" w:rsidR="00B4714F" w:rsidRPr="009E4F98" w:rsidRDefault="00B4714F" w:rsidP="00742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F98">
              <w:t>For</w:t>
            </w:r>
            <w:r w:rsidRPr="009E4F98">
              <w:rPr>
                <w:spacing w:val="-16"/>
              </w:rPr>
              <w:t xml:space="preserve"> </w:t>
            </w:r>
            <w:r w:rsidRPr="009E4F98">
              <w:t>10</w:t>
            </w:r>
            <w:r w:rsidRPr="009E4F98">
              <w:rPr>
                <w:spacing w:val="-15"/>
              </w:rPr>
              <w:t xml:space="preserve"> </w:t>
            </w:r>
            <w:r w:rsidRPr="009E4F98">
              <w:t>Stage</w:t>
            </w:r>
            <w:r w:rsidRPr="009E4F98">
              <w:rPr>
                <w:spacing w:val="-15"/>
              </w:rPr>
              <w:t xml:space="preserve"> </w:t>
            </w:r>
            <w:r w:rsidRPr="009E4F98">
              <w:t>2</w:t>
            </w:r>
            <w:r w:rsidRPr="009E4F98">
              <w:rPr>
                <w:spacing w:val="-15"/>
              </w:rPr>
              <w:t xml:space="preserve"> </w:t>
            </w:r>
            <w:r w:rsidRPr="009E4F98">
              <w:t>credits the student must provide</w:t>
            </w:r>
            <w:r w:rsidRPr="009E4F98">
              <w:rPr>
                <w:spacing w:val="-2"/>
              </w:rPr>
              <w:t xml:space="preserve"> </w:t>
            </w:r>
            <w:r w:rsidRPr="009E4F98">
              <w:t>evidence addressing</w:t>
            </w:r>
            <w:r w:rsidRPr="009E4F98">
              <w:rPr>
                <w:spacing w:val="-2"/>
              </w:rPr>
              <w:t xml:space="preserve"> </w:t>
            </w:r>
            <w:r w:rsidRPr="009E4F98">
              <w:t xml:space="preserve">the </w:t>
            </w:r>
            <w:r w:rsidRPr="009E4F98">
              <w:rPr>
                <w:spacing w:val="-4"/>
              </w:rPr>
              <w:t>essential</w:t>
            </w:r>
            <w:r w:rsidRPr="009E4F98">
              <w:rPr>
                <w:spacing w:val="-8"/>
              </w:rPr>
              <w:t xml:space="preserve"> </w:t>
            </w:r>
            <w:r w:rsidRPr="009E4F98">
              <w:rPr>
                <w:spacing w:val="-4"/>
              </w:rPr>
              <w:t xml:space="preserve">requirement </w:t>
            </w:r>
            <w:r w:rsidRPr="009E4F98">
              <w:t>in the Personal Meaning</w:t>
            </w:r>
            <w:r w:rsidRPr="009E4F98">
              <w:rPr>
                <w:spacing w:val="-2"/>
              </w:rPr>
              <w:t xml:space="preserve"> </w:t>
            </w:r>
            <w:r w:rsidRPr="009E4F98">
              <w:t xml:space="preserve">(Being) </w:t>
            </w:r>
            <w:r w:rsidRPr="009E4F98">
              <w:rPr>
                <w:spacing w:val="-2"/>
              </w:rPr>
              <w:t>section.</w:t>
            </w:r>
          </w:p>
          <w:p w14:paraId="3FA075DF" w14:textId="77777777" w:rsidR="00B4714F" w:rsidRPr="009E4F98" w:rsidRDefault="00B4714F" w:rsidP="004E39D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F98">
              <w:t>The</w:t>
            </w:r>
            <w:r w:rsidRPr="009E4F98">
              <w:rPr>
                <w:spacing w:val="-16"/>
              </w:rPr>
              <w:t xml:space="preserve"> </w:t>
            </w:r>
            <w:r w:rsidRPr="009E4F98">
              <w:t>student</w:t>
            </w:r>
            <w:r w:rsidRPr="009E4F98">
              <w:rPr>
                <w:spacing w:val="-15"/>
              </w:rPr>
              <w:t xml:space="preserve"> </w:t>
            </w:r>
            <w:r w:rsidRPr="009E4F98">
              <w:t>must</w:t>
            </w:r>
            <w:r w:rsidRPr="009E4F98">
              <w:rPr>
                <w:spacing w:val="-15"/>
              </w:rPr>
              <w:t xml:space="preserve"> </w:t>
            </w:r>
            <w:r w:rsidRPr="009E4F98">
              <w:t>also provide evidence of learning in both the Knowledge</w:t>
            </w:r>
            <w:r w:rsidRPr="009E4F98">
              <w:rPr>
                <w:spacing w:val="-2"/>
              </w:rPr>
              <w:t xml:space="preserve"> </w:t>
            </w:r>
            <w:r w:rsidRPr="009E4F98">
              <w:t>and Understanding</w:t>
            </w:r>
            <w:r w:rsidRPr="009E4F98">
              <w:rPr>
                <w:spacing w:val="40"/>
              </w:rPr>
              <w:t xml:space="preserve"> </w:t>
            </w:r>
            <w:r w:rsidRPr="009E4F98">
              <w:t>and Impact</w:t>
            </w:r>
            <w:r w:rsidRPr="009E4F98">
              <w:rPr>
                <w:spacing w:val="-2"/>
              </w:rPr>
              <w:t xml:space="preserve"> </w:t>
            </w:r>
            <w:r w:rsidRPr="009E4F98">
              <w:t xml:space="preserve">Contribution </w:t>
            </w:r>
            <w:r w:rsidRPr="009E4F98">
              <w:rPr>
                <w:spacing w:val="-2"/>
              </w:rPr>
              <w:t>sections.</w:t>
            </w:r>
          </w:p>
        </w:tc>
        <w:tc>
          <w:tcPr>
            <w:tcW w:w="2283" w:type="dxa"/>
          </w:tcPr>
          <w:p w14:paraId="09D6BDFD" w14:textId="77777777" w:rsidR="00B4714F" w:rsidRPr="009E4F98" w:rsidRDefault="00B4714F" w:rsidP="00742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F98">
              <w:t>For</w:t>
            </w:r>
            <w:r w:rsidRPr="009E4F98">
              <w:rPr>
                <w:spacing w:val="-16"/>
              </w:rPr>
              <w:t xml:space="preserve"> </w:t>
            </w:r>
            <w:r w:rsidRPr="009E4F98">
              <w:t>20</w:t>
            </w:r>
            <w:r w:rsidRPr="009E4F98">
              <w:rPr>
                <w:spacing w:val="-15"/>
              </w:rPr>
              <w:t xml:space="preserve"> </w:t>
            </w:r>
            <w:r w:rsidRPr="009E4F98">
              <w:t>Stage</w:t>
            </w:r>
            <w:r w:rsidRPr="009E4F98">
              <w:rPr>
                <w:spacing w:val="-15"/>
              </w:rPr>
              <w:t xml:space="preserve"> </w:t>
            </w:r>
            <w:r w:rsidRPr="009E4F98">
              <w:t>2</w:t>
            </w:r>
            <w:r w:rsidRPr="009E4F98">
              <w:rPr>
                <w:spacing w:val="-15"/>
              </w:rPr>
              <w:t xml:space="preserve"> </w:t>
            </w:r>
            <w:r w:rsidRPr="009E4F98">
              <w:t>credits the student must provide</w:t>
            </w:r>
            <w:r w:rsidRPr="009E4F98">
              <w:rPr>
                <w:spacing w:val="-2"/>
              </w:rPr>
              <w:t xml:space="preserve"> </w:t>
            </w:r>
            <w:r w:rsidRPr="009E4F98">
              <w:t>evidence addressing</w:t>
            </w:r>
            <w:r w:rsidRPr="009E4F98">
              <w:rPr>
                <w:spacing w:val="-2"/>
              </w:rPr>
              <w:t xml:space="preserve"> </w:t>
            </w:r>
            <w:r w:rsidRPr="009E4F98">
              <w:t xml:space="preserve">the </w:t>
            </w:r>
            <w:r w:rsidRPr="009E4F98">
              <w:rPr>
                <w:spacing w:val="-4"/>
              </w:rPr>
              <w:t>essential</w:t>
            </w:r>
            <w:r w:rsidRPr="009E4F98">
              <w:rPr>
                <w:spacing w:val="-8"/>
              </w:rPr>
              <w:t xml:space="preserve"> </w:t>
            </w:r>
            <w:r w:rsidRPr="009E4F98">
              <w:rPr>
                <w:spacing w:val="-4"/>
              </w:rPr>
              <w:t xml:space="preserve">requirement </w:t>
            </w:r>
            <w:r w:rsidRPr="009E4F98">
              <w:t>in the Personal Meaning</w:t>
            </w:r>
            <w:r w:rsidRPr="009E4F98">
              <w:rPr>
                <w:spacing w:val="-2"/>
              </w:rPr>
              <w:t xml:space="preserve"> </w:t>
            </w:r>
            <w:r w:rsidRPr="009E4F98">
              <w:t xml:space="preserve">(Being) </w:t>
            </w:r>
            <w:r w:rsidRPr="009E4F98">
              <w:rPr>
                <w:spacing w:val="-2"/>
              </w:rPr>
              <w:t>section.</w:t>
            </w:r>
          </w:p>
          <w:p w14:paraId="444C6885" w14:textId="77777777" w:rsidR="00B4714F" w:rsidRPr="009E4F98" w:rsidRDefault="00B4714F" w:rsidP="004E39D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F98">
              <w:t>The</w:t>
            </w:r>
            <w:r w:rsidRPr="009E4F98">
              <w:rPr>
                <w:spacing w:val="-16"/>
              </w:rPr>
              <w:t xml:space="preserve"> </w:t>
            </w:r>
            <w:r w:rsidRPr="009E4F98">
              <w:t>student</w:t>
            </w:r>
            <w:r w:rsidRPr="009E4F98">
              <w:rPr>
                <w:spacing w:val="-15"/>
              </w:rPr>
              <w:t xml:space="preserve"> </w:t>
            </w:r>
            <w:r w:rsidRPr="009E4F98">
              <w:t>must</w:t>
            </w:r>
            <w:r w:rsidRPr="009E4F98">
              <w:rPr>
                <w:spacing w:val="-15"/>
              </w:rPr>
              <w:t xml:space="preserve"> </w:t>
            </w:r>
            <w:r w:rsidRPr="009E4F98">
              <w:t>also provide evidence of learning in both the Knowledge</w:t>
            </w:r>
            <w:r w:rsidRPr="009E4F98">
              <w:rPr>
                <w:spacing w:val="-2"/>
              </w:rPr>
              <w:t xml:space="preserve"> </w:t>
            </w:r>
            <w:r w:rsidRPr="009E4F98">
              <w:t>and Understanding</w:t>
            </w:r>
            <w:r w:rsidRPr="009E4F98">
              <w:rPr>
                <w:spacing w:val="40"/>
              </w:rPr>
              <w:t xml:space="preserve"> </w:t>
            </w:r>
            <w:r w:rsidRPr="009E4F98">
              <w:t>and Impact</w:t>
            </w:r>
            <w:r w:rsidRPr="009E4F98">
              <w:rPr>
                <w:spacing w:val="-2"/>
              </w:rPr>
              <w:t xml:space="preserve"> </w:t>
            </w:r>
            <w:r w:rsidRPr="009E4F98">
              <w:t xml:space="preserve">Contribution </w:t>
            </w:r>
            <w:r w:rsidRPr="009E4F98">
              <w:rPr>
                <w:spacing w:val="-2"/>
              </w:rPr>
              <w:t>sections.</w:t>
            </w:r>
          </w:p>
        </w:tc>
      </w:tr>
      <w:tr w:rsidR="00B4714F" w:rsidRPr="009E4F98" w14:paraId="6C00E7B7" w14:textId="77777777" w:rsidTr="004E39D3">
        <w:trPr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28E35ED" w14:textId="77777777" w:rsidR="00B4714F" w:rsidRPr="009E4F98" w:rsidRDefault="00B4714F" w:rsidP="004E39D3">
            <w:pPr>
              <w:spacing w:after="0"/>
            </w:pPr>
            <w:r w:rsidRPr="009E4F98">
              <w:t>Essential</w:t>
            </w:r>
            <w:r w:rsidRPr="009E4F98">
              <w:rPr>
                <w:spacing w:val="-16"/>
              </w:rPr>
              <w:t xml:space="preserve"> </w:t>
            </w:r>
            <w:r w:rsidRPr="009E4F98">
              <w:t>Personal Meaning</w:t>
            </w:r>
            <w:r w:rsidRPr="009E4F98">
              <w:rPr>
                <w:spacing w:val="40"/>
              </w:rPr>
              <w:t xml:space="preserve"> </w:t>
            </w:r>
            <w:r w:rsidRPr="009E4F98">
              <w:t xml:space="preserve">(Being) </w:t>
            </w:r>
            <w:r w:rsidRPr="009E4F98">
              <w:rPr>
                <w:spacing w:val="-2"/>
              </w:rPr>
              <w:t>requirement</w:t>
            </w:r>
          </w:p>
          <w:p w14:paraId="54B7C6A6" w14:textId="77777777" w:rsidR="00B4714F" w:rsidRPr="009E4F98" w:rsidRDefault="00B4714F" w:rsidP="004E39D3">
            <w:pPr>
              <w:spacing w:after="0"/>
              <w:jc w:val="center"/>
            </w:pPr>
            <w:r w:rsidRPr="009E4F98">
              <w:rPr>
                <w:w w:val="105"/>
              </w:rPr>
              <w:t>+</w:t>
            </w:r>
          </w:p>
          <w:p w14:paraId="294CAA65" w14:textId="77777777" w:rsidR="00B4714F" w:rsidRPr="009E4F98" w:rsidRDefault="00B4714F" w:rsidP="004E39D3">
            <w:pPr>
              <w:spacing w:after="0"/>
            </w:pPr>
            <w:r w:rsidRPr="009E4F98">
              <w:t>at</w:t>
            </w:r>
            <w:r w:rsidRPr="009E4F98">
              <w:rPr>
                <w:spacing w:val="-14"/>
              </w:rPr>
              <w:t xml:space="preserve"> </w:t>
            </w:r>
            <w:r w:rsidRPr="009E4F98">
              <w:t>least</w:t>
            </w:r>
            <w:r w:rsidRPr="009E4F98">
              <w:rPr>
                <w:spacing w:val="-13"/>
              </w:rPr>
              <w:t xml:space="preserve"> </w:t>
            </w:r>
            <w:r w:rsidRPr="009E4F98">
              <w:t>3</w:t>
            </w:r>
            <w:r w:rsidRPr="009E4F98">
              <w:rPr>
                <w:spacing w:val="-13"/>
              </w:rPr>
              <w:t xml:space="preserve"> </w:t>
            </w:r>
            <w:r w:rsidRPr="009E4F98">
              <w:t>Knowledge and</w:t>
            </w:r>
            <w:r w:rsidRPr="009E4F98">
              <w:rPr>
                <w:spacing w:val="-4"/>
              </w:rPr>
              <w:t xml:space="preserve"> </w:t>
            </w:r>
            <w:r w:rsidRPr="009E4F98">
              <w:t>Understanding (Knowing)</w:t>
            </w:r>
            <w:r w:rsidRPr="009E4F98">
              <w:rPr>
                <w:spacing w:val="-14"/>
              </w:rPr>
              <w:t xml:space="preserve"> </w:t>
            </w:r>
            <w:r w:rsidRPr="009E4F98">
              <w:t>indicators</w:t>
            </w:r>
          </w:p>
          <w:p w14:paraId="7D31A13B" w14:textId="77777777" w:rsidR="00B4714F" w:rsidRPr="009E4F98" w:rsidRDefault="00B4714F" w:rsidP="004E39D3">
            <w:pPr>
              <w:spacing w:after="0"/>
              <w:jc w:val="center"/>
            </w:pPr>
            <w:r w:rsidRPr="009E4F98">
              <w:rPr>
                <w:w w:val="105"/>
              </w:rPr>
              <w:t>+</w:t>
            </w:r>
          </w:p>
          <w:p w14:paraId="74034BA4" w14:textId="77777777" w:rsidR="00B4714F" w:rsidRPr="009E4F98" w:rsidRDefault="00B4714F" w:rsidP="004E39D3">
            <w:pPr>
              <w:spacing w:after="0"/>
            </w:pPr>
            <w:r w:rsidRPr="009E4F98">
              <w:t>at</w:t>
            </w:r>
            <w:r w:rsidRPr="009E4F98">
              <w:rPr>
                <w:spacing w:val="-5"/>
              </w:rPr>
              <w:t xml:space="preserve"> </w:t>
            </w:r>
            <w:r w:rsidRPr="009E4F98">
              <w:t>least</w:t>
            </w:r>
            <w:r w:rsidRPr="009E4F98">
              <w:rPr>
                <w:spacing w:val="-5"/>
              </w:rPr>
              <w:t xml:space="preserve"> </w:t>
            </w:r>
            <w:r w:rsidRPr="009E4F98">
              <w:t>3</w:t>
            </w:r>
            <w:r w:rsidRPr="009E4F98">
              <w:rPr>
                <w:spacing w:val="-5"/>
              </w:rPr>
              <w:t xml:space="preserve"> </w:t>
            </w:r>
            <w:r w:rsidRPr="009E4F98">
              <w:t>Impact and</w:t>
            </w:r>
            <w:r w:rsidRPr="009E4F98">
              <w:rPr>
                <w:spacing w:val="-4"/>
              </w:rPr>
              <w:t xml:space="preserve"> </w:t>
            </w:r>
            <w:r w:rsidRPr="009E4F98">
              <w:t xml:space="preserve">Contribution </w:t>
            </w:r>
            <w:r w:rsidRPr="009E4F98">
              <w:rPr>
                <w:spacing w:val="-2"/>
              </w:rPr>
              <w:t>(Doing)</w:t>
            </w:r>
            <w:r w:rsidRPr="009E4F98">
              <w:rPr>
                <w:spacing w:val="-11"/>
              </w:rPr>
              <w:t xml:space="preserve"> </w:t>
            </w:r>
            <w:r w:rsidRPr="009E4F98">
              <w:rPr>
                <w:spacing w:val="-4"/>
              </w:rPr>
              <w:t>indicators</w:t>
            </w:r>
          </w:p>
        </w:tc>
        <w:tc>
          <w:tcPr>
            <w:tcW w:w="2303" w:type="dxa"/>
          </w:tcPr>
          <w:p w14:paraId="058C94ED" w14:textId="21057150" w:rsidR="00B4714F" w:rsidRPr="009E4F98" w:rsidRDefault="00B4714F" w:rsidP="004E39D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F98">
              <w:t>Essential</w:t>
            </w:r>
            <w:r w:rsidRPr="009E4F98">
              <w:rPr>
                <w:spacing w:val="-16"/>
              </w:rPr>
              <w:t xml:space="preserve"> </w:t>
            </w:r>
            <w:r w:rsidRPr="009E4F98">
              <w:t xml:space="preserve">Personal </w:t>
            </w:r>
            <w:r w:rsidRPr="009E4F98">
              <w:rPr>
                <w:spacing w:val="-2"/>
              </w:rPr>
              <w:t>Meaning</w:t>
            </w:r>
            <w:r w:rsidR="004E39D3">
              <w:t xml:space="preserve"> </w:t>
            </w:r>
            <w:r w:rsidRPr="009E4F98">
              <w:t>(Being) requirement</w:t>
            </w:r>
          </w:p>
          <w:p w14:paraId="7D39EC36" w14:textId="77777777" w:rsidR="00B4714F" w:rsidRPr="009E4F98" w:rsidRDefault="00B4714F" w:rsidP="004E39D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F98">
              <w:rPr>
                <w:w w:val="105"/>
              </w:rPr>
              <w:t>+</w:t>
            </w:r>
          </w:p>
          <w:p w14:paraId="3227C296" w14:textId="77777777" w:rsidR="00B4714F" w:rsidRPr="009E4F98" w:rsidRDefault="00B4714F" w:rsidP="004E39D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F98">
              <w:t>at</w:t>
            </w:r>
            <w:r w:rsidRPr="009E4F98">
              <w:rPr>
                <w:spacing w:val="-14"/>
              </w:rPr>
              <w:t xml:space="preserve"> </w:t>
            </w:r>
            <w:r w:rsidRPr="009E4F98">
              <w:t>least</w:t>
            </w:r>
            <w:r w:rsidRPr="009E4F98">
              <w:rPr>
                <w:spacing w:val="-13"/>
              </w:rPr>
              <w:t xml:space="preserve"> </w:t>
            </w:r>
            <w:r w:rsidRPr="009E4F98">
              <w:t>5</w:t>
            </w:r>
            <w:r w:rsidRPr="009E4F98">
              <w:rPr>
                <w:spacing w:val="-13"/>
              </w:rPr>
              <w:t xml:space="preserve"> </w:t>
            </w:r>
            <w:r w:rsidRPr="009E4F98">
              <w:t>Knowledge and Understanding (Knowing)</w:t>
            </w:r>
            <w:r w:rsidRPr="009E4F98">
              <w:rPr>
                <w:spacing w:val="-11"/>
              </w:rPr>
              <w:t xml:space="preserve"> </w:t>
            </w:r>
            <w:r w:rsidRPr="009E4F98">
              <w:t>indicators</w:t>
            </w:r>
          </w:p>
          <w:p w14:paraId="3A60CEC8" w14:textId="77777777" w:rsidR="00B4714F" w:rsidRPr="009E4F98" w:rsidRDefault="00B4714F" w:rsidP="004E39D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F98">
              <w:rPr>
                <w:w w:val="105"/>
              </w:rPr>
              <w:t>+</w:t>
            </w:r>
          </w:p>
          <w:p w14:paraId="2EE9A3C7" w14:textId="77777777" w:rsidR="00B4714F" w:rsidRPr="009E4F98" w:rsidRDefault="00B4714F" w:rsidP="004E39D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F98">
              <w:t>at</w:t>
            </w:r>
            <w:r w:rsidRPr="009E4F98">
              <w:rPr>
                <w:spacing w:val="-4"/>
              </w:rPr>
              <w:t xml:space="preserve"> </w:t>
            </w:r>
            <w:r w:rsidRPr="009E4F98">
              <w:t>least</w:t>
            </w:r>
            <w:r w:rsidRPr="009E4F98">
              <w:rPr>
                <w:spacing w:val="-4"/>
              </w:rPr>
              <w:t xml:space="preserve"> </w:t>
            </w:r>
            <w:r w:rsidRPr="009E4F98">
              <w:t>5</w:t>
            </w:r>
            <w:r w:rsidRPr="009E4F98">
              <w:rPr>
                <w:spacing w:val="-4"/>
              </w:rPr>
              <w:t xml:space="preserve"> </w:t>
            </w:r>
            <w:r w:rsidRPr="009E4F98">
              <w:t>Impact and</w:t>
            </w:r>
            <w:r w:rsidRPr="009E4F98">
              <w:rPr>
                <w:spacing w:val="-4"/>
              </w:rPr>
              <w:t xml:space="preserve"> </w:t>
            </w:r>
            <w:r w:rsidRPr="009E4F98">
              <w:t xml:space="preserve">Contribution </w:t>
            </w:r>
            <w:r w:rsidRPr="009E4F98">
              <w:rPr>
                <w:spacing w:val="-2"/>
              </w:rPr>
              <w:t>(Doing)</w:t>
            </w:r>
            <w:r w:rsidRPr="009E4F98">
              <w:rPr>
                <w:spacing w:val="-11"/>
              </w:rPr>
              <w:t xml:space="preserve"> </w:t>
            </w:r>
            <w:r w:rsidRPr="009E4F98">
              <w:rPr>
                <w:spacing w:val="-4"/>
              </w:rPr>
              <w:t>indicators</w:t>
            </w:r>
          </w:p>
        </w:tc>
        <w:tc>
          <w:tcPr>
            <w:tcW w:w="2283" w:type="dxa"/>
          </w:tcPr>
          <w:p w14:paraId="543CC9F5" w14:textId="77777777" w:rsidR="00B4714F" w:rsidRPr="009E4F98" w:rsidRDefault="00B4714F" w:rsidP="004E39D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F98">
              <w:t>Essential</w:t>
            </w:r>
            <w:r w:rsidRPr="009E4F98">
              <w:rPr>
                <w:spacing w:val="-16"/>
              </w:rPr>
              <w:t xml:space="preserve"> </w:t>
            </w:r>
            <w:r w:rsidRPr="009E4F98">
              <w:t xml:space="preserve">Personal Meaning (Being) </w:t>
            </w:r>
            <w:r w:rsidRPr="009E4F98">
              <w:rPr>
                <w:spacing w:val="-2"/>
              </w:rPr>
              <w:t>requirement</w:t>
            </w:r>
          </w:p>
          <w:p w14:paraId="3B1C8C7A" w14:textId="77777777" w:rsidR="00B4714F" w:rsidRPr="009E4F98" w:rsidRDefault="00B4714F" w:rsidP="004E39D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F98">
              <w:rPr>
                <w:w w:val="105"/>
              </w:rPr>
              <w:t>+</w:t>
            </w:r>
          </w:p>
          <w:p w14:paraId="5146014E" w14:textId="77777777" w:rsidR="00B4714F" w:rsidRPr="009E4F98" w:rsidRDefault="00B4714F" w:rsidP="004E39D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F98">
              <w:t>at</w:t>
            </w:r>
            <w:r w:rsidRPr="009E4F98">
              <w:rPr>
                <w:spacing w:val="-14"/>
              </w:rPr>
              <w:t xml:space="preserve"> </w:t>
            </w:r>
            <w:r w:rsidRPr="009E4F98">
              <w:t>least</w:t>
            </w:r>
            <w:r w:rsidRPr="009E4F98">
              <w:rPr>
                <w:spacing w:val="-13"/>
              </w:rPr>
              <w:t xml:space="preserve"> </w:t>
            </w:r>
            <w:r w:rsidRPr="009E4F98">
              <w:t>3</w:t>
            </w:r>
            <w:r w:rsidRPr="009E4F98">
              <w:rPr>
                <w:spacing w:val="-13"/>
              </w:rPr>
              <w:t xml:space="preserve"> </w:t>
            </w:r>
            <w:r w:rsidRPr="009E4F98">
              <w:t>Knowledge and Understanding (Knowing)</w:t>
            </w:r>
            <w:r w:rsidRPr="009E4F98">
              <w:rPr>
                <w:spacing w:val="-11"/>
              </w:rPr>
              <w:t xml:space="preserve"> </w:t>
            </w:r>
            <w:r w:rsidRPr="009E4F98">
              <w:t>indicators</w:t>
            </w:r>
          </w:p>
          <w:p w14:paraId="05ACF723" w14:textId="77777777" w:rsidR="00B4714F" w:rsidRPr="009E4F98" w:rsidRDefault="00B4714F" w:rsidP="004E39D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F98">
              <w:rPr>
                <w:w w:val="105"/>
              </w:rPr>
              <w:t>+</w:t>
            </w:r>
          </w:p>
          <w:p w14:paraId="5791BF79" w14:textId="77777777" w:rsidR="00B4714F" w:rsidRPr="009E4F98" w:rsidRDefault="00B4714F" w:rsidP="004E39D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F98">
              <w:t>at</w:t>
            </w:r>
            <w:r w:rsidRPr="009E4F98">
              <w:rPr>
                <w:spacing w:val="-5"/>
              </w:rPr>
              <w:t xml:space="preserve"> </w:t>
            </w:r>
            <w:r w:rsidRPr="009E4F98">
              <w:t>least</w:t>
            </w:r>
            <w:r w:rsidRPr="009E4F98">
              <w:rPr>
                <w:spacing w:val="-5"/>
              </w:rPr>
              <w:t xml:space="preserve"> </w:t>
            </w:r>
            <w:r w:rsidRPr="009E4F98">
              <w:t>3</w:t>
            </w:r>
            <w:r w:rsidRPr="009E4F98">
              <w:rPr>
                <w:spacing w:val="-5"/>
              </w:rPr>
              <w:t xml:space="preserve"> </w:t>
            </w:r>
            <w:r w:rsidRPr="009E4F98">
              <w:t>Impact and</w:t>
            </w:r>
            <w:r w:rsidRPr="009E4F98">
              <w:rPr>
                <w:spacing w:val="-4"/>
              </w:rPr>
              <w:t xml:space="preserve"> </w:t>
            </w:r>
            <w:r w:rsidRPr="009E4F98">
              <w:t xml:space="preserve">Contribution </w:t>
            </w:r>
            <w:r w:rsidRPr="009E4F98">
              <w:rPr>
                <w:spacing w:val="-2"/>
              </w:rPr>
              <w:t>(Doing)</w:t>
            </w:r>
            <w:r w:rsidRPr="009E4F98">
              <w:rPr>
                <w:spacing w:val="-11"/>
              </w:rPr>
              <w:t xml:space="preserve"> </w:t>
            </w:r>
            <w:r w:rsidRPr="009E4F98">
              <w:rPr>
                <w:spacing w:val="-4"/>
              </w:rPr>
              <w:t>indicators</w:t>
            </w:r>
          </w:p>
        </w:tc>
        <w:tc>
          <w:tcPr>
            <w:tcW w:w="2283" w:type="dxa"/>
          </w:tcPr>
          <w:p w14:paraId="0D6B62EC" w14:textId="77777777" w:rsidR="00B4714F" w:rsidRPr="009E4F98" w:rsidRDefault="00B4714F" w:rsidP="004E39D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F98">
              <w:t>Essential</w:t>
            </w:r>
            <w:r w:rsidRPr="009E4F98">
              <w:rPr>
                <w:spacing w:val="-16"/>
              </w:rPr>
              <w:t xml:space="preserve"> </w:t>
            </w:r>
            <w:r w:rsidRPr="009E4F98">
              <w:t xml:space="preserve">Personal Meaning (Being) </w:t>
            </w:r>
            <w:r w:rsidRPr="009E4F98">
              <w:rPr>
                <w:spacing w:val="-2"/>
              </w:rPr>
              <w:t>requirement</w:t>
            </w:r>
          </w:p>
          <w:p w14:paraId="6BBEA2AA" w14:textId="77777777" w:rsidR="00B4714F" w:rsidRPr="009E4F98" w:rsidRDefault="00B4714F" w:rsidP="004E39D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F98">
              <w:rPr>
                <w:w w:val="105"/>
              </w:rPr>
              <w:t>+</w:t>
            </w:r>
          </w:p>
          <w:p w14:paraId="0B735709" w14:textId="77777777" w:rsidR="00B4714F" w:rsidRPr="009E4F98" w:rsidRDefault="00B4714F" w:rsidP="004E39D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F98">
              <w:t>at</w:t>
            </w:r>
            <w:r w:rsidRPr="009E4F98">
              <w:rPr>
                <w:spacing w:val="-14"/>
              </w:rPr>
              <w:t xml:space="preserve"> </w:t>
            </w:r>
            <w:r w:rsidRPr="009E4F98">
              <w:t>least</w:t>
            </w:r>
            <w:r w:rsidRPr="009E4F98">
              <w:rPr>
                <w:spacing w:val="-13"/>
              </w:rPr>
              <w:t xml:space="preserve"> </w:t>
            </w:r>
            <w:r w:rsidRPr="009E4F98">
              <w:t>5</w:t>
            </w:r>
            <w:r w:rsidRPr="009E4F98">
              <w:rPr>
                <w:spacing w:val="-13"/>
              </w:rPr>
              <w:t xml:space="preserve"> </w:t>
            </w:r>
            <w:r w:rsidRPr="009E4F98">
              <w:t>Knowledge and Understanding (Knowing)</w:t>
            </w:r>
            <w:r w:rsidRPr="009E4F98">
              <w:rPr>
                <w:spacing w:val="-12"/>
              </w:rPr>
              <w:t xml:space="preserve"> </w:t>
            </w:r>
            <w:r w:rsidRPr="009E4F98">
              <w:t>indicators</w:t>
            </w:r>
          </w:p>
          <w:p w14:paraId="62DEB0BC" w14:textId="77777777" w:rsidR="00B4714F" w:rsidRPr="009E4F98" w:rsidRDefault="00B4714F" w:rsidP="004E39D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F98">
              <w:rPr>
                <w:w w:val="105"/>
              </w:rPr>
              <w:t>+</w:t>
            </w:r>
          </w:p>
          <w:p w14:paraId="142F0C8B" w14:textId="77777777" w:rsidR="00B4714F" w:rsidRPr="009E4F98" w:rsidRDefault="00B4714F" w:rsidP="004E39D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F98">
              <w:t>at</w:t>
            </w:r>
            <w:r w:rsidRPr="009E4F98">
              <w:rPr>
                <w:spacing w:val="-5"/>
              </w:rPr>
              <w:t xml:space="preserve"> </w:t>
            </w:r>
            <w:r w:rsidRPr="009E4F98">
              <w:t>least</w:t>
            </w:r>
            <w:r w:rsidRPr="009E4F98">
              <w:rPr>
                <w:spacing w:val="-5"/>
              </w:rPr>
              <w:t xml:space="preserve"> </w:t>
            </w:r>
            <w:r w:rsidRPr="009E4F98">
              <w:t>5</w:t>
            </w:r>
            <w:r w:rsidRPr="009E4F98">
              <w:rPr>
                <w:spacing w:val="-5"/>
              </w:rPr>
              <w:t xml:space="preserve"> </w:t>
            </w:r>
            <w:r w:rsidRPr="009E4F98">
              <w:t>Impact and</w:t>
            </w:r>
            <w:r w:rsidRPr="009E4F98">
              <w:rPr>
                <w:spacing w:val="-4"/>
              </w:rPr>
              <w:t xml:space="preserve"> </w:t>
            </w:r>
            <w:r w:rsidRPr="009E4F98">
              <w:t xml:space="preserve">Contribution </w:t>
            </w:r>
            <w:r w:rsidRPr="009E4F98">
              <w:rPr>
                <w:spacing w:val="-2"/>
              </w:rPr>
              <w:t>(Doing)</w:t>
            </w:r>
            <w:r w:rsidRPr="009E4F98">
              <w:rPr>
                <w:spacing w:val="-11"/>
              </w:rPr>
              <w:t xml:space="preserve"> </w:t>
            </w:r>
            <w:r w:rsidRPr="009E4F98">
              <w:rPr>
                <w:spacing w:val="-4"/>
              </w:rPr>
              <w:t>indicators</w:t>
            </w:r>
          </w:p>
        </w:tc>
      </w:tr>
    </w:tbl>
    <w:p w14:paraId="22D6813E" w14:textId="0D997A2F" w:rsidR="002F0C2C" w:rsidRPr="009C2705" w:rsidRDefault="002F0C2C" w:rsidP="007D5DEA">
      <w:pPr>
        <w:pStyle w:val="BodyText"/>
        <w:numPr>
          <w:ilvl w:val="0"/>
          <w:numId w:val="0"/>
        </w:numPr>
        <w:spacing w:after="0"/>
      </w:pPr>
    </w:p>
    <w:sectPr w:rsidR="002F0C2C" w:rsidRPr="009C2705" w:rsidSect="00521D3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126" w:right="1418" w:bottom="1440" w:left="1418" w:header="851" w:footer="53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60E29" w14:textId="77777777" w:rsidR="00D41184" w:rsidRPr="000D4EDE" w:rsidRDefault="00D41184" w:rsidP="000D4EDE">
      <w:r>
        <w:separator/>
      </w:r>
    </w:p>
  </w:endnote>
  <w:endnote w:type="continuationSeparator" w:id="0">
    <w:p w14:paraId="4DC077F0" w14:textId="77777777" w:rsidR="00D41184" w:rsidRPr="000D4EDE" w:rsidRDefault="00D41184" w:rsidP="000D4EDE">
      <w:r>
        <w:continuationSeparator/>
      </w:r>
    </w:p>
  </w:endnote>
  <w:endnote w:type="continuationNotice" w:id="1">
    <w:p w14:paraId="283B350B" w14:textId="77777777" w:rsidR="00D41184" w:rsidRDefault="00D4118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Veolia W2 ExtraLight">
    <w:altName w:val="Calibri"/>
    <w:panose1 w:val="00000000000000000000"/>
    <w:charset w:val="00"/>
    <w:family w:val="swiss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DE4AD" w14:textId="27D0F83F" w:rsidR="009E4F98" w:rsidRDefault="00316F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5" behindDoc="0" locked="0" layoutInCell="1" allowOverlap="1" wp14:anchorId="16D0437C" wp14:editId="463F32E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5240"/>
              <wp:wrapSquare wrapText="bothSides"/>
              <wp:docPr id="6" name="Text Box 6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FD4AE" w14:textId="706EEDAD" w:rsidR="00316FBB" w:rsidRPr="00316FBB" w:rsidRDefault="00316FBB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316FBB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D0437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 " style="position:absolute;left:0;text-align:left;margin-left:0;margin-top:.05pt;width:34.95pt;height:34.95pt;z-index:25166336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" filled="f" stroked="f">
              <v:fill o:detectmouseclick="t"/>
              <v:textbox style="mso-fit-shape-to-text:t" inset="0,0,0,0">
                <w:txbxContent>
                  <w:p w14:paraId="4D5FD4AE" w14:textId="706EEDAD" w:rsidR="00316FBB" w:rsidRPr="00316FBB" w:rsidRDefault="00316FBB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316FBB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E4F98"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EED0926" wp14:editId="5DDC55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784917212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BF653" w14:textId="5075C80F" w:rsidR="009E4F98" w:rsidRPr="009E4F98" w:rsidRDefault="009E4F98" w:rsidP="009E4F9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E4F9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ED0926" id="Text Box 5" o:spid="_x0000_s1029" type="#_x0000_t202" alt="OFFICIAL " style="position:absolute;left:0;text-align:left;margin-left:0;margin-top:0;width:54.05pt;height:28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" filled="f" stroked="f">
              <v:textbox style="mso-fit-shape-to-text:t" inset="0,0,0,15pt">
                <w:txbxContent>
                  <w:p w14:paraId="6C8BF653" w14:textId="5075C80F" w:rsidR="009E4F98" w:rsidRPr="009E4F98" w:rsidRDefault="009E4F98" w:rsidP="009E4F9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E4F9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89A69" w14:textId="3E00F019" w:rsidR="00B4714F" w:rsidRDefault="009E4F98" w:rsidP="51E7FC48">
    <w:pPr>
      <w:pStyle w:val="Footer"/>
      <w:numPr>
        <w:ilvl w:val="0"/>
        <w:numId w:val="0"/>
      </w:numPr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01DC0C2" wp14:editId="4507BBE2">
              <wp:simplePos x="904875" y="9677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208138750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740569" w14:textId="74008D0B" w:rsidR="009E4F98" w:rsidRPr="009E4F98" w:rsidRDefault="009E4F98" w:rsidP="009E4F9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E4F9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DC0C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 " style="position:absolute;margin-left:0;margin-top:0;width:54.05pt;height:28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" filled="f" stroked="f">
              <v:textbox style="mso-fit-shape-to-text:t" inset="0,0,0,15pt">
                <w:txbxContent>
                  <w:p w14:paraId="6E740569" w14:textId="74008D0B" w:rsidR="009E4F98" w:rsidRPr="009E4F98" w:rsidRDefault="009E4F98" w:rsidP="009E4F9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E4F9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528EFA14" w:rsidRPr="528EFA14">
      <w:t>Student-led learning — general performance requirements</w:t>
    </w:r>
  </w:p>
  <w:p w14:paraId="34F5BB32" w14:textId="61B02E76" w:rsidR="007D5DEA" w:rsidRDefault="528EFA14" w:rsidP="528EFA14">
    <w:pPr>
      <w:pStyle w:val="Footer"/>
      <w:numPr>
        <w:ilvl w:val="0"/>
        <w:numId w:val="0"/>
      </w:numPr>
    </w:pPr>
    <w:r w:rsidRPr="528EFA14">
      <w:t xml:space="preserve">Ref: </w:t>
    </w:r>
    <w:fldSimple w:instr="DOCPROPERTY  Objective-Id  \* MERGEFORMAT">
      <w:r w:rsidR="00CA528A">
        <w:t xml:space="preserve"> </w:t>
      </w:r>
    </w:fldSimple>
    <w:r w:rsidR="00262656" w:rsidRPr="00262656">
      <w:t xml:space="preserve"> A1565963</w:t>
    </w:r>
  </w:p>
  <w:p w14:paraId="696B1882" w14:textId="277E57A9" w:rsidR="00681892" w:rsidRPr="00681892" w:rsidRDefault="528EFA14" w:rsidP="528EFA14">
    <w:pPr>
      <w:pStyle w:val="Footer"/>
      <w:numPr>
        <w:ilvl w:val="0"/>
        <w:numId w:val="0"/>
      </w:numPr>
    </w:pPr>
    <w:r w:rsidRPr="528EFA14">
      <w:t xml:space="preserve">Page </w:t>
    </w:r>
    <w:sdt>
      <w:sdtPr>
        <w:id w:val="441959056"/>
        <w:docPartObj>
          <w:docPartGallery w:val="Page Numbers (Bottom of Page)"/>
          <w:docPartUnique/>
        </w:docPartObj>
      </w:sdtPr>
      <w:sdtEndPr/>
      <w:sdtContent>
        <w:r w:rsidR="51E7FC48" w:rsidRPr="528EFA14">
          <w:rPr>
            <w:noProof/>
          </w:rPr>
          <w:fldChar w:fldCharType="begin"/>
        </w:r>
        <w:r w:rsidR="51E7FC48">
          <w:instrText xml:space="preserve"> PAGE   \* MERGEFORMAT </w:instrText>
        </w:r>
        <w:r w:rsidR="51E7FC48" w:rsidRPr="528EFA14">
          <w:fldChar w:fldCharType="separate"/>
        </w:r>
        <w:r w:rsidRPr="528EFA14">
          <w:rPr>
            <w:noProof/>
          </w:rPr>
          <w:t>3</w:t>
        </w:r>
        <w:r w:rsidR="51E7FC48" w:rsidRPr="528EFA14">
          <w:rPr>
            <w:noProof/>
          </w:rPr>
          <w:fldChar w:fldCharType="end"/>
        </w:r>
      </w:sdtContent>
    </w:sdt>
    <w:r w:rsidRPr="528EFA14">
      <w:t xml:space="preserve"> of </w:t>
    </w:r>
    <w:r w:rsidR="51E7FC48" w:rsidRPr="528EFA14">
      <w:rPr>
        <w:noProof/>
      </w:rPr>
      <w:fldChar w:fldCharType="begin"/>
    </w:r>
    <w:r w:rsidR="51E7FC48" w:rsidRPr="528EFA14">
      <w:rPr>
        <w:noProof/>
      </w:rPr>
      <w:instrText xml:space="preserve"> NUMPAGES  \* Arabic  \* MERGEFORMAT </w:instrText>
    </w:r>
    <w:r w:rsidR="51E7FC48" w:rsidRPr="528EFA14">
      <w:rPr>
        <w:noProof/>
      </w:rPr>
      <w:fldChar w:fldCharType="separate"/>
    </w:r>
    <w:r w:rsidRPr="528EFA14">
      <w:rPr>
        <w:noProof/>
      </w:rPr>
      <w:t>3</w:t>
    </w:r>
    <w:r w:rsidR="51E7FC48" w:rsidRPr="528EFA1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3552F" w14:textId="73427FFA" w:rsidR="009E4F98" w:rsidRDefault="00316F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41" behindDoc="0" locked="0" layoutInCell="1" allowOverlap="1" wp14:anchorId="59347E99" wp14:editId="3E0D8CE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5240"/>
              <wp:wrapSquare wrapText="bothSides"/>
              <wp:docPr id="5" name="Text Box 5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A6AD66" w14:textId="7B56DEBE" w:rsidR="00316FBB" w:rsidRPr="00316FBB" w:rsidRDefault="00316FBB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316FBB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347E99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OFFICIAL " style="position:absolute;left:0;text-align:left;margin-left:0;margin-top:.05pt;width:34.95pt;height:34.95pt;z-index:2516623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DNb6NoJAIAAE4EAAAOAAAAAAAAAAAAAAAAAC4CAABkcnMvZTJvRG9jLnhtbFBLAQIt&#10;ABQABgAIAAAAIQCEsNMo1gAAAAMBAAAPAAAAAAAAAAAAAAAAAH4EAABkcnMvZG93bnJldi54bWxQ&#10;SwUGAAAAAAQABADzAAAAgQUAAAAA&#10;" filled="f" stroked="f">
              <v:fill o:detectmouseclick="t"/>
              <v:textbox style="mso-fit-shape-to-text:t" inset="0,0,0,0">
                <w:txbxContent>
                  <w:p w14:paraId="1EA6AD66" w14:textId="7B56DEBE" w:rsidR="00316FBB" w:rsidRPr="00316FBB" w:rsidRDefault="00316FBB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316FBB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E4F98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2927F69" wp14:editId="7314D9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377636829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1D20E" w14:textId="6AE4100B" w:rsidR="009E4F98" w:rsidRPr="009E4F98" w:rsidRDefault="009E4F98" w:rsidP="009E4F9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E4F9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927F69" id="_x0000_s1034" type="#_x0000_t202" alt="OFFICIAL " style="position:absolute;left:0;text-align:left;margin-left:0;margin-top:0;width:54.05pt;height:28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" filled="f" stroked="f">
              <v:textbox style="mso-fit-shape-to-text:t" inset="0,0,0,15pt">
                <w:txbxContent>
                  <w:p w14:paraId="1201D20E" w14:textId="6AE4100B" w:rsidR="009E4F98" w:rsidRPr="009E4F98" w:rsidRDefault="009E4F98" w:rsidP="009E4F9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E4F9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D8462" w14:textId="77777777" w:rsidR="00D41184" w:rsidRPr="000D4EDE" w:rsidRDefault="00D41184" w:rsidP="000D4EDE">
      <w:r>
        <w:separator/>
      </w:r>
    </w:p>
  </w:footnote>
  <w:footnote w:type="continuationSeparator" w:id="0">
    <w:p w14:paraId="4F502893" w14:textId="77777777" w:rsidR="00D41184" w:rsidRPr="000D4EDE" w:rsidRDefault="00D41184" w:rsidP="000D4EDE">
      <w:r>
        <w:continuationSeparator/>
      </w:r>
    </w:p>
  </w:footnote>
  <w:footnote w:type="continuationNotice" w:id="1">
    <w:p w14:paraId="70BEB443" w14:textId="77777777" w:rsidR="00D41184" w:rsidRDefault="00D4118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A686F" w14:textId="4B213B07" w:rsidR="009E4F98" w:rsidRDefault="00316F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3" behindDoc="0" locked="0" layoutInCell="1" allowOverlap="1" wp14:anchorId="54E26258" wp14:editId="4750EFB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467FE8" w14:textId="03A5A999" w:rsidR="00316FBB" w:rsidRPr="00316FBB" w:rsidRDefault="00316FBB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316FBB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E262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.05pt;width:34.95pt;height:34.95pt;z-index:25166029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OFZ8SkjAgAATQQAAA4AAAAAAAAAAAAAAAAALgIAAGRycy9lMm9Eb2MueG1sUEsBAi0A&#10;FAAGAAgAAAAhAISw0yjWAAAAAwEAAA8AAAAAAAAAAAAAAAAAfQQAAGRycy9kb3ducmV2LnhtbFBL&#10;BQYAAAAABAAEAPMAAACABQAAAAA=&#10;" filled="f" stroked="f">
              <v:fill o:detectmouseclick="t"/>
              <v:textbox style="mso-fit-shape-to-text:t" inset="0,0,0,0">
                <w:txbxContent>
                  <w:p w14:paraId="38467FE8" w14:textId="03A5A999" w:rsidR="00316FBB" w:rsidRPr="00316FBB" w:rsidRDefault="00316FBB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316FBB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53259" w14:textId="164513D5" w:rsidR="009E4F98" w:rsidRDefault="00316F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7" behindDoc="0" locked="0" layoutInCell="1" allowOverlap="1" wp14:anchorId="7316A1BA" wp14:editId="58C5334F">
              <wp:simplePos x="897147" y="543464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0D344D" w14:textId="109C3C0D" w:rsidR="00316FBB" w:rsidRPr="00316FBB" w:rsidRDefault="00316FBB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316FBB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6A1B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.05pt;width:34.95pt;height:34.95pt;z-index:251661317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LykH+kjAgAATQQAAA4AAAAAAAAAAAAAAAAALgIAAGRycy9lMm9Eb2MueG1sUEsBAi0A&#10;FAAGAAgAAAAhAISw0yjWAAAAAwEAAA8AAAAAAAAAAAAAAAAAfQQAAGRycy9kb3ducmV2LnhtbFBL&#10;BQYAAAAABAAEAPMAAACABQAAAAA=&#10;" filled="f" stroked="f">
              <v:fill o:detectmouseclick="t"/>
              <v:textbox style="mso-fit-shape-to-text:t" inset="0,0,0,0">
                <w:txbxContent>
                  <w:p w14:paraId="370D344D" w14:textId="109C3C0D" w:rsidR="00316FBB" w:rsidRPr="00316FBB" w:rsidRDefault="00316FBB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316FBB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22D19" w14:textId="171050C1" w:rsidR="009E4F98" w:rsidRDefault="00316F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9" behindDoc="0" locked="0" layoutInCell="1" allowOverlap="1" wp14:anchorId="67F6C517" wp14:editId="624D83E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C09C0E" w14:textId="172F8BBF" w:rsidR="00316FBB" w:rsidRPr="00316FBB" w:rsidRDefault="00316FBB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316FBB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6C5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.05pt;width:34.95pt;height:34.95pt;z-index:251659269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" filled="f" stroked="f">
              <v:fill o:detectmouseclick="t"/>
              <v:textbox style="mso-fit-shape-to-text:t" inset="0,0,0,0">
                <w:txbxContent>
                  <w:p w14:paraId="2BC09C0E" w14:textId="172F8BBF" w:rsidR="00316FBB" w:rsidRPr="00316FBB" w:rsidRDefault="00316FBB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316FBB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4C6FA4"/>
    <w:lvl w:ilvl="0">
      <w:start w:val="1"/>
      <w:numFmt w:val="decimal"/>
      <w:lvlText w:val="%1)"/>
      <w:lvlJc w:val="lef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E8D6D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654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EE39B6"/>
    <w:lvl w:ilvl="0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B9634E0"/>
    <w:lvl w:ilvl="0">
      <w:start w:val="1"/>
      <w:numFmt w:val="bullet"/>
      <w:lvlText w:val="–"/>
      <w:lvlJc w:val="left"/>
      <w:pPr>
        <w:ind w:left="926" w:hanging="360"/>
      </w:pPr>
      <w:rPr>
        <w:rFonts w:ascii="TheSans Veolia W2 ExtraLight" w:hAnsi="TheSans Veolia W2 ExtraLight" w:hint="default"/>
      </w:rPr>
    </w:lvl>
  </w:abstractNum>
  <w:abstractNum w:abstractNumId="7" w15:restartNumberingAfterBreak="0">
    <w:nsid w:val="FFFFFF83"/>
    <w:multiLevelType w:val="singleLevel"/>
    <w:tmpl w:val="4CC48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440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F858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</w:abstractNum>
  <w:abstractNum w:abstractNumId="10" w15:restartNumberingAfterBreak="0">
    <w:nsid w:val="013326F0"/>
    <w:multiLevelType w:val="multilevel"/>
    <w:tmpl w:val="3452A39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2.%3%1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Heading4"/>
      <w:suff w:val="space"/>
      <w:lvlText w:val="%1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2.%3.%4.%5."/>
      <w:lvlJc w:val="left"/>
      <w:pPr>
        <w:ind w:left="35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1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SubHeading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7102F4D"/>
    <w:multiLevelType w:val="multilevel"/>
    <w:tmpl w:val="88E678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3" w15:restartNumberingAfterBreak="0">
    <w:nsid w:val="0B6E29FF"/>
    <w:multiLevelType w:val="multilevel"/>
    <w:tmpl w:val="DFDC79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22E112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FA48C1"/>
    <w:multiLevelType w:val="multilevel"/>
    <w:tmpl w:val="3BB28A5A"/>
    <w:numStyleLink w:val="BulletList"/>
  </w:abstractNum>
  <w:abstractNum w:abstractNumId="16" w15:restartNumberingAfterBreak="0">
    <w:nsid w:val="198C4F02"/>
    <w:multiLevelType w:val="multilevel"/>
    <w:tmpl w:val="992E0F5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66C3831"/>
    <w:multiLevelType w:val="hybridMultilevel"/>
    <w:tmpl w:val="B9C8CCF6"/>
    <w:lvl w:ilvl="0" w:tplc="7F4E79E8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2D4F791F"/>
    <w:multiLevelType w:val="hybridMultilevel"/>
    <w:tmpl w:val="F1C24B26"/>
    <w:lvl w:ilvl="0" w:tplc="678E102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2E116FEC"/>
    <w:multiLevelType w:val="multilevel"/>
    <w:tmpl w:val="FE26979A"/>
    <w:styleLink w:val="11111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2B50F3D"/>
    <w:multiLevelType w:val="hybridMultilevel"/>
    <w:tmpl w:val="9CACE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F51A1"/>
    <w:multiLevelType w:val="multilevel"/>
    <w:tmpl w:val="3BB28A5A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1077" w:hanging="357"/>
      </w:pPr>
      <w:rPr>
        <w:rFonts w:ascii="Symbol" w:hAnsi="Symbol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14" w:firstLine="0"/>
      </w:pPr>
      <w:rPr>
        <w:rFonts w:hint="default"/>
      </w:rPr>
    </w:lvl>
  </w:abstractNum>
  <w:abstractNum w:abstractNumId="22" w15:restartNumberingAfterBreak="0">
    <w:nsid w:val="3DFF2D8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08564EA"/>
    <w:multiLevelType w:val="multilevel"/>
    <w:tmpl w:val="2C8C4CE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3F148C1"/>
    <w:multiLevelType w:val="multilevel"/>
    <w:tmpl w:val="BF8ABC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40839EF"/>
    <w:multiLevelType w:val="hybridMultilevel"/>
    <w:tmpl w:val="E9725768"/>
    <w:lvl w:ilvl="0" w:tplc="C2A6D20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49C969E7"/>
    <w:multiLevelType w:val="multilevel"/>
    <w:tmpl w:val="4E380DE0"/>
    <w:styleLink w:val="1ai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List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A0445F4"/>
    <w:multiLevelType w:val="multilevel"/>
    <w:tmpl w:val="2C3C4BF0"/>
    <w:styleLink w:val="Lists"/>
    <w:lvl w:ilvl="0">
      <w:start w:val="1"/>
      <w:numFmt w:val="none"/>
      <w:pStyle w:val="Nor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ADC312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0872089"/>
    <w:multiLevelType w:val="multilevel"/>
    <w:tmpl w:val="DE5A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5DDE4EE4"/>
    <w:multiLevelType w:val="multilevel"/>
    <w:tmpl w:val="2C3C4BF0"/>
    <w:numStyleLink w:val="Lists"/>
  </w:abstractNum>
  <w:abstractNum w:abstractNumId="31" w15:restartNumberingAfterBreak="0">
    <w:nsid w:val="5F9767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4363A73"/>
    <w:multiLevelType w:val="multilevel"/>
    <w:tmpl w:val="0B7AC5B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Appendix %4: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7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6522948"/>
    <w:multiLevelType w:val="hybridMultilevel"/>
    <w:tmpl w:val="DC762AC0"/>
    <w:lvl w:ilvl="0" w:tplc="87D44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94C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3AB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EEB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DCA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4E1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25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A0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4C5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2D81143"/>
    <w:multiLevelType w:val="hybridMultilevel"/>
    <w:tmpl w:val="DA0ECEA2"/>
    <w:lvl w:ilvl="0" w:tplc="90FA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E6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FA6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7A7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70D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20F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F49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C65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AA2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7"/>
  </w:num>
  <w:num w:numId="5">
    <w:abstractNumId w:val="8"/>
  </w:num>
  <w:num w:numId="6">
    <w:abstractNumId w:val="9"/>
  </w:num>
  <w:num w:numId="7">
    <w:abstractNumId w:val="9"/>
  </w:num>
  <w:num w:numId="8">
    <w:abstractNumId w:val="3"/>
  </w:num>
  <w:num w:numId="9">
    <w:abstractNumId w:val="2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33"/>
  </w:num>
  <w:num w:numId="16">
    <w:abstractNumId w:val="34"/>
  </w:num>
  <w:num w:numId="17">
    <w:abstractNumId w:val="6"/>
  </w:num>
  <w:num w:numId="18">
    <w:abstractNumId w:val="5"/>
  </w:num>
  <w:num w:numId="19">
    <w:abstractNumId w:val="1"/>
  </w:num>
  <w:num w:numId="20">
    <w:abstractNumId w:val="25"/>
  </w:num>
  <w:num w:numId="21">
    <w:abstractNumId w:val="4"/>
  </w:num>
  <w:num w:numId="22">
    <w:abstractNumId w:val="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6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11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0"/>
  </w:num>
  <w:num w:numId="35">
    <w:abstractNumId w:val="22"/>
  </w:num>
  <w:num w:numId="36">
    <w:abstractNumId w:val="28"/>
  </w:num>
  <w:num w:numId="37">
    <w:abstractNumId w:val="19"/>
  </w:num>
  <w:num w:numId="38">
    <w:abstractNumId w:val="21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26"/>
  </w:num>
  <w:num w:numId="42">
    <w:abstractNumId w:val="10"/>
  </w:num>
  <w:num w:numId="43">
    <w:abstractNumId w:val="29"/>
  </w:num>
  <w:num w:numId="44">
    <w:abstractNumId w:val="15"/>
  </w:num>
  <w:num w:numId="45">
    <w:abstractNumId w:val="27"/>
  </w:num>
  <w:num w:numId="46">
    <w:abstractNumId w:val="27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98"/>
    <w:rsid w:val="00005D98"/>
    <w:rsid w:val="00006E0E"/>
    <w:rsid w:val="00010D5E"/>
    <w:rsid w:val="00011C96"/>
    <w:rsid w:val="000141B9"/>
    <w:rsid w:val="00034A19"/>
    <w:rsid w:val="00036F9E"/>
    <w:rsid w:val="000413B3"/>
    <w:rsid w:val="00057B71"/>
    <w:rsid w:val="00067C37"/>
    <w:rsid w:val="0007202C"/>
    <w:rsid w:val="00072B30"/>
    <w:rsid w:val="0007319C"/>
    <w:rsid w:val="000732AA"/>
    <w:rsid w:val="000767DD"/>
    <w:rsid w:val="000822F9"/>
    <w:rsid w:val="00084F8B"/>
    <w:rsid w:val="00086D07"/>
    <w:rsid w:val="00086F71"/>
    <w:rsid w:val="00093915"/>
    <w:rsid w:val="000949AD"/>
    <w:rsid w:val="00095109"/>
    <w:rsid w:val="00096B0F"/>
    <w:rsid w:val="000A490E"/>
    <w:rsid w:val="000A4BE4"/>
    <w:rsid w:val="000B04C5"/>
    <w:rsid w:val="000B63CA"/>
    <w:rsid w:val="000B752A"/>
    <w:rsid w:val="000C14D9"/>
    <w:rsid w:val="000C15C7"/>
    <w:rsid w:val="000D4EDE"/>
    <w:rsid w:val="000E2460"/>
    <w:rsid w:val="000E43AC"/>
    <w:rsid w:val="000F703E"/>
    <w:rsid w:val="001066AD"/>
    <w:rsid w:val="00123576"/>
    <w:rsid w:val="00124B21"/>
    <w:rsid w:val="001327B8"/>
    <w:rsid w:val="0013471B"/>
    <w:rsid w:val="001352D4"/>
    <w:rsid w:val="00157C98"/>
    <w:rsid w:val="001653B6"/>
    <w:rsid w:val="00171A37"/>
    <w:rsid w:val="00174B0F"/>
    <w:rsid w:val="0018235E"/>
    <w:rsid w:val="001A664F"/>
    <w:rsid w:val="001B2DB7"/>
    <w:rsid w:val="001B3FFD"/>
    <w:rsid w:val="001C1E92"/>
    <w:rsid w:val="001D0C02"/>
    <w:rsid w:val="001D121E"/>
    <w:rsid w:val="001D4AC1"/>
    <w:rsid w:val="001E0F51"/>
    <w:rsid w:val="001E55BF"/>
    <w:rsid w:val="001F4BF9"/>
    <w:rsid w:val="001F6E1A"/>
    <w:rsid w:val="001F7277"/>
    <w:rsid w:val="001F780A"/>
    <w:rsid w:val="001F7917"/>
    <w:rsid w:val="00200613"/>
    <w:rsid w:val="00220550"/>
    <w:rsid w:val="002301A2"/>
    <w:rsid w:val="00236C2D"/>
    <w:rsid w:val="002374B7"/>
    <w:rsid w:val="00240126"/>
    <w:rsid w:val="0024304D"/>
    <w:rsid w:val="0024336B"/>
    <w:rsid w:val="002439E1"/>
    <w:rsid w:val="00244826"/>
    <w:rsid w:val="00247ACA"/>
    <w:rsid w:val="00252E6A"/>
    <w:rsid w:val="0025782A"/>
    <w:rsid w:val="00262656"/>
    <w:rsid w:val="002661A6"/>
    <w:rsid w:val="00266C23"/>
    <w:rsid w:val="00285600"/>
    <w:rsid w:val="00286EAD"/>
    <w:rsid w:val="0029389B"/>
    <w:rsid w:val="00296F7F"/>
    <w:rsid w:val="002A1894"/>
    <w:rsid w:val="002A2188"/>
    <w:rsid w:val="002A36F2"/>
    <w:rsid w:val="002A7D14"/>
    <w:rsid w:val="002B0913"/>
    <w:rsid w:val="002B28E4"/>
    <w:rsid w:val="002B7504"/>
    <w:rsid w:val="002C0D97"/>
    <w:rsid w:val="002C186C"/>
    <w:rsid w:val="002C66D1"/>
    <w:rsid w:val="002C7065"/>
    <w:rsid w:val="002C7F4A"/>
    <w:rsid w:val="002D2804"/>
    <w:rsid w:val="002D4B6C"/>
    <w:rsid w:val="002D5274"/>
    <w:rsid w:val="002F0C2C"/>
    <w:rsid w:val="002F5894"/>
    <w:rsid w:val="00300655"/>
    <w:rsid w:val="00303D18"/>
    <w:rsid w:val="00307ADD"/>
    <w:rsid w:val="00312A66"/>
    <w:rsid w:val="003130CA"/>
    <w:rsid w:val="00316FBB"/>
    <w:rsid w:val="003175B0"/>
    <w:rsid w:val="00322B20"/>
    <w:rsid w:val="003517AE"/>
    <w:rsid w:val="003633D1"/>
    <w:rsid w:val="00371F54"/>
    <w:rsid w:val="00374727"/>
    <w:rsid w:val="0037770C"/>
    <w:rsid w:val="00377C8B"/>
    <w:rsid w:val="0038268A"/>
    <w:rsid w:val="00383A95"/>
    <w:rsid w:val="00385CA0"/>
    <w:rsid w:val="003A23DC"/>
    <w:rsid w:val="003A2733"/>
    <w:rsid w:val="003A3021"/>
    <w:rsid w:val="003A627E"/>
    <w:rsid w:val="003A79EE"/>
    <w:rsid w:val="003B3395"/>
    <w:rsid w:val="003B6E16"/>
    <w:rsid w:val="003C180A"/>
    <w:rsid w:val="003C1E25"/>
    <w:rsid w:val="003D1294"/>
    <w:rsid w:val="003D160A"/>
    <w:rsid w:val="003D27CB"/>
    <w:rsid w:val="003D329D"/>
    <w:rsid w:val="003E6BF6"/>
    <w:rsid w:val="003F0F0D"/>
    <w:rsid w:val="003F4B55"/>
    <w:rsid w:val="0040173E"/>
    <w:rsid w:val="00411E5A"/>
    <w:rsid w:val="004151A7"/>
    <w:rsid w:val="00435339"/>
    <w:rsid w:val="0044447D"/>
    <w:rsid w:val="00461869"/>
    <w:rsid w:val="00463FA8"/>
    <w:rsid w:val="00467BFA"/>
    <w:rsid w:val="00472CBC"/>
    <w:rsid w:val="00486C66"/>
    <w:rsid w:val="004904C5"/>
    <w:rsid w:val="00493DAA"/>
    <w:rsid w:val="0049428C"/>
    <w:rsid w:val="00494335"/>
    <w:rsid w:val="00495A4C"/>
    <w:rsid w:val="004967A1"/>
    <w:rsid w:val="004A2CFC"/>
    <w:rsid w:val="004B584E"/>
    <w:rsid w:val="004C1106"/>
    <w:rsid w:val="004C1634"/>
    <w:rsid w:val="004C6D4B"/>
    <w:rsid w:val="004E2269"/>
    <w:rsid w:val="004E39D3"/>
    <w:rsid w:val="004F3339"/>
    <w:rsid w:val="004F72A2"/>
    <w:rsid w:val="00500FC7"/>
    <w:rsid w:val="005026D4"/>
    <w:rsid w:val="00503A51"/>
    <w:rsid w:val="0051007F"/>
    <w:rsid w:val="00512309"/>
    <w:rsid w:val="00521D3D"/>
    <w:rsid w:val="00542522"/>
    <w:rsid w:val="0054526E"/>
    <w:rsid w:val="005476B5"/>
    <w:rsid w:val="005602DA"/>
    <w:rsid w:val="00573327"/>
    <w:rsid w:val="005A3F63"/>
    <w:rsid w:val="005A59D0"/>
    <w:rsid w:val="005A7D28"/>
    <w:rsid w:val="005B073E"/>
    <w:rsid w:val="005B227F"/>
    <w:rsid w:val="005B31F4"/>
    <w:rsid w:val="005B7801"/>
    <w:rsid w:val="005C38C6"/>
    <w:rsid w:val="005C5891"/>
    <w:rsid w:val="005D5FAE"/>
    <w:rsid w:val="005E07D0"/>
    <w:rsid w:val="005F29B7"/>
    <w:rsid w:val="0060225B"/>
    <w:rsid w:val="00606EB5"/>
    <w:rsid w:val="00617FDA"/>
    <w:rsid w:val="0062116F"/>
    <w:rsid w:val="00621260"/>
    <w:rsid w:val="00626087"/>
    <w:rsid w:val="00626616"/>
    <w:rsid w:val="006309FA"/>
    <w:rsid w:val="00634E4C"/>
    <w:rsid w:val="00636B8B"/>
    <w:rsid w:val="00640314"/>
    <w:rsid w:val="006427FE"/>
    <w:rsid w:val="006506C1"/>
    <w:rsid w:val="00650D9D"/>
    <w:rsid w:val="0065747A"/>
    <w:rsid w:val="0066674D"/>
    <w:rsid w:val="00666A78"/>
    <w:rsid w:val="00676C12"/>
    <w:rsid w:val="00681892"/>
    <w:rsid w:val="0069375D"/>
    <w:rsid w:val="0069407C"/>
    <w:rsid w:val="0069574E"/>
    <w:rsid w:val="006A0BE2"/>
    <w:rsid w:val="006A17C7"/>
    <w:rsid w:val="006A1921"/>
    <w:rsid w:val="006A2303"/>
    <w:rsid w:val="006A74F2"/>
    <w:rsid w:val="006F145A"/>
    <w:rsid w:val="006F27CB"/>
    <w:rsid w:val="006F359B"/>
    <w:rsid w:val="006F5865"/>
    <w:rsid w:val="006F74B8"/>
    <w:rsid w:val="00700805"/>
    <w:rsid w:val="00701EC6"/>
    <w:rsid w:val="00706179"/>
    <w:rsid w:val="00714F78"/>
    <w:rsid w:val="007170F7"/>
    <w:rsid w:val="007253B8"/>
    <w:rsid w:val="00725949"/>
    <w:rsid w:val="00733E2F"/>
    <w:rsid w:val="00736E7D"/>
    <w:rsid w:val="00742E9E"/>
    <w:rsid w:val="00746C72"/>
    <w:rsid w:val="007509A6"/>
    <w:rsid w:val="00753F83"/>
    <w:rsid w:val="007541B0"/>
    <w:rsid w:val="0075469B"/>
    <w:rsid w:val="00755163"/>
    <w:rsid w:val="00756AAB"/>
    <w:rsid w:val="00757F63"/>
    <w:rsid w:val="007645AE"/>
    <w:rsid w:val="00764992"/>
    <w:rsid w:val="00775AA0"/>
    <w:rsid w:val="007770FA"/>
    <w:rsid w:val="007859C4"/>
    <w:rsid w:val="007860F1"/>
    <w:rsid w:val="00791738"/>
    <w:rsid w:val="00791780"/>
    <w:rsid w:val="00792BFF"/>
    <w:rsid w:val="007A0EB7"/>
    <w:rsid w:val="007A136D"/>
    <w:rsid w:val="007C08B1"/>
    <w:rsid w:val="007C2CC2"/>
    <w:rsid w:val="007C38BD"/>
    <w:rsid w:val="007C3DA5"/>
    <w:rsid w:val="007C79AA"/>
    <w:rsid w:val="007D2E34"/>
    <w:rsid w:val="007D31DA"/>
    <w:rsid w:val="007D3F25"/>
    <w:rsid w:val="007D5DEA"/>
    <w:rsid w:val="007D72C5"/>
    <w:rsid w:val="007E525D"/>
    <w:rsid w:val="007E688F"/>
    <w:rsid w:val="007E7AA0"/>
    <w:rsid w:val="007F0323"/>
    <w:rsid w:val="007F379E"/>
    <w:rsid w:val="007F471C"/>
    <w:rsid w:val="007F5E4B"/>
    <w:rsid w:val="00800C90"/>
    <w:rsid w:val="008125F8"/>
    <w:rsid w:val="00823002"/>
    <w:rsid w:val="00844B1D"/>
    <w:rsid w:val="00844F5C"/>
    <w:rsid w:val="00845843"/>
    <w:rsid w:val="00846D34"/>
    <w:rsid w:val="00854447"/>
    <w:rsid w:val="008637EC"/>
    <w:rsid w:val="00870BC6"/>
    <w:rsid w:val="0088036D"/>
    <w:rsid w:val="00881155"/>
    <w:rsid w:val="00882892"/>
    <w:rsid w:val="00885A14"/>
    <w:rsid w:val="0088689B"/>
    <w:rsid w:val="00890FA0"/>
    <w:rsid w:val="00893D7E"/>
    <w:rsid w:val="008947BF"/>
    <w:rsid w:val="00895C87"/>
    <w:rsid w:val="008A214D"/>
    <w:rsid w:val="008A5B5C"/>
    <w:rsid w:val="008A72D2"/>
    <w:rsid w:val="008A74A3"/>
    <w:rsid w:val="008B6868"/>
    <w:rsid w:val="008B6D24"/>
    <w:rsid w:val="008C6A43"/>
    <w:rsid w:val="008C715C"/>
    <w:rsid w:val="008D080C"/>
    <w:rsid w:val="008D6437"/>
    <w:rsid w:val="008D6EDF"/>
    <w:rsid w:val="008E3EF5"/>
    <w:rsid w:val="008F19E6"/>
    <w:rsid w:val="008F33B5"/>
    <w:rsid w:val="00906799"/>
    <w:rsid w:val="0090758E"/>
    <w:rsid w:val="00915194"/>
    <w:rsid w:val="009200E1"/>
    <w:rsid w:val="00922193"/>
    <w:rsid w:val="00922F04"/>
    <w:rsid w:val="00924152"/>
    <w:rsid w:val="0093194D"/>
    <w:rsid w:val="00934C3F"/>
    <w:rsid w:val="009417AE"/>
    <w:rsid w:val="00945B3F"/>
    <w:rsid w:val="00950DCB"/>
    <w:rsid w:val="00952D4C"/>
    <w:rsid w:val="009558DF"/>
    <w:rsid w:val="00960246"/>
    <w:rsid w:val="009720E1"/>
    <w:rsid w:val="00974F0E"/>
    <w:rsid w:val="00975CD7"/>
    <w:rsid w:val="00985E70"/>
    <w:rsid w:val="009979F4"/>
    <w:rsid w:val="009A45B2"/>
    <w:rsid w:val="009A5585"/>
    <w:rsid w:val="009A59D5"/>
    <w:rsid w:val="009C2705"/>
    <w:rsid w:val="009C4ABD"/>
    <w:rsid w:val="009C5FDF"/>
    <w:rsid w:val="009D2DDD"/>
    <w:rsid w:val="009E4F98"/>
    <w:rsid w:val="009F22A4"/>
    <w:rsid w:val="00A041B4"/>
    <w:rsid w:val="00A10DA6"/>
    <w:rsid w:val="00A151E9"/>
    <w:rsid w:val="00A15DBB"/>
    <w:rsid w:val="00A259F2"/>
    <w:rsid w:val="00A33802"/>
    <w:rsid w:val="00A37162"/>
    <w:rsid w:val="00A37E51"/>
    <w:rsid w:val="00A53690"/>
    <w:rsid w:val="00A62D31"/>
    <w:rsid w:val="00A63380"/>
    <w:rsid w:val="00A865C7"/>
    <w:rsid w:val="00A94580"/>
    <w:rsid w:val="00A97E3B"/>
    <w:rsid w:val="00AA20A1"/>
    <w:rsid w:val="00AA41F2"/>
    <w:rsid w:val="00AB039E"/>
    <w:rsid w:val="00AB4206"/>
    <w:rsid w:val="00AC4A4D"/>
    <w:rsid w:val="00AC6C84"/>
    <w:rsid w:val="00AC7E54"/>
    <w:rsid w:val="00AE6A4E"/>
    <w:rsid w:val="00AE7B98"/>
    <w:rsid w:val="00AF129F"/>
    <w:rsid w:val="00AF3DFC"/>
    <w:rsid w:val="00B12DC9"/>
    <w:rsid w:val="00B13F84"/>
    <w:rsid w:val="00B14604"/>
    <w:rsid w:val="00B15ABA"/>
    <w:rsid w:val="00B21076"/>
    <w:rsid w:val="00B22ABA"/>
    <w:rsid w:val="00B34339"/>
    <w:rsid w:val="00B42B2F"/>
    <w:rsid w:val="00B44900"/>
    <w:rsid w:val="00B4714F"/>
    <w:rsid w:val="00B472E1"/>
    <w:rsid w:val="00B52821"/>
    <w:rsid w:val="00B569A2"/>
    <w:rsid w:val="00B61D9C"/>
    <w:rsid w:val="00B7069C"/>
    <w:rsid w:val="00B71170"/>
    <w:rsid w:val="00B73BDF"/>
    <w:rsid w:val="00B80BCE"/>
    <w:rsid w:val="00B81524"/>
    <w:rsid w:val="00B81740"/>
    <w:rsid w:val="00B81DE1"/>
    <w:rsid w:val="00B82670"/>
    <w:rsid w:val="00B85D7B"/>
    <w:rsid w:val="00B900EA"/>
    <w:rsid w:val="00B91069"/>
    <w:rsid w:val="00B92842"/>
    <w:rsid w:val="00B9306E"/>
    <w:rsid w:val="00BA2713"/>
    <w:rsid w:val="00BA2941"/>
    <w:rsid w:val="00BA4C61"/>
    <w:rsid w:val="00BA5769"/>
    <w:rsid w:val="00BA627A"/>
    <w:rsid w:val="00BB22FA"/>
    <w:rsid w:val="00BD12A1"/>
    <w:rsid w:val="00BD454B"/>
    <w:rsid w:val="00BD7B83"/>
    <w:rsid w:val="00BF17C6"/>
    <w:rsid w:val="00BF4E46"/>
    <w:rsid w:val="00C00FDA"/>
    <w:rsid w:val="00C02EB9"/>
    <w:rsid w:val="00C04E4B"/>
    <w:rsid w:val="00C05687"/>
    <w:rsid w:val="00C11B56"/>
    <w:rsid w:val="00C16045"/>
    <w:rsid w:val="00C21E27"/>
    <w:rsid w:val="00C25E54"/>
    <w:rsid w:val="00C3521C"/>
    <w:rsid w:val="00C371C4"/>
    <w:rsid w:val="00C56426"/>
    <w:rsid w:val="00C62BF5"/>
    <w:rsid w:val="00C636DA"/>
    <w:rsid w:val="00C658A2"/>
    <w:rsid w:val="00C66ED9"/>
    <w:rsid w:val="00C67E22"/>
    <w:rsid w:val="00C72271"/>
    <w:rsid w:val="00C770AD"/>
    <w:rsid w:val="00C81356"/>
    <w:rsid w:val="00C87DA0"/>
    <w:rsid w:val="00CA528A"/>
    <w:rsid w:val="00CA6FF9"/>
    <w:rsid w:val="00CB4238"/>
    <w:rsid w:val="00CB5938"/>
    <w:rsid w:val="00CC1A64"/>
    <w:rsid w:val="00CC333D"/>
    <w:rsid w:val="00CC34EB"/>
    <w:rsid w:val="00CC66EA"/>
    <w:rsid w:val="00CD3C17"/>
    <w:rsid w:val="00CE1F9C"/>
    <w:rsid w:val="00CE2E48"/>
    <w:rsid w:val="00CF6672"/>
    <w:rsid w:val="00D021F7"/>
    <w:rsid w:val="00D069C7"/>
    <w:rsid w:val="00D078A2"/>
    <w:rsid w:val="00D21123"/>
    <w:rsid w:val="00D26BB7"/>
    <w:rsid w:val="00D367EB"/>
    <w:rsid w:val="00D41184"/>
    <w:rsid w:val="00D45731"/>
    <w:rsid w:val="00D45954"/>
    <w:rsid w:val="00D461C2"/>
    <w:rsid w:val="00D61AAE"/>
    <w:rsid w:val="00D64CB8"/>
    <w:rsid w:val="00D72FD8"/>
    <w:rsid w:val="00D948F2"/>
    <w:rsid w:val="00D9697A"/>
    <w:rsid w:val="00DA4C48"/>
    <w:rsid w:val="00DA727D"/>
    <w:rsid w:val="00DB53A7"/>
    <w:rsid w:val="00DC344D"/>
    <w:rsid w:val="00DC7738"/>
    <w:rsid w:val="00DD170F"/>
    <w:rsid w:val="00DE0022"/>
    <w:rsid w:val="00DE0A8A"/>
    <w:rsid w:val="00DE338A"/>
    <w:rsid w:val="00DF6E54"/>
    <w:rsid w:val="00E04228"/>
    <w:rsid w:val="00E0439D"/>
    <w:rsid w:val="00E04457"/>
    <w:rsid w:val="00E04BBC"/>
    <w:rsid w:val="00E10450"/>
    <w:rsid w:val="00E132FD"/>
    <w:rsid w:val="00E1478E"/>
    <w:rsid w:val="00E159D7"/>
    <w:rsid w:val="00E21653"/>
    <w:rsid w:val="00E2414E"/>
    <w:rsid w:val="00E26830"/>
    <w:rsid w:val="00E40B36"/>
    <w:rsid w:val="00E42C2F"/>
    <w:rsid w:val="00E51672"/>
    <w:rsid w:val="00E55EE5"/>
    <w:rsid w:val="00E625B3"/>
    <w:rsid w:val="00E64743"/>
    <w:rsid w:val="00E7257D"/>
    <w:rsid w:val="00E728CB"/>
    <w:rsid w:val="00E7336F"/>
    <w:rsid w:val="00E7485C"/>
    <w:rsid w:val="00E76262"/>
    <w:rsid w:val="00E84A6B"/>
    <w:rsid w:val="00E92385"/>
    <w:rsid w:val="00E96CB5"/>
    <w:rsid w:val="00E96DEA"/>
    <w:rsid w:val="00EA1585"/>
    <w:rsid w:val="00EA48AE"/>
    <w:rsid w:val="00EB09E2"/>
    <w:rsid w:val="00EB74A5"/>
    <w:rsid w:val="00EC1F55"/>
    <w:rsid w:val="00EE0126"/>
    <w:rsid w:val="00EF2A15"/>
    <w:rsid w:val="00EF5BFD"/>
    <w:rsid w:val="00F01C6F"/>
    <w:rsid w:val="00F06EE2"/>
    <w:rsid w:val="00F074DC"/>
    <w:rsid w:val="00F24F8F"/>
    <w:rsid w:val="00F307E0"/>
    <w:rsid w:val="00F31D9D"/>
    <w:rsid w:val="00F34D63"/>
    <w:rsid w:val="00F57F7A"/>
    <w:rsid w:val="00F62D33"/>
    <w:rsid w:val="00F6570B"/>
    <w:rsid w:val="00F65F6C"/>
    <w:rsid w:val="00F67615"/>
    <w:rsid w:val="00F67F68"/>
    <w:rsid w:val="00F76C98"/>
    <w:rsid w:val="00F804CD"/>
    <w:rsid w:val="00F80750"/>
    <w:rsid w:val="00F85F59"/>
    <w:rsid w:val="00F86717"/>
    <w:rsid w:val="00F86DD4"/>
    <w:rsid w:val="00F86F25"/>
    <w:rsid w:val="00F96804"/>
    <w:rsid w:val="00FA3CEC"/>
    <w:rsid w:val="00FB4CF2"/>
    <w:rsid w:val="00FC4845"/>
    <w:rsid w:val="00FC6B03"/>
    <w:rsid w:val="00FD06D5"/>
    <w:rsid w:val="00FD34E9"/>
    <w:rsid w:val="00FE419E"/>
    <w:rsid w:val="00FF2484"/>
    <w:rsid w:val="13E2713E"/>
    <w:rsid w:val="46C81D35"/>
    <w:rsid w:val="51E7FC48"/>
    <w:rsid w:val="528EF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79D75"/>
  <w15:docId w15:val="{A30FC483-5D96-444A-B3BA-164F48E0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Roboto Light" w:eastAsiaTheme="minorHAnsi" w:hAnsi="Roboto Light" w:cstheme="minorBidi"/>
        <w:color w:val="000000"/>
        <w:lang w:val="en-AU" w:eastAsia="en-US" w:bidi="ar-SA"/>
      </w:rPr>
    </w:rPrDefault>
    <w:pPrDefault>
      <w:pPr>
        <w:spacing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iPriority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uiPriority="1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qFormat="1"/>
    <w:lsdException w:name="List Bullet 5" w:semiHidden="1" w:unhideWhenUsed="1"/>
    <w:lsdException w:name="List Number 2" w:uiPriority="16" w:unhideWhenUsed="1" w:qFormat="1"/>
    <w:lsdException w:name="List Number 3" w:uiPriority="16" w:unhideWhenUsed="1" w:qFormat="1"/>
    <w:lsdException w:name="List Number 4" w:uiPriority="16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Content"/>
    <w:qFormat/>
    <w:rsid w:val="004E39D3"/>
    <w:pPr>
      <w:numPr>
        <w:numId w:val="30"/>
      </w:numPr>
      <w:spacing w:after="60"/>
    </w:pPr>
    <w:rPr>
      <w:rFonts w:ascii="Roboto" w:hAnsi="Roboto"/>
      <w:kern w:val="16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7859C4"/>
    <w:pPr>
      <w:keepNext/>
      <w:keepLines/>
      <w:numPr>
        <w:numId w:val="0"/>
      </w:numPr>
      <w:spacing w:before="480" w:after="240"/>
      <w:outlineLvl w:val="0"/>
    </w:pPr>
    <w:rPr>
      <w:rFonts w:eastAsiaTheme="majorEastAsia" w:cstheme="majorBidi"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2A4"/>
    <w:pPr>
      <w:keepNext/>
      <w:keepLines/>
      <w:numPr>
        <w:ilvl w:val="1"/>
        <w:numId w:val="42"/>
      </w:numPr>
      <w:spacing w:before="360"/>
      <w:outlineLvl w:val="1"/>
    </w:pPr>
    <w:rPr>
      <w:rFonts w:ascii="Roboto Medium" w:eastAsiaTheme="majorEastAsia" w:hAnsi="Roboto Medium" w:cstheme="majorBidi"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2E34"/>
    <w:pPr>
      <w:keepNext/>
      <w:keepLines/>
      <w:numPr>
        <w:ilvl w:val="2"/>
        <w:numId w:val="42"/>
      </w:numPr>
      <w:spacing w:before="240"/>
      <w:outlineLvl w:val="2"/>
    </w:pPr>
    <w:rPr>
      <w:rFonts w:asciiTheme="majorHAnsi" w:eastAsiaTheme="majorEastAsia" w:hAnsiTheme="majorHAnsi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7D2E34"/>
    <w:pPr>
      <w:keepNext/>
      <w:keepLines/>
      <w:numPr>
        <w:ilvl w:val="3"/>
        <w:numId w:val="42"/>
      </w:numPr>
      <w:spacing w:before="240"/>
      <w:outlineLvl w:val="3"/>
    </w:pPr>
    <w:rPr>
      <w:rFonts w:asciiTheme="majorHAnsi" w:eastAsiaTheme="majorEastAsia" w:hAnsiTheme="majorHAnsi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1F7277"/>
    <w:pPr>
      <w:keepNext/>
      <w:keepLines/>
      <w:numPr>
        <w:ilvl w:val="4"/>
        <w:numId w:val="42"/>
      </w:numPr>
      <w:spacing w:before="2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C1E92"/>
    <w:pPr>
      <w:keepNext/>
      <w:keepLines/>
      <w:numPr>
        <w:numId w:val="0"/>
      </w:numPr>
      <w:spacing w:before="200" w:after="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C1E92"/>
    <w:pPr>
      <w:keepNext/>
      <w:keepLines/>
      <w:numPr>
        <w:numId w:val="0"/>
      </w:numPr>
      <w:spacing w:before="20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072B30"/>
    <w:pPr>
      <w:keepNext/>
      <w:keepLines/>
      <w:numPr>
        <w:numId w:val="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072B30"/>
    <w:pPr>
      <w:keepNext/>
      <w:keepLines/>
      <w:numPr>
        <w:numId w:val="0"/>
      </w:numPr>
      <w:spacing w:before="200" w:after="0"/>
      <w:outlineLvl w:val="8"/>
    </w:pPr>
    <w:rPr>
      <w:rFonts w:asciiTheme="majorHAnsi" w:eastAsiaTheme="majorEastAsia" w:hAnsiTheme="majorHAnsi" w:cstheme="majorBidi"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AA0"/>
    <w:rPr>
      <w:rFonts w:eastAsiaTheme="majorEastAsia" w:cstheme="majorBidi"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22A4"/>
    <w:rPr>
      <w:rFonts w:ascii="Roboto Medium" w:eastAsiaTheme="majorEastAsia" w:hAnsi="Roboto Medium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2E34"/>
    <w:rPr>
      <w:rFonts w:asciiTheme="majorHAnsi" w:eastAsiaTheme="majorEastAsia" w:hAnsiTheme="majorHAnsi" w:cstheme="majorBidi"/>
      <w:bCs/>
      <w:color w:val="000000" w:themeColor="text1"/>
    </w:rPr>
  </w:style>
  <w:style w:type="paragraph" w:customStyle="1" w:styleId="CoverSubtitle">
    <w:name w:val="Cover Subtitle"/>
    <w:basedOn w:val="Normal"/>
    <w:next w:val="Normal"/>
    <w:uiPriority w:val="21"/>
    <w:rsid w:val="00F67F68"/>
    <w:pPr>
      <w:numPr>
        <w:numId w:val="0"/>
      </w:numPr>
      <w:spacing w:after="0"/>
      <w:ind w:left="567" w:right="-170"/>
      <w:jc w:val="right"/>
    </w:pPr>
    <w:rPr>
      <w:rFonts w:ascii="Roboto Medium" w:hAnsi="Roboto Medium"/>
      <w:color w:val="FFFFFF" w:themeColor="background1"/>
      <w:sz w:val="44"/>
    </w:rPr>
  </w:style>
  <w:style w:type="paragraph" w:customStyle="1" w:styleId="SubHeading">
    <w:name w:val="Sub Heading"/>
    <w:basedOn w:val="Normal"/>
    <w:next w:val="Normal"/>
    <w:uiPriority w:val="9"/>
    <w:qFormat/>
    <w:rsid w:val="00F31D9D"/>
    <w:pPr>
      <w:keepNext/>
      <w:keepLines/>
      <w:numPr>
        <w:numId w:val="0"/>
      </w:numPr>
      <w:spacing w:before="240" w:after="0"/>
    </w:pPr>
    <w:rPr>
      <w:rFonts w:ascii="Roboto Medium" w:hAnsi="Roboto Medium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7D2E34"/>
    <w:rPr>
      <w:rFonts w:asciiTheme="majorHAnsi" w:eastAsiaTheme="majorEastAsia" w:hAnsiTheme="majorHAnsi" w:cstheme="majorBidi"/>
      <w:bCs/>
      <w:iCs/>
      <w:color w:val="000000" w:themeColor="text1"/>
    </w:rPr>
  </w:style>
  <w:style w:type="paragraph" w:styleId="ListBullet">
    <w:name w:val="List Bullet"/>
    <w:basedOn w:val="Normal"/>
    <w:uiPriority w:val="16"/>
    <w:qFormat/>
    <w:rsid w:val="002439E1"/>
    <w:pPr>
      <w:numPr>
        <w:numId w:val="44"/>
      </w:numPr>
      <w:spacing w:before="120"/>
    </w:pPr>
    <w:rPr>
      <w:color w:val="000000" w:themeColor="text1"/>
    </w:rPr>
  </w:style>
  <w:style w:type="paragraph" w:styleId="ListBullet2">
    <w:name w:val="List Bullet 2"/>
    <w:basedOn w:val="Normal"/>
    <w:uiPriority w:val="16"/>
    <w:qFormat/>
    <w:rsid w:val="002439E1"/>
    <w:pPr>
      <w:numPr>
        <w:ilvl w:val="1"/>
        <w:numId w:val="44"/>
      </w:numPr>
      <w:spacing w:before="120"/>
    </w:pPr>
    <w:rPr>
      <w:color w:val="000000" w:themeColor="text1"/>
    </w:rPr>
  </w:style>
  <w:style w:type="paragraph" w:styleId="ListNumber">
    <w:name w:val="List Number"/>
    <w:basedOn w:val="Normal"/>
    <w:uiPriority w:val="16"/>
    <w:qFormat/>
    <w:rsid w:val="00B7069C"/>
    <w:pPr>
      <w:numPr>
        <w:ilvl w:val="1"/>
      </w:numPr>
      <w:spacing w:before="120"/>
    </w:pPr>
  </w:style>
  <w:style w:type="paragraph" w:styleId="ListNumber2">
    <w:name w:val="List Number 2"/>
    <w:basedOn w:val="Normal"/>
    <w:uiPriority w:val="16"/>
    <w:qFormat/>
    <w:rsid w:val="00B7069C"/>
    <w:pPr>
      <w:numPr>
        <w:ilvl w:val="2"/>
      </w:numPr>
      <w:spacing w:before="120"/>
    </w:pPr>
  </w:style>
  <w:style w:type="numbering" w:customStyle="1" w:styleId="Lists">
    <w:name w:val="Lists"/>
    <w:uiPriority w:val="99"/>
    <w:rsid w:val="00C05687"/>
    <w:pPr>
      <w:numPr>
        <w:numId w:val="10"/>
      </w:numPr>
    </w:pPr>
  </w:style>
  <w:style w:type="paragraph" w:styleId="ListNumber3">
    <w:name w:val="List Number 3"/>
    <w:basedOn w:val="Normal"/>
    <w:uiPriority w:val="16"/>
    <w:qFormat/>
    <w:rsid w:val="00B7069C"/>
    <w:pPr>
      <w:numPr>
        <w:ilvl w:val="3"/>
      </w:numPr>
      <w:spacing w:before="120"/>
    </w:pPr>
  </w:style>
  <w:style w:type="paragraph" w:styleId="Title">
    <w:name w:val="Title"/>
    <w:basedOn w:val="Normal"/>
    <w:next w:val="CoverSubtitle"/>
    <w:link w:val="TitleChar"/>
    <w:uiPriority w:val="21"/>
    <w:rsid w:val="00F67F68"/>
    <w:pPr>
      <w:numPr>
        <w:numId w:val="0"/>
      </w:numPr>
      <w:spacing w:before="5560"/>
      <w:ind w:left="567" w:right="-170"/>
      <w:jc w:val="right"/>
    </w:pPr>
    <w:rPr>
      <w:rFonts w:ascii="Roboto Medium" w:eastAsiaTheme="majorEastAsia" w:hAnsi="Roboto Medium" w:cstheme="majorBidi"/>
      <w:color w:val="FFFFFF" w:themeColor="background1"/>
      <w:sz w:val="120"/>
      <w:szCs w:val="52"/>
    </w:rPr>
  </w:style>
  <w:style w:type="character" w:customStyle="1" w:styleId="TitleChar">
    <w:name w:val="Title Char"/>
    <w:basedOn w:val="DefaultParagraphFont"/>
    <w:link w:val="Title"/>
    <w:uiPriority w:val="21"/>
    <w:rsid w:val="00F67F68"/>
    <w:rPr>
      <w:rFonts w:ascii="Roboto Medium" w:eastAsiaTheme="majorEastAsia" w:hAnsi="Roboto Medium" w:cstheme="majorBidi"/>
      <w:color w:val="FFFFFF" w:themeColor="background1"/>
      <w:sz w:val="120"/>
      <w:szCs w:val="52"/>
    </w:rPr>
  </w:style>
  <w:style w:type="paragraph" w:styleId="TOC1">
    <w:name w:val="toc 1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  <w:spacing w:before="400"/>
      <w:contextualSpacing/>
    </w:pPr>
    <w:rPr>
      <w:rFonts w:ascii="Roboto Medium" w:hAnsi="Roboto Medium"/>
    </w:rPr>
  </w:style>
  <w:style w:type="paragraph" w:styleId="TOCHeading">
    <w:name w:val="TOC Heading"/>
    <w:basedOn w:val="Heading1"/>
    <w:next w:val="Normal"/>
    <w:uiPriority w:val="39"/>
    <w:rsid w:val="005A7D28"/>
    <w:pPr>
      <w:spacing w:after="720"/>
      <w:outlineLvl w:val="9"/>
    </w:pPr>
  </w:style>
  <w:style w:type="paragraph" w:styleId="Footer">
    <w:name w:val="footer"/>
    <w:basedOn w:val="Normal"/>
    <w:link w:val="FooterChar"/>
    <w:uiPriority w:val="99"/>
    <w:rsid w:val="00681892"/>
    <w:pPr>
      <w:tabs>
        <w:tab w:val="right" w:pos="9639"/>
      </w:tabs>
      <w:spacing w:before="480" w:after="0"/>
      <w:ind w:right="1134"/>
      <w:contextualSpacing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81892"/>
    <w:rPr>
      <w:rFonts w:asciiTheme="majorHAnsi" w:hAnsiTheme="majorHAnsi"/>
      <w:sz w:val="16"/>
    </w:rPr>
  </w:style>
  <w:style w:type="paragraph" w:styleId="ListBullet3">
    <w:name w:val="List Bullet 3"/>
    <w:basedOn w:val="Normal"/>
    <w:uiPriority w:val="16"/>
    <w:qFormat/>
    <w:rsid w:val="002439E1"/>
    <w:pPr>
      <w:numPr>
        <w:ilvl w:val="2"/>
        <w:numId w:val="44"/>
      </w:numPr>
      <w:spacing w:before="120"/>
    </w:pPr>
    <w:rPr>
      <w:color w:val="000000" w:themeColor="text1"/>
    </w:rPr>
  </w:style>
  <w:style w:type="table" w:styleId="TableGrid">
    <w:name w:val="Table Grid"/>
    <w:basedOn w:val="TableNormal"/>
    <w:uiPriority w:val="59"/>
    <w:rsid w:val="00C371C4"/>
    <w:pPr>
      <w:spacing w:after="0"/>
    </w:pPr>
    <w:tblPr>
      <w:tblStyleRowBandSize w:val="1"/>
      <w:tblStyleColBandSize w:val="1"/>
      <w:tblBorders>
        <w:top w:val="single" w:sz="4" w:space="0" w:color="989C9E"/>
        <w:left w:val="single" w:sz="4" w:space="0" w:color="989C9E"/>
        <w:bottom w:val="single" w:sz="4" w:space="0" w:color="989C9E"/>
        <w:right w:val="single" w:sz="4" w:space="0" w:color="989C9E"/>
        <w:insideH w:val="single" w:sz="4" w:space="0" w:color="989C9E"/>
        <w:insideV w:val="single" w:sz="4" w:space="0" w:color="989C9E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 w:val="0"/>
        <w:caps w:val="0"/>
        <w:smallCaps w:val="0"/>
        <w:sz w:val="20"/>
      </w:rPr>
    </w:tblStylePr>
    <w:tblStylePr w:type="lastRow">
      <w:rPr>
        <w:rFonts w:asciiTheme="majorHAnsi" w:hAnsiTheme="majorHAnsi"/>
        <w:b w:val="0"/>
        <w:color w:val="auto"/>
      </w:rPr>
    </w:tblStylePr>
    <w:tblStylePr w:type="firstCol">
      <w:rPr>
        <w:rFonts w:asciiTheme="minorHAnsi" w:hAnsiTheme="minorHAnsi"/>
        <w:sz w:val="20"/>
      </w:rPr>
    </w:tblStylePr>
  </w:style>
  <w:style w:type="paragraph" w:styleId="Caption">
    <w:name w:val="caption"/>
    <w:next w:val="Normal"/>
    <w:uiPriority w:val="35"/>
    <w:qFormat/>
    <w:rsid w:val="00AC6C84"/>
    <w:pPr>
      <w:spacing w:before="60" w:after="360"/>
    </w:pPr>
    <w:rPr>
      <w:bCs/>
      <w:sz w:val="16"/>
      <w:szCs w:val="18"/>
    </w:rPr>
  </w:style>
  <w:style w:type="paragraph" w:styleId="Header">
    <w:name w:val="header"/>
    <w:basedOn w:val="Normal"/>
    <w:link w:val="HeaderChar"/>
    <w:uiPriority w:val="44"/>
    <w:rsid w:val="0024336B"/>
    <w:pPr>
      <w:numPr>
        <w:numId w:val="0"/>
      </w:num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44"/>
    <w:rsid w:val="00AE7B9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636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DA"/>
    <w:rPr>
      <w:rFonts w:ascii="Tahoma" w:hAnsi="Tahoma" w:cs="Tahoma"/>
      <w:noProof w:val="0"/>
      <w:sz w:val="16"/>
      <w:szCs w:val="16"/>
      <w:lang w:val="en-AU"/>
    </w:rPr>
  </w:style>
  <w:style w:type="character" w:styleId="PlaceholderText">
    <w:name w:val="Placeholder Text"/>
    <w:basedOn w:val="DefaultParagraphFont"/>
    <w:uiPriority w:val="99"/>
    <w:unhideWhenUsed/>
    <w:rsid w:val="000C15C7"/>
    <w:rPr>
      <w:noProof w:val="0"/>
      <w:color w:val="FF0000"/>
      <w:sz w:val="20"/>
      <w:lang w:val="en-AU"/>
    </w:rPr>
  </w:style>
  <w:style w:type="paragraph" w:styleId="ListNumber4">
    <w:name w:val="List Number 4"/>
    <w:basedOn w:val="Normal"/>
    <w:uiPriority w:val="16"/>
    <w:qFormat/>
    <w:rsid w:val="00B7069C"/>
    <w:pPr>
      <w:numPr>
        <w:ilvl w:val="4"/>
      </w:numPr>
      <w:spacing w:before="120"/>
    </w:pPr>
  </w:style>
  <w:style w:type="character" w:styleId="Hyperlink">
    <w:name w:val="Hyperlink"/>
    <w:basedOn w:val="DefaultParagraphFont"/>
    <w:uiPriority w:val="99"/>
    <w:rsid w:val="006427FE"/>
    <w:rPr>
      <w:noProof w:val="0"/>
      <w:color w:val="0000FF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80750"/>
  </w:style>
  <w:style w:type="paragraph" w:styleId="BlockText">
    <w:name w:val="Block Text"/>
    <w:basedOn w:val="Normal"/>
    <w:uiPriority w:val="99"/>
    <w:semiHidden/>
    <w:unhideWhenUsed/>
    <w:locked/>
    <w:rsid w:val="00F80750"/>
    <w:pPr>
      <w:pBdr>
        <w:top w:val="single" w:sz="2" w:space="10" w:color="FF6319" w:themeColor="accent1"/>
        <w:left w:val="single" w:sz="2" w:space="10" w:color="FF6319" w:themeColor="accent1"/>
        <w:bottom w:val="single" w:sz="2" w:space="10" w:color="FF6319" w:themeColor="accent1"/>
        <w:right w:val="single" w:sz="2" w:space="10" w:color="FF6319" w:themeColor="accent1"/>
      </w:pBdr>
      <w:ind w:left="1152" w:right="1152"/>
    </w:pPr>
    <w:rPr>
      <w:rFonts w:asciiTheme="minorHAnsi" w:eastAsiaTheme="minorEastAsia" w:hAnsiTheme="minorHAnsi"/>
      <w:i/>
      <w:iCs/>
      <w:color w:val="FF6319" w:themeColor="accent1"/>
    </w:rPr>
  </w:style>
  <w:style w:type="paragraph" w:styleId="BodyText">
    <w:name w:val="Body Text"/>
    <w:basedOn w:val="Normal"/>
    <w:link w:val="BodyTextChar"/>
    <w:uiPriority w:val="1"/>
    <w:unhideWhenUsed/>
    <w:qFormat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F80750"/>
    <w:rPr>
      <w:noProof w:val="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0750"/>
    <w:rPr>
      <w:noProof w:val="0"/>
      <w:lang w:val="en-AU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80750"/>
    <w:rPr>
      <w:noProof w:val="0"/>
      <w:sz w:val="16"/>
      <w:szCs w:val="16"/>
      <w:lang w:val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80750"/>
    <w:rPr>
      <w:noProof w:val="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0750"/>
    <w:rPr>
      <w:noProof w:val="0"/>
      <w:lang w:val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80750"/>
    <w:rPr>
      <w:noProof w:val="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80750"/>
    <w:rPr>
      <w:noProof w:val="0"/>
      <w:lang w:val="en-A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0750"/>
    <w:rPr>
      <w:noProof w:val="0"/>
      <w:sz w:val="16"/>
      <w:szCs w:val="16"/>
      <w:lang w:val="en-AU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F8075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80750"/>
    <w:rPr>
      <w:noProof w:val="0"/>
      <w:lang w:val="en-AU"/>
    </w:rPr>
  </w:style>
  <w:style w:type="table" w:styleId="ColorfulGrid">
    <w:name w:val="Colorful Grid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FD1" w:themeFill="accent1" w:themeFillTint="33"/>
    </w:tcPr>
    <w:tblStylePr w:type="firstRow">
      <w:rPr>
        <w:b/>
        <w:bCs/>
      </w:rPr>
      <w:tblPr/>
      <w:tcPr>
        <w:shd w:val="clear" w:color="auto" w:fill="FFC0A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0A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143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14300" w:themeFill="accent1" w:themeFillShade="BF"/>
      </w:tc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shd w:val="clear" w:color="auto" w:fill="FFB18C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DEDE" w:themeFill="accent2" w:themeFillTint="33"/>
    </w:tcPr>
    <w:tblStylePr w:type="firstRow">
      <w:rPr>
        <w:b/>
        <w:bCs/>
      </w:rPr>
      <w:tblPr/>
      <w:tcPr>
        <w:shd w:val="clear" w:color="auto" w:fill="BABDB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BDB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0434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04344" w:themeFill="accent2" w:themeFillShade="BF"/>
      </w:tc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shd w:val="clear" w:color="auto" w:fill="A9ADAF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FBD" w:themeFill="accent3" w:themeFillTint="33"/>
    </w:tcPr>
    <w:tblStylePr w:type="firstRow">
      <w:rPr>
        <w:b/>
        <w:bCs/>
      </w:rPr>
      <w:tblPr/>
      <w:tcPr>
        <w:shd w:val="clear" w:color="auto" w:fill="D2FF7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FF7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B89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B8900" w:themeFill="accent3" w:themeFillShade="BF"/>
      </w:tc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4FF" w:themeFill="accent4" w:themeFillTint="33"/>
    </w:tcPr>
    <w:tblStylePr w:type="firstRow">
      <w:rPr>
        <w:b/>
        <w:bCs/>
      </w:rPr>
      <w:tblPr/>
      <w:tcPr>
        <w:shd w:val="clear" w:color="auto" w:fill="86E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E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19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19B" w:themeFill="accent4" w:themeFillShade="BF"/>
      </w:tc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shd w:val="clear" w:color="auto" w:fill="68E5FF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8F8" w:themeFill="accent5" w:themeFillTint="33"/>
    </w:tcPr>
    <w:tblStylePr w:type="firstRow">
      <w:rPr>
        <w:b/>
        <w:bCs/>
      </w:rPr>
      <w:tblPr/>
      <w:tcPr>
        <w:shd w:val="clear" w:color="auto" w:fill="F0F1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1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A8A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A8A8" w:themeFill="accent5" w:themeFillShade="BF"/>
      </w:tc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shd w:val="clear" w:color="auto" w:fill="EDEEEE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2FF" w:themeFill="accent6" w:themeFillTint="33"/>
    </w:tcPr>
    <w:tblStylePr w:type="firstRow">
      <w:rPr>
        <w:b/>
        <w:bCs/>
      </w:rPr>
      <w:tblPr/>
      <w:tcPr>
        <w:shd w:val="clear" w:color="auto" w:fill="71E6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E6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607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6074" w:themeFill="accent6" w:themeFillShade="BF"/>
      </w:tc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shd w:val="clear" w:color="auto" w:fill="4EDFFF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FEF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shd w:val="clear" w:color="auto" w:fill="FFDFD1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EEE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shd w:val="clear" w:color="auto" w:fill="DCDEDE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4FFD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A6" w:themeFill="accent4" w:themeFillShade="CC"/>
      </w:tcPr>
    </w:tblStylePr>
    <w:tblStylePr w:type="lastRow">
      <w:rPr>
        <w:b/>
        <w:bCs/>
        <w:color w:val="008AA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shd w:val="clear" w:color="auto" w:fill="E8FFBD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1F9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9300" w:themeFill="accent3" w:themeFillShade="CC"/>
      </w:tcPr>
    </w:tblStylePr>
    <w:tblStylePr w:type="lastRow">
      <w:rPr>
        <w:b/>
        <w:bCs/>
        <w:color w:val="6193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shd w:val="clear" w:color="auto" w:fill="C2F4FF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B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67C" w:themeFill="accent6" w:themeFillShade="CC"/>
      </w:tcPr>
    </w:tblStylePr>
    <w:tblStylePr w:type="lastRow">
      <w:rPr>
        <w:b/>
        <w:bCs/>
        <w:color w:val="0066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shd w:val="clear" w:color="auto" w:fill="F7F8F8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DCF8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EB3B3" w:themeFill="accent5" w:themeFillShade="CC"/>
      </w:tcPr>
    </w:tblStylePr>
    <w:tblStylePr w:type="lastRow">
      <w:rPr>
        <w:b/>
        <w:bCs/>
        <w:color w:val="AEB3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shd w:val="clear" w:color="auto" w:fill="B8F2FF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FF6319" w:themeColor="accent1"/>
        <w:bottom w:val="single" w:sz="4" w:space="0" w:color="FF6319" w:themeColor="accent1"/>
        <w:right w:val="single" w:sz="4" w:space="0" w:color="FF63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36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3600" w:themeColor="accent1" w:themeShade="99"/>
          <w:insideV w:val="nil"/>
        </w:tcBorders>
        <w:shd w:val="clear" w:color="auto" w:fill="A836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3600" w:themeFill="accent1" w:themeFillShade="99"/>
      </w:tcPr>
    </w:tblStylePr>
    <w:tblStylePr w:type="band1Vert">
      <w:tblPr/>
      <w:tcPr>
        <w:shd w:val="clear" w:color="auto" w:fill="FFC0A3" w:themeFill="accent1" w:themeFillTint="66"/>
      </w:tcPr>
    </w:tblStylePr>
    <w:tblStylePr w:type="band1Horz">
      <w:tblPr/>
      <w:tcPr>
        <w:shd w:val="clear" w:color="auto" w:fill="FFB18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565A5C" w:themeColor="accent2"/>
        <w:bottom w:val="single" w:sz="4" w:space="0" w:color="565A5C" w:themeColor="accent2"/>
        <w:right w:val="single" w:sz="4" w:space="0" w:color="565A5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53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537" w:themeColor="accent2" w:themeShade="99"/>
          <w:insideV w:val="nil"/>
        </w:tcBorders>
        <w:shd w:val="clear" w:color="auto" w:fill="33353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537" w:themeFill="accent2" w:themeFillShade="99"/>
      </w:tcPr>
    </w:tblStylePr>
    <w:tblStylePr w:type="band1Vert">
      <w:tblPr/>
      <w:tcPr>
        <w:shd w:val="clear" w:color="auto" w:fill="BABDBE" w:themeFill="accent2" w:themeFillTint="66"/>
      </w:tcPr>
    </w:tblStylePr>
    <w:tblStylePr w:type="band1Horz">
      <w:tblPr/>
      <w:tcPr>
        <w:shd w:val="clear" w:color="auto" w:fill="A9ADA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ADD0" w:themeColor="accent4"/>
        <w:left w:val="single" w:sz="4" w:space="0" w:color="7AB800" w:themeColor="accent3"/>
        <w:bottom w:val="single" w:sz="4" w:space="0" w:color="7AB800" w:themeColor="accent3"/>
        <w:right w:val="single" w:sz="4" w:space="0" w:color="7AB8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FD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D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E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E00" w:themeColor="accent3" w:themeShade="99"/>
          <w:insideV w:val="nil"/>
        </w:tcBorders>
        <w:shd w:val="clear" w:color="auto" w:fill="496E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E00" w:themeFill="accent3" w:themeFillShade="99"/>
      </w:tcPr>
    </w:tblStylePr>
    <w:tblStylePr w:type="band1Vert">
      <w:tblPr/>
      <w:tcPr>
        <w:shd w:val="clear" w:color="auto" w:fill="D2FF7C" w:themeFill="accent3" w:themeFillTint="66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7AB800" w:themeColor="accent3"/>
        <w:left w:val="single" w:sz="4" w:space="0" w:color="00ADD0" w:themeColor="accent4"/>
        <w:bottom w:val="single" w:sz="4" w:space="0" w:color="00ADD0" w:themeColor="accent4"/>
        <w:right w:val="single" w:sz="4" w:space="0" w:color="00ADD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9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B8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7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7C" w:themeColor="accent4" w:themeShade="99"/>
          <w:insideV w:val="nil"/>
        </w:tcBorders>
        <w:shd w:val="clear" w:color="auto" w:fill="00677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7C" w:themeFill="accent4" w:themeFillShade="99"/>
      </w:tcPr>
    </w:tblStylePr>
    <w:tblStylePr w:type="band1Vert">
      <w:tblPr/>
      <w:tcPr>
        <w:shd w:val="clear" w:color="auto" w:fill="86EAFF" w:themeFill="accent4" w:themeFillTint="66"/>
      </w:tcPr>
    </w:tblStylePr>
    <w:tblStylePr w:type="band1Horz">
      <w:tblPr/>
      <w:tcPr>
        <w:shd w:val="clear" w:color="auto" w:fill="68E5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819C" w:themeColor="accent6"/>
        <w:left w:val="single" w:sz="4" w:space="0" w:color="DCDEDE" w:themeColor="accent5"/>
        <w:bottom w:val="single" w:sz="4" w:space="0" w:color="DCDEDE" w:themeColor="accent5"/>
        <w:right w:val="single" w:sz="4" w:space="0" w:color="DCDE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19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888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8888" w:themeColor="accent5" w:themeShade="99"/>
          <w:insideV w:val="nil"/>
        </w:tcBorders>
        <w:shd w:val="clear" w:color="auto" w:fill="80888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888" w:themeFill="accent5" w:themeFillShade="99"/>
      </w:tcPr>
    </w:tblStylePr>
    <w:tblStylePr w:type="band1Vert">
      <w:tblPr/>
      <w:tcPr>
        <w:shd w:val="clear" w:color="auto" w:fill="F0F1F1" w:themeFill="accent5" w:themeFillTint="66"/>
      </w:tcPr>
    </w:tblStylePr>
    <w:tblStylePr w:type="band1Horz">
      <w:tblPr/>
      <w:tcPr>
        <w:shd w:val="clear" w:color="auto" w:fill="EDEE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DCDEDE" w:themeColor="accent5"/>
        <w:left w:val="single" w:sz="4" w:space="0" w:color="00819C" w:themeColor="accent6"/>
        <w:bottom w:val="single" w:sz="4" w:space="0" w:color="00819C" w:themeColor="accent6"/>
        <w:right w:val="single" w:sz="4" w:space="0" w:color="00819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8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DE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C5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C5D" w:themeColor="accent6" w:themeShade="99"/>
          <w:insideV w:val="nil"/>
        </w:tcBorders>
        <w:shd w:val="clear" w:color="auto" w:fill="004C5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5D" w:themeFill="accent6" w:themeFillShade="99"/>
      </w:tcPr>
    </w:tblStylePr>
    <w:tblStylePr w:type="band1Vert">
      <w:tblPr/>
      <w:tcPr>
        <w:shd w:val="clear" w:color="auto" w:fill="71E6FF" w:themeFill="accent6" w:themeFillTint="66"/>
      </w:tcPr>
    </w:tblStylePr>
    <w:tblStylePr w:type="band1Horz">
      <w:tblPr/>
      <w:tcPr>
        <w:shd w:val="clear" w:color="auto" w:fill="4ED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F80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750"/>
    <w:rPr>
      <w:noProof w:val="0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750"/>
    <w:rPr>
      <w:b/>
      <w:bCs/>
      <w:noProof w:val="0"/>
      <w:sz w:val="20"/>
      <w:szCs w:val="20"/>
      <w:lang w:val="en-AU"/>
    </w:rPr>
  </w:style>
  <w:style w:type="table" w:styleId="DarkList">
    <w:name w:val="Dark List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63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2C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43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A5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C2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434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B8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B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89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ADD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9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CDED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717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A8A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819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07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1"/>
    <w:locked/>
    <w:rsid w:val="00725949"/>
    <w:pPr>
      <w:numPr>
        <w:numId w:val="0"/>
      </w:numPr>
      <w:spacing w:after="480"/>
      <w:contextualSpacing/>
    </w:pPr>
  </w:style>
  <w:style w:type="character" w:customStyle="1" w:styleId="DateChar">
    <w:name w:val="Date Char"/>
    <w:basedOn w:val="DefaultParagraphFont"/>
    <w:link w:val="Date"/>
    <w:uiPriority w:val="41"/>
    <w:rsid w:val="00725949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F80750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0750"/>
    <w:rPr>
      <w:rFonts w:ascii="Tahoma" w:hAnsi="Tahoma" w:cs="Tahoma"/>
      <w:noProof w:val="0"/>
      <w:sz w:val="16"/>
      <w:szCs w:val="16"/>
      <w:lang w:val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F8075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80750"/>
    <w:rPr>
      <w:noProof w:val="0"/>
      <w:lang w:val="en-AU"/>
    </w:rPr>
  </w:style>
  <w:style w:type="character" w:styleId="Emphasis">
    <w:name w:val="Emphasis"/>
    <w:basedOn w:val="DefaultParagraphFont"/>
    <w:uiPriority w:val="20"/>
    <w:semiHidden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F8075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F80750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030A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BA2941"/>
    <w:pPr>
      <w:spacing w:after="0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2941"/>
    <w:rPr>
      <w:sz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F7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C84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C84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C8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C84"/>
    <w:rPr>
      <w:rFonts w:asciiTheme="majorHAnsi" w:eastAsiaTheme="majorEastAsia" w:hAnsiTheme="majorHAnsi" w:cstheme="majorBidi"/>
      <w:iCs/>
      <w:color w:val="404040" w:themeColor="text1" w:themeTint="BF"/>
    </w:rPr>
  </w:style>
  <w:style w:type="character" w:styleId="HTMLAcronym">
    <w:name w:val="HTML Acronym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F8075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80750"/>
    <w:rPr>
      <w:i/>
      <w:iCs/>
      <w:noProof w:val="0"/>
      <w:lang w:val="en-AU"/>
    </w:rPr>
  </w:style>
  <w:style w:type="character" w:styleId="HTMLCite">
    <w:name w:val="HTML Cit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F8075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Sample">
    <w:name w:val="HTML Sampl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F80750"/>
    <w:pPr>
      <w:spacing w:after="0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F80750"/>
    <w:pPr>
      <w:spacing w:after="0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F80750"/>
    <w:pPr>
      <w:spacing w:after="0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F80750"/>
    <w:pPr>
      <w:spacing w:after="0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F80750"/>
    <w:pPr>
      <w:spacing w:after="0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F80750"/>
    <w:pPr>
      <w:spacing w:after="0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F80750"/>
    <w:pPr>
      <w:spacing w:after="0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F80750"/>
    <w:pPr>
      <w:spacing w:after="0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F80750"/>
    <w:pPr>
      <w:spacing w:after="0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FF6319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FF6319" w:themeColor="accent1"/>
      </w:pBdr>
      <w:spacing w:before="200" w:after="280"/>
      <w:ind w:left="936" w:right="936"/>
    </w:pPr>
    <w:rPr>
      <w:b/>
      <w:bCs/>
      <w:i/>
      <w:iCs/>
      <w:color w:val="FF631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noProof w:val="0"/>
      <w:color w:val="FF6319" w:themeColor="accent1"/>
      <w:lang w:val="en-AU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565A5C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  <w:insideH w:val="single" w:sz="8" w:space="0" w:color="FF6319" w:themeColor="accent1"/>
        <w:insideV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18" w:space="0" w:color="FF6319" w:themeColor="accent1"/>
          <w:right w:val="single" w:sz="8" w:space="0" w:color="FF6319" w:themeColor="accent1"/>
          <w:insideH w:val="nil"/>
          <w:insideV w:val="single" w:sz="8" w:space="0" w:color="FF63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H w:val="nil"/>
          <w:insideV w:val="single" w:sz="8" w:space="0" w:color="FF63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band1Vert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  <w:shd w:val="clear" w:color="auto" w:fill="FFD8C6" w:themeFill="accent1" w:themeFillTint="3F"/>
      </w:tcPr>
    </w:tblStylePr>
    <w:tblStylePr w:type="band1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V w:val="single" w:sz="8" w:space="0" w:color="FF6319" w:themeColor="accent1"/>
        </w:tcBorders>
        <w:shd w:val="clear" w:color="auto" w:fill="FFD8C6" w:themeFill="accent1" w:themeFillTint="3F"/>
      </w:tcPr>
    </w:tblStylePr>
    <w:tblStylePr w:type="band2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V w:val="single" w:sz="8" w:space="0" w:color="FF6319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  <w:insideH w:val="single" w:sz="8" w:space="0" w:color="565A5C" w:themeColor="accent2"/>
        <w:insideV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18" w:space="0" w:color="565A5C" w:themeColor="accent2"/>
          <w:right w:val="single" w:sz="8" w:space="0" w:color="565A5C" w:themeColor="accent2"/>
          <w:insideH w:val="nil"/>
          <w:insideV w:val="single" w:sz="8" w:space="0" w:color="565A5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H w:val="nil"/>
          <w:insideV w:val="single" w:sz="8" w:space="0" w:color="565A5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band1Vert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  <w:shd w:val="clear" w:color="auto" w:fill="D4D6D7" w:themeFill="accent2" w:themeFillTint="3F"/>
      </w:tcPr>
    </w:tblStylePr>
    <w:tblStylePr w:type="band1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V w:val="single" w:sz="8" w:space="0" w:color="565A5C" w:themeColor="accent2"/>
        </w:tcBorders>
        <w:shd w:val="clear" w:color="auto" w:fill="D4D6D7" w:themeFill="accent2" w:themeFillTint="3F"/>
      </w:tcPr>
    </w:tblStylePr>
    <w:tblStylePr w:type="band2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V w:val="single" w:sz="8" w:space="0" w:color="565A5C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  <w:insideH w:val="single" w:sz="8" w:space="0" w:color="7AB800" w:themeColor="accent3"/>
        <w:insideV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18" w:space="0" w:color="7AB800" w:themeColor="accent3"/>
          <w:right w:val="single" w:sz="8" w:space="0" w:color="7AB800" w:themeColor="accent3"/>
          <w:insideH w:val="nil"/>
          <w:insideV w:val="single" w:sz="8" w:space="0" w:color="7AB8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H w:val="nil"/>
          <w:insideV w:val="single" w:sz="8" w:space="0" w:color="7AB8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band1Vert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  <w:shd w:val="clear" w:color="auto" w:fill="E3FFAE" w:themeFill="accent3" w:themeFillTint="3F"/>
      </w:tcPr>
    </w:tblStylePr>
    <w:tblStylePr w:type="band1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V w:val="single" w:sz="8" w:space="0" w:color="7AB800" w:themeColor="accent3"/>
        </w:tcBorders>
        <w:shd w:val="clear" w:color="auto" w:fill="E3FFAE" w:themeFill="accent3" w:themeFillTint="3F"/>
      </w:tcPr>
    </w:tblStylePr>
    <w:tblStylePr w:type="band2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V w:val="single" w:sz="8" w:space="0" w:color="7AB800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  <w:insideH w:val="single" w:sz="8" w:space="0" w:color="00ADD0" w:themeColor="accent4"/>
        <w:insideV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18" w:space="0" w:color="00ADD0" w:themeColor="accent4"/>
          <w:right w:val="single" w:sz="8" w:space="0" w:color="00ADD0" w:themeColor="accent4"/>
          <w:insideH w:val="nil"/>
          <w:insideV w:val="single" w:sz="8" w:space="0" w:color="00ADD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H w:val="nil"/>
          <w:insideV w:val="single" w:sz="8" w:space="0" w:color="00ADD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band1Vert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  <w:shd w:val="clear" w:color="auto" w:fill="B4F2FF" w:themeFill="accent4" w:themeFillTint="3F"/>
      </w:tcPr>
    </w:tblStylePr>
    <w:tblStylePr w:type="band1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V w:val="single" w:sz="8" w:space="0" w:color="00ADD0" w:themeColor="accent4"/>
        </w:tcBorders>
        <w:shd w:val="clear" w:color="auto" w:fill="B4F2FF" w:themeFill="accent4" w:themeFillTint="3F"/>
      </w:tcPr>
    </w:tblStylePr>
    <w:tblStylePr w:type="band2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V w:val="single" w:sz="8" w:space="0" w:color="00ADD0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  <w:insideH w:val="single" w:sz="8" w:space="0" w:color="DCDEDE" w:themeColor="accent5"/>
        <w:insideV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18" w:space="0" w:color="DCDEDE" w:themeColor="accent5"/>
          <w:right w:val="single" w:sz="8" w:space="0" w:color="DCDEDE" w:themeColor="accent5"/>
          <w:insideH w:val="nil"/>
          <w:insideV w:val="single" w:sz="8" w:space="0" w:color="DCDE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H w:val="nil"/>
          <w:insideV w:val="single" w:sz="8" w:space="0" w:color="DCDE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band1Vert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  <w:shd w:val="clear" w:color="auto" w:fill="F6F6F6" w:themeFill="accent5" w:themeFillTint="3F"/>
      </w:tcPr>
    </w:tblStylePr>
    <w:tblStylePr w:type="band1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V w:val="single" w:sz="8" w:space="0" w:color="DCDEDE" w:themeColor="accent5"/>
        </w:tcBorders>
        <w:shd w:val="clear" w:color="auto" w:fill="F6F6F6" w:themeFill="accent5" w:themeFillTint="3F"/>
      </w:tcPr>
    </w:tblStylePr>
    <w:tblStylePr w:type="band2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V w:val="single" w:sz="8" w:space="0" w:color="DCDEDE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  <w:insideH w:val="single" w:sz="8" w:space="0" w:color="00819C" w:themeColor="accent6"/>
        <w:insideV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18" w:space="0" w:color="00819C" w:themeColor="accent6"/>
          <w:right w:val="single" w:sz="8" w:space="0" w:color="00819C" w:themeColor="accent6"/>
          <w:insideH w:val="nil"/>
          <w:insideV w:val="single" w:sz="8" w:space="0" w:color="00819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H w:val="nil"/>
          <w:insideV w:val="single" w:sz="8" w:space="0" w:color="00819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band1Vert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  <w:shd w:val="clear" w:color="auto" w:fill="A7EFFF" w:themeFill="accent6" w:themeFillTint="3F"/>
      </w:tcPr>
    </w:tblStylePr>
    <w:tblStylePr w:type="band1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V w:val="single" w:sz="8" w:space="0" w:color="00819C" w:themeColor="accent6"/>
        </w:tcBorders>
        <w:shd w:val="clear" w:color="auto" w:fill="A7EFFF" w:themeFill="accent6" w:themeFillTint="3F"/>
      </w:tcPr>
    </w:tblStylePr>
    <w:tblStylePr w:type="band2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V w:val="single" w:sz="8" w:space="0" w:color="00819C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band1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band1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band1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band1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band1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band1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/>
    </w:pPr>
    <w:rPr>
      <w:color w:val="D14300" w:themeColor="accent1" w:themeShade="BF"/>
    </w:rPr>
    <w:tblPr>
      <w:tblStyleRowBandSize w:val="1"/>
      <w:tblStyleColBandSize w:val="1"/>
      <w:tblBorders>
        <w:top w:val="single" w:sz="8" w:space="0" w:color="FF6319" w:themeColor="accent1"/>
        <w:bottom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19" w:themeColor="accent1"/>
          <w:left w:val="nil"/>
          <w:bottom w:val="single" w:sz="8" w:space="0" w:color="FF63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19" w:themeColor="accent1"/>
          <w:left w:val="nil"/>
          <w:bottom w:val="single" w:sz="8" w:space="0" w:color="FF63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/>
    </w:pPr>
    <w:rPr>
      <w:color w:val="404344" w:themeColor="accent2" w:themeShade="BF"/>
    </w:rPr>
    <w:tblPr>
      <w:tblStyleRowBandSize w:val="1"/>
      <w:tblStyleColBandSize w:val="1"/>
      <w:tblBorders>
        <w:top w:val="single" w:sz="8" w:space="0" w:color="565A5C" w:themeColor="accent2"/>
        <w:bottom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A5C" w:themeColor="accent2"/>
          <w:left w:val="nil"/>
          <w:bottom w:val="single" w:sz="8" w:space="0" w:color="565A5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A5C" w:themeColor="accent2"/>
          <w:left w:val="nil"/>
          <w:bottom w:val="single" w:sz="8" w:space="0" w:color="565A5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/>
    </w:pPr>
    <w:rPr>
      <w:color w:val="5B8900" w:themeColor="accent3" w:themeShade="BF"/>
    </w:rPr>
    <w:tblPr>
      <w:tblStyleRowBandSize w:val="1"/>
      <w:tblStyleColBandSize w:val="1"/>
      <w:tblBorders>
        <w:top w:val="single" w:sz="8" w:space="0" w:color="7AB800" w:themeColor="accent3"/>
        <w:bottom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3"/>
          <w:left w:val="nil"/>
          <w:bottom w:val="single" w:sz="8" w:space="0" w:color="7AB8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3"/>
          <w:left w:val="nil"/>
          <w:bottom w:val="single" w:sz="8" w:space="0" w:color="7AB8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/>
    </w:pPr>
    <w:rPr>
      <w:color w:val="00819B" w:themeColor="accent4" w:themeShade="BF"/>
    </w:rPr>
    <w:tblPr>
      <w:tblStyleRowBandSize w:val="1"/>
      <w:tblStyleColBandSize w:val="1"/>
      <w:tblBorders>
        <w:top w:val="single" w:sz="8" w:space="0" w:color="00ADD0" w:themeColor="accent4"/>
        <w:bottom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0" w:themeColor="accent4"/>
          <w:left w:val="nil"/>
          <w:bottom w:val="single" w:sz="8" w:space="0" w:color="00ADD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0" w:themeColor="accent4"/>
          <w:left w:val="nil"/>
          <w:bottom w:val="single" w:sz="8" w:space="0" w:color="00ADD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/>
    </w:pPr>
    <w:rPr>
      <w:color w:val="A2A8A8" w:themeColor="accent5" w:themeShade="BF"/>
    </w:rPr>
    <w:tblPr>
      <w:tblStyleRowBandSize w:val="1"/>
      <w:tblStyleColBandSize w:val="1"/>
      <w:tblBorders>
        <w:top w:val="single" w:sz="8" w:space="0" w:color="DCDEDE" w:themeColor="accent5"/>
        <w:bottom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EDE" w:themeColor="accent5"/>
          <w:left w:val="nil"/>
          <w:bottom w:val="single" w:sz="8" w:space="0" w:color="DCDE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EDE" w:themeColor="accent5"/>
          <w:left w:val="nil"/>
          <w:bottom w:val="single" w:sz="8" w:space="0" w:color="DCDE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/>
    </w:pPr>
    <w:rPr>
      <w:color w:val="006074" w:themeColor="accent6" w:themeShade="BF"/>
    </w:rPr>
    <w:tblPr>
      <w:tblStyleRowBandSize w:val="1"/>
      <w:tblStyleColBandSize w:val="1"/>
      <w:tblBorders>
        <w:top w:val="single" w:sz="8" w:space="0" w:color="00819C" w:themeColor="accent6"/>
        <w:bottom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19C" w:themeColor="accent6"/>
          <w:left w:val="nil"/>
          <w:bottom w:val="single" w:sz="8" w:space="0" w:color="00819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19C" w:themeColor="accent6"/>
          <w:left w:val="nil"/>
          <w:bottom w:val="single" w:sz="8" w:space="0" w:color="00819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List">
    <w:name w:val="List"/>
    <w:basedOn w:val="Normal"/>
    <w:uiPriority w:val="18"/>
    <w:locked/>
    <w:rsid w:val="002439E1"/>
    <w:pPr>
      <w:numPr>
        <w:numId w:val="41"/>
      </w:numPr>
      <w:spacing w:before="120"/>
      <w:ind w:left="357" w:hanging="357"/>
    </w:pPr>
    <w:rPr>
      <w:rFonts w:ascii="Roboto Medium" w:hAnsi="Roboto Medium"/>
      <w:sz w:val="24"/>
    </w:rPr>
  </w:style>
  <w:style w:type="paragraph" w:styleId="List2">
    <w:name w:val="List 2"/>
    <w:basedOn w:val="Normal"/>
    <w:uiPriority w:val="18"/>
    <w:locked/>
    <w:rsid w:val="002439E1"/>
    <w:pPr>
      <w:numPr>
        <w:ilvl w:val="1"/>
        <w:numId w:val="41"/>
      </w:numPr>
      <w:spacing w:before="120"/>
      <w:ind w:left="714" w:hanging="357"/>
    </w:pPr>
  </w:style>
  <w:style w:type="paragraph" w:styleId="List3">
    <w:name w:val="List 3"/>
    <w:basedOn w:val="Normal"/>
    <w:uiPriority w:val="18"/>
    <w:locked/>
    <w:rsid w:val="002439E1"/>
    <w:pPr>
      <w:numPr>
        <w:ilvl w:val="2"/>
        <w:numId w:val="41"/>
      </w:numPr>
      <w:spacing w:before="120"/>
      <w:ind w:left="1077" w:hanging="357"/>
    </w:pPr>
  </w:style>
  <w:style w:type="paragraph" w:styleId="List4">
    <w:name w:val="List 4"/>
    <w:basedOn w:val="Normal"/>
    <w:uiPriority w:val="99"/>
    <w:semiHidden/>
    <w:unhideWhenUsed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2"/>
      </w:numPr>
      <w:contextualSpacing/>
    </w:pPr>
  </w:style>
  <w:style w:type="paragraph" w:styleId="ListParagraph">
    <w:name w:val="List Paragraph"/>
    <w:uiPriority w:val="17"/>
    <w:qFormat/>
    <w:rsid w:val="002439E1"/>
    <w:pPr>
      <w:tabs>
        <w:tab w:val="left" w:pos="357"/>
      </w:tabs>
      <w:spacing w:before="120"/>
      <w:ind w:left="357"/>
    </w:pPr>
  </w:style>
  <w:style w:type="paragraph" w:styleId="MacroText">
    <w:name w:val="macro"/>
    <w:link w:val="MacroTextChar"/>
    <w:uiPriority w:val="99"/>
    <w:semiHidden/>
    <w:unhideWhenUsed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table" w:styleId="MediumGrid1">
    <w:name w:val="Medium Grid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8A52" w:themeColor="accent1" w:themeTint="BF"/>
        <w:left w:val="single" w:sz="8" w:space="0" w:color="FF8A52" w:themeColor="accent1" w:themeTint="BF"/>
        <w:bottom w:val="single" w:sz="8" w:space="0" w:color="FF8A52" w:themeColor="accent1" w:themeTint="BF"/>
        <w:right w:val="single" w:sz="8" w:space="0" w:color="FF8A52" w:themeColor="accent1" w:themeTint="BF"/>
        <w:insideH w:val="single" w:sz="8" w:space="0" w:color="FF8A52" w:themeColor="accent1" w:themeTint="BF"/>
        <w:insideV w:val="single" w:sz="8" w:space="0" w:color="FF8A52" w:themeColor="accent1" w:themeTint="BF"/>
      </w:tblBorders>
    </w:tblPr>
    <w:tcPr>
      <w:shd w:val="clear" w:color="auto" w:fill="FFD8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A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shd w:val="clear" w:color="auto" w:fill="FFB18C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E8386" w:themeColor="accent2" w:themeTint="BF"/>
        <w:left w:val="single" w:sz="8" w:space="0" w:color="7E8386" w:themeColor="accent2" w:themeTint="BF"/>
        <w:bottom w:val="single" w:sz="8" w:space="0" w:color="7E8386" w:themeColor="accent2" w:themeTint="BF"/>
        <w:right w:val="single" w:sz="8" w:space="0" w:color="7E8386" w:themeColor="accent2" w:themeTint="BF"/>
        <w:insideH w:val="single" w:sz="8" w:space="0" w:color="7E8386" w:themeColor="accent2" w:themeTint="BF"/>
        <w:insideV w:val="single" w:sz="8" w:space="0" w:color="7E8386" w:themeColor="accent2" w:themeTint="BF"/>
      </w:tblBorders>
    </w:tblPr>
    <w:tcPr>
      <w:shd w:val="clear" w:color="auto" w:fill="D4D6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838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shd w:val="clear" w:color="auto" w:fill="A9ADAF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ACFF0A" w:themeColor="accent3" w:themeTint="BF"/>
        <w:left w:val="single" w:sz="8" w:space="0" w:color="ACFF0A" w:themeColor="accent3" w:themeTint="BF"/>
        <w:bottom w:val="single" w:sz="8" w:space="0" w:color="ACFF0A" w:themeColor="accent3" w:themeTint="BF"/>
        <w:right w:val="single" w:sz="8" w:space="0" w:color="ACFF0A" w:themeColor="accent3" w:themeTint="BF"/>
        <w:insideH w:val="single" w:sz="8" w:space="0" w:color="ACFF0A" w:themeColor="accent3" w:themeTint="BF"/>
        <w:insideV w:val="single" w:sz="8" w:space="0" w:color="ACFF0A" w:themeColor="accent3" w:themeTint="BF"/>
      </w:tblBorders>
    </w:tblPr>
    <w:tcPr>
      <w:shd w:val="clear" w:color="auto" w:fill="E3FFA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FF0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CD8FF" w:themeColor="accent4" w:themeTint="BF"/>
        <w:left w:val="single" w:sz="8" w:space="0" w:color="1CD8FF" w:themeColor="accent4" w:themeTint="BF"/>
        <w:bottom w:val="single" w:sz="8" w:space="0" w:color="1CD8FF" w:themeColor="accent4" w:themeTint="BF"/>
        <w:right w:val="single" w:sz="8" w:space="0" w:color="1CD8FF" w:themeColor="accent4" w:themeTint="BF"/>
        <w:insideH w:val="single" w:sz="8" w:space="0" w:color="1CD8FF" w:themeColor="accent4" w:themeTint="BF"/>
        <w:insideV w:val="single" w:sz="8" w:space="0" w:color="1CD8FF" w:themeColor="accent4" w:themeTint="BF"/>
      </w:tblBorders>
    </w:tblPr>
    <w:tcPr>
      <w:shd w:val="clear" w:color="auto" w:fill="B4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CD8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shd w:val="clear" w:color="auto" w:fill="68E5FF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E4E6E6" w:themeColor="accent5" w:themeTint="BF"/>
        <w:left w:val="single" w:sz="8" w:space="0" w:color="E4E6E6" w:themeColor="accent5" w:themeTint="BF"/>
        <w:bottom w:val="single" w:sz="8" w:space="0" w:color="E4E6E6" w:themeColor="accent5" w:themeTint="BF"/>
        <w:right w:val="single" w:sz="8" w:space="0" w:color="E4E6E6" w:themeColor="accent5" w:themeTint="BF"/>
        <w:insideH w:val="single" w:sz="8" w:space="0" w:color="E4E6E6" w:themeColor="accent5" w:themeTint="BF"/>
        <w:insideV w:val="single" w:sz="8" w:space="0" w:color="E4E6E6" w:themeColor="accent5" w:themeTint="BF"/>
      </w:tblBorders>
    </w:tblPr>
    <w:tcPr>
      <w:shd w:val="clear" w:color="auto" w:fill="F6F6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6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shd w:val="clear" w:color="auto" w:fill="EDEEEE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C9F4" w:themeColor="accent6" w:themeTint="BF"/>
        <w:left w:val="single" w:sz="8" w:space="0" w:color="00C9F4" w:themeColor="accent6" w:themeTint="BF"/>
        <w:bottom w:val="single" w:sz="8" w:space="0" w:color="00C9F4" w:themeColor="accent6" w:themeTint="BF"/>
        <w:right w:val="single" w:sz="8" w:space="0" w:color="00C9F4" w:themeColor="accent6" w:themeTint="BF"/>
        <w:insideH w:val="single" w:sz="8" w:space="0" w:color="00C9F4" w:themeColor="accent6" w:themeTint="BF"/>
        <w:insideV w:val="single" w:sz="8" w:space="0" w:color="00C9F4" w:themeColor="accent6" w:themeTint="BF"/>
      </w:tblBorders>
    </w:tblPr>
    <w:tcPr>
      <w:shd w:val="clear" w:color="auto" w:fill="A7E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9F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shd w:val="clear" w:color="auto" w:fill="4EDFFF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  <w:insideH w:val="single" w:sz="8" w:space="0" w:color="FF6319" w:themeColor="accent1"/>
        <w:insideV w:val="single" w:sz="8" w:space="0" w:color="FF6319" w:themeColor="accent1"/>
      </w:tblBorders>
    </w:tblPr>
    <w:tcPr>
      <w:shd w:val="clear" w:color="auto" w:fill="FFD8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1" w:themeFill="accent1" w:themeFillTint="33"/>
      </w:tc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tcBorders>
          <w:insideH w:val="single" w:sz="6" w:space="0" w:color="FF6319" w:themeColor="accent1"/>
          <w:insideV w:val="single" w:sz="6" w:space="0" w:color="FF6319" w:themeColor="accent1"/>
        </w:tcBorders>
        <w:shd w:val="clear" w:color="auto" w:fill="FFB18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  <w:insideH w:val="single" w:sz="8" w:space="0" w:color="565A5C" w:themeColor="accent2"/>
        <w:insideV w:val="single" w:sz="8" w:space="0" w:color="565A5C" w:themeColor="accent2"/>
      </w:tblBorders>
    </w:tblPr>
    <w:tcPr>
      <w:shd w:val="clear" w:color="auto" w:fill="D4D6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EDE" w:themeFill="accent2" w:themeFillTint="33"/>
      </w:tc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tcBorders>
          <w:insideH w:val="single" w:sz="6" w:space="0" w:color="565A5C" w:themeColor="accent2"/>
          <w:insideV w:val="single" w:sz="6" w:space="0" w:color="565A5C" w:themeColor="accent2"/>
        </w:tcBorders>
        <w:shd w:val="clear" w:color="auto" w:fill="A9ADA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  <w:insideH w:val="single" w:sz="8" w:space="0" w:color="7AB800" w:themeColor="accent3"/>
        <w:insideV w:val="single" w:sz="8" w:space="0" w:color="7AB800" w:themeColor="accent3"/>
      </w:tblBorders>
    </w:tblPr>
    <w:tcPr>
      <w:shd w:val="clear" w:color="auto" w:fill="E3FFA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FD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FBD" w:themeFill="accent3" w:themeFillTint="33"/>
      </w:tc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tcBorders>
          <w:insideH w:val="single" w:sz="6" w:space="0" w:color="7AB800" w:themeColor="accent3"/>
          <w:insideV w:val="single" w:sz="6" w:space="0" w:color="7AB800" w:themeColor="accent3"/>
        </w:tcBorders>
        <w:shd w:val="clear" w:color="auto" w:fill="C8FF5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  <w:insideH w:val="single" w:sz="8" w:space="0" w:color="00ADD0" w:themeColor="accent4"/>
        <w:insideV w:val="single" w:sz="8" w:space="0" w:color="00ADD0" w:themeColor="accent4"/>
      </w:tblBorders>
    </w:tblPr>
    <w:tcPr>
      <w:shd w:val="clear" w:color="auto" w:fill="B4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1F9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4FF" w:themeFill="accent4" w:themeFillTint="33"/>
      </w:tc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tcBorders>
          <w:insideH w:val="single" w:sz="6" w:space="0" w:color="00ADD0" w:themeColor="accent4"/>
          <w:insideV w:val="single" w:sz="6" w:space="0" w:color="00ADD0" w:themeColor="accent4"/>
        </w:tcBorders>
        <w:shd w:val="clear" w:color="auto" w:fill="68E5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  <w:insideH w:val="single" w:sz="8" w:space="0" w:color="DCDEDE" w:themeColor="accent5"/>
        <w:insideV w:val="single" w:sz="8" w:space="0" w:color="DCDEDE" w:themeColor="accent5"/>
      </w:tblBorders>
    </w:tblPr>
    <w:tcPr>
      <w:shd w:val="clear" w:color="auto" w:fill="F6F6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8" w:themeFill="accent5" w:themeFillTint="33"/>
      </w:tc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tcBorders>
          <w:insideH w:val="single" w:sz="6" w:space="0" w:color="DCDEDE" w:themeColor="accent5"/>
          <w:insideV w:val="single" w:sz="6" w:space="0" w:color="DCDEDE" w:themeColor="accent5"/>
        </w:tcBorders>
        <w:shd w:val="clear" w:color="auto" w:fill="EDEE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  <w:insideH w:val="single" w:sz="8" w:space="0" w:color="00819C" w:themeColor="accent6"/>
        <w:insideV w:val="single" w:sz="8" w:space="0" w:color="00819C" w:themeColor="accent6"/>
      </w:tblBorders>
    </w:tblPr>
    <w:tcPr>
      <w:shd w:val="clear" w:color="auto" w:fill="A7E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CF8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2FF" w:themeFill="accent6" w:themeFillTint="33"/>
      </w:tc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tcBorders>
          <w:insideH w:val="single" w:sz="6" w:space="0" w:color="00819C" w:themeColor="accent6"/>
          <w:insideV w:val="single" w:sz="6" w:space="0" w:color="00819C" w:themeColor="accent6"/>
        </w:tcBorders>
        <w:shd w:val="clear" w:color="auto" w:fill="4ED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3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3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18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18C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D6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A5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A5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A5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A5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ADA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ADAF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FA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B8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B8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FF5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FF5C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D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D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D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D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E5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E5FF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E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E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DE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DE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E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EEE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E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19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19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19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19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D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DFFF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bottom w:val="single" w:sz="8" w:space="0" w:color="FF63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3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6319" w:themeColor="accent1"/>
          <w:bottom w:val="single" w:sz="8" w:space="0" w:color="FF6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319" w:themeColor="accent1"/>
          <w:bottom w:val="single" w:sz="8" w:space="0" w:color="FF6319" w:themeColor="accent1"/>
        </w:tcBorders>
      </w:tcPr>
    </w:tblStylePr>
    <w:tblStylePr w:type="band1Vert">
      <w:tblPr/>
      <w:tcPr>
        <w:shd w:val="clear" w:color="auto" w:fill="FFD8C6" w:themeFill="accent1" w:themeFillTint="3F"/>
      </w:tcPr>
    </w:tblStylePr>
    <w:tblStylePr w:type="band1Horz">
      <w:tblPr/>
      <w:tcPr>
        <w:shd w:val="clear" w:color="auto" w:fill="FFD8C6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bottom w:val="single" w:sz="8" w:space="0" w:color="565A5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A5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5A5C" w:themeColor="accent2"/>
          <w:bottom w:val="single" w:sz="8" w:space="0" w:color="565A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A5C" w:themeColor="accent2"/>
          <w:bottom w:val="single" w:sz="8" w:space="0" w:color="565A5C" w:themeColor="accent2"/>
        </w:tcBorders>
      </w:tcPr>
    </w:tblStylePr>
    <w:tblStylePr w:type="band1Vert">
      <w:tblPr/>
      <w:tcPr>
        <w:shd w:val="clear" w:color="auto" w:fill="D4D6D7" w:themeFill="accent2" w:themeFillTint="3F"/>
      </w:tcPr>
    </w:tblStylePr>
    <w:tblStylePr w:type="band1Horz">
      <w:tblPr/>
      <w:tcPr>
        <w:shd w:val="clear" w:color="auto" w:fill="D4D6D7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bottom w:val="single" w:sz="8" w:space="0" w:color="7AB8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B8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AB800" w:themeColor="accent3"/>
          <w:bottom w:val="single" w:sz="8" w:space="0" w:color="7AB8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B800" w:themeColor="accent3"/>
          <w:bottom w:val="single" w:sz="8" w:space="0" w:color="7AB800" w:themeColor="accent3"/>
        </w:tcBorders>
      </w:tcPr>
    </w:tblStylePr>
    <w:tblStylePr w:type="band1Vert">
      <w:tblPr/>
      <w:tcPr>
        <w:shd w:val="clear" w:color="auto" w:fill="E3FFAE" w:themeFill="accent3" w:themeFillTint="3F"/>
      </w:tcPr>
    </w:tblStylePr>
    <w:tblStylePr w:type="band1Horz">
      <w:tblPr/>
      <w:tcPr>
        <w:shd w:val="clear" w:color="auto" w:fill="E3FFAE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bottom w:val="single" w:sz="8" w:space="0" w:color="00ADD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D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DD0" w:themeColor="accent4"/>
          <w:bottom w:val="single" w:sz="8" w:space="0" w:color="00ADD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D0" w:themeColor="accent4"/>
          <w:bottom w:val="single" w:sz="8" w:space="0" w:color="00ADD0" w:themeColor="accent4"/>
        </w:tcBorders>
      </w:tcPr>
    </w:tblStylePr>
    <w:tblStylePr w:type="band1Vert">
      <w:tblPr/>
      <w:tcPr>
        <w:shd w:val="clear" w:color="auto" w:fill="B4F2FF" w:themeFill="accent4" w:themeFillTint="3F"/>
      </w:tcPr>
    </w:tblStylePr>
    <w:tblStylePr w:type="band1Horz">
      <w:tblPr/>
      <w:tcPr>
        <w:shd w:val="clear" w:color="auto" w:fill="B4F2FF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bottom w:val="single" w:sz="8" w:space="0" w:color="DCDED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DE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CDEDE" w:themeColor="accent5"/>
          <w:bottom w:val="single" w:sz="8" w:space="0" w:color="DCDE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DEDE" w:themeColor="accent5"/>
          <w:bottom w:val="single" w:sz="8" w:space="0" w:color="DCDEDE" w:themeColor="accent5"/>
        </w:tcBorders>
      </w:tcPr>
    </w:tblStylePr>
    <w:tblStylePr w:type="band1Vert">
      <w:tblPr/>
      <w:tcPr>
        <w:shd w:val="clear" w:color="auto" w:fill="F6F6F6" w:themeFill="accent5" w:themeFillTint="3F"/>
      </w:tcPr>
    </w:tblStylePr>
    <w:tblStylePr w:type="band1Horz">
      <w:tblPr/>
      <w:tcPr>
        <w:shd w:val="clear" w:color="auto" w:fill="F6F6F6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bottom w:val="single" w:sz="8" w:space="0" w:color="00819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19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819C" w:themeColor="accent6"/>
          <w:bottom w:val="single" w:sz="8" w:space="0" w:color="0081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19C" w:themeColor="accent6"/>
          <w:bottom w:val="single" w:sz="8" w:space="0" w:color="00819C" w:themeColor="accent6"/>
        </w:tcBorders>
      </w:tcPr>
    </w:tblStylePr>
    <w:tblStylePr w:type="band1Vert">
      <w:tblPr/>
      <w:tcPr>
        <w:shd w:val="clear" w:color="auto" w:fill="A7EFFF" w:themeFill="accent6" w:themeFillTint="3F"/>
      </w:tcPr>
    </w:tblStylePr>
    <w:tblStylePr w:type="band1Horz">
      <w:tblPr/>
      <w:tcPr>
        <w:shd w:val="clear" w:color="auto" w:fill="A7EFFF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3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631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3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3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5A5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A5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A5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D6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B8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B8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B8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B8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FA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D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D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D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D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DE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DE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DE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DE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19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19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19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19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E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8A52" w:themeColor="accent1" w:themeTint="BF"/>
        <w:left w:val="single" w:sz="8" w:space="0" w:color="FF8A52" w:themeColor="accent1" w:themeTint="BF"/>
        <w:bottom w:val="single" w:sz="8" w:space="0" w:color="FF8A52" w:themeColor="accent1" w:themeTint="BF"/>
        <w:right w:val="single" w:sz="8" w:space="0" w:color="FF8A52" w:themeColor="accent1" w:themeTint="BF"/>
        <w:insideH w:val="single" w:sz="8" w:space="0" w:color="FF8A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A52" w:themeColor="accent1" w:themeTint="BF"/>
          <w:left w:val="single" w:sz="8" w:space="0" w:color="FF8A52" w:themeColor="accent1" w:themeTint="BF"/>
          <w:bottom w:val="single" w:sz="8" w:space="0" w:color="FF8A52" w:themeColor="accent1" w:themeTint="BF"/>
          <w:right w:val="single" w:sz="8" w:space="0" w:color="FF8A52" w:themeColor="accent1" w:themeTint="BF"/>
          <w:insideH w:val="nil"/>
          <w:insideV w:val="nil"/>
        </w:tcBorders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A52" w:themeColor="accent1" w:themeTint="BF"/>
          <w:left w:val="single" w:sz="8" w:space="0" w:color="FF8A52" w:themeColor="accent1" w:themeTint="BF"/>
          <w:bottom w:val="single" w:sz="8" w:space="0" w:color="FF8A52" w:themeColor="accent1" w:themeTint="BF"/>
          <w:right w:val="single" w:sz="8" w:space="0" w:color="FF8A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E8386" w:themeColor="accent2" w:themeTint="BF"/>
        <w:left w:val="single" w:sz="8" w:space="0" w:color="7E8386" w:themeColor="accent2" w:themeTint="BF"/>
        <w:bottom w:val="single" w:sz="8" w:space="0" w:color="7E8386" w:themeColor="accent2" w:themeTint="BF"/>
        <w:right w:val="single" w:sz="8" w:space="0" w:color="7E8386" w:themeColor="accent2" w:themeTint="BF"/>
        <w:insideH w:val="single" w:sz="8" w:space="0" w:color="7E838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8386" w:themeColor="accent2" w:themeTint="BF"/>
          <w:left w:val="single" w:sz="8" w:space="0" w:color="7E8386" w:themeColor="accent2" w:themeTint="BF"/>
          <w:bottom w:val="single" w:sz="8" w:space="0" w:color="7E8386" w:themeColor="accent2" w:themeTint="BF"/>
          <w:right w:val="single" w:sz="8" w:space="0" w:color="7E8386" w:themeColor="accent2" w:themeTint="BF"/>
          <w:insideH w:val="nil"/>
          <w:insideV w:val="nil"/>
        </w:tcBorders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386" w:themeColor="accent2" w:themeTint="BF"/>
          <w:left w:val="single" w:sz="8" w:space="0" w:color="7E8386" w:themeColor="accent2" w:themeTint="BF"/>
          <w:bottom w:val="single" w:sz="8" w:space="0" w:color="7E8386" w:themeColor="accent2" w:themeTint="BF"/>
          <w:right w:val="single" w:sz="8" w:space="0" w:color="7E838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6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D6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ACFF0A" w:themeColor="accent3" w:themeTint="BF"/>
        <w:left w:val="single" w:sz="8" w:space="0" w:color="ACFF0A" w:themeColor="accent3" w:themeTint="BF"/>
        <w:bottom w:val="single" w:sz="8" w:space="0" w:color="ACFF0A" w:themeColor="accent3" w:themeTint="BF"/>
        <w:right w:val="single" w:sz="8" w:space="0" w:color="ACFF0A" w:themeColor="accent3" w:themeTint="BF"/>
        <w:insideH w:val="single" w:sz="8" w:space="0" w:color="ACFF0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FF0A" w:themeColor="accent3" w:themeTint="BF"/>
          <w:left w:val="single" w:sz="8" w:space="0" w:color="ACFF0A" w:themeColor="accent3" w:themeTint="BF"/>
          <w:bottom w:val="single" w:sz="8" w:space="0" w:color="ACFF0A" w:themeColor="accent3" w:themeTint="BF"/>
          <w:right w:val="single" w:sz="8" w:space="0" w:color="ACFF0A" w:themeColor="accent3" w:themeTint="BF"/>
          <w:insideH w:val="nil"/>
          <w:insideV w:val="nil"/>
        </w:tcBorders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FF0A" w:themeColor="accent3" w:themeTint="BF"/>
          <w:left w:val="single" w:sz="8" w:space="0" w:color="ACFF0A" w:themeColor="accent3" w:themeTint="BF"/>
          <w:bottom w:val="single" w:sz="8" w:space="0" w:color="ACFF0A" w:themeColor="accent3" w:themeTint="BF"/>
          <w:right w:val="single" w:sz="8" w:space="0" w:color="ACFF0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FA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FA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CD8FF" w:themeColor="accent4" w:themeTint="BF"/>
        <w:left w:val="single" w:sz="8" w:space="0" w:color="1CD8FF" w:themeColor="accent4" w:themeTint="BF"/>
        <w:bottom w:val="single" w:sz="8" w:space="0" w:color="1CD8FF" w:themeColor="accent4" w:themeTint="BF"/>
        <w:right w:val="single" w:sz="8" w:space="0" w:color="1CD8FF" w:themeColor="accent4" w:themeTint="BF"/>
        <w:insideH w:val="single" w:sz="8" w:space="0" w:color="1CD8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CD8FF" w:themeColor="accent4" w:themeTint="BF"/>
          <w:left w:val="single" w:sz="8" w:space="0" w:color="1CD8FF" w:themeColor="accent4" w:themeTint="BF"/>
          <w:bottom w:val="single" w:sz="8" w:space="0" w:color="1CD8FF" w:themeColor="accent4" w:themeTint="BF"/>
          <w:right w:val="single" w:sz="8" w:space="0" w:color="1CD8FF" w:themeColor="accent4" w:themeTint="BF"/>
          <w:insideH w:val="nil"/>
          <w:insideV w:val="nil"/>
        </w:tcBorders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D8FF" w:themeColor="accent4" w:themeTint="BF"/>
          <w:left w:val="single" w:sz="8" w:space="0" w:color="1CD8FF" w:themeColor="accent4" w:themeTint="BF"/>
          <w:bottom w:val="single" w:sz="8" w:space="0" w:color="1CD8FF" w:themeColor="accent4" w:themeTint="BF"/>
          <w:right w:val="single" w:sz="8" w:space="0" w:color="1CD8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E4E6E6" w:themeColor="accent5" w:themeTint="BF"/>
        <w:left w:val="single" w:sz="8" w:space="0" w:color="E4E6E6" w:themeColor="accent5" w:themeTint="BF"/>
        <w:bottom w:val="single" w:sz="8" w:space="0" w:color="E4E6E6" w:themeColor="accent5" w:themeTint="BF"/>
        <w:right w:val="single" w:sz="8" w:space="0" w:color="E4E6E6" w:themeColor="accent5" w:themeTint="BF"/>
        <w:insideH w:val="single" w:sz="8" w:space="0" w:color="E4E6E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E6E6" w:themeColor="accent5" w:themeTint="BF"/>
          <w:left w:val="single" w:sz="8" w:space="0" w:color="E4E6E6" w:themeColor="accent5" w:themeTint="BF"/>
          <w:bottom w:val="single" w:sz="8" w:space="0" w:color="E4E6E6" w:themeColor="accent5" w:themeTint="BF"/>
          <w:right w:val="single" w:sz="8" w:space="0" w:color="E4E6E6" w:themeColor="accent5" w:themeTint="BF"/>
          <w:insideH w:val="nil"/>
          <w:insideV w:val="nil"/>
        </w:tcBorders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6E6" w:themeColor="accent5" w:themeTint="BF"/>
          <w:left w:val="single" w:sz="8" w:space="0" w:color="E4E6E6" w:themeColor="accent5" w:themeTint="BF"/>
          <w:bottom w:val="single" w:sz="8" w:space="0" w:color="E4E6E6" w:themeColor="accent5" w:themeTint="BF"/>
          <w:right w:val="single" w:sz="8" w:space="0" w:color="E4E6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C9F4" w:themeColor="accent6" w:themeTint="BF"/>
        <w:left w:val="single" w:sz="8" w:space="0" w:color="00C9F4" w:themeColor="accent6" w:themeTint="BF"/>
        <w:bottom w:val="single" w:sz="8" w:space="0" w:color="00C9F4" w:themeColor="accent6" w:themeTint="BF"/>
        <w:right w:val="single" w:sz="8" w:space="0" w:color="00C9F4" w:themeColor="accent6" w:themeTint="BF"/>
        <w:insideH w:val="single" w:sz="8" w:space="0" w:color="00C9F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9F4" w:themeColor="accent6" w:themeTint="BF"/>
          <w:left w:val="single" w:sz="8" w:space="0" w:color="00C9F4" w:themeColor="accent6" w:themeTint="BF"/>
          <w:bottom w:val="single" w:sz="8" w:space="0" w:color="00C9F4" w:themeColor="accent6" w:themeTint="BF"/>
          <w:right w:val="single" w:sz="8" w:space="0" w:color="00C9F4" w:themeColor="accent6" w:themeTint="BF"/>
          <w:insideH w:val="nil"/>
          <w:insideV w:val="nil"/>
        </w:tcBorders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9F4" w:themeColor="accent6" w:themeTint="BF"/>
          <w:left w:val="single" w:sz="8" w:space="0" w:color="00C9F4" w:themeColor="accent6" w:themeTint="BF"/>
          <w:bottom w:val="single" w:sz="8" w:space="0" w:color="00C9F4" w:themeColor="accent6" w:themeTint="BF"/>
          <w:right w:val="single" w:sz="8" w:space="0" w:color="00C9F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E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3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A5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A5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B8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D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D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E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DE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19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19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80750"/>
    <w:rPr>
      <w:rFonts w:asciiTheme="majorHAnsi" w:eastAsiaTheme="majorEastAsia" w:hAnsiTheme="majorHAnsi" w:cstheme="majorBidi"/>
      <w:noProof w:val="0"/>
      <w:sz w:val="24"/>
      <w:szCs w:val="24"/>
      <w:shd w:val="pct20" w:color="auto" w:fill="auto"/>
      <w:lang w:val="en-AU"/>
    </w:rPr>
  </w:style>
  <w:style w:type="paragraph" w:styleId="NoSpacing">
    <w:name w:val="No Spacing"/>
    <w:aliases w:val="Content No Spacing"/>
    <w:uiPriority w:val="1"/>
    <w:qFormat/>
    <w:rsid w:val="00F80750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F80750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80750"/>
    <w:rPr>
      <w:noProof w:val="0"/>
      <w:lang w:val="en-AU"/>
    </w:rPr>
  </w:style>
  <w:style w:type="character" w:styleId="PageNumber">
    <w:name w:val="pag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F8075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0750"/>
    <w:rPr>
      <w:rFonts w:ascii="Consolas" w:hAnsi="Consolas"/>
      <w:noProof w:val="0"/>
      <w:sz w:val="21"/>
      <w:szCs w:val="21"/>
      <w:lang w:val="en-AU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F8075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80750"/>
    <w:rPr>
      <w:i/>
      <w:iCs/>
      <w:noProof w:val="0"/>
      <w:color w:val="000000" w:themeColor="text1"/>
      <w:lang w:val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80750"/>
    <w:rPr>
      <w:noProof w:val="0"/>
      <w:lang w:val="en-AU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F8075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80750"/>
    <w:rPr>
      <w:noProof w:val="0"/>
      <w:lang w:val="en-AU"/>
    </w:rPr>
  </w:style>
  <w:style w:type="character" w:styleId="Strong">
    <w:name w:val="Strong"/>
    <w:basedOn w:val="DefaultParagraphFont"/>
    <w:uiPriority w:val="22"/>
    <w:semiHidden/>
    <w:qFormat/>
    <w:locked/>
    <w:rsid w:val="00F80750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FF6319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0750"/>
    <w:rPr>
      <w:rFonts w:asciiTheme="majorHAnsi" w:eastAsiaTheme="majorEastAsia" w:hAnsiTheme="majorHAnsi" w:cstheme="majorBidi"/>
      <w:i/>
      <w:iCs/>
      <w:color w:val="FF6319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565A5C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</w:pPr>
  </w:style>
  <w:style w:type="paragraph" w:styleId="TOC3">
    <w:name w:val="toc 3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  <w:contextualSpacing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F80750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F80750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F80750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F80750"/>
    <w:pPr>
      <w:spacing w:after="100"/>
      <w:ind w:left="1520"/>
    </w:pPr>
  </w:style>
  <w:style w:type="numbering" w:styleId="111111">
    <w:name w:val="Outline List 2"/>
    <w:basedOn w:val="NoList"/>
    <w:uiPriority w:val="99"/>
    <w:semiHidden/>
    <w:unhideWhenUsed/>
    <w:rsid w:val="006309FA"/>
    <w:pPr>
      <w:numPr>
        <w:numId w:val="37"/>
      </w:numPr>
    </w:pPr>
  </w:style>
  <w:style w:type="paragraph" w:customStyle="1" w:styleId="Introduction">
    <w:name w:val="Introduction"/>
    <w:basedOn w:val="Normal"/>
    <w:next w:val="Normal"/>
    <w:uiPriority w:val="11"/>
    <w:qFormat/>
    <w:rsid w:val="00B82670"/>
    <w:pPr>
      <w:numPr>
        <w:numId w:val="0"/>
      </w:numPr>
    </w:pPr>
    <w:rPr>
      <w:rFonts w:ascii="Roboto Medium" w:hAnsi="Roboto Medium"/>
      <w:color w:val="000000" w:themeColor="text1"/>
      <w:sz w:val="22"/>
    </w:rPr>
  </w:style>
  <w:style w:type="table" w:styleId="TableGridLight">
    <w:name w:val="Grid Table Light"/>
    <w:basedOn w:val="TableNormal"/>
    <w:uiPriority w:val="40"/>
    <w:rsid w:val="00701EC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AppendixList">
    <w:name w:val="Appendix List"/>
    <w:uiPriority w:val="99"/>
    <w:rsid w:val="00495A4C"/>
    <w:pPr>
      <w:numPr>
        <w:numId w:val="31"/>
      </w:numPr>
    </w:pPr>
  </w:style>
  <w:style w:type="paragraph" w:customStyle="1" w:styleId="AppendixHeading">
    <w:name w:val="Appendix Heading"/>
    <w:basedOn w:val="Heading1"/>
    <w:next w:val="Normal"/>
    <w:uiPriority w:val="10"/>
    <w:qFormat/>
    <w:rsid w:val="003A2733"/>
    <w:pPr>
      <w:numPr>
        <w:numId w:val="31"/>
      </w:numPr>
    </w:pPr>
  </w:style>
  <w:style w:type="paragraph" w:customStyle="1" w:styleId="AppendixSubHeading">
    <w:name w:val="Appendix Sub Heading"/>
    <w:basedOn w:val="Heading2"/>
    <w:next w:val="Normal"/>
    <w:uiPriority w:val="10"/>
    <w:qFormat/>
    <w:rsid w:val="003A2733"/>
    <w:pPr>
      <w:numPr>
        <w:numId w:val="31"/>
      </w:numPr>
    </w:pPr>
  </w:style>
  <w:style w:type="paragraph" w:customStyle="1" w:styleId="Heading2Light">
    <w:name w:val="Heading 2 Light"/>
    <w:basedOn w:val="Heading2"/>
    <w:uiPriority w:val="9"/>
    <w:qFormat/>
    <w:rsid w:val="001F7277"/>
    <w:rPr>
      <w:rFonts w:asciiTheme="majorHAnsi" w:hAnsiTheme="majorHAnsi"/>
      <w:sz w:val="20"/>
    </w:rPr>
  </w:style>
  <w:style w:type="paragraph" w:customStyle="1" w:styleId="Heading2NoNumber">
    <w:name w:val="Heading 2 No Number"/>
    <w:basedOn w:val="Heading2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3NoNumber">
    <w:name w:val="Heading 3 No Number"/>
    <w:basedOn w:val="Heading3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4NoNumber">
    <w:name w:val="Heading 4 No Number"/>
    <w:basedOn w:val="Heading4"/>
    <w:next w:val="Normal"/>
    <w:uiPriority w:val="9"/>
    <w:qFormat/>
    <w:rsid w:val="00BA627A"/>
    <w:pPr>
      <w:numPr>
        <w:ilvl w:val="0"/>
        <w:numId w:val="0"/>
      </w:numPr>
    </w:pPr>
  </w:style>
  <w:style w:type="numbering" w:customStyle="1" w:styleId="BulletList">
    <w:name w:val="Bullet List"/>
    <w:uiPriority w:val="99"/>
    <w:rsid w:val="002439E1"/>
    <w:pPr>
      <w:numPr>
        <w:numId w:val="38"/>
      </w:numPr>
    </w:pPr>
  </w:style>
  <w:style w:type="paragraph" w:customStyle="1" w:styleId="InstructionText">
    <w:name w:val="Instruction Text"/>
    <w:basedOn w:val="Normal"/>
    <w:uiPriority w:val="22"/>
    <w:qFormat/>
    <w:rsid w:val="00E7485C"/>
    <w:pPr>
      <w:numPr>
        <w:numId w:val="0"/>
      </w:numPr>
    </w:pPr>
    <w:rPr>
      <w:color w:val="00ADD0" w:themeColor="accent4"/>
    </w:rPr>
  </w:style>
  <w:style w:type="table" w:customStyle="1" w:styleId="ShadedTable">
    <w:name w:val="Shaded Table"/>
    <w:basedOn w:val="TableGrid"/>
    <w:uiPriority w:val="99"/>
    <w:rsid w:val="00C371C4"/>
    <w:tblPr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</w:tblPr>
    <w:tcPr>
      <w:shd w:val="clear" w:color="auto" w:fill="auto"/>
    </w:tcPr>
    <w:tblStylePr w:type="firstRow">
      <w:rPr>
        <w:rFonts w:ascii="TheSans Veolia W2 ExtraLight" w:hAnsi="TheSans Veolia W2 ExtraLight"/>
        <w:b w:val="0"/>
        <w:caps w:val="0"/>
        <w:smallCaps w:val="0"/>
        <w:sz w:val="20"/>
      </w:rPr>
      <w:tblPr/>
      <w:tcPr>
        <w:shd w:val="clear" w:color="auto" w:fill="DCDEDE" w:themeFill="accent2" w:themeFillTint="33"/>
      </w:tcPr>
    </w:tblStylePr>
    <w:tblStylePr w:type="lastRow">
      <w:rPr>
        <w:rFonts w:asciiTheme="minorHAnsi" w:hAnsiTheme="minorHAnsi"/>
        <w:b w:val="0"/>
        <w:color w:val="auto"/>
      </w:rPr>
    </w:tblStylePr>
    <w:tblStylePr w:type="firstCol">
      <w:rPr>
        <w:rFonts w:ascii="TheSans Veolia W2 ExtraLight" w:hAnsi="TheSans Veolia W2 ExtraLight"/>
        <w:sz w:val="20"/>
      </w:rPr>
      <w:tblPr/>
      <w:tcPr>
        <w:shd w:val="clear" w:color="auto" w:fill="F0F0F0"/>
      </w:tcPr>
    </w:tblStylePr>
  </w:style>
  <w:style w:type="paragraph" w:customStyle="1" w:styleId="Address">
    <w:name w:val="Address"/>
    <w:basedOn w:val="Normal"/>
    <w:uiPriority w:val="41"/>
    <w:rsid w:val="00725949"/>
    <w:pPr>
      <w:numPr>
        <w:numId w:val="0"/>
      </w:numPr>
      <w:spacing w:after="480"/>
      <w:contextualSpacing/>
    </w:pPr>
  </w:style>
  <w:style w:type="paragraph" w:customStyle="1" w:styleId="Name">
    <w:name w:val="Name"/>
    <w:basedOn w:val="Normal"/>
    <w:uiPriority w:val="41"/>
    <w:rsid w:val="006F74B8"/>
    <w:pPr>
      <w:numPr>
        <w:numId w:val="0"/>
      </w:numPr>
      <w:spacing w:after="240"/>
    </w:pPr>
  </w:style>
  <w:style w:type="paragraph" w:customStyle="1" w:styleId="YoursSincerely">
    <w:name w:val="Yours Sincerely"/>
    <w:basedOn w:val="Normal"/>
    <w:uiPriority w:val="41"/>
    <w:rsid w:val="00792BFF"/>
    <w:pPr>
      <w:numPr>
        <w:numId w:val="0"/>
      </w:numPr>
      <w:spacing w:before="480" w:after="960"/>
    </w:pPr>
  </w:style>
  <w:style w:type="table" w:customStyle="1" w:styleId="MinutesAgendatable">
    <w:name w:val="Minutes/Agenda table"/>
    <w:basedOn w:val="TableGrid"/>
    <w:uiPriority w:val="99"/>
    <w:rsid w:val="00296F7F"/>
    <w:rPr>
      <w:sz w:val="22"/>
    </w:rPr>
    <w:tblPr>
      <w:tblBorders>
        <w:top w:val="single" w:sz="4" w:space="0" w:color="565A5C" w:themeColor="accent2"/>
        <w:left w:val="none" w:sz="0" w:space="0" w:color="auto"/>
        <w:bottom w:val="single" w:sz="4" w:space="0" w:color="565A5C" w:themeColor="accent2"/>
        <w:right w:val="none" w:sz="0" w:space="0" w:color="auto"/>
        <w:insideH w:val="single" w:sz="4" w:space="0" w:color="565A5C" w:themeColor="accent2"/>
        <w:insideV w:val="none" w:sz="0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TheSans Veolia W2 ExtraLight" w:hAnsi="TheSans Veolia W2 ExtraLight"/>
        <w:b w:val="0"/>
        <w:caps/>
        <w:smallCaps w:val="0"/>
        <w:sz w:val="22"/>
      </w:rPr>
      <w:tblPr/>
      <w:trPr>
        <w:tblHeader/>
      </w:trPr>
    </w:tblStylePr>
    <w:tblStylePr w:type="lastRow">
      <w:rPr>
        <w:rFonts w:ascii="TheSans Veolia W2 ExtraLight" w:hAnsi="TheSans Veolia W2 ExtraLight"/>
        <w:b w:val="0"/>
        <w:color w:val="auto"/>
      </w:rPr>
    </w:tblStylePr>
    <w:tblStylePr w:type="firstCol">
      <w:rPr>
        <w:rFonts w:ascii="TheSans Veolia W2 ExtraLight" w:hAnsi="TheSans Veolia W2 ExtraLight"/>
        <w:caps/>
        <w:smallCaps w:val="0"/>
        <w:sz w:val="22"/>
      </w:rPr>
    </w:tblStylePr>
  </w:style>
  <w:style w:type="numbering" w:styleId="1ai">
    <w:name w:val="Outline List 1"/>
    <w:basedOn w:val="NoList"/>
    <w:uiPriority w:val="99"/>
    <w:semiHidden/>
    <w:unhideWhenUsed/>
    <w:rsid w:val="003D160A"/>
    <w:pPr>
      <w:numPr>
        <w:numId w:val="41"/>
      </w:numPr>
    </w:pPr>
  </w:style>
  <w:style w:type="paragraph" w:customStyle="1" w:styleId="ContentBold">
    <w:name w:val="Content (Bold)"/>
    <w:basedOn w:val="Normal"/>
    <w:next w:val="Normal"/>
    <w:link w:val="ContentBoldChar"/>
    <w:qFormat/>
    <w:rsid w:val="007859C4"/>
    <w:pPr>
      <w:numPr>
        <w:numId w:val="0"/>
      </w:numPr>
    </w:pPr>
    <w:rPr>
      <w:rFonts w:ascii="Roboto Medium" w:hAnsi="Roboto Medium"/>
    </w:rPr>
  </w:style>
  <w:style w:type="character" w:customStyle="1" w:styleId="ContentBoldChar">
    <w:name w:val="Content (Bold) Char"/>
    <w:basedOn w:val="DefaultParagraphFont"/>
    <w:link w:val="ContentBold"/>
    <w:rsid w:val="00922F04"/>
    <w:rPr>
      <w:rFonts w:ascii="Roboto Medium" w:hAnsi="Roboto Medium"/>
    </w:rPr>
  </w:style>
  <w:style w:type="paragraph" w:customStyle="1" w:styleId="Heading2Medium">
    <w:name w:val="Heading 2 Medium"/>
    <w:basedOn w:val="Heading2"/>
    <w:uiPriority w:val="9"/>
    <w:qFormat/>
    <w:rsid w:val="009F22A4"/>
    <w:rPr>
      <w:sz w:val="20"/>
    </w:rPr>
  </w:style>
  <w:style w:type="paragraph" w:customStyle="1" w:styleId="TableParagraph">
    <w:name w:val="Table Paragraph"/>
    <w:basedOn w:val="Normal"/>
    <w:uiPriority w:val="1"/>
    <w:qFormat/>
    <w:rsid w:val="009E4F98"/>
    <w:pPr>
      <w:widowControl w:val="0"/>
      <w:numPr>
        <w:numId w:val="0"/>
      </w:numPr>
      <w:autoSpaceDE w:val="0"/>
      <w:autoSpaceDN w:val="0"/>
      <w:spacing w:before="59" w:after="0"/>
      <w:ind w:left="107"/>
    </w:pPr>
    <w:rPr>
      <w:rFonts w:ascii="Trebuchet MS" w:eastAsia="Trebuchet MS" w:hAnsi="Trebuchet MS" w:cs="Trebuchet MS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customXml" Target="/customXml/item5.xml" Id="R06167921c23642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ik01\Documents\Custom%20Office%20Templates\SB%20General%20-%20Portrait%20-%20BW.dotx" TargetMode="External"/></Relationships>
</file>

<file path=word/theme/theme1.xml><?xml version="1.0" encoding="utf-8"?>
<a:theme xmlns:a="http://schemas.openxmlformats.org/drawingml/2006/main" name="Office Theme">
  <a:themeElements>
    <a:clrScheme name="SAC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6319"/>
      </a:accent1>
      <a:accent2>
        <a:srgbClr val="565A5C"/>
      </a:accent2>
      <a:accent3>
        <a:srgbClr val="7AB800"/>
      </a:accent3>
      <a:accent4>
        <a:srgbClr val="00ADD0"/>
      </a:accent4>
      <a:accent5>
        <a:srgbClr val="DCDEDE"/>
      </a:accent5>
      <a:accent6>
        <a:srgbClr val="00819C"/>
      </a:accent6>
      <a:hlink>
        <a:srgbClr val="0000FF"/>
      </a:hlink>
      <a:folHlink>
        <a:srgbClr val="7030A0"/>
      </a:folHlink>
    </a:clrScheme>
    <a:fontScheme name="Sace">
      <a:majorFont>
        <a:latin typeface="Roboto Light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E4BE469191E43961859EDAC621EF4" ma:contentTypeVersion="4" ma:contentTypeDescription="Create a new document." ma:contentTypeScope="" ma:versionID="c9e4b09950d47fc08092434028d8b926">
  <xsd:schema xmlns:xsd="http://www.w3.org/2001/XMLSchema" xmlns:xs="http://www.w3.org/2001/XMLSchema" xmlns:p="http://schemas.microsoft.com/office/2006/metadata/properties" xmlns:ns2="19d22467-a5d9-4698-a969-1ec4b9308097" targetNamespace="http://schemas.microsoft.com/office/2006/metadata/properties" ma:root="true" ma:fieldsID="d63478d7bd3ea17aef95acd1cb4903b6" ns2:_="">
    <xsd:import namespace="19d22467-a5d9-4698-a969-1ec4b9308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22467-a5d9-4698-a969-1ec4b9308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CB029ECD6D85427BAD5E1D35DE4A29A4" version="1.0.0">
  <systemFields>
    <field name="Objective-Id">
      <value order="0">A1565963</value>
    </field>
    <field name="Objective-Title">
      <value order="0">Student-led learning - General performance requirements</value>
    </field>
    <field name="Objective-Description">
      <value order="0"/>
    </field>
    <field name="Objective-CreationStamp">
      <value order="0">2025-04-02T22:10:14Z</value>
    </field>
    <field name="Objective-IsApproved">
      <value order="0">false</value>
    </field>
    <field name="Objective-IsPublished">
      <value order="0">true</value>
    </field>
    <field name="Objective-DatePublished">
      <value order="0">2025-04-03T04:30:12Z</value>
    </field>
    <field name="Objective-ModificationStamp">
      <value order="0">2025-04-03T23:14:02Z</value>
    </field>
    <field name="Objective-Owner">
      <value order="0">Anthony Bosnakis</value>
    </field>
    <field name="Objective-Path">
      <value order="0">Objective Global Folder:SACE Support Materials:SACE Support Materials Combined Stage 1 and Stage 2:Recognition of Aboriginal Cultural Knowledge and Learning:Support materials:RACKL - student-led - Stage 1 &amp; 2</value>
    </field>
    <field name="Objective-Parent">
      <value order="0">RACKL - student-led - Stage 1 &amp; 2</value>
    </field>
    <field name="Objective-State">
      <value order="0">Published</value>
    </field>
    <field name="Objective-VersionId">
      <value order="0">vA2311133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qA21779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878A3545-D0A4-4FCA-B7E1-5861EAFBC6F7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19d22467-a5d9-4698-a969-1ec4b9308097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BA94C7D-AF31-4B93-8FE2-0A1E3FA8C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22467-a5d9-4698-a969-1ec4b9308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965F2C-B72E-4C7E-AAC8-5E436B056D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85342D-72DF-4FD1-957F-B27A7608DDB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SB General - Portrait - BW.dotx</Template>
  <TotalTime>6</TotalTime>
  <Pages>1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Comment</dc:creator>
  <cp:keywords/>
  <cp:lastModifiedBy>Comment</cp:lastModifiedBy>
  <cp:revision>17</cp:revision>
  <cp:lastPrinted>2014-02-03T06:40:00Z</cp:lastPrinted>
  <dcterms:created xsi:type="dcterms:W3CDTF">2025-02-05T20:35:00Z</dcterms:created>
  <dcterms:modified xsi:type="dcterms:W3CDTF">2025-04-03T04:29:00Z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KeepMarginsTheSame">
    <vt:bool>true</vt:bool>
  </op:property>
  <op:property fmtid="{D5CDD505-2E9C-101B-9397-08002B2CF9AE}" pid="3" name="ShowGlobal">
    <vt:bool>true</vt:bool>
  </op:property>
  <op:property fmtid="{D5CDD505-2E9C-101B-9397-08002B2CF9AE}" pid="4" name="ClassificationContentMarkingHeaderShapeIds">
    <vt:lpwstr>1,3,4</vt:lpwstr>
  </op:property>
  <op:property fmtid="{D5CDD505-2E9C-101B-9397-08002B2CF9AE}" pid="5" name="ClassificationContentMarkingHeaderFontProps">
    <vt:lpwstr>#a80000,12,Arial</vt:lpwstr>
  </op:property>
  <op:property fmtid="{D5CDD505-2E9C-101B-9397-08002B2CF9AE}" pid="6" name="ClassificationContentMarkingHeaderText">
    <vt:lpwstr>OFFICIAL</vt:lpwstr>
  </op:property>
  <op:property fmtid="{D5CDD505-2E9C-101B-9397-08002B2CF9AE}" pid="7" name="ClassificationContentMarkingFooterShapeIds">
    <vt:lpwstr>168247dd,2ec8e2dc,4802bbfe,5,6,7</vt:lpwstr>
  </op:property>
  <op:property fmtid="{D5CDD505-2E9C-101B-9397-08002B2CF9AE}" pid="8" name="ClassificationContentMarkingFooterFontProps">
    <vt:lpwstr>#a80000,12,arial</vt:lpwstr>
  </op:property>
  <op:property fmtid="{D5CDD505-2E9C-101B-9397-08002B2CF9AE}" pid="9" name="ClassificationContentMarkingFooterText">
    <vt:lpwstr>OFFICIAL </vt:lpwstr>
  </op:property>
  <op:property fmtid="{D5CDD505-2E9C-101B-9397-08002B2CF9AE}" pid="10" name="LastSaved">
    <vt:filetime>2025-02-05T00:00:00Z</vt:filetime>
  </op:property>
  <op:property fmtid="{D5CDD505-2E9C-101B-9397-08002B2CF9AE}" pid="11" name="ContentTypeId">
    <vt:lpwstr>0x01010065CE4BE469191E43961859EDAC621EF4</vt:lpwstr>
  </op:property>
  <op:property fmtid="{D5CDD505-2E9C-101B-9397-08002B2CF9AE}" pid="12" name="Creator">
    <vt:lpwstr>Microsoft® Word 2016</vt:lpwstr>
  </op:property>
  <op:property fmtid="{D5CDD505-2E9C-101B-9397-08002B2CF9AE}" pid="13" name="Producer">
    <vt:lpwstr>Microsoft® Word 2016</vt:lpwstr>
  </op:property>
  <op:property fmtid="{D5CDD505-2E9C-101B-9397-08002B2CF9AE}" pid="14" name="Created">
    <vt:filetime>2019-04-24T00:00:00Z</vt:filetime>
  </op:property>
  <op:property fmtid="{D5CDD505-2E9C-101B-9397-08002B2CF9AE}" pid="15" name="Order">
    <vt:r8>170600</vt:r8>
  </op:property>
  <op:property fmtid="{D5CDD505-2E9C-101B-9397-08002B2CF9AE}" pid="16" name="xd_Signature">
    <vt:bool>false</vt:bool>
  </op:property>
  <op:property fmtid="{D5CDD505-2E9C-101B-9397-08002B2CF9AE}" pid="17" name="xd_ProgID">
    <vt:lpwstr/>
  </op:property>
  <op:property fmtid="{D5CDD505-2E9C-101B-9397-08002B2CF9AE}" pid="18" name="ComplianceAssetId">
    <vt:lpwstr/>
  </op:property>
  <op:property fmtid="{D5CDD505-2E9C-101B-9397-08002B2CF9AE}" pid="19" name="TemplateUrl">
    <vt:lpwstr/>
  </op:property>
  <op:property fmtid="{D5CDD505-2E9C-101B-9397-08002B2CF9AE}" pid="20" name="_ExtendedDescription">
    <vt:lpwstr/>
  </op:property>
  <op:property fmtid="{D5CDD505-2E9C-101B-9397-08002B2CF9AE}" pid="21" name="TriggerFlowInfo">
    <vt:lpwstr/>
  </op:property>
  <op:property fmtid="{D5CDD505-2E9C-101B-9397-08002B2CF9AE}" pid="22" name="MSIP_Label_77274858-3b1d-4431-8679-d878f40e28fd_Enabled">
    <vt:lpwstr>true</vt:lpwstr>
  </op:property>
  <op:property fmtid="{D5CDD505-2E9C-101B-9397-08002B2CF9AE}" pid="23" name="MSIP_Label_77274858-3b1d-4431-8679-d878f40e28fd_SetDate">
    <vt:lpwstr>2025-04-02T22:13:09Z</vt:lpwstr>
  </op:property>
  <op:property fmtid="{D5CDD505-2E9C-101B-9397-08002B2CF9AE}" pid="24" name="MSIP_Label_77274858-3b1d-4431-8679-d878f40e28fd_Method">
    <vt:lpwstr>Privileged</vt:lpwstr>
  </op:property>
  <op:property fmtid="{D5CDD505-2E9C-101B-9397-08002B2CF9AE}" pid="25" name="MSIP_Label_77274858-3b1d-4431-8679-d878f40e28fd_Name">
    <vt:lpwstr>-Official</vt:lpwstr>
  </op:property>
  <op:property fmtid="{D5CDD505-2E9C-101B-9397-08002B2CF9AE}" pid="26" name="MSIP_Label_77274858-3b1d-4431-8679-d878f40e28fd_SiteId">
    <vt:lpwstr>bda528f7-fca9-432f-bc98-bd7e90d40906</vt:lpwstr>
  </op:property>
  <op:property fmtid="{D5CDD505-2E9C-101B-9397-08002B2CF9AE}" pid="27" name="MSIP_Label_77274858-3b1d-4431-8679-d878f40e28fd_ActionId">
    <vt:lpwstr>8de29071-dd32-4eb3-a3e2-7937bae6ee69</vt:lpwstr>
  </op:property>
  <op:property fmtid="{D5CDD505-2E9C-101B-9397-08002B2CF9AE}" pid="28" name="MSIP_Label_77274858-3b1d-4431-8679-d878f40e28fd_ContentBits">
    <vt:lpwstr>3</vt:lpwstr>
  </op:property>
  <op:property fmtid="{D5CDD505-2E9C-101B-9397-08002B2CF9AE}" pid="29" name="Customer-Id">
    <vt:lpwstr>CB029ECD6D85427BAD5E1D35DE4A29A4</vt:lpwstr>
  </op:property>
  <op:property fmtid="{D5CDD505-2E9C-101B-9397-08002B2CF9AE}" pid="30" name="Objective-Id">
    <vt:lpwstr>A1565963</vt:lpwstr>
  </op:property>
  <op:property fmtid="{D5CDD505-2E9C-101B-9397-08002B2CF9AE}" pid="31" name="Objective-Title">
    <vt:lpwstr>Student-led learning - General performance requirements</vt:lpwstr>
  </op:property>
  <op:property fmtid="{D5CDD505-2E9C-101B-9397-08002B2CF9AE}" pid="32" name="Objective-Description">
    <vt:lpwstr/>
  </op:property>
  <op:property fmtid="{D5CDD505-2E9C-101B-9397-08002B2CF9AE}" pid="33" name="Objective-CreationStamp">
    <vt:filetime>2025-04-02T22:10:14Z</vt:filetime>
  </op:property>
  <op:property fmtid="{D5CDD505-2E9C-101B-9397-08002B2CF9AE}" pid="34" name="Objective-IsApproved">
    <vt:bool>false</vt:bool>
  </op:property>
  <op:property fmtid="{D5CDD505-2E9C-101B-9397-08002B2CF9AE}" pid="35" name="Objective-IsPublished">
    <vt:bool>true</vt:bool>
  </op:property>
  <op:property fmtid="{D5CDD505-2E9C-101B-9397-08002B2CF9AE}" pid="36" name="Objective-DatePublished">
    <vt:filetime>2025-04-03T04:30:12Z</vt:filetime>
  </op:property>
  <op:property fmtid="{D5CDD505-2E9C-101B-9397-08002B2CF9AE}" pid="37" name="Objective-ModificationStamp">
    <vt:filetime>2025-04-03T23:14:02Z</vt:filetime>
  </op:property>
  <op:property fmtid="{D5CDD505-2E9C-101B-9397-08002B2CF9AE}" pid="38" name="Objective-Owner">
    <vt:lpwstr>Anthony Bosnakis</vt:lpwstr>
  </op:property>
  <op:property fmtid="{D5CDD505-2E9C-101B-9397-08002B2CF9AE}" pid="39" name="Objective-Path">
    <vt:lpwstr>Objective Global Folder:SACE Support Materials:SACE Support Materials Combined Stage 1 and Stage 2:Recognition of Aboriginal Cultural Knowledge and Learning:Support materials:RACKL - student-led - Stage 1 &amp; 2</vt:lpwstr>
  </op:property>
  <op:property fmtid="{D5CDD505-2E9C-101B-9397-08002B2CF9AE}" pid="40" name="Objective-Parent">
    <vt:lpwstr>RACKL - student-led - Stage 1 &amp; 2</vt:lpwstr>
  </op:property>
  <op:property fmtid="{D5CDD505-2E9C-101B-9397-08002B2CF9AE}" pid="41" name="Objective-State">
    <vt:lpwstr>Published</vt:lpwstr>
  </op:property>
  <op:property fmtid="{D5CDD505-2E9C-101B-9397-08002B2CF9AE}" pid="42" name="Objective-VersionId">
    <vt:lpwstr>vA2311133</vt:lpwstr>
  </op:property>
  <op:property fmtid="{D5CDD505-2E9C-101B-9397-08002B2CF9AE}" pid="43" name="Objective-Version">
    <vt:lpwstr>3.0</vt:lpwstr>
  </op:property>
  <op:property fmtid="{D5CDD505-2E9C-101B-9397-08002B2CF9AE}" pid="44" name="Objective-VersionNumber">
    <vt:r8>3</vt:r8>
  </op:property>
  <op:property fmtid="{D5CDD505-2E9C-101B-9397-08002B2CF9AE}" pid="45" name="Objective-VersionComment">
    <vt:lpwstr/>
  </op:property>
  <op:property fmtid="{D5CDD505-2E9C-101B-9397-08002B2CF9AE}" pid="46" name="Objective-FileNumber">
    <vt:lpwstr>qA21779</vt:lpwstr>
  </op:property>
  <op:property fmtid="{D5CDD505-2E9C-101B-9397-08002B2CF9AE}" pid="47" name="Objective-Classification">
    <vt:lpwstr/>
  </op:property>
  <op:property fmtid="{D5CDD505-2E9C-101B-9397-08002B2CF9AE}" pid="48" name="Objective-Caveats">
    <vt:lpwstr/>
  </op:property>
  <op:property fmtid="{D5CDD505-2E9C-101B-9397-08002B2CF9AE}" pid="49" name="Objective-Security Classification">
    <vt:lpwstr>OFFICIAL</vt:lpwstr>
  </op:property>
  <op:property fmtid="{D5CDD505-2E9C-101B-9397-08002B2CF9AE}" pid="50" name="Objective-Connect Creator">
    <vt:lpwstr/>
  </op:property>
</op:Properties>
</file>