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E" w:rsidRPr="00B906C0" w:rsidRDefault="00D404FE" w:rsidP="00D404FE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Checklist for Moderation</w:t>
      </w:r>
    </w:p>
    <w:p w:rsidR="00D404FE" w:rsidRPr="00C77B0C" w:rsidRDefault="00D36ED9" w:rsidP="00D40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Stage 2 Australian and International Politics</w:t>
      </w:r>
      <w:r w:rsidR="00D404FE" w:rsidRPr="00C77B0C">
        <w:rPr>
          <w:b/>
          <w:sz w:val="36"/>
          <w:szCs w:val="36"/>
        </w:rPr>
        <w:t xml:space="preserve"> 20 Credits</w:t>
      </w:r>
    </w:p>
    <w:p w:rsidR="00D404FE" w:rsidRDefault="00D404FE" w:rsidP="00D404FE">
      <w:pPr>
        <w:rPr>
          <w:sz w:val="24"/>
          <w:szCs w:val="24"/>
        </w:rPr>
      </w:pPr>
      <w:r w:rsidRPr="00D14D74">
        <w:rPr>
          <w:b/>
          <w:sz w:val="24"/>
          <w:szCs w:val="24"/>
        </w:rPr>
        <w:t>GENERAL MATERIALS</w:t>
      </w:r>
      <w:r w:rsidRPr="00D14D74">
        <w:rPr>
          <w:sz w:val="24"/>
          <w:szCs w:val="24"/>
        </w:rPr>
        <w:t xml:space="preserve"> </w:t>
      </w:r>
    </w:p>
    <w:p w:rsidR="00D404FE" w:rsidRPr="00C77B0C" w:rsidRDefault="00D404FE" w:rsidP="00D404FE"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5CC0" wp14:editId="3562EC7F">
                <wp:simplePos x="0" y="0"/>
                <wp:positionH relativeFrom="column">
                  <wp:posOffset>5551170</wp:posOffset>
                </wp:positionH>
                <wp:positionV relativeFrom="paragraph">
                  <wp:posOffset>777875</wp:posOffset>
                </wp:positionV>
                <wp:extent cx="309880" cy="317500"/>
                <wp:effectExtent l="0" t="0" r="1397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7.1pt;margin-top:61.25pt;width:24.4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ZkcgIAAN0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" filled="f" strokecolor="windowText" strokeweight="1pt"/>
            </w:pict>
          </mc:Fallback>
        </mc:AlternateContent>
      </w:r>
      <w:r w:rsidRPr="00C77B0C">
        <w:t>Student materials for the nominated sample must include all task</w:t>
      </w:r>
      <w:r w:rsidR="00D36ED9">
        <w:t>s from Assessment Type 1: Folio, Assessment Type 2: Sources</w:t>
      </w:r>
      <w:r w:rsidRPr="00C77B0C">
        <w:t xml:space="preserve"> Analysis and Asses</w:t>
      </w:r>
      <w:r w:rsidR="00D36ED9">
        <w:t>sment Type 3: Investigation</w:t>
      </w:r>
      <w:r w:rsidRPr="00C77B0C">
        <w:t>.  Documented and/or recorded evidence must be provided for all non-written tasks. Please include in the white SACE moderation bag:</w:t>
      </w: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t>an approved learning and assessment plan (and addendum if applicable)</w:t>
      </w:r>
      <w:r w:rsidRPr="00C77B0C">
        <w:tab/>
      </w:r>
    </w:p>
    <w:p w:rsidR="00D404FE" w:rsidRPr="00C77B0C" w:rsidRDefault="00D404FE" w:rsidP="00D404FE">
      <w:pPr>
        <w:pStyle w:val="ListParagraph"/>
        <w:spacing w:after="240"/>
      </w:pP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712C" wp14:editId="63539945">
                <wp:simplePos x="0" y="0"/>
                <wp:positionH relativeFrom="column">
                  <wp:posOffset>5551170</wp:posOffset>
                </wp:positionH>
                <wp:positionV relativeFrom="paragraph">
                  <wp:posOffset>1270</wp:posOffset>
                </wp:positionV>
                <wp:extent cx="309880" cy="31750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1pt;margin-top:.1pt;width:24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TecQ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" filled="f" strokecolor="windowText" strokeweight="1pt"/>
            </w:pict>
          </mc:Fallback>
        </mc:AlternateContent>
      </w:r>
      <w:r w:rsidRPr="00C77B0C">
        <w:t xml:space="preserve">a </w:t>
      </w:r>
      <w:r w:rsidRPr="00C77B0C">
        <w:rPr>
          <w:i/>
        </w:rPr>
        <w:t>Variations-Moderation Materials</w:t>
      </w:r>
      <w:r w:rsidRPr="00C77B0C">
        <w:t xml:space="preserve"> Form – for instances where student work is missing</w:t>
      </w:r>
    </w:p>
    <w:p w:rsidR="00D404FE" w:rsidRPr="00C77B0C" w:rsidRDefault="00D404FE" w:rsidP="00D404FE">
      <w:pPr>
        <w:pStyle w:val="ListParagraph"/>
        <w:spacing w:after="240"/>
      </w:pP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254B" wp14:editId="7F2EB736">
                <wp:simplePos x="0" y="0"/>
                <wp:positionH relativeFrom="column">
                  <wp:posOffset>5551170</wp:posOffset>
                </wp:positionH>
                <wp:positionV relativeFrom="paragraph">
                  <wp:posOffset>71120</wp:posOffset>
                </wp:positionV>
                <wp:extent cx="309880" cy="3175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1pt;margin-top:5.6pt;width:24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" filled="f" strokecolor="windowText" strokeweight="1pt"/>
            </w:pict>
          </mc:Fallback>
        </mc:AlternateContent>
      </w:r>
      <w:r w:rsidRPr="00C77B0C">
        <w:t>a complete set of task sheets  for each Assessment Type according to the                    approved learning and assessment plan</w:t>
      </w:r>
    </w:p>
    <w:p w:rsidR="00D404FE" w:rsidRPr="00C77B0C" w:rsidRDefault="00D404FE" w:rsidP="00D404FE">
      <w:pPr>
        <w:rPr>
          <w:b/>
          <w:sz w:val="24"/>
          <w:szCs w:val="24"/>
        </w:rPr>
      </w:pPr>
      <w:r w:rsidRPr="00C77B0C">
        <w:rPr>
          <w:b/>
          <w:sz w:val="24"/>
          <w:szCs w:val="24"/>
        </w:rPr>
        <w:t>FOR EACH NOMINATED STUDENT IN SAMPLE GROUP</w:t>
      </w:r>
    </w:p>
    <w:p w:rsidR="00D404FE" w:rsidRPr="00D14D74" w:rsidRDefault="00D404FE" w:rsidP="00D4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D0370" wp14:editId="0349D7A7">
                <wp:simplePos x="0" y="0"/>
                <wp:positionH relativeFrom="column">
                  <wp:posOffset>5552440</wp:posOffset>
                </wp:positionH>
                <wp:positionV relativeFrom="paragraph">
                  <wp:posOffset>366395</wp:posOffset>
                </wp:positionV>
                <wp:extent cx="309880" cy="31750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7.2pt;margin-top:28.85pt;width:24.4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wmcQIAANsEAAAOAAAAZHJzL2Uyb0RvYy54bWysVE1PGzEQvVfqf7B8L5uEU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" filled="f" strokecolor="windowText" strokeweight="1pt"/>
            </w:pict>
          </mc:Fallback>
        </mc:AlternateContent>
      </w:r>
      <w:r w:rsidR="00D36ED9">
        <w:rPr>
          <w:b/>
          <w:i/>
          <w:sz w:val="28"/>
        </w:rPr>
        <w:t>AT1: Folio (at least three assessments</w:t>
      </w:r>
      <w:r>
        <w:rPr>
          <w:b/>
          <w:i/>
          <w:sz w:val="28"/>
        </w:rPr>
        <w:t>)</w:t>
      </w:r>
    </w:p>
    <w:p w:rsidR="00D404FE" w:rsidRDefault="00D36ED9" w:rsidP="00D36ED9">
      <w:pPr>
        <w:pStyle w:val="ListParagraph"/>
        <w:numPr>
          <w:ilvl w:val="0"/>
          <w:numId w:val="8"/>
        </w:numPr>
      </w:pPr>
      <w:r>
        <w:t>At least two of the assessments are formal written arguments.</w:t>
      </w:r>
    </w:p>
    <w:p w:rsidR="00D36ED9" w:rsidRPr="00843922" w:rsidRDefault="00D36ED9" w:rsidP="00D36ED9">
      <w:pPr>
        <w:pStyle w:val="ListParagraph"/>
      </w:pPr>
    </w:p>
    <w:p w:rsidR="00D404FE" w:rsidRPr="00843922" w:rsidRDefault="00D36ED9" w:rsidP="00D404FE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598E4" wp14:editId="7767224A">
                <wp:simplePos x="0" y="0"/>
                <wp:positionH relativeFrom="column">
                  <wp:posOffset>5552440</wp:posOffset>
                </wp:positionH>
                <wp:positionV relativeFrom="paragraph">
                  <wp:posOffset>29845</wp:posOffset>
                </wp:positionV>
                <wp:extent cx="309880" cy="3175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2pt;margin-top:2.35pt;width:24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BWcQIAANsEAAAOAAAAZHJzL2Uyb0RvYy54bWysVE1PGzEQvVfqf7B8L5sEUk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" filled="f" strokecolor="windowText" strokeweight="1pt"/>
            </w:pict>
          </mc:Fallback>
        </mc:AlternateContent>
      </w:r>
      <w:r>
        <w:t>At least one assessment has an international politics focus.</w:t>
      </w:r>
    </w:p>
    <w:p w:rsidR="00D404FE" w:rsidRPr="00843922" w:rsidRDefault="00D404FE" w:rsidP="00D404FE"/>
    <w:p w:rsidR="00D404FE" w:rsidRDefault="00D404FE" w:rsidP="00D404FE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97FED" wp14:editId="106D788C">
                <wp:simplePos x="0" y="0"/>
                <wp:positionH relativeFrom="column">
                  <wp:posOffset>5553710</wp:posOffset>
                </wp:positionH>
                <wp:positionV relativeFrom="paragraph">
                  <wp:posOffset>-3175</wp:posOffset>
                </wp:positionV>
                <wp:extent cx="309880" cy="317500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3pt;margin-top:-.25pt;width:24.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" filled="f" strokecolor="windowText" strokeweight="1pt"/>
            </w:pict>
          </mc:Fallback>
        </mc:AlternateContent>
      </w:r>
      <w:r w:rsidRPr="00843922">
        <w:t xml:space="preserve">Evidence </w:t>
      </w:r>
      <w:r>
        <w:t xml:space="preserve">that </w:t>
      </w:r>
      <w:r w:rsidRPr="00843922">
        <w:t xml:space="preserve">the work has been assessed and how the final grade was reached </w:t>
      </w:r>
    </w:p>
    <w:p w:rsidR="00D404FE" w:rsidRDefault="00D404FE" w:rsidP="00D404FE">
      <w:pPr>
        <w:ind w:firstLine="720"/>
      </w:pPr>
      <w:r>
        <w:t>(e</w:t>
      </w:r>
      <w:r w:rsidRPr="00843922">
        <w:t>.</w:t>
      </w:r>
      <w:r>
        <w:t>g.</w:t>
      </w:r>
      <w:r w:rsidRPr="00843922">
        <w:t xml:space="preserve"> shaded performance standards table).</w:t>
      </w:r>
    </w:p>
    <w:p w:rsidR="00D404FE" w:rsidRPr="007C2AC9" w:rsidRDefault="00D404FE" w:rsidP="00D404FE">
      <w:pPr>
        <w:ind w:firstLine="426"/>
        <w:rPr>
          <w:b/>
          <w:sz w:val="24"/>
          <w:szCs w:val="24"/>
        </w:rPr>
      </w:pPr>
      <w:r w:rsidRPr="007C2AC9">
        <w:rPr>
          <w:sz w:val="24"/>
          <w:szCs w:val="24"/>
        </w:rPr>
        <w:t>Include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b/>
          <w:i/>
          <w:sz w:val="24"/>
          <w:szCs w:val="24"/>
        </w:rPr>
        <w:t>Variations – Moderation Materials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sz w:val="24"/>
          <w:szCs w:val="24"/>
        </w:rPr>
        <w:t>form if any work is missing.</w:t>
      </w:r>
      <w:r w:rsidRPr="007C2AC9">
        <w:rPr>
          <w:b/>
          <w:sz w:val="24"/>
          <w:szCs w:val="24"/>
          <w:u w:val="single"/>
        </w:rPr>
        <w:t xml:space="preserve"> </w:t>
      </w:r>
    </w:p>
    <w:p w:rsidR="00D404FE" w:rsidRPr="00D14D74" w:rsidRDefault="00D36ED9" w:rsidP="00D4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>AT2: Sources</w:t>
      </w:r>
      <w:r w:rsidR="00D404FE">
        <w:rPr>
          <w:b/>
          <w:i/>
          <w:sz w:val="28"/>
        </w:rPr>
        <w:t xml:space="preserve"> Analysis (at least two</w:t>
      </w:r>
      <w:r w:rsidR="004D3852">
        <w:rPr>
          <w:b/>
          <w:i/>
          <w:sz w:val="28"/>
        </w:rPr>
        <w:t xml:space="preserve"> assessments</w:t>
      </w:r>
      <w:r w:rsidR="00D404FE">
        <w:rPr>
          <w:b/>
          <w:i/>
          <w:sz w:val="28"/>
        </w:rPr>
        <w:t>)</w:t>
      </w:r>
    </w:p>
    <w:p w:rsidR="00D404FE" w:rsidRDefault="00146C4C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FC5DF" wp14:editId="0816EAFC">
                <wp:simplePos x="0" y="0"/>
                <wp:positionH relativeFrom="column">
                  <wp:posOffset>5553710</wp:posOffset>
                </wp:positionH>
                <wp:positionV relativeFrom="paragraph">
                  <wp:posOffset>37465</wp:posOffset>
                </wp:positionV>
                <wp:extent cx="309880" cy="31750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3pt;margin-top:2.95pt;width:24.4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3cQIAANs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" filled="f" strokecolor="windowText" strokeweight="1pt"/>
            </w:pict>
          </mc:Fallback>
        </mc:AlternateContent>
      </w:r>
      <w:r>
        <w:t>One of the sources analysis assessments has taken place under timed, supervised conditions</w:t>
      </w:r>
      <w:r w:rsidR="00D404FE">
        <w:t>.</w:t>
      </w:r>
      <w:r w:rsidR="00D404FE" w:rsidRPr="00632318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  Students are given 90 minutes to complete the assessment.</w:t>
      </w:r>
    </w:p>
    <w:p w:rsidR="00146C4C" w:rsidRDefault="00146C4C" w:rsidP="00146C4C"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F4926" wp14:editId="59F637D4">
                <wp:simplePos x="0" y="0"/>
                <wp:positionH relativeFrom="column">
                  <wp:posOffset>5553710</wp:posOffset>
                </wp:positionH>
                <wp:positionV relativeFrom="paragraph">
                  <wp:posOffset>222250</wp:posOffset>
                </wp:positionV>
                <wp:extent cx="309880" cy="3175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7.3pt;margin-top:17.5pt;width:24.4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BPbw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" filled="f" strokecolor="windowText" strokeweight="1pt"/>
            </w:pict>
          </mc:Fallback>
        </mc:AlternateContent>
      </w:r>
    </w:p>
    <w:p w:rsidR="00146C4C" w:rsidRDefault="00146C4C" w:rsidP="00146C4C">
      <w:pPr>
        <w:pStyle w:val="ListParagraph"/>
        <w:numPr>
          <w:ilvl w:val="0"/>
          <w:numId w:val="9"/>
        </w:numPr>
        <w:ind w:left="709" w:hanging="283"/>
      </w:pPr>
      <w:r>
        <w:t>One of the sources analysis assessments has an international politics focus.</w:t>
      </w:r>
      <w:r w:rsidRPr="00146C4C">
        <w:rPr>
          <w:noProof/>
          <w:lang w:eastAsia="en-AU"/>
        </w:rPr>
        <w:t xml:space="preserve"> </w:t>
      </w:r>
    </w:p>
    <w:p w:rsidR="00D404FE" w:rsidRDefault="00D404FE" w:rsidP="00D404FE">
      <w:pPr>
        <w:ind w:left="360"/>
      </w:pPr>
    </w:p>
    <w:p w:rsidR="00D404FE" w:rsidRDefault="00D404FE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B549E" wp14:editId="02FA0C97">
                <wp:simplePos x="0" y="0"/>
                <wp:positionH relativeFrom="column">
                  <wp:posOffset>5553710</wp:posOffset>
                </wp:positionH>
                <wp:positionV relativeFrom="paragraph">
                  <wp:posOffset>53340</wp:posOffset>
                </wp:positionV>
                <wp:extent cx="309880" cy="31750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7.3pt;margin-top:4.2pt;width:24.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wNcA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" filled="f" strokecolor="windowText" strokeweight="1pt"/>
            </w:pict>
          </mc:Fallback>
        </mc:AlternateContent>
      </w:r>
      <w:r>
        <w:t>E</w:t>
      </w:r>
      <w:r w:rsidRPr="00632318">
        <w:t xml:space="preserve">vidence </w:t>
      </w:r>
      <w:r>
        <w:t xml:space="preserve">that </w:t>
      </w:r>
      <w:r w:rsidRPr="00632318">
        <w:t xml:space="preserve">the work has been assessed and how the final grade was reached </w:t>
      </w:r>
    </w:p>
    <w:p w:rsidR="00D404FE" w:rsidRDefault="00D404FE" w:rsidP="00D404FE">
      <w:pPr>
        <w:ind w:firstLine="709"/>
      </w:pPr>
      <w:r>
        <w:t>(e</w:t>
      </w:r>
      <w:r w:rsidRPr="00632318">
        <w:t>.</w:t>
      </w:r>
      <w:r>
        <w:t>g.</w:t>
      </w:r>
      <w:r w:rsidRPr="00632318">
        <w:t xml:space="preserve"> sha</w:t>
      </w:r>
      <w:r>
        <w:t>ded performance standards table</w:t>
      </w:r>
    </w:p>
    <w:p w:rsidR="00D404FE" w:rsidRPr="007C2AC9" w:rsidRDefault="00D404FE" w:rsidP="00D404FE">
      <w:pPr>
        <w:ind w:firstLine="426"/>
        <w:rPr>
          <w:b/>
          <w:sz w:val="24"/>
          <w:szCs w:val="24"/>
        </w:rPr>
      </w:pPr>
      <w:r w:rsidRPr="007C2AC9">
        <w:rPr>
          <w:sz w:val="24"/>
          <w:szCs w:val="24"/>
        </w:rPr>
        <w:t>Include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b/>
          <w:i/>
          <w:sz w:val="24"/>
          <w:szCs w:val="24"/>
        </w:rPr>
        <w:t>Variations – Moderation Materials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sz w:val="24"/>
          <w:szCs w:val="24"/>
        </w:rPr>
        <w:t>form if any work is missing.</w:t>
      </w:r>
      <w:r w:rsidRPr="007C2AC9">
        <w:rPr>
          <w:b/>
          <w:sz w:val="24"/>
          <w:szCs w:val="24"/>
          <w:u w:val="single"/>
        </w:rPr>
        <w:t xml:space="preserve"> </w:t>
      </w:r>
    </w:p>
    <w:p w:rsidR="00D404FE" w:rsidRPr="00D14D74" w:rsidRDefault="00D404FE" w:rsidP="00D4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EA370" wp14:editId="3530D93A">
                <wp:simplePos x="0" y="0"/>
                <wp:positionH relativeFrom="column">
                  <wp:posOffset>5553710</wp:posOffset>
                </wp:positionH>
                <wp:positionV relativeFrom="paragraph">
                  <wp:posOffset>335280</wp:posOffset>
                </wp:positionV>
                <wp:extent cx="309880" cy="317500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7.3pt;margin-top:26.4pt;width:24.4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" filled="f" strokecolor="windowText" strokeweight="1pt"/>
            </w:pict>
          </mc:Fallback>
        </mc:AlternateContent>
      </w:r>
      <w:r w:rsidR="00D36ED9">
        <w:rPr>
          <w:b/>
          <w:i/>
          <w:sz w:val="28"/>
        </w:rPr>
        <w:t>AT3: Investigation (one</w:t>
      </w:r>
      <w:r>
        <w:rPr>
          <w:b/>
          <w:i/>
          <w:sz w:val="28"/>
        </w:rPr>
        <w:t>)</w:t>
      </w:r>
    </w:p>
    <w:p w:rsidR="00D404FE" w:rsidRPr="007C2AC9" w:rsidRDefault="00146C4C" w:rsidP="00D404FE">
      <w:pPr>
        <w:pStyle w:val="ListParagraph"/>
        <w:numPr>
          <w:ilvl w:val="0"/>
          <w:numId w:val="10"/>
        </w:numPr>
        <w:ind w:left="709" w:hanging="283"/>
      </w:pPr>
      <w:r>
        <w:t>The investigation is on a recent political issue that involves a range of views and some level of unresolved disputation</w:t>
      </w:r>
      <w:r w:rsidR="00D404FE" w:rsidRPr="007C2AC9">
        <w:t>.</w:t>
      </w:r>
      <w:r w:rsidR="00D404FE" w:rsidRPr="007C2AC9">
        <w:rPr>
          <w:noProof/>
          <w:lang w:eastAsia="en-AU"/>
        </w:rPr>
        <w:t xml:space="preserve"> </w:t>
      </w:r>
    </w:p>
    <w:p w:rsidR="00D404FE" w:rsidRPr="007C2AC9" w:rsidRDefault="00D404FE" w:rsidP="00D404FE"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403D3" wp14:editId="0AA38228">
                <wp:simplePos x="0" y="0"/>
                <wp:positionH relativeFrom="column">
                  <wp:posOffset>5553710</wp:posOffset>
                </wp:positionH>
                <wp:positionV relativeFrom="paragraph">
                  <wp:posOffset>323215</wp:posOffset>
                </wp:positionV>
                <wp:extent cx="309880" cy="317500"/>
                <wp:effectExtent l="0" t="0" r="139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7.3pt;margin-top:25.45pt;width:24.4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mIcAIAAN0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" filled="f" strokecolor="windowText" strokeweight="1pt"/>
            </w:pict>
          </mc:Fallback>
        </mc:AlternateContent>
      </w:r>
    </w:p>
    <w:p w:rsidR="00D404FE" w:rsidRDefault="00D404FE" w:rsidP="00D404FE">
      <w:pPr>
        <w:pStyle w:val="ListParagraph"/>
        <w:numPr>
          <w:ilvl w:val="0"/>
          <w:numId w:val="10"/>
        </w:numPr>
        <w:ind w:left="709" w:hanging="283"/>
      </w:pPr>
      <w:r w:rsidRPr="007C2AC9">
        <w:t>Evidence the work has been assessed and how the final grade was reached (i.e. shaded performance standards table).</w:t>
      </w:r>
    </w:p>
    <w:p w:rsidR="00D404FE" w:rsidRPr="007C2AC9" w:rsidRDefault="00D404FE" w:rsidP="00D404FE"/>
    <w:p w:rsidR="00E551E1" w:rsidRPr="00E23A13" w:rsidRDefault="00D404FE" w:rsidP="00D404FE">
      <w:r w:rsidRPr="007C2AC9">
        <w:tab/>
      </w:r>
      <w:r w:rsidRPr="007C2AC9">
        <w:rPr>
          <w:sz w:val="24"/>
          <w:szCs w:val="24"/>
        </w:rPr>
        <w:t>Include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b/>
          <w:i/>
          <w:sz w:val="24"/>
          <w:szCs w:val="24"/>
        </w:rPr>
        <w:t>Variations – Moderation Materials</w:t>
      </w:r>
      <w:r w:rsidRPr="007C2AC9">
        <w:rPr>
          <w:b/>
          <w:sz w:val="24"/>
          <w:szCs w:val="24"/>
        </w:rPr>
        <w:t xml:space="preserve"> </w:t>
      </w:r>
      <w:r w:rsidRPr="007C2AC9">
        <w:rPr>
          <w:sz w:val="24"/>
          <w:szCs w:val="24"/>
        </w:rPr>
        <w:t>form if any work is missing.</w:t>
      </w:r>
    </w:p>
    <w:sectPr w:rsidR="00E551E1" w:rsidRPr="00E23A13" w:rsidSect="00D404FE">
      <w:footerReference w:type="default" r:id="rId8"/>
      <w:pgSz w:w="11906" w:h="16838" w:code="237"/>
      <w:pgMar w:top="512" w:right="2268" w:bottom="851" w:left="851" w:header="397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9A" w:rsidRDefault="00B0249A" w:rsidP="00B42821">
      <w:r>
        <w:separator/>
      </w:r>
    </w:p>
  </w:endnote>
  <w:endnote w:type="continuationSeparator" w:id="0">
    <w:p w:rsidR="00B0249A" w:rsidRDefault="00B0249A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FE" w:rsidRDefault="00D404FE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CC539F">
      <w:rPr>
        <w:noProof/>
      </w:rPr>
      <w:t>1</w:t>
    </w:r>
    <w:r w:rsidRPr="00721670">
      <w:fldChar w:fldCharType="end"/>
    </w:r>
    <w:r w:rsidR="00CC539F">
      <w:t xml:space="preserve"> </w:t>
    </w:r>
    <w:r>
      <w:tab/>
      <w:t>Stage 2 Subject Advice and Strategies</w:t>
    </w:r>
  </w:p>
  <w:p w:rsidR="00D404FE" w:rsidRDefault="00CC539F" w:rsidP="00721670">
    <w:pPr>
      <w:pStyle w:val="SMFooter"/>
    </w:pPr>
    <w:r>
      <w:tab/>
      <w:t xml:space="preserve">Ref: A456352 (June </w:t>
    </w:r>
    <w:r w:rsidR="00D404FE">
      <w:t>2015)</w:t>
    </w:r>
  </w:p>
  <w:p w:rsidR="00D404FE" w:rsidRPr="00102175" w:rsidRDefault="00D404FE" w:rsidP="00450AA4">
    <w:pPr>
      <w:pStyle w:val="SMFooter"/>
    </w:pPr>
    <w:r>
      <w:tab/>
      <w:t xml:space="preserve">© </w:t>
    </w:r>
    <w:r w:rsidRPr="00505442">
      <w:t>SA</w:t>
    </w:r>
    <w:r>
      <w:t>CE Board of South Australia 2015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9A" w:rsidRDefault="00B0249A" w:rsidP="00B42821">
      <w:r>
        <w:separator/>
      </w:r>
    </w:p>
  </w:footnote>
  <w:footnote w:type="continuationSeparator" w:id="0">
    <w:p w:rsidR="00B0249A" w:rsidRDefault="00B0249A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AEF"/>
    <w:multiLevelType w:val="hybridMultilevel"/>
    <w:tmpl w:val="31EA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5EA"/>
    <w:multiLevelType w:val="hybridMultilevel"/>
    <w:tmpl w:val="6EE4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39F"/>
    <w:multiLevelType w:val="hybridMultilevel"/>
    <w:tmpl w:val="E042FD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E1CC2"/>
    <w:multiLevelType w:val="hybridMultilevel"/>
    <w:tmpl w:val="54CA1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E"/>
    <w:rsid w:val="0000356C"/>
    <w:rsid w:val="00007E9F"/>
    <w:rsid w:val="00012237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46C4C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D3852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3DF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6B1A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D69EC"/>
    <w:rsid w:val="00AE4323"/>
    <w:rsid w:val="00AE75C3"/>
    <w:rsid w:val="00AF2A2A"/>
    <w:rsid w:val="00AF5EA0"/>
    <w:rsid w:val="00B007B0"/>
    <w:rsid w:val="00B0249A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561C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539F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36ED9"/>
    <w:rsid w:val="00D404FE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60F4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4</cp:revision>
  <cp:lastPrinted>2015-06-05T01:17:00Z</cp:lastPrinted>
  <dcterms:created xsi:type="dcterms:W3CDTF">2015-06-05T01:11:00Z</dcterms:created>
  <dcterms:modified xsi:type="dcterms:W3CDTF">2015-06-05T01:20:00Z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A456352</vt:lpwstr>
  </property>
  <property fmtid="{D5CDD505-2E9C-101B-9397-08002B2CF9AE}" pid="3" name="Objective-Title">
    <vt:lpwstr>Moderation checklist</vt:lpwstr>
  </property>
  <property fmtid="{D5CDD505-2E9C-101B-9397-08002B2CF9AE}" pid="4" name="Objective-Comment">
    <vt:lpwstr/>
  </property>
  <property fmtid="{D5CDD505-2E9C-101B-9397-08002B2CF9AE}" pid="5" name="Objective-CreationStamp">
    <vt:filetime>2015-06-05T01:14:37Z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2015-06-05T01:14:43Z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2:Humanities and Social Sciences:Australian and International Politics:Subject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qA6168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