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E4AE3" w:rsidRDefault="007D3BBD" w:rsidP="006664AE">
      <w:pPr>
        <w:keepLines/>
        <w:spacing w:after="120"/>
        <w:jc w:val="center"/>
      </w:pPr>
      <w:r>
        <w:rPr>
          <w:b/>
          <w:sz w:val="28"/>
          <w:szCs w:val="28"/>
        </w:rPr>
        <w:t xml:space="preserve">Stage 1 Physics – </w:t>
      </w:r>
      <w:r w:rsidR="00C049F4">
        <w:rPr>
          <w:b/>
          <w:sz w:val="28"/>
          <w:szCs w:val="28"/>
        </w:rPr>
        <w:t xml:space="preserve">It’s </w:t>
      </w:r>
      <w:r w:rsidR="00C049F4" w:rsidRPr="007E4175">
        <w:rPr>
          <w:b/>
          <w:i/>
          <w:strike/>
          <w:sz w:val="28"/>
          <w:szCs w:val="28"/>
        </w:rPr>
        <w:t>not</w:t>
      </w:r>
      <w:r w:rsidR="00C049F4">
        <w:rPr>
          <w:b/>
          <w:sz w:val="28"/>
          <w:szCs w:val="28"/>
        </w:rPr>
        <w:t xml:space="preserve"> </w:t>
      </w:r>
      <w:r>
        <w:rPr>
          <w:b/>
          <w:sz w:val="28"/>
          <w:szCs w:val="28"/>
        </w:rPr>
        <w:t>Rocket Science Program - Semester 1</w:t>
      </w:r>
    </w:p>
    <w:p w:rsidR="00AE4AE3" w:rsidRDefault="007D3BBD" w:rsidP="00332066">
      <w:pPr>
        <w:keepLines/>
        <w:spacing w:after="60"/>
        <w:ind w:left="709"/>
      </w:pPr>
      <w:r>
        <w:t>This is a 10-credit program for students intending to study Stage 1 Physics.</w:t>
      </w:r>
    </w:p>
    <w:p w:rsidR="00AE4AE3" w:rsidRDefault="007D3BBD" w:rsidP="00332066">
      <w:pPr>
        <w:keepLines/>
        <w:spacing w:after="60"/>
        <w:ind w:left="709"/>
      </w:pPr>
      <w:r>
        <w:t>The number of lessons is equivalent to approximately 60 hours over 1 semester, including 8</w:t>
      </w:r>
      <w:r w:rsidR="003153FF">
        <w:t xml:space="preserve"> </w:t>
      </w:r>
      <w:r>
        <w:t xml:space="preserve">-10 hours of practical activities. </w:t>
      </w:r>
    </w:p>
    <w:p w:rsidR="006664AE" w:rsidRDefault="007D3BBD" w:rsidP="00332066">
      <w:pPr>
        <w:keepLines/>
        <w:spacing w:after="60"/>
        <w:ind w:left="709"/>
      </w:pPr>
      <w:r>
        <w:t>The unit covers</w:t>
      </w:r>
      <w:r w:rsidR="006664AE">
        <w:t>:</w:t>
      </w:r>
    </w:p>
    <w:p w:rsidR="006664AE" w:rsidRDefault="007D3BBD" w:rsidP="006664AE">
      <w:pPr>
        <w:pStyle w:val="ListParagraph"/>
        <w:keepLines/>
        <w:numPr>
          <w:ilvl w:val="0"/>
          <w:numId w:val="3"/>
        </w:numPr>
        <w:spacing w:after="60"/>
      </w:pPr>
      <w:r>
        <w:t>Top</w:t>
      </w:r>
      <w:r w:rsidR="00050030">
        <w:t>ic 1- Linear Motion and Forces</w:t>
      </w:r>
      <w:r w:rsidR="006664AE">
        <w:t>,</w:t>
      </w:r>
    </w:p>
    <w:p w:rsidR="006664AE" w:rsidRDefault="007D3BBD" w:rsidP="006664AE">
      <w:pPr>
        <w:pStyle w:val="ListParagraph"/>
        <w:keepLines/>
        <w:numPr>
          <w:ilvl w:val="0"/>
          <w:numId w:val="3"/>
        </w:numPr>
        <w:spacing w:after="60"/>
      </w:pPr>
      <w:r>
        <w:t>Topic 4 - Energy and momentum</w:t>
      </w:r>
    </w:p>
    <w:p w:rsidR="00AE4AE3" w:rsidRDefault="007D3BBD" w:rsidP="006664AE">
      <w:pPr>
        <w:pStyle w:val="ListParagraph"/>
        <w:keepLines/>
        <w:numPr>
          <w:ilvl w:val="0"/>
          <w:numId w:val="3"/>
        </w:numPr>
        <w:spacing w:after="60"/>
      </w:pPr>
      <w:r>
        <w:t>Topic  3 - Heat</w:t>
      </w:r>
    </w:p>
    <w:tbl>
      <w:tblPr>
        <w:tblStyle w:val="a"/>
        <w:tblW w:w="15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2977"/>
        <w:gridCol w:w="5449"/>
        <w:gridCol w:w="2585"/>
      </w:tblGrid>
      <w:tr w:rsidR="00AE4AE3" w:rsidRPr="002D0DD6" w:rsidTr="00A4253F">
        <w:trPr>
          <w:trHeight w:val="587"/>
          <w:tblHeader/>
        </w:trPr>
        <w:tc>
          <w:tcPr>
            <w:tcW w:w="4928" w:type="dxa"/>
            <w:vAlign w:val="center"/>
          </w:tcPr>
          <w:p w:rsidR="00AE4AE3" w:rsidRPr="002D0DD6" w:rsidRDefault="007D3BBD">
            <w:pPr>
              <w:keepLines/>
              <w:spacing w:after="60"/>
              <w:jc w:val="center"/>
              <w:rPr>
                <w:sz w:val="24"/>
                <w:szCs w:val="24"/>
              </w:rPr>
            </w:pPr>
            <w:r w:rsidRPr="002D0DD6">
              <w:rPr>
                <w:b/>
                <w:sz w:val="24"/>
                <w:szCs w:val="24"/>
              </w:rPr>
              <w:t>Science Understanding</w:t>
            </w:r>
          </w:p>
        </w:tc>
        <w:tc>
          <w:tcPr>
            <w:tcW w:w="2977" w:type="dxa"/>
            <w:vAlign w:val="center"/>
          </w:tcPr>
          <w:p w:rsidR="00AE4AE3" w:rsidRPr="002D0DD6" w:rsidRDefault="007D3BBD">
            <w:pPr>
              <w:keepLines/>
              <w:spacing w:after="60"/>
              <w:jc w:val="center"/>
              <w:rPr>
                <w:sz w:val="24"/>
                <w:szCs w:val="24"/>
              </w:rPr>
            </w:pPr>
            <w:r w:rsidRPr="002D0DD6">
              <w:rPr>
                <w:b/>
                <w:sz w:val="24"/>
                <w:szCs w:val="24"/>
              </w:rPr>
              <w:t>Activities/teaching strategies</w:t>
            </w:r>
          </w:p>
        </w:tc>
        <w:tc>
          <w:tcPr>
            <w:tcW w:w="5449" w:type="dxa"/>
            <w:vAlign w:val="center"/>
          </w:tcPr>
          <w:p w:rsidR="00AE4AE3" w:rsidRPr="002D0DD6" w:rsidRDefault="007D3BBD">
            <w:pPr>
              <w:keepLines/>
              <w:spacing w:after="60"/>
              <w:jc w:val="center"/>
              <w:rPr>
                <w:sz w:val="24"/>
                <w:szCs w:val="24"/>
              </w:rPr>
            </w:pPr>
            <w:r w:rsidRPr="002D0DD6">
              <w:rPr>
                <w:b/>
                <w:sz w:val="24"/>
                <w:szCs w:val="24"/>
              </w:rPr>
              <w:t>SIS</w:t>
            </w:r>
          </w:p>
        </w:tc>
        <w:tc>
          <w:tcPr>
            <w:tcW w:w="2585" w:type="dxa"/>
            <w:vAlign w:val="center"/>
          </w:tcPr>
          <w:p w:rsidR="00AE4AE3" w:rsidRPr="002D0DD6" w:rsidRDefault="007D3BBD">
            <w:pPr>
              <w:keepLines/>
              <w:spacing w:after="60"/>
              <w:jc w:val="center"/>
              <w:rPr>
                <w:sz w:val="24"/>
                <w:szCs w:val="24"/>
              </w:rPr>
            </w:pPr>
            <w:r w:rsidRPr="002D0DD6">
              <w:rPr>
                <w:b/>
                <w:sz w:val="24"/>
                <w:szCs w:val="24"/>
              </w:rPr>
              <w:t>SHE</w:t>
            </w:r>
          </w:p>
        </w:tc>
      </w:tr>
      <w:tr w:rsidR="00AE4AE3" w:rsidRPr="002D0DD6" w:rsidTr="00A4253F">
        <w:tc>
          <w:tcPr>
            <w:tcW w:w="15939" w:type="dxa"/>
            <w:gridSpan w:val="4"/>
            <w:shd w:val="clear" w:color="auto" w:fill="D9D9D9"/>
          </w:tcPr>
          <w:p w:rsidR="00AE4AE3" w:rsidRPr="002D0DD6" w:rsidRDefault="007D3BBD" w:rsidP="006664AE">
            <w:pPr>
              <w:keepLines/>
              <w:spacing w:before="120" w:after="60"/>
              <w:rPr>
                <w:sz w:val="20"/>
                <w:szCs w:val="20"/>
              </w:rPr>
            </w:pPr>
            <w:r w:rsidRPr="002D0DD6">
              <w:rPr>
                <w:b/>
                <w:sz w:val="20"/>
                <w:szCs w:val="20"/>
              </w:rPr>
              <w:t>Week 1 - Kinematics</w:t>
            </w:r>
          </w:p>
        </w:tc>
      </w:tr>
      <w:tr w:rsidR="00AE4AE3" w:rsidRPr="002D0DD6" w:rsidTr="00A4253F">
        <w:tc>
          <w:tcPr>
            <w:tcW w:w="4928" w:type="dxa"/>
          </w:tcPr>
          <w:p w:rsidR="00AE4AE3" w:rsidRPr="002D0DD6" w:rsidRDefault="007D3BBD" w:rsidP="00C049F4">
            <w:pPr>
              <w:spacing w:before="120" w:after="120" w:line="240" w:lineRule="auto"/>
              <w:rPr>
                <w:sz w:val="20"/>
                <w:szCs w:val="20"/>
              </w:rPr>
            </w:pPr>
            <w:r w:rsidRPr="002D0DD6">
              <w:rPr>
                <w:sz w:val="20"/>
                <w:szCs w:val="20"/>
              </w:rPr>
              <w:t xml:space="preserve">Understand that astronomical distances are very large. </w:t>
            </w:r>
          </w:p>
          <w:p w:rsidR="00AE4AE3" w:rsidRPr="002D0DD6" w:rsidRDefault="007D3BBD" w:rsidP="00C049F4">
            <w:pPr>
              <w:spacing w:before="120" w:after="120" w:line="240" w:lineRule="auto"/>
              <w:rPr>
                <w:sz w:val="20"/>
                <w:szCs w:val="20"/>
              </w:rPr>
            </w:pPr>
            <w:r w:rsidRPr="002D0DD6">
              <w:rPr>
                <w:sz w:val="20"/>
                <w:szCs w:val="20"/>
              </w:rPr>
              <w:t>Definitions for Astronomical Units and Light Years.</w:t>
            </w:r>
          </w:p>
          <w:p w:rsidR="00C049F4" w:rsidRPr="002D0DD6" w:rsidRDefault="00C049F4" w:rsidP="00C049F4">
            <w:pPr>
              <w:spacing w:before="120" w:after="120" w:line="240" w:lineRule="auto"/>
              <w:rPr>
                <w:sz w:val="20"/>
                <w:szCs w:val="20"/>
              </w:rPr>
            </w:pPr>
            <w:r w:rsidRPr="002D0DD6">
              <w:rPr>
                <w:sz w:val="20"/>
                <w:szCs w:val="20"/>
              </w:rPr>
              <w:t>Position in one dimension.</w:t>
            </w:r>
          </w:p>
          <w:p w:rsidR="00C049F4" w:rsidRPr="002D0DD6" w:rsidRDefault="007D3BBD" w:rsidP="00C049F4">
            <w:pPr>
              <w:spacing w:before="120" w:after="120" w:line="240" w:lineRule="auto"/>
              <w:rPr>
                <w:sz w:val="20"/>
                <w:szCs w:val="20"/>
              </w:rPr>
            </w:pPr>
            <w:r w:rsidRPr="002D0DD6">
              <w:rPr>
                <w:sz w:val="20"/>
                <w:szCs w:val="20"/>
              </w:rPr>
              <w:t>Disp</w:t>
            </w:r>
            <w:r w:rsidR="00C049F4" w:rsidRPr="002D0DD6">
              <w:rPr>
                <w:sz w:val="20"/>
                <w:szCs w:val="20"/>
              </w:rPr>
              <w:t>lacement as change in position.</w:t>
            </w:r>
          </w:p>
          <w:p w:rsidR="00C049F4" w:rsidRPr="002D0DD6" w:rsidRDefault="007D3BBD" w:rsidP="00C049F4">
            <w:pPr>
              <w:spacing w:before="120" w:after="120" w:line="240" w:lineRule="auto"/>
              <w:rPr>
                <w:sz w:val="20"/>
                <w:szCs w:val="20"/>
              </w:rPr>
            </w:pPr>
            <w:r w:rsidRPr="002D0DD6">
              <w:rPr>
                <w:sz w:val="20"/>
                <w:szCs w:val="20"/>
              </w:rPr>
              <w:t>Displacement is a vector quantity and can be represented by an arrow that is</w:t>
            </w:r>
            <w:r w:rsidR="00C049F4" w:rsidRPr="002D0DD6">
              <w:rPr>
                <w:sz w:val="20"/>
                <w:szCs w:val="20"/>
              </w:rPr>
              <w:t xml:space="preserve"> proportional to its magnitude.</w:t>
            </w:r>
          </w:p>
          <w:p w:rsidR="00AE4AE3" w:rsidRPr="002D0DD6" w:rsidRDefault="007D3BBD" w:rsidP="00C049F4">
            <w:pPr>
              <w:spacing w:before="120" w:after="120" w:line="240" w:lineRule="auto"/>
              <w:rPr>
                <w:sz w:val="20"/>
                <w:szCs w:val="20"/>
              </w:rPr>
            </w:pPr>
            <w:r w:rsidRPr="002D0DD6">
              <w:rPr>
                <w:sz w:val="20"/>
                <w:szCs w:val="20"/>
              </w:rPr>
              <w:t>Distinction between displacement and distance travelled.</w:t>
            </w:r>
          </w:p>
        </w:tc>
        <w:tc>
          <w:tcPr>
            <w:tcW w:w="2977" w:type="dxa"/>
          </w:tcPr>
          <w:p w:rsidR="00AE4AE3" w:rsidRPr="002D0DD6" w:rsidRDefault="007D3BBD" w:rsidP="00C049F4">
            <w:pPr>
              <w:spacing w:before="60" w:after="60" w:line="240" w:lineRule="auto"/>
              <w:rPr>
                <w:sz w:val="20"/>
                <w:szCs w:val="20"/>
              </w:rPr>
            </w:pPr>
            <w:r w:rsidRPr="002D0DD6">
              <w:rPr>
                <w:sz w:val="20"/>
                <w:szCs w:val="20"/>
              </w:rPr>
              <w:t xml:space="preserve">Activity: Students use a program such as </w:t>
            </w:r>
            <w:hyperlink r:id="rId8">
              <w:proofErr w:type="spellStart"/>
              <w:r w:rsidRPr="002D0DD6">
                <w:rPr>
                  <w:color w:val="1155CC"/>
                  <w:sz w:val="20"/>
                  <w:szCs w:val="20"/>
                  <w:u w:val="single"/>
                </w:rPr>
                <w:t>Stellarium</w:t>
              </w:r>
              <w:proofErr w:type="spellEnd"/>
            </w:hyperlink>
            <w:r w:rsidRPr="002D0DD6">
              <w:rPr>
                <w:sz w:val="20"/>
                <w:szCs w:val="20"/>
              </w:rPr>
              <w:t xml:space="preserve"> or a learning object such as </w:t>
            </w:r>
            <w:hyperlink r:id="rId9">
              <w:proofErr w:type="spellStart"/>
              <w:r w:rsidRPr="002D0DD6">
                <w:rPr>
                  <w:color w:val="1155CC"/>
                  <w:sz w:val="20"/>
                  <w:szCs w:val="20"/>
                  <w:u w:val="single"/>
                </w:rPr>
                <w:t>Universcale</w:t>
              </w:r>
              <w:proofErr w:type="spellEnd"/>
            </w:hyperlink>
            <w:r w:rsidRPr="002D0DD6">
              <w:rPr>
                <w:sz w:val="20"/>
                <w:szCs w:val="20"/>
              </w:rPr>
              <w:t xml:space="preserve"> or </w:t>
            </w:r>
            <w:hyperlink r:id="rId10">
              <w:r w:rsidRPr="002D0DD6">
                <w:rPr>
                  <w:color w:val="1155CC"/>
                  <w:sz w:val="20"/>
                  <w:szCs w:val="20"/>
                  <w:u w:val="single"/>
                </w:rPr>
                <w:t>Scale of the Universe</w:t>
              </w:r>
            </w:hyperlink>
            <w:r w:rsidRPr="002D0DD6">
              <w:rPr>
                <w:sz w:val="20"/>
                <w:szCs w:val="20"/>
              </w:rPr>
              <w:t xml:space="preserve">  to investigate the distances of objects within and beyond our solar system.</w:t>
            </w:r>
          </w:p>
          <w:p w:rsidR="00AE4AE3" w:rsidRPr="002D0DD6" w:rsidRDefault="007D3BBD" w:rsidP="00C049F4">
            <w:pPr>
              <w:spacing w:before="60" w:after="60" w:line="240" w:lineRule="auto"/>
              <w:rPr>
                <w:sz w:val="20"/>
                <w:szCs w:val="20"/>
              </w:rPr>
            </w:pPr>
            <w:r w:rsidRPr="002D0DD6">
              <w:rPr>
                <w:sz w:val="20"/>
                <w:szCs w:val="20"/>
              </w:rPr>
              <w:t>Conversion of light years and Astronomical Units into SI units.</w:t>
            </w:r>
          </w:p>
          <w:p w:rsidR="00AE4AE3" w:rsidRPr="002D0DD6" w:rsidRDefault="007D3BBD" w:rsidP="00C049F4">
            <w:pPr>
              <w:spacing w:before="60" w:after="60" w:line="240" w:lineRule="auto"/>
              <w:rPr>
                <w:sz w:val="20"/>
                <w:szCs w:val="20"/>
              </w:rPr>
            </w:pPr>
            <w:r w:rsidRPr="002D0DD6">
              <w:rPr>
                <w:sz w:val="20"/>
                <w:szCs w:val="20"/>
              </w:rPr>
              <w:t xml:space="preserve">In pairs students use </w:t>
            </w:r>
            <w:hyperlink r:id="rId11">
              <w:r w:rsidRPr="002D0DD6">
                <w:rPr>
                  <w:color w:val="1155CC"/>
                  <w:sz w:val="20"/>
                  <w:szCs w:val="20"/>
                  <w:u w:val="single"/>
                </w:rPr>
                <w:t xml:space="preserve">Phil </w:t>
              </w:r>
              <w:proofErr w:type="spellStart"/>
              <w:r w:rsidRPr="002D0DD6">
                <w:rPr>
                  <w:color w:val="1155CC"/>
                  <w:sz w:val="20"/>
                  <w:szCs w:val="20"/>
                  <w:u w:val="single"/>
                </w:rPr>
                <w:t>Stooke’s</w:t>
              </w:r>
              <w:proofErr w:type="spellEnd"/>
              <w:r w:rsidRPr="002D0DD6">
                <w:rPr>
                  <w:color w:val="1155CC"/>
                  <w:sz w:val="20"/>
                  <w:szCs w:val="20"/>
                  <w:u w:val="single"/>
                </w:rPr>
                <w:t xml:space="preserve"> maps </w:t>
              </w:r>
            </w:hyperlink>
            <w:r w:rsidRPr="002D0DD6">
              <w:rPr>
                <w:sz w:val="20"/>
                <w:szCs w:val="20"/>
              </w:rPr>
              <w:t>of the Mars rover Curiosity to investigate the path traced on Mars to determine distance and displacement.</w:t>
            </w:r>
          </w:p>
          <w:p w:rsidR="00AE4AE3" w:rsidRPr="002D0DD6" w:rsidRDefault="00AE4AE3">
            <w:pPr>
              <w:spacing w:before="20" w:after="20"/>
              <w:rPr>
                <w:sz w:val="20"/>
                <w:szCs w:val="20"/>
              </w:rPr>
            </w:pPr>
          </w:p>
        </w:tc>
        <w:tc>
          <w:tcPr>
            <w:tcW w:w="5449" w:type="dxa"/>
          </w:tcPr>
          <w:p w:rsidR="00AE4AE3" w:rsidRPr="002D0DD6" w:rsidRDefault="007D3BBD" w:rsidP="00C049F4">
            <w:pPr>
              <w:spacing w:before="120" w:after="120" w:line="240" w:lineRule="auto"/>
              <w:rPr>
                <w:sz w:val="20"/>
                <w:szCs w:val="20"/>
              </w:rPr>
            </w:pPr>
            <w:r w:rsidRPr="002D0DD6">
              <w:rPr>
                <w:sz w:val="20"/>
                <w:szCs w:val="20"/>
              </w:rPr>
              <w:t>Working with units, notation and prefixes.</w:t>
            </w:r>
          </w:p>
          <w:p w:rsidR="00AE4AE3" w:rsidRPr="002D0DD6" w:rsidRDefault="007D3BBD" w:rsidP="00C049F4">
            <w:pPr>
              <w:spacing w:before="120" w:after="120" w:line="240" w:lineRule="auto"/>
              <w:rPr>
                <w:sz w:val="20"/>
                <w:szCs w:val="20"/>
              </w:rPr>
            </w:pPr>
            <w:r w:rsidRPr="002D0DD6">
              <w:rPr>
                <w:sz w:val="20"/>
                <w:szCs w:val="20"/>
              </w:rPr>
              <w:t xml:space="preserve">Use of significant figures. </w:t>
            </w:r>
          </w:p>
          <w:p w:rsidR="00EE0213" w:rsidRPr="002D0DD6" w:rsidRDefault="007D3BBD" w:rsidP="00C049F4">
            <w:pPr>
              <w:spacing w:before="120" w:after="120" w:line="240" w:lineRule="auto"/>
              <w:rPr>
                <w:sz w:val="20"/>
                <w:szCs w:val="20"/>
              </w:rPr>
            </w:pPr>
            <w:r w:rsidRPr="002D0DD6">
              <w:rPr>
                <w:sz w:val="20"/>
                <w:szCs w:val="20"/>
              </w:rPr>
              <w:t>Distinguish between scalar quantities and vector quanti</w:t>
            </w:r>
            <w:r w:rsidR="00EE0213" w:rsidRPr="002D0DD6">
              <w:rPr>
                <w:sz w:val="20"/>
                <w:szCs w:val="20"/>
              </w:rPr>
              <w:t>ties, add and subtract vectors.</w:t>
            </w:r>
          </w:p>
          <w:p w:rsidR="00AE4AE3" w:rsidRPr="002D0DD6" w:rsidRDefault="007D3BBD" w:rsidP="00C049F4">
            <w:pPr>
              <w:spacing w:before="120" w:after="120" w:line="240" w:lineRule="auto"/>
              <w:rPr>
                <w:sz w:val="20"/>
                <w:szCs w:val="20"/>
              </w:rPr>
            </w:pPr>
            <w:r w:rsidRPr="002D0DD6">
              <w:rPr>
                <w:sz w:val="20"/>
                <w:szCs w:val="20"/>
              </w:rPr>
              <w:t>Given a path of an object calculate the displacement and distance travelled.</w:t>
            </w:r>
            <w:r w:rsidRPr="002D0DD6">
              <w:rPr>
                <w:sz w:val="20"/>
                <w:szCs w:val="20"/>
              </w:rPr>
              <w:br/>
              <w:t>Interpret or draw scale diagrams to determine distance and displacement.</w:t>
            </w:r>
          </w:p>
          <w:p w:rsidR="00AE4AE3" w:rsidRPr="002D0DD6" w:rsidRDefault="007D3BBD" w:rsidP="00C049F4">
            <w:pPr>
              <w:spacing w:before="120" w:after="120" w:line="240" w:lineRule="auto"/>
              <w:rPr>
                <w:sz w:val="20"/>
                <w:szCs w:val="20"/>
              </w:rPr>
            </w:pPr>
            <w:r w:rsidRPr="002D0DD6">
              <w:rPr>
                <w:sz w:val="20"/>
                <w:szCs w:val="20"/>
              </w:rPr>
              <w:t xml:space="preserve">Rocket Cars </w:t>
            </w:r>
          </w:p>
          <w:p w:rsidR="00AE4AE3" w:rsidRPr="002D0DD6" w:rsidRDefault="007D3BBD" w:rsidP="00C049F4">
            <w:pPr>
              <w:spacing w:before="120" w:after="120" w:line="240" w:lineRule="auto"/>
              <w:rPr>
                <w:sz w:val="20"/>
                <w:szCs w:val="20"/>
              </w:rPr>
            </w:pPr>
            <w:r w:rsidRPr="002D0DD6">
              <w:rPr>
                <w:sz w:val="20"/>
                <w:szCs w:val="20"/>
              </w:rPr>
              <w:t>Students use bottle jet drag racer to generate a pressure/distance graph then are challenged to get their cars to travel a set distance.</w:t>
            </w:r>
          </w:p>
        </w:tc>
        <w:tc>
          <w:tcPr>
            <w:tcW w:w="2585" w:type="dxa"/>
          </w:tcPr>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7D3BBD">
            <w:pPr>
              <w:keepLines/>
              <w:spacing w:after="60"/>
              <w:rPr>
                <w:sz w:val="20"/>
                <w:szCs w:val="20"/>
              </w:rPr>
            </w:pPr>
            <w:r w:rsidRPr="002D0DD6">
              <w:rPr>
                <w:sz w:val="20"/>
                <w:szCs w:val="20"/>
              </w:rPr>
              <w:t xml:space="preserve">Students research </w:t>
            </w:r>
            <w:r w:rsidR="00C049F4" w:rsidRPr="002D0DD6">
              <w:rPr>
                <w:color w:val="auto"/>
                <w:sz w:val="20"/>
                <w:szCs w:val="20"/>
              </w:rPr>
              <w:t xml:space="preserve">and discuss </w:t>
            </w:r>
            <w:r w:rsidRPr="002D0DD6">
              <w:rPr>
                <w:sz w:val="20"/>
                <w:szCs w:val="20"/>
              </w:rPr>
              <w:t xml:space="preserve">the mission objectives of an </w:t>
            </w:r>
            <w:hyperlink r:id="rId12">
              <w:r w:rsidR="00C049F4" w:rsidRPr="002D0DD6">
                <w:rPr>
                  <w:color w:val="1155CC"/>
                  <w:sz w:val="20"/>
                  <w:szCs w:val="20"/>
                  <w:u w:val="single"/>
                </w:rPr>
                <w:t>extra-terrestrial</w:t>
              </w:r>
              <w:r w:rsidRPr="002D0DD6">
                <w:rPr>
                  <w:color w:val="1155CC"/>
                  <w:sz w:val="20"/>
                  <w:szCs w:val="20"/>
                  <w:u w:val="single"/>
                </w:rPr>
                <w:t xml:space="preserve"> rover.</w:t>
              </w:r>
            </w:hyperlink>
          </w:p>
        </w:tc>
      </w:tr>
      <w:tr w:rsidR="00AE4AE3" w:rsidRPr="002D0DD6" w:rsidTr="00A4253F">
        <w:tc>
          <w:tcPr>
            <w:tcW w:w="15939" w:type="dxa"/>
            <w:gridSpan w:val="4"/>
            <w:shd w:val="clear" w:color="auto" w:fill="D9D9D9"/>
          </w:tcPr>
          <w:p w:rsidR="00AE4AE3" w:rsidRPr="002D0DD6" w:rsidRDefault="007D3BBD" w:rsidP="006664AE">
            <w:pPr>
              <w:keepLines/>
              <w:spacing w:before="120" w:after="60"/>
              <w:rPr>
                <w:sz w:val="20"/>
                <w:szCs w:val="20"/>
              </w:rPr>
            </w:pPr>
            <w:r w:rsidRPr="002D0DD6">
              <w:rPr>
                <w:b/>
                <w:sz w:val="20"/>
                <w:szCs w:val="20"/>
              </w:rPr>
              <w:t>Week 2 and 3 - Kinematics (continued)</w:t>
            </w:r>
          </w:p>
        </w:tc>
      </w:tr>
      <w:tr w:rsidR="00AE4AE3" w:rsidRPr="002D0DD6" w:rsidTr="00A4253F">
        <w:tc>
          <w:tcPr>
            <w:tcW w:w="4928" w:type="dxa"/>
          </w:tcPr>
          <w:p w:rsidR="00AE4AE3" w:rsidRPr="002D0DD6" w:rsidRDefault="007D3BBD" w:rsidP="00C049F4">
            <w:pPr>
              <w:spacing w:before="120" w:after="120" w:line="240" w:lineRule="auto"/>
              <w:rPr>
                <w:sz w:val="20"/>
                <w:szCs w:val="20"/>
              </w:rPr>
            </w:pPr>
            <w:r w:rsidRPr="002D0DD6">
              <w:rPr>
                <w:sz w:val="20"/>
                <w:szCs w:val="20"/>
              </w:rPr>
              <w:t>Speed is the rate of change of distance</w:t>
            </w:r>
            <w:r w:rsidRPr="002D0DD6">
              <w:rPr>
                <w:sz w:val="20"/>
                <w:szCs w:val="20"/>
              </w:rPr>
              <w:br/>
              <w:t>Average Velocity is the rate of change of displacement.</w:t>
            </w:r>
            <w:r w:rsidRPr="002D0DD6">
              <w:rPr>
                <w:sz w:val="20"/>
                <w:szCs w:val="20"/>
              </w:rPr>
              <w:br/>
              <w:t>Average and instantaneous velocity in one dimension.</w:t>
            </w:r>
            <w:r w:rsidRPr="002D0DD6">
              <w:rPr>
                <w:sz w:val="20"/>
                <w:szCs w:val="20"/>
              </w:rPr>
              <w:br/>
              <w:t>Rockets travelling at constant velocity will take a long (to very long time) to reach astronomical bodies.</w:t>
            </w:r>
            <w:r w:rsidRPr="002D0DD6">
              <w:rPr>
                <w:sz w:val="20"/>
                <w:szCs w:val="20"/>
              </w:rPr>
              <w:br/>
              <w:t>Constant Acceleration</w:t>
            </w:r>
            <w:r w:rsidRPr="002D0DD6">
              <w:rPr>
                <w:sz w:val="20"/>
                <w:szCs w:val="20"/>
              </w:rPr>
              <w:br/>
              <w:t>Acceleration is the rate of change of velocity.</w:t>
            </w:r>
            <w:r w:rsidRPr="002D0DD6">
              <w:rPr>
                <w:sz w:val="20"/>
                <w:szCs w:val="20"/>
              </w:rPr>
              <w:br/>
            </w:r>
            <w:r w:rsidRPr="002D0DD6">
              <w:rPr>
                <w:sz w:val="20"/>
                <w:szCs w:val="20"/>
              </w:rPr>
              <w:lastRenderedPageBreak/>
              <w:t>If an object is travelling under constant linear acceleration then the average velocity is the average of the initial and final velocities.</w:t>
            </w:r>
          </w:p>
          <w:p w:rsidR="00EE0213" w:rsidRPr="002D0DD6" w:rsidRDefault="007D3BBD" w:rsidP="00C049F4">
            <w:pPr>
              <w:spacing w:before="120" w:after="120" w:line="240" w:lineRule="auto"/>
              <w:ind w:left="34"/>
              <w:rPr>
                <w:sz w:val="20"/>
                <w:szCs w:val="20"/>
              </w:rPr>
            </w:pPr>
            <w:r w:rsidRPr="002D0DD6">
              <w:rPr>
                <w:sz w:val="20"/>
                <w:szCs w:val="20"/>
              </w:rPr>
              <w:t>Use graphical methods to represent linear motion, including the cons</w:t>
            </w:r>
            <w:r w:rsidR="00EE0213" w:rsidRPr="002D0DD6">
              <w:rPr>
                <w:sz w:val="20"/>
                <w:szCs w:val="20"/>
              </w:rPr>
              <w:t xml:space="preserve">truction of graphs </w:t>
            </w:r>
            <w:r w:rsidR="00EE0213" w:rsidRPr="002D0DD6">
              <w:rPr>
                <w:sz w:val="20"/>
                <w:szCs w:val="20"/>
              </w:rPr>
              <w:br/>
              <w:t xml:space="preserve">showing: </w:t>
            </w:r>
          </w:p>
          <w:p w:rsidR="00EE0213" w:rsidRPr="002D0DD6" w:rsidRDefault="00EE0213" w:rsidP="00EE0213">
            <w:pPr>
              <w:pStyle w:val="ListParagraph"/>
              <w:numPr>
                <w:ilvl w:val="0"/>
                <w:numId w:val="2"/>
              </w:numPr>
              <w:spacing w:before="120" w:after="120" w:line="240" w:lineRule="auto"/>
              <w:rPr>
                <w:sz w:val="20"/>
                <w:szCs w:val="20"/>
              </w:rPr>
            </w:pPr>
            <w:r w:rsidRPr="002D0DD6">
              <w:rPr>
                <w:sz w:val="20"/>
                <w:szCs w:val="20"/>
              </w:rPr>
              <w:t xml:space="preserve">position versus time </w:t>
            </w:r>
          </w:p>
          <w:p w:rsidR="00EE0213" w:rsidRPr="002D0DD6" w:rsidRDefault="00EE0213" w:rsidP="00EE0213">
            <w:pPr>
              <w:pStyle w:val="ListParagraph"/>
              <w:numPr>
                <w:ilvl w:val="0"/>
                <w:numId w:val="2"/>
              </w:numPr>
              <w:spacing w:before="120" w:after="120" w:line="240" w:lineRule="auto"/>
              <w:rPr>
                <w:sz w:val="20"/>
                <w:szCs w:val="20"/>
              </w:rPr>
            </w:pPr>
            <w:r w:rsidRPr="002D0DD6">
              <w:rPr>
                <w:sz w:val="20"/>
                <w:szCs w:val="20"/>
              </w:rPr>
              <w:t xml:space="preserve">velocity versus time </w:t>
            </w:r>
          </w:p>
          <w:p w:rsidR="00EE0213" w:rsidRPr="002D0DD6" w:rsidRDefault="007D3BBD" w:rsidP="00EE0213">
            <w:pPr>
              <w:pStyle w:val="ListParagraph"/>
              <w:numPr>
                <w:ilvl w:val="0"/>
                <w:numId w:val="2"/>
              </w:numPr>
              <w:spacing w:before="120" w:after="120" w:line="240" w:lineRule="auto"/>
              <w:rPr>
                <w:sz w:val="20"/>
                <w:szCs w:val="20"/>
              </w:rPr>
            </w:pPr>
            <w:proofErr w:type="gramStart"/>
            <w:r w:rsidRPr="002D0DD6">
              <w:rPr>
                <w:sz w:val="20"/>
                <w:szCs w:val="20"/>
              </w:rPr>
              <w:t>acceleration</w:t>
            </w:r>
            <w:proofErr w:type="gramEnd"/>
            <w:r w:rsidRPr="002D0DD6">
              <w:rPr>
                <w:sz w:val="20"/>
                <w:szCs w:val="20"/>
              </w:rPr>
              <w:t xml:space="preserve"> versus time. </w:t>
            </w:r>
          </w:p>
          <w:p w:rsidR="00EE0213" w:rsidRPr="002D0DD6" w:rsidRDefault="007D3BBD" w:rsidP="00EE0213">
            <w:pPr>
              <w:spacing w:before="120" w:after="120" w:line="240" w:lineRule="auto"/>
              <w:ind w:left="34"/>
              <w:rPr>
                <w:sz w:val="20"/>
                <w:szCs w:val="20"/>
              </w:rPr>
            </w:pPr>
            <w:r w:rsidRPr="002D0DD6">
              <w:rPr>
                <w:sz w:val="20"/>
                <w:szCs w:val="20"/>
              </w:rPr>
              <w:t xml:space="preserve">Use graphical representations to determine quantities such as position, displacement, distance, velocity, and acceleration. </w:t>
            </w:r>
          </w:p>
          <w:p w:rsidR="00AE4AE3" w:rsidRPr="002D0DD6" w:rsidRDefault="007D3BBD" w:rsidP="00EE0213">
            <w:pPr>
              <w:spacing w:before="120" w:after="120" w:line="240" w:lineRule="auto"/>
              <w:ind w:left="34"/>
              <w:rPr>
                <w:sz w:val="20"/>
                <w:szCs w:val="20"/>
              </w:rPr>
            </w:pPr>
            <w:r w:rsidRPr="002D0DD6">
              <w:rPr>
                <w:sz w:val="20"/>
                <w:szCs w:val="20"/>
              </w:rPr>
              <w:t xml:space="preserve">Use graphical techniques to calculate the instantaneous velocity and instantaneous </w:t>
            </w:r>
            <w:r w:rsidRPr="002D0DD6">
              <w:rPr>
                <w:sz w:val="20"/>
                <w:szCs w:val="20"/>
              </w:rPr>
              <w:br/>
              <w:t>acceleration of an object.</w:t>
            </w:r>
          </w:p>
        </w:tc>
        <w:tc>
          <w:tcPr>
            <w:tcW w:w="2977" w:type="dxa"/>
          </w:tcPr>
          <w:p w:rsidR="00AE4AE3" w:rsidRPr="002D0DD6" w:rsidRDefault="007D3BBD">
            <w:pPr>
              <w:keepLines/>
              <w:spacing w:before="60" w:after="60"/>
              <w:rPr>
                <w:sz w:val="20"/>
                <w:szCs w:val="20"/>
              </w:rPr>
            </w:pPr>
            <w:r w:rsidRPr="002D0DD6">
              <w:rPr>
                <w:sz w:val="20"/>
                <w:szCs w:val="20"/>
              </w:rPr>
              <w:lastRenderedPageBreak/>
              <w:t>Student expand on the distance/displacement exercise by calculating speed and velocity given the value of a ‘sol’ (solar day on Mars)</w:t>
            </w:r>
          </w:p>
          <w:p w:rsidR="00AE4AE3" w:rsidRPr="002D0DD6" w:rsidRDefault="007D3BBD">
            <w:pPr>
              <w:keepLines/>
              <w:spacing w:before="60" w:after="60"/>
              <w:rPr>
                <w:sz w:val="20"/>
                <w:szCs w:val="20"/>
              </w:rPr>
            </w:pPr>
            <w:r w:rsidRPr="002D0DD6">
              <w:rPr>
                <w:sz w:val="20"/>
                <w:szCs w:val="20"/>
              </w:rPr>
              <w:t>NASA Activity Resource:</w:t>
            </w:r>
            <w:hyperlink r:id="rId13">
              <w:r w:rsidRPr="002D0DD6">
                <w:rPr>
                  <w:color w:val="1155CC"/>
                  <w:sz w:val="20"/>
                  <w:szCs w:val="20"/>
                  <w:u w:val="single"/>
                </w:rPr>
                <w:t xml:space="preserve"> The speed of </w:t>
              </w:r>
              <w:r w:rsidR="00C049F4" w:rsidRPr="002D0DD6">
                <w:rPr>
                  <w:color w:val="1155CC"/>
                  <w:sz w:val="20"/>
                  <w:szCs w:val="20"/>
                  <w:u w:val="single"/>
                </w:rPr>
                <w:t>Martian</w:t>
              </w:r>
              <w:r w:rsidRPr="002D0DD6">
                <w:rPr>
                  <w:color w:val="1155CC"/>
                  <w:sz w:val="20"/>
                  <w:szCs w:val="20"/>
                  <w:u w:val="single"/>
                </w:rPr>
                <w:t xml:space="preserve"> dust devils</w:t>
              </w:r>
            </w:hyperlink>
          </w:p>
          <w:p w:rsidR="00AE4AE3" w:rsidRPr="002D0DD6" w:rsidRDefault="00AE4AE3">
            <w:pPr>
              <w:keepLines/>
              <w:spacing w:before="60" w:after="60"/>
              <w:rPr>
                <w:sz w:val="20"/>
                <w:szCs w:val="20"/>
              </w:rPr>
            </w:pPr>
          </w:p>
          <w:p w:rsidR="00AE4AE3" w:rsidRPr="002D0DD6" w:rsidRDefault="007D3BBD" w:rsidP="00EE0213">
            <w:pPr>
              <w:spacing w:before="120" w:after="120" w:line="240" w:lineRule="auto"/>
              <w:rPr>
                <w:sz w:val="20"/>
                <w:szCs w:val="20"/>
              </w:rPr>
            </w:pPr>
            <w:r w:rsidRPr="002D0DD6">
              <w:rPr>
                <w:sz w:val="20"/>
                <w:szCs w:val="20"/>
              </w:rPr>
              <w:t xml:space="preserve">Activity: Student </w:t>
            </w:r>
            <w:r w:rsidR="00327B4B">
              <w:rPr>
                <w:sz w:val="20"/>
                <w:szCs w:val="20"/>
              </w:rPr>
              <w:t xml:space="preserve">work out how to </w:t>
            </w:r>
            <w:r w:rsidRPr="002D0DD6">
              <w:rPr>
                <w:sz w:val="20"/>
                <w:szCs w:val="20"/>
              </w:rPr>
              <w:t>calculate how long it would take it would take to drive to the Moon, or ride a bicycle to Mars etc.</w:t>
            </w:r>
          </w:p>
          <w:p w:rsidR="00AE4AE3" w:rsidRPr="002D0DD6" w:rsidRDefault="007D3BBD" w:rsidP="00EE0213">
            <w:pPr>
              <w:spacing w:before="120" w:after="120" w:line="240" w:lineRule="auto"/>
              <w:rPr>
                <w:sz w:val="20"/>
                <w:szCs w:val="20"/>
              </w:rPr>
            </w:pPr>
            <w:r w:rsidRPr="002D0DD6">
              <w:rPr>
                <w:sz w:val="20"/>
                <w:szCs w:val="20"/>
              </w:rPr>
              <w:t xml:space="preserve">Students use the physics game </w:t>
            </w:r>
            <w:hyperlink r:id="rId14">
              <w:r w:rsidRPr="002D0DD6">
                <w:rPr>
                  <w:color w:val="1155CC"/>
                  <w:sz w:val="20"/>
                  <w:szCs w:val="20"/>
                  <w:u w:val="single"/>
                </w:rPr>
                <w:t>Super Graphing Challenge</w:t>
              </w:r>
            </w:hyperlink>
            <w:r w:rsidRPr="002D0DD6">
              <w:rPr>
                <w:sz w:val="20"/>
                <w:szCs w:val="20"/>
              </w:rPr>
              <w:t xml:space="preserve"> to get an intuitive feel for position versus time and velocity versus time graphs.</w:t>
            </w:r>
          </w:p>
          <w:p w:rsidR="00AE4AE3" w:rsidRPr="002D0DD6" w:rsidRDefault="007D3BBD" w:rsidP="00EE0213">
            <w:pPr>
              <w:spacing w:before="120" w:after="120" w:line="240" w:lineRule="auto"/>
              <w:rPr>
                <w:sz w:val="20"/>
                <w:szCs w:val="20"/>
              </w:rPr>
            </w:pPr>
            <w:r w:rsidRPr="002D0DD6">
              <w:rPr>
                <w:sz w:val="20"/>
                <w:szCs w:val="20"/>
              </w:rPr>
              <w:t xml:space="preserve">Adapt graph resources from the </w:t>
            </w:r>
            <w:hyperlink r:id="rId15">
              <w:r w:rsidRPr="002D0DD6">
                <w:rPr>
                  <w:color w:val="1155CC"/>
                  <w:sz w:val="20"/>
                  <w:szCs w:val="20"/>
                  <w:u w:val="single"/>
                </w:rPr>
                <w:t>Physics Classroom</w:t>
              </w:r>
            </w:hyperlink>
            <w:r w:rsidRPr="002D0DD6">
              <w:rPr>
                <w:sz w:val="20"/>
                <w:szCs w:val="20"/>
              </w:rPr>
              <w:t xml:space="preserve"> and </w:t>
            </w:r>
            <w:hyperlink r:id="rId16">
              <w:r w:rsidRPr="002D0DD6">
                <w:rPr>
                  <w:color w:val="1155CC"/>
                  <w:sz w:val="20"/>
                  <w:szCs w:val="20"/>
                  <w:u w:val="single"/>
                </w:rPr>
                <w:t>NASA rocket guide</w:t>
              </w:r>
            </w:hyperlink>
            <w:r w:rsidRPr="002D0DD6">
              <w:rPr>
                <w:sz w:val="20"/>
                <w:szCs w:val="20"/>
              </w:rPr>
              <w:t xml:space="preserve"> and </w:t>
            </w:r>
            <w:hyperlink r:id="rId17">
              <w:r w:rsidRPr="002D0DD6">
                <w:rPr>
                  <w:color w:val="1155CC"/>
                  <w:sz w:val="20"/>
                  <w:szCs w:val="20"/>
                  <w:u w:val="single"/>
                </w:rPr>
                <w:t>Eureka Math</w:t>
              </w:r>
            </w:hyperlink>
          </w:p>
        </w:tc>
        <w:tc>
          <w:tcPr>
            <w:tcW w:w="5449" w:type="dxa"/>
          </w:tcPr>
          <w:p w:rsidR="00AE4AE3" w:rsidRPr="002D0DD6" w:rsidRDefault="007D3BBD" w:rsidP="00C049F4">
            <w:pPr>
              <w:keepLines/>
              <w:spacing w:before="60" w:after="60"/>
              <w:rPr>
                <w:sz w:val="20"/>
                <w:szCs w:val="20"/>
              </w:rPr>
            </w:pPr>
            <w:r w:rsidRPr="002D0DD6">
              <w:rPr>
                <w:sz w:val="20"/>
                <w:szCs w:val="20"/>
              </w:rPr>
              <w:lastRenderedPageBreak/>
              <w:t>Set out physics problems in a logical and sequential manner.</w:t>
            </w:r>
          </w:p>
          <w:p w:rsidR="00AE4AE3" w:rsidRPr="002D0DD6" w:rsidRDefault="007D3BBD" w:rsidP="00C049F4">
            <w:pPr>
              <w:keepLines/>
              <w:spacing w:before="60" w:after="60"/>
              <w:rPr>
                <w:sz w:val="20"/>
                <w:szCs w:val="20"/>
              </w:rPr>
            </w:pPr>
            <w:r w:rsidRPr="002D0DD6">
              <w:rPr>
                <w:sz w:val="20"/>
                <w:szCs w:val="20"/>
              </w:rPr>
              <w:t xml:space="preserve">Perform algebraic manipulation to solve for an unknown. </w:t>
            </w:r>
          </w:p>
          <w:p w:rsidR="00AE4AE3" w:rsidRPr="002D0DD6" w:rsidRDefault="007D3BBD" w:rsidP="00C049F4">
            <w:pPr>
              <w:keepLines/>
              <w:spacing w:before="60" w:after="60"/>
              <w:rPr>
                <w:sz w:val="20"/>
                <w:szCs w:val="20"/>
              </w:rPr>
            </w:pPr>
            <w:r w:rsidRPr="002D0DD6">
              <w:rPr>
                <w:sz w:val="20"/>
                <w:szCs w:val="20"/>
              </w:rPr>
              <w:t xml:space="preserve">Interpret graphs of position versus time and velocity versus time. </w:t>
            </w:r>
          </w:p>
          <w:p w:rsidR="00AE4AE3" w:rsidRPr="002D0DD6" w:rsidRDefault="007D3BBD" w:rsidP="002D0DD6">
            <w:pPr>
              <w:tabs>
                <w:tab w:val="left" w:pos="426"/>
              </w:tabs>
              <w:spacing w:before="20" w:after="20"/>
              <w:rPr>
                <w:sz w:val="20"/>
                <w:szCs w:val="20"/>
              </w:rPr>
            </w:pPr>
            <w:r w:rsidRPr="002D0DD6">
              <w:rPr>
                <w:sz w:val="20"/>
                <w:szCs w:val="20"/>
              </w:rPr>
              <w:t>Calculate slope and the area under a g</w:t>
            </w:r>
            <w:r w:rsidR="00A4253F">
              <w:rPr>
                <w:sz w:val="20"/>
                <w:szCs w:val="20"/>
              </w:rPr>
              <w:t>raph.</w:t>
            </w:r>
          </w:p>
        </w:tc>
        <w:tc>
          <w:tcPr>
            <w:tcW w:w="2585" w:type="dxa"/>
          </w:tcPr>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7D3BBD">
            <w:pPr>
              <w:keepLines/>
              <w:spacing w:after="60"/>
              <w:rPr>
                <w:sz w:val="20"/>
                <w:szCs w:val="20"/>
              </w:rPr>
            </w:pPr>
            <w:r w:rsidRPr="002D0DD6">
              <w:rPr>
                <w:sz w:val="20"/>
                <w:szCs w:val="20"/>
              </w:rPr>
              <w:t>Are we there yet?</w:t>
            </w:r>
          </w:p>
          <w:p w:rsidR="007D3BBD" w:rsidRPr="002D0DD6" w:rsidRDefault="007D3BBD">
            <w:pPr>
              <w:keepLines/>
              <w:spacing w:after="60"/>
              <w:rPr>
                <w:sz w:val="20"/>
                <w:szCs w:val="20"/>
              </w:rPr>
            </w:pPr>
            <w:r w:rsidRPr="002D0DD6">
              <w:rPr>
                <w:sz w:val="20"/>
                <w:szCs w:val="20"/>
              </w:rPr>
              <w:t xml:space="preserve">Students determine how long it would take to get to planets and even nearby stars using the rocket speed of the Apollo rocket </w:t>
            </w:r>
          </w:p>
          <w:p w:rsidR="00AE4AE3" w:rsidRPr="002D0DD6" w:rsidRDefault="007D3BBD">
            <w:pPr>
              <w:keepLines/>
              <w:spacing w:after="60"/>
              <w:rPr>
                <w:sz w:val="20"/>
                <w:szCs w:val="20"/>
              </w:rPr>
            </w:pPr>
            <w:r w:rsidRPr="002D0DD6">
              <w:rPr>
                <w:sz w:val="20"/>
                <w:szCs w:val="20"/>
              </w:rPr>
              <w:t>(11kms</w:t>
            </w:r>
            <w:r w:rsidRPr="002D0DD6">
              <w:rPr>
                <w:sz w:val="20"/>
                <w:szCs w:val="20"/>
                <w:vertAlign w:val="superscript"/>
              </w:rPr>
              <w:t>-1</w:t>
            </w:r>
            <w:r w:rsidRPr="002D0DD6">
              <w:rPr>
                <w:sz w:val="20"/>
                <w:szCs w:val="20"/>
              </w:rPr>
              <w:t>).</w:t>
            </w:r>
          </w:p>
        </w:tc>
      </w:tr>
      <w:tr w:rsidR="00AE4AE3" w:rsidRPr="002D0DD6" w:rsidTr="00A4253F">
        <w:tc>
          <w:tcPr>
            <w:tcW w:w="15939" w:type="dxa"/>
            <w:gridSpan w:val="4"/>
            <w:shd w:val="clear" w:color="auto" w:fill="D9D9D9"/>
          </w:tcPr>
          <w:p w:rsidR="00AE4AE3" w:rsidRPr="002D0DD6" w:rsidRDefault="007D3BBD" w:rsidP="006664AE">
            <w:pPr>
              <w:keepLines/>
              <w:spacing w:before="120" w:after="60"/>
              <w:rPr>
                <w:sz w:val="20"/>
                <w:szCs w:val="20"/>
              </w:rPr>
            </w:pPr>
            <w:r w:rsidRPr="002D0DD6">
              <w:rPr>
                <w:b/>
                <w:sz w:val="20"/>
                <w:szCs w:val="20"/>
              </w:rPr>
              <w:lastRenderedPageBreak/>
              <w:t>Week 4 - Motion in 1D</w:t>
            </w:r>
          </w:p>
        </w:tc>
      </w:tr>
      <w:tr w:rsidR="00AE4AE3" w:rsidRPr="002D0DD6" w:rsidTr="00A4253F">
        <w:tc>
          <w:tcPr>
            <w:tcW w:w="4928" w:type="dxa"/>
          </w:tcPr>
          <w:p w:rsidR="00EE0213" w:rsidRPr="002D0DD6" w:rsidRDefault="007D3BBD" w:rsidP="00EE0213">
            <w:pPr>
              <w:spacing w:before="120" w:after="120" w:line="240" w:lineRule="auto"/>
              <w:ind w:left="34"/>
              <w:rPr>
                <w:sz w:val="20"/>
                <w:szCs w:val="20"/>
              </w:rPr>
            </w:pPr>
            <w:r w:rsidRPr="002D0DD6">
              <w:rPr>
                <w:sz w:val="20"/>
                <w:szCs w:val="20"/>
              </w:rPr>
              <w:t xml:space="preserve">Equations of motion quantitatively describe and predict aspects of linear motion. Solve and interpret problems using the equations of motion: </w:t>
            </w:r>
          </w:p>
          <w:p w:rsidR="00EE0213" w:rsidRPr="002D0DD6" w:rsidRDefault="007D3BBD" w:rsidP="00EE0213">
            <w:pPr>
              <w:spacing w:before="120" w:after="120" w:line="240" w:lineRule="auto"/>
              <w:ind w:left="34"/>
              <w:rPr>
                <w:sz w:val="20"/>
                <w:szCs w:val="20"/>
              </w:rPr>
            </w:pPr>
            <w:r w:rsidRPr="002D0DD6">
              <w:rPr>
                <w:sz w:val="20"/>
                <w:szCs w:val="20"/>
              </w:rPr>
              <w:t xml:space="preserve">Solve problems for objects undergoing vertical motion because of the acceleration due to gravity in the absence of air resistance. </w:t>
            </w:r>
          </w:p>
          <w:p w:rsidR="00AE4AE3" w:rsidRPr="002D0DD6" w:rsidRDefault="007D3BBD" w:rsidP="001C2211">
            <w:pPr>
              <w:spacing w:before="120" w:after="120" w:line="240" w:lineRule="auto"/>
              <w:ind w:left="34"/>
              <w:rPr>
                <w:sz w:val="20"/>
                <w:szCs w:val="20"/>
              </w:rPr>
            </w:pPr>
            <w:r w:rsidRPr="002D0DD6">
              <w:rPr>
                <w:sz w:val="20"/>
                <w:szCs w:val="20"/>
              </w:rPr>
              <w:t xml:space="preserve">Describe qualitatively the effects that air resistance has on vertical motion. </w:t>
            </w:r>
            <w:r w:rsidRPr="002D0DD6">
              <w:rPr>
                <w:sz w:val="20"/>
                <w:szCs w:val="20"/>
              </w:rPr>
              <w:br/>
              <w:t xml:space="preserve">Use equations of motion and graphical representations to determine the acceleration due to gravity. </w:t>
            </w:r>
          </w:p>
          <w:p w:rsidR="00AE4AE3" w:rsidRPr="002D0DD6" w:rsidRDefault="007D3BBD" w:rsidP="00EE0213">
            <w:pPr>
              <w:keepLines/>
              <w:spacing w:before="120" w:line="240" w:lineRule="auto"/>
              <w:rPr>
                <w:sz w:val="20"/>
                <w:szCs w:val="20"/>
              </w:rPr>
            </w:pPr>
            <w:r w:rsidRPr="002D0DD6">
              <w:rPr>
                <w:sz w:val="20"/>
                <w:szCs w:val="20"/>
              </w:rPr>
              <w:t>The acceleration of a rocket in the Earth’s gravitational field (in the absence of air resistance), is in the direction of the gravitational force.</w:t>
            </w:r>
          </w:p>
        </w:tc>
        <w:tc>
          <w:tcPr>
            <w:tcW w:w="2977" w:type="dxa"/>
          </w:tcPr>
          <w:p w:rsidR="00AE4AE3" w:rsidRPr="002D0DD6" w:rsidRDefault="007D3BBD" w:rsidP="00EE0213">
            <w:pPr>
              <w:spacing w:before="120" w:after="120" w:line="240" w:lineRule="auto"/>
              <w:rPr>
                <w:sz w:val="20"/>
                <w:szCs w:val="20"/>
              </w:rPr>
            </w:pPr>
            <w:r w:rsidRPr="002D0DD6">
              <w:rPr>
                <w:sz w:val="20"/>
                <w:szCs w:val="20"/>
              </w:rPr>
              <w:t>Students analyse falling objects - either using their own video or using clips from YouTube e.g. Cat falling.</w:t>
            </w:r>
          </w:p>
          <w:p w:rsidR="00AE4AE3" w:rsidRPr="002D0DD6" w:rsidRDefault="007D3BBD" w:rsidP="002D0DD6">
            <w:pPr>
              <w:spacing w:before="120" w:after="120" w:line="240" w:lineRule="auto"/>
              <w:rPr>
                <w:sz w:val="20"/>
                <w:szCs w:val="20"/>
              </w:rPr>
            </w:pPr>
            <w:r w:rsidRPr="002D0DD6">
              <w:rPr>
                <w:sz w:val="20"/>
                <w:szCs w:val="20"/>
              </w:rPr>
              <w:t xml:space="preserve">Students </w:t>
            </w:r>
            <w:r w:rsidR="00327B4B">
              <w:rPr>
                <w:sz w:val="20"/>
                <w:szCs w:val="20"/>
              </w:rPr>
              <w:t xml:space="preserve">work out how to </w:t>
            </w:r>
            <w:r w:rsidRPr="002D0DD6">
              <w:rPr>
                <w:sz w:val="20"/>
                <w:szCs w:val="20"/>
              </w:rPr>
              <w:t>construct</w:t>
            </w:r>
            <w:hyperlink r:id="rId18">
              <w:r w:rsidRPr="002D0DD6">
                <w:rPr>
                  <w:color w:val="1155CC"/>
                  <w:sz w:val="20"/>
                  <w:szCs w:val="20"/>
                  <w:u w:val="single"/>
                </w:rPr>
                <w:t xml:space="preserve"> straw rockets</w:t>
              </w:r>
            </w:hyperlink>
            <w:r w:rsidRPr="002D0DD6">
              <w:rPr>
                <w:sz w:val="20"/>
                <w:szCs w:val="20"/>
              </w:rPr>
              <w:t xml:space="preserve"> and </w:t>
            </w:r>
            <w:r w:rsidR="001C2211" w:rsidRPr="002D0DD6">
              <w:rPr>
                <w:sz w:val="20"/>
                <w:szCs w:val="20"/>
              </w:rPr>
              <w:t>perform calculations to determine initial velocity.</w:t>
            </w:r>
          </w:p>
        </w:tc>
        <w:tc>
          <w:tcPr>
            <w:tcW w:w="5449" w:type="dxa"/>
          </w:tcPr>
          <w:p w:rsidR="00AE4AE3" w:rsidRPr="002D0DD6" w:rsidRDefault="007D3BBD" w:rsidP="00EE0213">
            <w:pPr>
              <w:spacing w:before="120" w:after="120" w:line="240" w:lineRule="auto"/>
              <w:ind w:left="34"/>
              <w:rPr>
                <w:sz w:val="20"/>
                <w:szCs w:val="20"/>
              </w:rPr>
            </w:pPr>
            <w:r w:rsidRPr="002D0DD6">
              <w:rPr>
                <w:sz w:val="20"/>
                <w:szCs w:val="20"/>
              </w:rPr>
              <w:t>Set out physics problems in a logical and sequential manner.</w:t>
            </w:r>
          </w:p>
          <w:p w:rsidR="00AE4AE3" w:rsidRPr="002D0DD6" w:rsidRDefault="007D3BBD" w:rsidP="00EE0213">
            <w:pPr>
              <w:spacing w:before="120" w:after="120" w:line="240" w:lineRule="auto"/>
              <w:ind w:left="34"/>
              <w:rPr>
                <w:sz w:val="20"/>
                <w:szCs w:val="20"/>
              </w:rPr>
            </w:pPr>
            <w:r w:rsidRPr="002D0DD6">
              <w:rPr>
                <w:sz w:val="20"/>
                <w:szCs w:val="20"/>
              </w:rPr>
              <w:t xml:space="preserve">Perform algebraic manipulation to solve for an unknown. </w:t>
            </w:r>
          </w:p>
          <w:p w:rsidR="00AE4AE3" w:rsidRPr="002D0DD6" w:rsidRDefault="007D3BBD" w:rsidP="00EE0213">
            <w:pPr>
              <w:spacing w:before="120" w:after="120" w:line="240" w:lineRule="auto"/>
              <w:ind w:left="34"/>
              <w:rPr>
                <w:sz w:val="20"/>
                <w:szCs w:val="20"/>
              </w:rPr>
            </w:pPr>
            <w:r w:rsidRPr="002D0DD6">
              <w:rPr>
                <w:sz w:val="20"/>
                <w:szCs w:val="20"/>
              </w:rPr>
              <w:t xml:space="preserve">Interpret graphs of position versus time and velocity versus time. </w:t>
            </w:r>
          </w:p>
          <w:p w:rsidR="00AE4AE3" w:rsidRPr="002D0DD6" w:rsidRDefault="007D3BBD" w:rsidP="002D0DD6">
            <w:pPr>
              <w:spacing w:before="120" w:after="120" w:line="240" w:lineRule="auto"/>
              <w:ind w:left="34"/>
              <w:rPr>
                <w:sz w:val="20"/>
                <w:szCs w:val="20"/>
              </w:rPr>
            </w:pPr>
            <w:r w:rsidRPr="002D0DD6">
              <w:rPr>
                <w:sz w:val="20"/>
                <w:szCs w:val="20"/>
              </w:rPr>
              <w:t>Calculate slope and the area under a graph.</w:t>
            </w:r>
          </w:p>
        </w:tc>
        <w:tc>
          <w:tcPr>
            <w:tcW w:w="2585" w:type="dxa"/>
          </w:tcPr>
          <w:p w:rsidR="00AE4AE3" w:rsidRPr="002D0DD6" w:rsidRDefault="00AE4AE3">
            <w:pPr>
              <w:keepLines/>
              <w:spacing w:after="60"/>
              <w:rPr>
                <w:sz w:val="20"/>
                <w:szCs w:val="20"/>
              </w:rPr>
            </w:pPr>
          </w:p>
        </w:tc>
      </w:tr>
      <w:tr w:rsidR="00AE4AE3" w:rsidRPr="002D0DD6" w:rsidTr="00A4253F">
        <w:tc>
          <w:tcPr>
            <w:tcW w:w="15939" w:type="dxa"/>
            <w:gridSpan w:val="4"/>
            <w:shd w:val="clear" w:color="auto" w:fill="D9D9D9"/>
          </w:tcPr>
          <w:p w:rsidR="00AE4AE3" w:rsidRPr="002D0DD6" w:rsidRDefault="007D3BBD" w:rsidP="006664AE">
            <w:pPr>
              <w:keepLines/>
              <w:spacing w:before="120" w:after="60"/>
              <w:rPr>
                <w:sz w:val="20"/>
                <w:szCs w:val="20"/>
              </w:rPr>
            </w:pPr>
            <w:r w:rsidRPr="002D0DD6">
              <w:rPr>
                <w:b/>
                <w:sz w:val="20"/>
                <w:szCs w:val="20"/>
              </w:rPr>
              <w:t>Week 5 and 6 - Motion in 1D</w:t>
            </w:r>
          </w:p>
        </w:tc>
      </w:tr>
      <w:tr w:rsidR="00AE4AE3" w:rsidRPr="002D0DD6" w:rsidTr="00A4253F">
        <w:tc>
          <w:tcPr>
            <w:tcW w:w="4928" w:type="dxa"/>
          </w:tcPr>
          <w:p w:rsidR="00EE0213" w:rsidRPr="002D0DD6" w:rsidRDefault="007D3BBD" w:rsidP="001C2211">
            <w:pPr>
              <w:keepLines/>
              <w:spacing w:before="120" w:line="240" w:lineRule="auto"/>
              <w:rPr>
                <w:sz w:val="20"/>
                <w:szCs w:val="20"/>
                <w:highlight w:val="yellow"/>
              </w:rPr>
            </w:pPr>
            <w:r w:rsidRPr="002D0DD6">
              <w:rPr>
                <w:sz w:val="20"/>
                <w:szCs w:val="20"/>
              </w:rPr>
              <w:t>The equations for constant acceleration in one dimension can be used to calculate the vertical component of velocity of a projectile at any instant.</w:t>
            </w:r>
            <w:r w:rsidRPr="002D0DD6">
              <w:rPr>
                <w:sz w:val="20"/>
                <w:szCs w:val="20"/>
              </w:rPr>
              <w:br/>
              <w:t xml:space="preserve">The height of a rocket can be determined by sighting </w:t>
            </w:r>
            <w:r w:rsidRPr="002D0DD6">
              <w:rPr>
                <w:sz w:val="20"/>
                <w:szCs w:val="20"/>
              </w:rPr>
              <w:lastRenderedPageBreak/>
              <w:t>the elevatio</w:t>
            </w:r>
            <w:r w:rsidR="00EE0213" w:rsidRPr="002D0DD6">
              <w:rPr>
                <w:sz w:val="20"/>
                <w:szCs w:val="20"/>
              </w:rPr>
              <w:t>n of the rocket at its apogee.</w:t>
            </w:r>
          </w:p>
          <w:p w:rsidR="00AE4AE3" w:rsidRPr="002D0DD6" w:rsidRDefault="007D3BBD" w:rsidP="00EE0213">
            <w:pPr>
              <w:spacing w:before="120" w:line="240" w:lineRule="auto"/>
              <w:rPr>
                <w:sz w:val="20"/>
                <w:szCs w:val="20"/>
              </w:rPr>
            </w:pPr>
            <w:r w:rsidRPr="002D0DD6">
              <w:rPr>
                <w:sz w:val="20"/>
                <w:szCs w:val="20"/>
              </w:rPr>
              <w:t>Air resistance acts in the opposite direction to the velocity of a rocket at any instant.</w:t>
            </w:r>
          </w:p>
        </w:tc>
        <w:tc>
          <w:tcPr>
            <w:tcW w:w="2977" w:type="dxa"/>
          </w:tcPr>
          <w:p w:rsidR="00AE4AE3" w:rsidRPr="002D0DD6" w:rsidRDefault="007D3BBD">
            <w:pPr>
              <w:rPr>
                <w:sz w:val="20"/>
                <w:szCs w:val="20"/>
              </w:rPr>
            </w:pPr>
            <w:r w:rsidRPr="002D0DD6">
              <w:rPr>
                <w:sz w:val="20"/>
                <w:szCs w:val="20"/>
              </w:rPr>
              <w:lastRenderedPageBreak/>
              <w:br/>
              <w:t>Investigate the factors that affect aerodynamic drag.</w:t>
            </w:r>
          </w:p>
          <w:p w:rsidR="00AE4AE3" w:rsidRPr="002D0DD6" w:rsidRDefault="00AE4AE3">
            <w:pPr>
              <w:rPr>
                <w:sz w:val="20"/>
                <w:szCs w:val="20"/>
              </w:rPr>
            </w:pPr>
          </w:p>
          <w:p w:rsidR="00C049F4" w:rsidRPr="002D0DD6" w:rsidRDefault="00C049F4">
            <w:pPr>
              <w:rPr>
                <w:b/>
                <w:sz w:val="20"/>
                <w:szCs w:val="20"/>
              </w:rPr>
            </w:pPr>
            <w:r w:rsidRPr="002D0DD6">
              <w:rPr>
                <w:b/>
                <w:sz w:val="20"/>
                <w:szCs w:val="20"/>
              </w:rPr>
              <w:lastRenderedPageBreak/>
              <w:t>SAT 1</w:t>
            </w:r>
          </w:p>
          <w:p w:rsidR="00AE4AE3" w:rsidRPr="002D0DD6" w:rsidRDefault="007D3BBD">
            <w:pPr>
              <w:rPr>
                <w:sz w:val="20"/>
                <w:szCs w:val="20"/>
              </w:rPr>
            </w:pPr>
            <w:r w:rsidRPr="002D0DD6">
              <w:rPr>
                <w:b/>
                <w:sz w:val="20"/>
                <w:szCs w:val="20"/>
              </w:rPr>
              <w:t>Rocket Science Motion Test</w:t>
            </w:r>
          </w:p>
          <w:p w:rsidR="00AE4AE3" w:rsidRPr="002D0DD6" w:rsidRDefault="007D3BBD" w:rsidP="002D0DD6">
            <w:pPr>
              <w:rPr>
                <w:sz w:val="20"/>
                <w:szCs w:val="20"/>
              </w:rPr>
            </w:pPr>
            <w:r w:rsidRPr="002D0DD6">
              <w:rPr>
                <w:b/>
                <w:sz w:val="20"/>
                <w:szCs w:val="20"/>
              </w:rPr>
              <w:t>Distance, displacement, speed, velocity, acceleration, graphs of motion, equations of motion under constant acceleration.</w:t>
            </w:r>
          </w:p>
        </w:tc>
        <w:tc>
          <w:tcPr>
            <w:tcW w:w="5449" w:type="dxa"/>
          </w:tcPr>
          <w:p w:rsidR="00AE4AE3" w:rsidRPr="002D0DD6" w:rsidRDefault="007D3BBD" w:rsidP="007E4175">
            <w:pPr>
              <w:spacing w:before="60" w:after="120" w:line="240" w:lineRule="auto"/>
              <w:ind w:left="6"/>
              <w:contextualSpacing/>
              <w:rPr>
                <w:sz w:val="20"/>
                <w:szCs w:val="20"/>
                <w:highlight w:val="yellow"/>
              </w:rPr>
            </w:pPr>
            <w:r w:rsidRPr="002D0DD6">
              <w:rPr>
                <w:sz w:val="20"/>
                <w:szCs w:val="20"/>
                <w:u w:val="single"/>
              </w:rPr>
              <w:lastRenderedPageBreak/>
              <w:t>Water Rocket Investigation</w:t>
            </w:r>
          </w:p>
          <w:p w:rsidR="00EE0213" w:rsidRPr="002D0DD6" w:rsidRDefault="007D3BBD" w:rsidP="007E4175">
            <w:pPr>
              <w:spacing w:before="60" w:after="120" w:line="240" w:lineRule="auto"/>
              <w:ind w:left="6"/>
              <w:contextualSpacing/>
              <w:rPr>
                <w:sz w:val="20"/>
                <w:szCs w:val="20"/>
              </w:rPr>
            </w:pPr>
            <w:r w:rsidRPr="002D0DD6">
              <w:rPr>
                <w:sz w:val="20"/>
                <w:szCs w:val="20"/>
              </w:rPr>
              <w:t xml:space="preserve">Calculate the apogee of a </w:t>
            </w:r>
            <w:hyperlink r:id="rId19">
              <w:r w:rsidRPr="002D0DD6">
                <w:rPr>
                  <w:color w:val="1155CC"/>
                  <w:sz w:val="20"/>
                  <w:szCs w:val="20"/>
                  <w:u w:val="single"/>
                </w:rPr>
                <w:t xml:space="preserve">water rocket </w:t>
              </w:r>
            </w:hyperlink>
            <w:r w:rsidRPr="002D0DD6">
              <w:rPr>
                <w:sz w:val="20"/>
                <w:szCs w:val="20"/>
              </w:rPr>
              <w:t>given th</w:t>
            </w:r>
            <w:r w:rsidR="00EE0213" w:rsidRPr="002D0DD6">
              <w:rPr>
                <w:sz w:val="20"/>
                <w:szCs w:val="20"/>
              </w:rPr>
              <w:t>e time to reach maximum height.</w:t>
            </w:r>
          </w:p>
          <w:p w:rsidR="007E4175" w:rsidRPr="002D0DD6" w:rsidRDefault="007E4175" w:rsidP="007E4175">
            <w:pPr>
              <w:spacing w:before="60" w:after="120" w:line="240" w:lineRule="auto"/>
              <w:ind w:left="6"/>
              <w:contextualSpacing/>
              <w:rPr>
                <w:sz w:val="20"/>
                <w:szCs w:val="20"/>
              </w:rPr>
            </w:pPr>
          </w:p>
          <w:p w:rsidR="00EE0213" w:rsidRPr="002D0DD6" w:rsidRDefault="007D3BBD" w:rsidP="007E4175">
            <w:pPr>
              <w:spacing w:before="60" w:after="120" w:line="240" w:lineRule="auto"/>
              <w:ind w:left="6"/>
              <w:contextualSpacing/>
              <w:rPr>
                <w:sz w:val="20"/>
                <w:szCs w:val="20"/>
              </w:rPr>
            </w:pPr>
            <w:r w:rsidRPr="002D0DD6">
              <w:rPr>
                <w:sz w:val="20"/>
                <w:szCs w:val="20"/>
              </w:rPr>
              <w:lastRenderedPageBreak/>
              <w:t>Using an inclinometer at known distance from the projectile path, use trigonometry to calculate the maximum height of a bottle rocket launched vertically (</w:t>
            </w:r>
            <w:hyperlink r:id="rId20">
              <w:r w:rsidRPr="002D0DD6">
                <w:rPr>
                  <w:color w:val="1155CC"/>
                  <w:sz w:val="20"/>
                  <w:szCs w:val="20"/>
                  <w:u w:val="single"/>
                </w:rPr>
                <w:t>resource</w:t>
              </w:r>
            </w:hyperlink>
            <w:r w:rsidRPr="002D0DD6">
              <w:rPr>
                <w:sz w:val="20"/>
                <w:szCs w:val="20"/>
              </w:rPr>
              <w:t>).</w:t>
            </w:r>
          </w:p>
          <w:p w:rsidR="00EE0213" w:rsidRPr="002D0DD6" w:rsidRDefault="00EE0213" w:rsidP="007E4175">
            <w:pPr>
              <w:spacing w:before="60" w:after="120" w:line="240" w:lineRule="auto"/>
              <w:contextualSpacing/>
              <w:rPr>
                <w:sz w:val="20"/>
                <w:szCs w:val="20"/>
              </w:rPr>
            </w:pPr>
          </w:p>
          <w:p w:rsidR="00AE4AE3" w:rsidRPr="002D0DD6" w:rsidRDefault="007D3BBD" w:rsidP="007E4175">
            <w:pPr>
              <w:spacing w:before="60" w:after="120" w:line="240" w:lineRule="auto"/>
              <w:ind w:left="6"/>
              <w:contextualSpacing/>
              <w:rPr>
                <w:sz w:val="20"/>
                <w:szCs w:val="20"/>
              </w:rPr>
            </w:pPr>
            <w:proofErr w:type="gramStart"/>
            <w:r w:rsidRPr="002D0DD6">
              <w:rPr>
                <w:sz w:val="20"/>
                <w:szCs w:val="20"/>
              </w:rPr>
              <w:t>Students</w:t>
            </w:r>
            <w:proofErr w:type="gramEnd"/>
            <w:r w:rsidRPr="002D0DD6">
              <w:rPr>
                <w:sz w:val="20"/>
                <w:szCs w:val="20"/>
              </w:rPr>
              <w:t xml:space="preserve"> record and graph data. Interpret and analyse and evaluate data. Discuss sources of error and potential improvements. </w:t>
            </w:r>
          </w:p>
        </w:tc>
        <w:tc>
          <w:tcPr>
            <w:tcW w:w="2585" w:type="dxa"/>
          </w:tcPr>
          <w:p w:rsidR="00AE4AE3" w:rsidRPr="002D0DD6" w:rsidRDefault="00AE4AE3">
            <w:pPr>
              <w:keepLines/>
              <w:spacing w:after="60"/>
              <w:rPr>
                <w:sz w:val="20"/>
                <w:szCs w:val="20"/>
              </w:rPr>
            </w:pPr>
          </w:p>
        </w:tc>
      </w:tr>
      <w:tr w:rsidR="00AE4AE3" w:rsidRPr="002D0DD6" w:rsidTr="00A4253F">
        <w:tc>
          <w:tcPr>
            <w:tcW w:w="15939" w:type="dxa"/>
            <w:gridSpan w:val="4"/>
            <w:shd w:val="clear" w:color="auto" w:fill="D9D9D9"/>
          </w:tcPr>
          <w:p w:rsidR="00AE4AE3" w:rsidRPr="002D0DD6" w:rsidRDefault="007D3BBD" w:rsidP="006664AE">
            <w:pPr>
              <w:keepLines/>
              <w:spacing w:before="120" w:after="60"/>
              <w:rPr>
                <w:sz w:val="20"/>
                <w:szCs w:val="20"/>
              </w:rPr>
            </w:pPr>
            <w:r w:rsidRPr="002D0DD6">
              <w:rPr>
                <w:b/>
                <w:sz w:val="20"/>
                <w:szCs w:val="20"/>
              </w:rPr>
              <w:lastRenderedPageBreak/>
              <w:t>Week 7 and 8 Forces and Newton’s Laws</w:t>
            </w:r>
          </w:p>
        </w:tc>
      </w:tr>
      <w:tr w:rsidR="00AE4AE3" w:rsidRPr="002D0DD6" w:rsidTr="00A4253F">
        <w:tc>
          <w:tcPr>
            <w:tcW w:w="4928" w:type="dxa"/>
          </w:tcPr>
          <w:p w:rsidR="00EE0213" w:rsidRPr="002D0DD6" w:rsidRDefault="007D3BBD" w:rsidP="00EE0213">
            <w:pPr>
              <w:keepLines/>
              <w:spacing w:before="120" w:after="120" w:line="240" w:lineRule="auto"/>
              <w:rPr>
                <w:sz w:val="20"/>
                <w:szCs w:val="20"/>
              </w:rPr>
            </w:pPr>
            <w:r w:rsidRPr="002D0DD6">
              <w:rPr>
                <w:sz w:val="20"/>
                <w:szCs w:val="20"/>
              </w:rPr>
              <w:t>Force exerted on an object may produce motion or may cause the object to defor</w:t>
            </w:r>
            <w:r w:rsidR="00EE0213" w:rsidRPr="002D0DD6">
              <w:rPr>
                <w:sz w:val="20"/>
                <w:szCs w:val="20"/>
              </w:rPr>
              <w:t xml:space="preserve">m. </w:t>
            </w:r>
            <w:r w:rsidR="00EE0213" w:rsidRPr="002D0DD6">
              <w:rPr>
                <w:sz w:val="20"/>
                <w:szCs w:val="20"/>
              </w:rPr>
              <w:br/>
              <w:t>Force is a vector quantity.</w:t>
            </w:r>
          </w:p>
          <w:p w:rsidR="00EE0213" w:rsidRPr="002D0DD6" w:rsidRDefault="007D3BBD" w:rsidP="00EE0213">
            <w:pPr>
              <w:keepLines/>
              <w:spacing w:before="120" w:after="120" w:line="240" w:lineRule="auto"/>
              <w:rPr>
                <w:sz w:val="20"/>
                <w:szCs w:val="20"/>
              </w:rPr>
            </w:pPr>
            <w:r w:rsidRPr="002D0DD6">
              <w:rPr>
                <w:sz w:val="20"/>
                <w:szCs w:val="20"/>
              </w:rPr>
              <w:t xml:space="preserve">Net force in two dimensions as the vector sum of </w:t>
            </w:r>
            <w:r w:rsidR="00EE0213" w:rsidRPr="002D0DD6">
              <w:rPr>
                <w:sz w:val="20"/>
                <w:szCs w:val="20"/>
              </w:rPr>
              <w:t>the forces acting on an object.</w:t>
            </w:r>
          </w:p>
          <w:p w:rsidR="00AE4AE3" w:rsidRPr="002D0DD6" w:rsidRDefault="007D3BBD" w:rsidP="00EE0213">
            <w:pPr>
              <w:keepLines/>
              <w:spacing w:before="120" w:after="120" w:line="240" w:lineRule="auto"/>
              <w:rPr>
                <w:sz w:val="20"/>
                <w:szCs w:val="20"/>
              </w:rPr>
            </w:pPr>
            <w:r w:rsidRPr="002D0DD6">
              <w:rPr>
                <w:sz w:val="20"/>
                <w:szCs w:val="20"/>
              </w:rPr>
              <w:t xml:space="preserve">Newton’s First Law. In the absence of force, a body either is at rest or moves in a straight line with constant speed. </w:t>
            </w:r>
            <w:r w:rsidRPr="002D0DD6">
              <w:rPr>
                <w:sz w:val="20"/>
                <w:szCs w:val="20"/>
              </w:rPr>
              <w:br/>
              <w:t xml:space="preserve">Inertia is the property of a body to resist a change in motion. </w:t>
            </w:r>
          </w:p>
          <w:p w:rsidR="006664AE" w:rsidRPr="002D0DD6" w:rsidRDefault="007D3BBD" w:rsidP="006664AE">
            <w:pPr>
              <w:keepLines/>
              <w:spacing w:before="120" w:after="120" w:line="240" w:lineRule="auto"/>
              <w:rPr>
                <w:sz w:val="20"/>
                <w:szCs w:val="20"/>
              </w:rPr>
            </w:pPr>
            <w:r w:rsidRPr="002D0DD6">
              <w:rPr>
                <w:sz w:val="20"/>
                <w:szCs w:val="20"/>
              </w:rPr>
              <w:t>Mass vs Weight</w:t>
            </w:r>
            <w:r w:rsidRPr="002D0DD6">
              <w:rPr>
                <w:sz w:val="20"/>
                <w:szCs w:val="20"/>
              </w:rPr>
              <w:br/>
            </w:r>
            <w:r w:rsidR="006664AE" w:rsidRPr="002D0DD6">
              <w:rPr>
                <w:sz w:val="20"/>
                <w:szCs w:val="20"/>
              </w:rPr>
              <w:t xml:space="preserve">Mass is a measure of how much matter an object has, measured in kg. </w:t>
            </w:r>
          </w:p>
          <w:p w:rsidR="006664AE" w:rsidRPr="002D0DD6" w:rsidRDefault="006664AE" w:rsidP="006664AE">
            <w:pPr>
              <w:keepLines/>
              <w:spacing w:before="120" w:after="120" w:line="240" w:lineRule="auto"/>
              <w:rPr>
                <w:sz w:val="20"/>
                <w:szCs w:val="20"/>
              </w:rPr>
            </w:pPr>
            <w:r w:rsidRPr="002D0DD6">
              <w:rPr>
                <w:sz w:val="20"/>
                <w:szCs w:val="20"/>
              </w:rPr>
              <w:t>Weight is a force on an object caused by a gravitational field, measured in newtons.</w:t>
            </w:r>
          </w:p>
          <w:p w:rsidR="00AE4AE3" w:rsidRPr="002D0DD6" w:rsidRDefault="007D3BBD" w:rsidP="00EE0213">
            <w:pPr>
              <w:keepLines/>
              <w:spacing w:before="120" w:after="120" w:line="240" w:lineRule="auto"/>
              <w:rPr>
                <w:sz w:val="20"/>
                <w:szCs w:val="20"/>
              </w:rPr>
            </w:pPr>
            <w:r w:rsidRPr="002D0DD6">
              <w:rPr>
                <w:sz w:val="20"/>
                <w:szCs w:val="20"/>
              </w:rPr>
              <w:t xml:space="preserve">Newton’s Second Law </w:t>
            </w:r>
            <w:r w:rsidRPr="002D0DD6">
              <w:rPr>
                <w:i/>
                <w:sz w:val="20"/>
                <w:szCs w:val="20"/>
              </w:rPr>
              <w:t>F=ma</w:t>
            </w:r>
            <w:r w:rsidRPr="002D0DD6">
              <w:rPr>
                <w:sz w:val="20"/>
                <w:szCs w:val="20"/>
              </w:rPr>
              <w:t xml:space="preserve">. A body experiencing a force </w:t>
            </w:r>
            <w:r w:rsidRPr="002D0DD6">
              <w:rPr>
                <w:i/>
                <w:sz w:val="20"/>
                <w:szCs w:val="20"/>
              </w:rPr>
              <w:t>F</w:t>
            </w:r>
            <w:r w:rsidRPr="002D0DD6">
              <w:rPr>
                <w:sz w:val="20"/>
                <w:szCs w:val="20"/>
              </w:rPr>
              <w:t xml:space="preserve"> experiences an acceleration a related to </w:t>
            </w:r>
            <w:r w:rsidRPr="002D0DD6">
              <w:rPr>
                <w:i/>
                <w:sz w:val="20"/>
                <w:szCs w:val="20"/>
              </w:rPr>
              <w:t>F</w:t>
            </w:r>
            <w:r w:rsidRPr="002D0DD6">
              <w:rPr>
                <w:sz w:val="20"/>
                <w:szCs w:val="20"/>
              </w:rPr>
              <w:t xml:space="preserve"> by </w:t>
            </w:r>
            <w:r w:rsidRPr="002D0DD6">
              <w:rPr>
                <w:i/>
                <w:sz w:val="20"/>
                <w:szCs w:val="20"/>
              </w:rPr>
              <w:t>F = ma</w:t>
            </w:r>
            <w:r w:rsidRPr="002D0DD6">
              <w:rPr>
                <w:sz w:val="20"/>
                <w:szCs w:val="20"/>
              </w:rPr>
              <w:t xml:space="preserve">, where m is the mass of the body. </w:t>
            </w:r>
          </w:p>
          <w:p w:rsidR="006664AE" w:rsidRPr="002D0DD6" w:rsidRDefault="006664AE" w:rsidP="00EE0213">
            <w:pPr>
              <w:keepLines/>
              <w:spacing w:before="120" w:after="120" w:line="240" w:lineRule="auto"/>
              <w:rPr>
                <w:i/>
                <w:sz w:val="20"/>
                <w:szCs w:val="20"/>
              </w:rPr>
            </w:pPr>
            <w:r w:rsidRPr="002D0DD6">
              <w:rPr>
                <w:i/>
                <w:sz w:val="20"/>
                <w:szCs w:val="20"/>
              </w:rPr>
              <w:t>Science as a Human Endeavour:</w:t>
            </w:r>
          </w:p>
          <w:p w:rsidR="006664AE" w:rsidRPr="002D0DD6" w:rsidRDefault="007D3BBD" w:rsidP="006664AE">
            <w:pPr>
              <w:pStyle w:val="ListParagraph"/>
              <w:keepLines/>
              <w:numPr>
                <w:ilvl w:val="0"/>
                <w:numId w:val="4"/>
              </w:numPr>
              <w:spacing w:before="120" w:after="120" w:line="240" w:lineRule="auto"/>
              <w:rPr>
                <w:sz w:val="20"/>
                <w:szCs w:val="20"/>
              </w:rPr>
            </w:pPr>
            <w:r w:rsidRPr="002D0DD6">
              <w:rPr>
                <w:sz w:val="20"/>
                <w:szCs w:val="20"/>
              </w:rPr>
              <w:t>The g-force of an object is its acce</w:t>
            </w:r>
            <w:r w:rsidR="006664AE" w:rsidRPr="002D0DD6">
              <w:rPr>
                <w:sz w:val="20"/>
                <w:szCs w:val="20"/>
              </w:rPr>
              <w:t>leration relative to free-fall.</w:t>
            </w:r>
          </w:p>
          <w:p w:rsidR="00AE4AE3" w:rsidRPr="002D0DD6" w:rsidRDefault="007D3BBD" w:rsidP="006664AE">
            <w:pPr>
              <w:pStyle w:val="ListParagraph"/>
              <w:keepLines/>
              <w:numPr>
                <w:ilvl w:val="0"/>
                <w:numId w:val="4"/>
              </w:numPr>
              <w:spacing w:before="120" w:after="120" w:line="240" w:lineRule="auto"/>
              <w:rPr>
                <w:sz w:val="20"/>
                <w:szCs w:val="20"/>
              </w:rPr>
            </w:pPr>
            <w:r w:rsidRPr="002D0DD6">
              <w:rPr>
                <w:sz w:val="20"/>
                <w:szCs w:val="20"/>
              </w:rPr>
              <w:t xml:space="preserve">Forces at </w:t>
            </w:r>
            <w:r w:rsidR="00EE0213" w:rsidRPr="002D0DD6">
              <w:rPr>
                <w:sz w:val="20"/>
                <w:szCs w:val="20"/>
              </w:rPr>
              <w:t>take-off</w:t>
            </w:r>
            <w:r w:rsidRPr="002D0DD6">
              <w:rPr>
                <w:sz w:val="20"/>
                <w:szCs w:val="20"/>
              </w:rPr>
              <w:t xml:space="preserve"> are extreme and may cause blackout or red</w:t>
            </w:r>
            <w:r w:rsidR="00EE0213" w:rsidRPr="002D0DD6">
              <w:rPr>
                <w:sz w:val="20"/>
                <w:szCs w:val="20"/>
              </w:rPr>
              <w:t>-</w:t>
            </w:r>
            <w:r w:rsidRPr="002D0DD6">
              <w:rPr>
                <w:sz w:val="20"/>
                <w:szCs w:val="20"/>
              </w:rPr>
              <w:t xml:space="preserve">out. </w:t>
            </w:r>
          </w:p>
          <w:p w:rsidR="00EE0213" w:rsidRPr="002D0DD6" w:rsidRDefault="007D3BBD" w:rsidP="00EE0213">
            <w:pPr>
              <w:keepLines/>
              <w:spacing w:before="120" w:after="120" w:line="240" w:lineRule="auto"/>
              <w:rPr>
                <w:sz w:val="20"/>
                <w:szCs w:val="20"/>
              </w:rPr>
            </w:pPr>
            <w:r w:rsidRPr="002D0DD6">
              <w:rPr>
                <w:sz w:val="20"/>
                <w:szCs w:val="20"/>
              </w:rPr>
              <w:t xml:space="preserve">Newton’s Third Law </w:t>
            </w:r>
            <w:r w:rsidRPr="002D0DD6">
              <w:rPr>
                <w:i/>
                <w:sz w:val="20"/>
                <w:szCs w:val="20"/>
              </w:rPr>
              <w:t>F</w:t>
            </w:r>
            <w:r w:rsidRPr="002D0DD6">
              <w:rPr>
                <w:i/>
                <w:sz w:val="20"/>
                <w:szCs w:val="20"/>
                <w:vertAlign w:val="subscript"/>
              </w:rPr>
              <w:t>A</w:t>
            </w:r>
            <w:r w:rsidRPr="002D0DD6">
              <w:rPr>
                <w:i/>
                <w:sz w:val="20"/>
                <w:szCs w:val="20"/>
              </w:rPr>
              <w:t>=-F</w:t>
            </w:r>
            <w:r w:rsidRPr="002D0DD6">
              <w:rPr>
                <w:i/>
                <w:sz w:val="20"/>
                <w:szCs w:val="20"/>
                <w:vertAlign w:val="subscript"/>
              </w:rPr>
              <w:t>B</w:t>
            </w:r>
            <w:r w:rsidRPr="002D0DD6">
              <w:rPr>
                <w:sz w:val="20"/>
                <w:szCs w:val="20"/>
              </w:rPr>
              <w:br/>
              <w:t>For every action force there is an equ</w:t>
            </w:r>
            <w:r w:rsidR="00EE0213" w:rsidRPr="002D0DD6">
              <w:rPr>
                <w:sz w:val="20"/>
                <w:szCs w:val="20"/>
              </w:rPr>
              <w:t>al and opposite reaction force.</w:t>
            </w:r>
          </w:p>
          <w:p w:rsidR="00EE0213" w:rsidRPr="002D0DD6" w:rsidRDefault="007D3BBD" w:rsidP="00EE0213">
            <w:pPr>
              <w:keepLines/>
              <w:spacing w:before="120" w:after="120" w:line="240" w:lineRule="auto"/>
              <w:rPr>
                <w:sz w:val="20"/>
                <w:szCs w:val="20"/>
              </w:rPr>
            </w:pPr>
            <w:r w:rsidRPr="002D0DD6">
              <w:rPr>
                <w:sz w:val="20"/>
                <w:szCs w:val="20"/>
              </w:rPr>
              <w:t xml:space="preserve">Aerodynamic drag (air resistance) acts in the </w:t>
            </w:r>
            <w:r w:rsidRPr="002D0DD6">
              <w:rPr>
                <w:sz w:val="20"/>
                <w:szCs w:val="20"/>
              </w:rPr>
              <w:lastRenderedPageBreak/>
              <w:t>opposite direction to the velocity of a rocket at any insta</w:t>
            </w:r>
            <w:r w:rsidR="00EE0213" w:rsidRPr="002D0DD6">
              <w:rPr>
                <w:sz w:val="20"/>
                <w:szCs w:val="20"/>
              </w:rPr>
              <w:t>nt.</w:t>
            </w:r>
          </w:p>
          <w:p w:rsidR="00AE4AE3" w:rsidRPr="002D0DD6" w:rsidRDefault="007D3BBD" w:rsidP="00EE0213">
            <w:pPr>
              <w:keepLines/>
              <w:spacing w:before="120" w:after="120" w:line="240" w:lineRule="auto"/>
              <w:rPr>
                <w:sz w:val="20"/>
                <w:szCs w:val="20"/>
              </w:rPr>
            </w:pPr>
            <w:r w:rsidRPr="002D0DD6">
              <w:rPr>
                <w:sz w:val="20"/>
                <w:szCs w:val="20"/>
              </w:rPr>
              <w:t xml:space="preserve">Factors such as speed, texture, cross-sectional area and mass of an </w:t>
            </w:r>
            <w:r w:rsidR="00EE0213" w:rsidRPr="002D0DD6">
              <w:rPr>
                <w:sz w:val="20"/>
                <w:szCs w:val="20"/>
              </w:rPr>
              <w:t>object affect aerodynamic drag.</w:t>
            </w:r>
          </w:p>
        </w:tc>
        <w:tc>
          <w:tcPr>
            <w:tcW w:w="2977" w:type="dxa"/>
          </w:tcPr>
          <w:p w:rsidR="00AE4AE3" w:rsidRPr="002D0DD6" w:rsidRDefault="007D3BBD" w:rsidP="002D0DD6">
            <w:pPr>
              <w:keepLines/>
              <w:spacing w:after="60"/>
              <w:rPr>
                <w:sz w:val="20"/>
                <w:szCs w:val="20"/>
              </w:rPr>
            </w:pPr>
            <w:r w:rsidRPr="002D0DD6">
              <w:rPr>
                <w:sz w:val="20"/>
                <w:szCs w:val="20"/>
              </w:rPr>
              <w:lastRenderedPageBreak/>
              <w:br/>
            </w:r>
            <w:hyperlink r:id="rId21">
              <w:r w:rsidRPr="002D0DD6">
                <w:rPr>
                  <w:color w:val="1155CC"/>
                  <w:sz w:val="20"/>
                  <w:szCs w:val="20"/>
                  <w:u w:val="single"/>
                </w:rPr>
                <w:t>Use a computer simulation</w:t>
              </w:r>
            </w:hyperlink>
            <w:r w:rsidRPr="002D0DD6">
              <w:rPr>
                <w:sz w:val="20"/>
                <w:szCs w:val="20"/>
              </w:rPr>
              <w:t xml:space="preserve"> to investigate the effect of thrust and drag on height and time of flight of a rocket</w:t>
            </w:r>
            <w:r w:rsidRPr="002D0DD6">
              <w:rPr>
                <w:sz w:val="20"/>
                <w:szCs w:val="20"/>
              </w:rPr>
              <w:br/>
            </w:r>
            <w:r w:rsidRPr="002D0DD6">
              <w:rPr>
                <w:sz w:val="20"/>
                <w:szCs w:val="20"/>
              </w:rPr>
              <w:br/>
            </w:r>
            <w:r w:rsidRPr="002D0DD6">
              <w:rPr>
                <w:sz w:val="20"/>
                <w:szCs w:val="20"/>
              </w:rPr>
              <w:br/>
            </w:r>
            <w:r w:rsidRPr="002D0DD6">
              <w:rPr>
                <w:sz w:val="20"/>
                <w:szCs w:val="20"/>
              </w:rPr>
              <w:br/>
            </w:r>
            <w:r w:rsidRPr="002D0DD6">
              <w:rPr>
                <w:sz w:val="20"/>
                <w:szCs w:val="20"/>
              </w:rPr>
              <w:br/>
            </w:r>
            <w:r w:rsidRPr="002D0DD6">
              <w:rPr>
                <w:sz w:val="20"/>
                <w:szCs w:val="20"/>
              </w:rPr>
              <w:br/>
            </w:r>
            <w:r w:rsidRPr="002D0DD6">
              <w:rPr>
                <w:sz w:val="20"/>
                <w:szCs w:val="20"/>
              </w:rPr>
              <w:br/>
            </w:r>
            <w:r w:rsidRPr="002D0DD6">
              <w:rPr>
                <w:sz w:val="20"/>
                <w:szCs w:val="20"/>
              </w:rPr>
              <w:br/>
              <w:t>Describe how air resistance affects the vertical component of velocity, and hence the time of flight of a rocket.</w:t>
            </w:r>
            <w:r w:rsidRPr="002D0DD6">
              <w:rPr>
                <w:sz w:val="20"/>
                <w:szCs w:val="20"/>
              </w:rPr>
              <w:br/>
              <w:t>Investigate the factors that affect aerodynamic drag.</w:t>
            </w:r>
          </w:p>
        </w:tc>
        <w:tc>
          <w:tcPr>
            <w:tcW w:w="5449" w:type="dxa"/>
          </w:tcPr>
          <w:p w:rsidR="00AE4AE3" w:rsidRPr="002D0DD6" w:rsidRDefault="007D3BBD">
            <w:pPr>
              <w:keepLines/>
              <w:spacing w:after="60"/>
              <w:rPr>
                <w:sz w:val="20"/>
                <w:szCs w:val="20"/>
              </w:rPr>
            </w:pPr>
            <w:r w:rsidRPr="002D0DD6">
              <w:rPr>
                <w:sz w:val="20"/>
                <w:szCs w:val="20"/>
              </w:rPr>
              <w:br/>
            </w:r>
          </w:p>
          <w:p w:rsidR="00AE4AE3" w:rsidRPr="002D0DD6" w:rsidRDefault="00882D38" w:rsidP="007D3BBD">
            <w:pPr>
              <w:ind w:left="3"/>
              <w:contextualSpacing/>
              <w:rPr>
                <w:sz w:val="20"/>
                <w:szCs w:val="20"/>
                <w:highlight w:val="yellow"/>
              </w:rPr>
            </w:pPr>
            <w:hyperlink r:id="rId22">
              <w:r w:rsidR="007D3BBD" w:rsidRPr="002D0DD6">
                <w:rPr>
                  <w:color w:val="1155CC"/>
                  <w:sz w:val="20"/>
                  <w:szCs w:val="20"/>
                  <w:u w:val="single"/>
                </w:rPr>
                <w:t>Inertial balance activity</w:t>
              </w:r>
            </w:hyperlink>
          </w:p>
          <w:p w:rsidR="00AE4AE3" w:rsidRPr="002D0DD6" w:rsidRDefault="007D3BBD" w:rsidP="007D3BBD">
            <w:pPr>
              <w:ind w:left="3"/>
              <w:contextualSpacing/>
              <w:rPr>
                <w:sz w:val="20"/>
                <w:szCs w:val="20"/>
              </w:rPr>
            </w:pPr>
            <w:r w:rsidRPr="002D0DD6">
              <w:rPr>
                <w:sz w:val="20"/>
                <w:szCs w:val="20"/>
              </w:rPr>
              <w:t xml:space="preserve">How can we weigh and object in the absence of a gravitational field? </w:t>
            </w:r>
          </w:p>
          <w:p w:rsidR="00AE4AE3" w:rsidRPr="002D0DD6" w:rsidRDefault="007D3BBD">
            <w:pPr>
              <w:keepLines/>
              <w:spacing w:after="60"/>
              <w:rPr>
                <w:sz w:val="20"/>
                <w:szCs w:val="20"/>
              </w:rPr>
            </w:pPr>
            <w:r w:rsidRPr="002D0DD6">
              <w:rPr>
                <w:sz w:val="20"/>
                <w:szCs w:val="20"/>
              </w:rPr>
              <w:t>Students will construct a calibration curve then use their inertial balance to determine the mass of an object of unknown mass.</w:t>
            </w: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7D3BBD">
            <w:pPr>
              <w:keepLines/>
              <w:spacing w:after="60"/>
              <w:rPr>
                <w:sz w:val="20"/>
                <w:szCs w:val="20"/>
              </w:rPr>
            </w:pPr>
            <w:r w:rsidRPr="002D0DD6">
              <w:rPr>
                <w:sz w:val="20"/>
                <w:szCs w:val="20"/>
              </w:rPr>
              <w:t xml:space="preserve">The Range of a </w:t>
            </w:r>
            <w:hyperlink r:id="rId23">
              <w:r w:rsidRPr="002D0DD6">
                <w:rPr>
                  <w:color w:val="1155CC"/>
                  <w:sz w:val="20"/>
                  <w:szCs w:val="20"/>
                  <w:u w:val="single"/>
                </w:rPr>
                <w:t>Methylated Spirits Rocket</w:t>
              </w:r>
            </w:hyperlink>
          </w:p>
          <w:p w:rsidR="00AE4AE3" w:rsidRPr="002D0DD6" w:rsidRDefault="007D3BBD">
            <w:pPr>
              <w:keepLines/>
              <w:spacing w:after="60"/>
              <w:rPr>
                <w:sz w:val="20"/>
                <w:szCs w:val="20"/>
              </w:rPr>
            </w:pPr>
            <w:r w:rsidRPr="002D0DD6">
              <w:rPr>
                <w:sz w:val="20"/>
                <w:szCs w:val="20"/>
              </w:rPr>
              <w:t xml:space="preserve">Students will write a risk assessment and perform test firing outside. They will then return to the classroom and under test conditions write a procedure to test the effect of one variable on the range of the rocket. </w:t>
            </w:r>
          </w:p>
        </w:tc>
        <w:tc>
          <w:tcPr>
            <w:tcW w:w="2585" w:type="dxa"/>
          </w:tcPr>
          <w:p w:rsidR="00AE4AE3" w:rsidRPr="002D0DD6" w:rsidRDefault="00AE4AE3">
            <w:pPr>
              <w:keepLines/>
              <w:spacing w:after="60"/>
              <w:rPr>
                <w:sz w:val="20"/>
                <w:szCs w:val="20"/>
              </w:rPr>
            </w:pPr>
          </w:p>
        </w:tc>
      </w:tr>
      <w:tr w:rsidR="00AE4AE3" w:rsidRPr="002D0DD6" w:rsidTr="00A4253F">
        <w:trPr>
          <w:trHeight w:val="200"/>
        </w:trPr>
        <w:tc>
          <w:tcPr>
            <w:tcW w:w="15939" w:type="dxa"/>
            <w:gridSpan w:val="4"/>
            <w:shd w:val="clear" w:color="auto" w:fill="D9D9D9"/>
          </w:tcPr>
          <w:p w:rsidR="00AE4AE3" w:rsidRPr="002D0DD6" w:rsidRDefault="007D3BBD" w:rsidP="006664AE">
            <w:pPr>
              <w:keepLines/>
              <w:spacing w:before="120" w:after="60"/>
              <w:rPr>
                <w:sz w:val="20"/>
                <w:szCs w:val="20"/>
              </w:rPr>
            </w:pPr>
            <w:r w:rsidRPr="002D0DD6">
              <w:rPr>
                <w:b/>
                <w:sz w:val="20"/>
                <w:szCs w:val="20"/>
              </w:rPr>
              <w:lastRenderedPageBreak/>
              <w:t>Week 9 and 10 - Momentum</w:t>
            </w:r>
          </w:p>
        </w:tc>
      </w:tr>
      <w:tr w:rsidR="00AE4AE3" w:rsidRPr="002D0DD6" w:rsidTr="00A4253F">
        <w:tc>
          <w:tcPr>
            <w:tcW w:w="4928" w:type="dxa"/>
          </w:tcPr>
          <w:p w:rsidR="00AE4AE3" w:rsidRPr="002D0DD6" w:rsidRDefault="007D3BBD" w:rsidP="00EE0213">
            <w:pPr>
              <w:keepLines/>
              <w:spacing w:before="120" w:after="120" w:line="240" w:lineRule="auto"/>
              <w:rPr>
                <w:sz w:val="20"/>
                <w:szCs w:val="20"/>
              </w:rPr>
            </w:pPr>
            <w:r w:rsidRPr="002D0DD6">
              <w:rPr>
                <w:sz w:val="20"/>
                <w:szCs w:val="20"/>
              </w:rPr>
              <w:t>Momentum in 1D</w:t>
            </w:r>
          </w:p>
          <w:p w:rsidR="00AE4AE3" w:rsidRPr="002D0DD6" w:rsidRDefault="007D3BBD" w:rsidP="00EE0213">
            <w:pPr>
              <w:keepLines/>
              <w:spacing w:before="120" w:after="120" w:line="240" w:lineRule="auto"/>
              <w:rPr>
                <w:sz w:val="20"/>
                <w:szCs w:val="20"/>
              </w:rPr>
            </w:pPr>
            <w:r w:rsidRPr="002D0DD6">
              <w:rPr>
                <w:sz w:val="20"/>
                <w:szCs w:val="20"/>
              </w:rPr>
              <w:t>Rockets engines provide the thrust necessary to accelerate a spacecraft. Most engines work by the expansion of gas forced through a nozzle.</w:t>
            </w:r>
          </w:p>
          <w:p w:rsidR="00AE4AE3" w:rsidRPr="002D0DD6" w:rsidRDefault="007D3BBD" w:rsidP="00EE0213">
            <w:pPr>
              <w:keepLines/>
              <w:spacing w:before="120" w:after="120" w:line="240" w:lineRule="auto"/>
              <w:rPr>
                <w:sz w:val="20"/>
                <w:szCs w:val="20"/>
              </w:rPr>
            </w:pPr>
            <w:r w:rsidRPr="002D0DD6">
              <w:rPr>
                <w:sz w:val="20"/>
                <w:szCs w:val="20"/>
              </w:rPr>
              <w:t xml:space="preserve">Momentum is a property of moving objects, which depends on their mass and velocity. </w:t>
            </w:r>
          </w:p>
          <w:p w:rsidR="00AE4AE3" w:rsidRPr="002D0DD6" w:rsidRDefault="007D3BBD" w:rsidP="00EE0213">
            <w:pPr>
              <w:keepLines/>
              <w:spacing w:before="120" w:after="120" w:line="240" w:lineRule="auto"/>
              <w:rPr>
                <w:sz w:val="20"/>
                <w:szCs w:val="20"/>
              </w:rPr>
            </w:pPr>
            <w:r w:rsidRPr="002D0DD6">
              <w:rPr>
                <w:sz w:val="20"/>
                <w:szCs w:val="20"/>
              </w:rPr>
              <w:t xml:space="preserve">Momentum can be expressed mathematically </w:t>
            </w:r>
            <w:proofErr w:type="gramStart"/>
            <w:r w:rsidRPr="002D0DD6">
              <w:rPr>
                <w:sz w:val="20"/>
                <w:szCs w:val="20"/>
              </w:rPr>
              <w:t xml:space="preserve">as  </w:t>
            </w:r>
            <w:r w:rsidRPr="002D0DD6">
              <w:rPr>
                <w:i/>
                <w:sz w:val="20"/>
                <w:szCs w:val="20"/>
              </w:rPr>
              <w:t>p</w:t>
            </w:r>
            <w:proofErr w:type="gramEnd"/>
            <w:r w:rsidRPr="002D0DD6">
              <w:rPr>
                <w:i/>
                <w:sz w:val="20"/>
                <w:szCs w:val="20"/>
              </w:rPr>
              <w:t xml:space="preserve"> = mv</w:t>
            </w:r>
            <w:r w:rsidRPr="002D0DD6">
              <w:rPr>
                <w:sz w:val="20"/>
                <w:szCs w:val="20"/>
              </w:rPr>
              <w:t xml:space="preserve"> . </w:t>
            </w:r>
          </w:p>
          <w:p w:rsidR="00AE4AE3" w:rsidRPr="002D0DD6" w:rsidRDefault="007D3BBD" w:rsidP="00EE0213">
            <w:pPr>
              <w:keepLines/>
              <w:spacing w:before="120" w:after="120" w:line="240" w:lineRule="auto"/>
              <w:rPr>
                <w:sz w:val="20"/>
                <w:szCs w:val="20"/>
              </w:rPr>
            </w:pPr>
            <w:r w:rsidRPr="002D0DD6">
              <w:rPr>
                <w:sz w:val="20"/>
                <w:szCs w:val="20"/>
              </w:rPr>
              <w:t xml:space="preserve">Momentum may be transferred from one object to another when a force acts over a time interval.  </w:t>
            </w:r>
          </w:p>
          <w:p w:rsidR="00AE4AE3" w:rsidRPr="002D0DD6" w:rsidRDefault="007D3BBD" w:rsidP="00EE0213">
            <w:pPr>
              <w:keepLines/>
              <w:spacing w:before="120" w:after="120" w:line="240" w:lineRule="auto"/>
              <w:rPr>
                <w:sz w:val="20"/>
                <w:szCs w:val="20"/>
              </w:rPr>
            </w:pPr>
            <w:r w:rsidRPr="002D0DD6">
              <w:rPr>
                <w:sz w:val="20"/>
                <w:szCs w:val="20"/>
              </w:rPr>
              <w:t xml:space="preserve">The rate of change of momentum of an object with respect to time is equal to the net force acting upon the object. This can be expressed mathematically as: </w:t>
            </w:r>
          </w:p>
          <w:p w:rsidR="00AE4AE3" w:rsidRPr="002D0DD6" w:rsidRDefault="007D3BBD" w:rsidP="00EE0213">
            <w:pPr>
              <w:keepLines/>
              <w:spacing w:before="120" w:after="120" w:line="240" w:lineRule="auto"/>
              <w:rPr>
                <w:i/>
                <w:sz w:val="20"/>
                <w:szCs w:val="20"/>
              </w:rPr>
            </w:pPr>
            <w:r w:rsidRPr="002D0DD6">
              <w:rPr>
                <w:i/>
                <w:sz w:val="20"/>
                <w:szCs w:val="20"/>
              </w:rPr>
              <w:t>p=F/t</w:t>
            </w:r>
          </w:p>
          <w:p w:rsidR="00AE4AE3" w:rsidRPr="002D0DD6" w:rsidRDefault="007D3BBD" w:rsidP="00EE0213">
            <w:pPr>
              <w:keepLines/>
              <w:spacing w:before="120" w:after="120" w:line="240" w:lineRule="auto"/>
              <w:rPr>
                <w:sz w:val="20"/>
                <w:szCs w:val="20"/>
              </w:rPr>
            </w:pPr>
            <w:r w:rsidRPr="002D0DD6">
              <w:rPr>
                <w:sz w:val="20"/>
                <w:szCs w:val="20"/>
              </w:rPr>
              <w:t xml:space="preserve"> The impulse of an object is equal to Ft, and consequently equals the change in momentum. </w:t>
            </w:r>
          </w:p>
          <w:p w:rsidR="00AE4AE3" w:rsidRPr="002D0DD6" w:rsidRDefault="007D3BBD" w:rsidP="00EE0213">
            <w:pPr>
              <w:keepLines/>
              <w:spacing w:before="120" w:after="120" w:line="240" w:lineRule="auto"/>
              <w:rPr>
                <w:sz w:val="20"/>
                <w:szCs w:val="20"/>
              </w:rPr>
            </w:pPr>
            <w:r w:rsidRPr="002D0DD6">
              <w:rPr>
                <w:sz w:val="20"/>
                <w:szCs w:val="20"/>
              </w:rPr>
              <w:t xml:space="preserve"> Use Newton’s Second Law in the form </w:t>
            </w:r>
          </w:p>
          <w:p w:rsidR="00AE4AE3" w:rsidRPr="002D0DD6" w:rsidRDefault="007D3BBD" w:rsidP="00EE0213">
            <w:pPr>
              <w:keepLines/>
              <w:spacing w:before="120" w:after="120" w:line="240" w:lineRule="auto"/>
              <w:rPr>
                <w:sz w:val="20"/>
                <w:szCs w:val="20"/>
              </w:rPr>
            </w:pPr>
            <w:r w:rsidRPr="002D0DD6">
              <w:rPr>
                <w:i/>
                <w:sz w:val="20"/>
                <w:szCs w:val="20"/>
              </w:rPr>
              <w:t>F = ma</w:t>
            </w:r>
            <w:r w:rsidRPr="002D0DD6">
              <w:rPr>
                <w:sz w:val="20"/>
                <w:szCs w:val="20"/>
              </w:rPr>
              <w:t xml:space="preserve"> to derive the formula: </w:t>
            </w:r>
          </w:p>
          <w:p w:rsidR="00AE4AE3" w:rsidRPr="002D0DD6" w:rsidRDefault="007D3BBD" w:rsidP="00EE0213">
            <w:pPr>
              <w:keepLines/>
              <w:spacing w:before="120" w:after="120" w:line="240" w:lineRule="auto"/>
              <w:rPr>
                <w:i/>
                <w:sz w:val="20"/>
                <w:szCs w:val="20"/>
              </w:rPr>
            </w:pPr>
            <w:r w:rsidRPr="002D0DD6">
              <w:rPr>
                <w:i/>
                <w:sz w:val="20"/>
                <w:szCs w:val="20"/>
              </w:rPr>
              <w:t xml:space="preserve">p = F/t </w:t>
            </w:r>
          </w:p>
          <w:p w:rsidR="00AE4AE3" w:rsidRPr="002D0DD6" w:rsidRDefault="007D3BBD" w:rsidP="00EE0213">
            <w:pPr>
              <w:keepLines/>
              <w:spacing w:before="120" w:after="120" w:line="240" w:lineRule="auto"/>
              <w:rPr>
                <w:sz w:val="20"/>
                <w:szCs w:val="20"/>
              </w:rPr>
            </w:pPr>
            <w:r w:rsidRPr="002D0DD6">
              <w:rPr>
                <w:sz w:val="20"/>
                <w:szCs w:val="20"/>
              </w:rPr>
              <w:t xml:space="preserve">Solve problems involving changes in momentum and impulse (for one dimension). </w:t>
            </w:r>
          </w:p>
        </w:tc>
        <w:tc>
          <w:tcPr>
            <w:tcW w:w="2977" w:type="dxa"/>
          </w:tcPr>
          <w:p w:rsidR="00AE4AE3" w:rsidRPr="002D0DD6" w:rsidRDefault="007D3BBD">
            <w:pPr>
              <w:keepLines/>
              <w:spacing w:before="60" w:after="60"/>
              <w:rPr>
                <w:sz w:val="20"/>
                <w:szCs w:val="20"/>
              </w:rPr>
            </w:pPr>
            <w:r w:rsidRPr="002D0DD6">
              <w:rPr>
                <w:sz w:val="20"/>
                <w:szCs w:val="20"/>
              </w:rPr>
              <w:t>Ballistics examples</w:t>
            </w:r>
          </w:p>
        </w:tc>
        <w:tc>
          <w:tcPr>
            <w:tcW w:w="5449" w:type="dxa"/>
          </w:tcPr>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AE4AE3">
            <w:pPr>
              <w:keepLines/>
              <w:spacing w:after="60"/>
              <w:rPr>
                <w:sz w:val="20"/>
                <w:szCs w:val="20"/>
              </w:rPr>
            </w:pPr>
          </w:p>
          <w:p w:rsidR="00AE4AE3" w:rsidRPr="002D0DD6" w:rsidRDefault="007D3BBD" w:rsidP="009A71E7">
            <w:pPr>
              <w:keepLines/>
              <w:spacing w:before="120" w:after="120" w:line="240" w:lineRule="auto"/>
              <w:rPr>
                <w:sz w:val="20"/>
                <w:szCs w:val="20"/>
              </w:rPr>
            </w:pPr>
            <w:r w:rsidRPr="002D0DD6">
              <w:rPr>
                <w:b/>
                <w:sz w:val="20"/>
                <w:szCs w:val="20"/>
              </w:rPr>
              <w:t>Investigations Folio Task: Drop time Investigation - Two lessons</w:t>
            </w:r>
          </w:p>
          <w:p w:rsidR="00AE4AE3" w:rsidRPr="002D0DD6" w:rsidRDefault="007D3BBD" w:rsidP="009A71E7">
            <w:pPr>
              <w:keepLines/>
              <w:spacing w:before="120" w:after="120" w:line="240" w:lineRule="auto"/>
              <w:rPr>
                <w:sz w:val="20"/>
                <w:szCs w:val="20"/>
              </w:rPr>
            </w:pPr>
            <w:r w:rsidRPr="002D0DD6">
              <w:rPr>
                <w:b/>
                <w:sz w:val="20"/>
                <w:szCs w:val="20"/>
              </w:rPr>
              <w:t xml:space="preserve">Students will watch a </w:t>
            </w:r>
            <w:hyperlink r:id="rId24">
              <w:r w:rsidRPr="002D0DD6">
                <w:rPr>
                  <w:b/>
                  <w:color w:val="1155CC"/>
                  <w:sz w:val="20"/>
                  <w:szCs w:val="20"/>
                  <w:u w:val="single"/>
                </w:rPr>
                <w:t>video of the design challenges of Mars rover</w:t>
              </w:r>
            </w:hyperlink>
            <w:r w:rsidRPr="002D0DD6">
              <w:rPr>
                <w:b/>
                <w:sz w:val="20"/>
                <w:szCs w:val="20"/>
              </w:rPr>
              <w:t xml:space="preserve"> </w:t>
            </w:r>
            <w:r w:rsidR="00327B4B">
              <w:rPr>
                <w:b/>
                <w:sz w:val="20"/>
                <w:szCs w:val="20"/>
              </w:rPr>
              <w:t xml:space="preserve">, work out a parachute design, </w:t>
            </w:r>
            <w:r w:rsidRPr="002D0DD6">
              <w:rPr>
                <w:b/>
                <w:sz w:val="20"/>
                <w:szCs w:val="20"/>
              </w:rPr>
              <w:t xml:space="preserve">and then design and conduct an investigation on parachute drop time. </w:t>
            </w:r>
          </w:p>
          <w:p w:rsidR="00AE4AE3" w:rsidRPr="002D0DD6" w:rsidRDefault="007D3BBD" w:rsidP="009A71E7">
            <w:pPr>
              <w:keepLines/>
              <w:spacing w:before="120" w:after="120" w:line="240" w:lineRule="auto"/>
              <w:rPr>
                <w:sz w:val="20"/>
                <w:szCs w:val="20"/>
              </w:rPr>
            </w:pPr>
            <w:r w:rsidRPr="002D0DD6">
              <w:rPr>
                <w:b/>
                <w:sz w:val="20"/>
                <w:szCs w:val="20"/>
              </w:rPr>
              <w:t>Students will design an investigation.</w:t>
            </w:r>
          </w:p>
          <w:p w:rsidR="00AE4AE3" w:rsidRPr="002D0DD6" w:rsidRDefault="007D3BBD" w:rsidP="009A71E7">
            <w:pPr>
              <w:keepLines/>
              <w:spacing w:before="120" w:after="120" w:line="240" w:lineRule="auto"/>
              <w:rPr>
                <w:sz w:val="20"/>
                <w:szCs w:val="20"/>
              </w:rPr>
            </w:pPr>
            <w:r w:rsidRPr="002D0DD6">
              <w:rPr>
                <w:b/>
                <w:sz w:val="20"/>
                <w:szCs w:val="20"/>
              </w:rPr>
              <w:t>Then perform an investigation, record and graph data. Interpret and analyse and evaluate data. Discuss sources of error and potential improvements. Link the interpretation of results with physics.</w:t>
            </w:r>
          </w:p>
          <w:p w:rsidR="00AE4AE3" w:rsidRPr="002D0DD6" w:rsidRDefault="00AE4AE3">
            <w:pPr>
              <w:keepLines/>
              <w:spacing w:after="60"/>
              <w:rPr>
                <w:sz w:val="20"/>
                <w:szCs w:val="20"/>
              </w:rPr>
            </w:pPr>
          </w:p>
        </w:tc>
        <w:tc>
          <w:tcPr>
            <w:tcW w:w="2585" w:type="dxa"/>
          </w:tcPr>
          <w:p w:rsidR="00AE4AE3" w:rsidRPr="002D0DD6" w:rsidRDefault="00AE4AE3">
            <w:pPr>
              <w:keepLines/>
              <w:spacing w:after="60"/>
              <w:rPr>
                <w:sz w:val="20"/>
                <w:szCs w:val="20"/>
              </w:rPr>
            </w:pPr>
          </w:p>
        </w:tc>
      </w:tr>
      <w:tr w:rsidR="00AE4AE3" w:rsidRPr="002D0DD6" w:rsidTr="00A4253F">
        <w:trPr>
          <w:trHeight w:val="200"/>
        </w:trPr>
        <w:tc>
          <w:tcPr>
            <w:tcW w:w="15939" w:type="dxa"/>
            <w:gridSpan w:val="4"/>
            <w:shd w:val="clear" w:color="auto" w:fill="D9D9D9"/>
          </w:tcPr>
          <w:p w:rsidR="00AE4AE3" w:rsidRPr="002D0DD6" w:rsidRDefault="007D3BBD" w:rsidP="006664AE">
            <w:pPr>
              <w:keepLines/>
              <w:spacing w:before="120" w:after="60"/>
              <w:rPr>
                <w:sz w:val="20"/>
                <w:szCs w:val="20"/>
              </w:rPr>
            </w:pPr>
            <w:r w:rsidRPr="002D0DD6">
              <w:rPr>
                <w:b/>
                <w:sz w:val="20"/>
                <w:szCs w:val="20"/>
              </w:rPr>
              <w:t>Week 11 - Working and Living in Space</w:t>
            </w:r>
            <w:r w:rsidR="006664AE" w:rsidRPr="002D0DD6">
              <w:rPr>
                <w:b/>
                <w:sz w:val="20"/>
                <w:szCs w:val="20"/>
              </w:rPr>
              <w:t xml:space="preserve"> (Science as a Human Endeavour)</w:t>
            </w:r>
          </w:p>
        </w:tc>
      </w:tr>
      <w:tr w:rsidR="00AE4AE3" w:rsidRPr="002D0DD6" w:rsidTr="00A4253F">
        <w:tc>
          <w:tcPr>
            <w:tcW w:w="4928" w:type="dxa"/>
          </w:tcPr>
          <w:p w:rsidR="009A71E7" w:rsidRPr="002D0DD6" w:rsidRDefault="007D3BBD" w:rsidP="009A71E7">
            <w:pPr>
              <w:keepLines/>
              <w:spacing w:before="120" w:after="120" w:line="240" w:lineRule="auto"/>
              <w:rPr>
                <w:sz w:val="20"/>
                <w:szCs w:val="20"/>
              </w:rPr>
            </w:pPr>
            <w:r w:rsidRPr="002D0DD6">
              <w:rPr>
                <w:sz w:val="20"/>
                <w:szCs w:val="20"/>
              </w:rPr>
              <w:t>Radiation is a hazard in space. On Earth the Van Allen belt generated by the Earth’s magnetic field pro</w:t>
            </w:r>
            <w:r w:rsidR="009A71E7" w:rsidRPr="002D0DD6">
              <w:rPr>
                <w:sz w:val="20"/>
                <w:szCs w:val="20"/>
              </w:rPr>
              <w:t xml:space="preserve">tects us from solar radiation. </w:t>
            </w:r>
          </w:p>
          <w:p w:rsidR="009A71E7" w:rsidRPr="002D0DD6" w:rsidRDefault="007D3BBD" w:rsidP="009A71E7">
            <w:pPr>
              <w:keepLines/>
              <w:spacing w:before="120" w:after="120" w:line="240" w:lineRule="auto"/>
              <w:rPr>
                <w:sz w:val="20"/>
                <w:szCs w:val="20"/>
              </w:rPr>
            </w:pPr>
            <w:r w:rsidRPr="002D0DD6">
              <w:rPr>
                <w:sz w:val="20"/>
                <w:szCs w:val="20"/>
              </w:rPr>
              <w:t>Microgravity is caused by orbiting bodies fallin</w:t>
            </w:r>
            <w:r w:rsidR="009A71E7" w:rsidRPr="002D0DD6">
              <w:rPr>
                <w:sz w:val="20"/>
                <w:szCs w:val="20"/>
              </w:rPr>
              <w:t xml:space="preserve">g </w:t>
            </w:r>
            <w:r w:rsidR="009A71E7" w:rsidRPr="002D0DD6">
              <w:rPr>
                <w:sz w:val="20"/>
                <w:szCs w:val="20"/>
              </w:rPr>
              <w:lastRenderedPageBreak/>
              <w:t xml:space="preserve">around a gravitational body. </w:t>
            </w:r>
          </w:p>
          <w:p w:rsidR="00AE4AE3" w:rsidRPr="002D0DD6" w:rsidRDefault="007D3BBD" w:rsidP="009A71E7">
            <w:pPr>
              <w:keepLines/>
              <w:spacing w:before="120" w:after="120" w:line="240" w:lineRule="auto"/>
              <w:rPr>
                <w:sz w:val="20"/>
                <w:szCs w:val="20"/>
              </w:rPr>
            </w:pPr>
            <w:r w:rsidRPr="002D0DD6">
              <w:rPr>
                <w:sz w:val="20"/>
                <w:szCs w:val="20"/>
              </w:rPr>
              <w:t xml:space="preserve">Weightless environments make it difficult to manipulate tools, eat and drink. </w:t>
            </w:r>
          </w:p>
          <w:p w:rsidR="009A71E7" w:rsidRPr="002D0DD6" w:rsidRDefault="007D3BBD" w:rsidP="009A71E7">
            <w:pPr>
              <w:keepLines/>
              <w:spacing w:before="120" w:after="120" w:line="240" w:lineRule="auto"/>
              <w:rPr>
                <w:sz w:val="20"/>
                <w:szCs w:val="20"/>
              </w:rPr>
            </w:pPr>
            <w:r w:rsidRPr="002D0DD6">
              <w:rPr>
                <w:sz w:val="20"/>
                <w:szCs w:val="20"/>
              </w:rPr>
              <w:t>Isolation is a problem psychologically and medically.</w:t>
            </w:r>
          </w:p>
          <w:p w:rsidR="009A71E7" w:rsidRPr="002D0DD6" w:rsidRDefault="007D3BBD" w:rsidP="009A71E7">
            <w:pPr>
              <w:keepLines/>
              <w:spacing w:before="120" w:after="120" w:line="240" w:lineRule="auto"/>
              <w:rPr>
                <w:sz w:val="20"/>
                <w:szCs w:val="20"/>
              </w:rPr>
            </w:pPr>
            <w:r w:rsidRPr="002D0DD6">
              <w:rPr>
                <w:sz w:val="20"/>
                <w:szCs w:val="20"/>
              </w:rPr>
              <w:t>Medical problem</w:t>
            </w:r>
            <w:r w:rsidR="009A71E7" w:rsidRPr="002D0DD6">
              <w:rPr>
                <w:sz w:val="20"/>
                <w:szCs w:val="20"/>
              </w:rPr>
              <w:t>s are caused by weightlessness:</w:t>
            </w:r>
          </w:p>
          <w:p w:rsidR="009A71E7" w:rsidRPr="002D0DD6" w:rsidRDefault="007D3BBD" w:rsidP="006664AE">
            <w:pPr>
              <w:pStyle w:val="ListParagraph"/>
              <w:keepLines/>
              <w:numPr>
                <w:ilvl w:val="0"/>
                <w:numId w:val="5"/>
              </w:numPr>
              <w:spacing w:before="120" w:after="120" w:line="240" w:lineRule="auto"/>
              <w:rPr>
                <w:sz w:val="20"/>
                <w:szCs w:val="20"/>
              </w:rPr>
            </w:pPr>
            <w:r w:rsidRPr="002D0DD6">
              <w:rPr>
                <w:sz w:val="20"/>
                <w:szCs w:val="20"/>
              </w:rPr>
              <w:t>Flu</w:t>
            </w:r>
            <w:r w:rsidR="009A71E7" w:rsidRPr="002D0DD6">
              <w:rPr>
                <w:sz w:val="20"/>
                <w:szCs w:val="20"/>
              </w:rPr>
              <w:t>ids move to upper part of body</w:t>
            </w:r>
          </w:p>
          <w:p w:rsidR="009A71E7" w:rsidRPr="002D0DD6" w:rsidRDefault="009A71E7" w:rsidP="006664AE">
            <w:pPr>
              <w:pStyle w:val="ListParagraph"/>
              <w:keepLines/>
              <w:numPr>
                <w:ilvl w:val="0"/>
                <w:numId w:val="5"/>
              </w:numPr>
              <w:spacing w:before="120" w:after="120" w:line="240" w:lineRule="auto"/>
              <w:rPr>
                <w:sz w:val="20"/>
                <w:szCs w:val="20"/>
              </w:rPr>
            </w:pPr>
            <w:r w:rsidRPr="002D0DD6">
              <w:rPr>
                <w:sz w:val="20"/>
                <w:szCs w:val="20"/>
              </w:rPr>
              <w:t>Atrophied Muscles</w:t>
            </w:r>
          </w:p>
          <w:p w:rsidR="009A71E7" w:rsidRPr="002D0DD6" w:rsidRDefault="007D3BBD" w:rsidP="006664AE">
            <w:pPr>
              <w:pStyle w:val="ListParagraph"/>
              <w:keepLines/>
              <w:numPr>
                <w:ilvl w:val="0"/>
                <w:numId w:val="5"/>
              </w:numPr>
              <w:spacing w:before="120" w:after="120" w:line="240" w:lineRule="auto"/>
              <w:rPr>
                <w:sz w:val="20"/>
                <w:szCs w:val="20"/>
              </w:rPr>
            </w:pPr>
            <w:r w:rsidRPr="002D0DD6">
              <w:rPr>
                <w:sz w:val="20"/>
                <w:szCs w:val="20"/>
              </w:rPr>
              <w:t xml:space="preserve">Rapid </w:t>
            </w:r>
            <w:r w:rsidR="009A71E7" w:rsidRPr="002D0DD6">
              <w:rPr>
                <w:sz w:val="20"/>
                <w:szCs w:val="20"/>
              </w:rPr>
              <w:t>loss of minerals/fragile bones</w:t>
            </w:r>
          </w:p>
          <w:p w:rsidR="009A71E7" w:rsidRPr="002D0DD6" w:rsidRDefault="007D3BBD" w:rsidP="006664AE">
            <w:pPr>
              <w:pStyle w:val="ListParagraph"/>
              <w:keepLines/>
              <w:numPr>
                <w:ilvl w:val="0"/>
                <w:numId w:val="5"/>
              </w:numPr>
              <w:spacing w:before="120" w:after="120" w:line="240" w:lineRule="auto"/>
              <w:rPr>
                <w:sz w:val="20"/>
                <w:szCs w:val="20"/>
              </w:rPr>
            </w:pPr>
            <w:r w:rsidRPr="002D0DD6">
              <w:rPr>
                <w:sz w:val="20"/>
                <w:szCs w:val="20"/>
              </w:rPr>
              <w:t>Space Adapta</w:t>
            </w:r>
            <w:r w:rsidR="009A71E7" w:rsidRPr="002D0DD6">
              <w:rPr>
                <w:sz w:val="20"/>
                <w:szCs w:val="20"/>
              </w:rPr>
              <w:t>tion Syndrome (Space Sickness)</w:t>
            </w:r>
          </w:p>
          <w:p w:rsidR="009A71E7" w:rsidRPr="002D0DD6" w:rsidRDefault="009A71E7" w:rsidP="006664AE">
            <w:pPr>
              <w:pStyle w:val="ListParagraph"/>
              <w:keepLines/>
              <w:numPr>
                <w:ilvl w:val="0"/>
                <w:numId w:val="5"/>
              </w:numPr>
              <w:spacing w:before="120" w:after="120" w:line="240" w:lineRule="auto"/>
              <w:rPr>
                <w:sz w:val="20"/>
                <w:szCs w:val="20"/>
              </w:rPr>
            </w:pPr>
            <w:r w:rsidRPr="002D0DD6">
              <w:rPr>
                <w:sz w:val="20"/>
                <w:szCs w:val="20"/>
              </w:rPr>
              <w:t>Readjustment to Earth’s Gravity</w:t>
            </w:r>
          </w:p>
          <w:p w:rsidR="00AE4AE3" w:rsidRPr="002D0DD6" w:rsidRDefault="007D3BBD" w:rsidP="009A71E7">
            <w:pPr>
              <w:keepLines/>
              <w:spacing w:before="120" w:after="120" w:line="240" w:lineRule="auto"/>
              <w:rPr>
                <w:sz w:val="20"/>
                <w:szCs w:val="20"/>
              </w:rPr>
            </w:pPr>
            <w:r w:rsidRPr="002D0DD6">
              <w:rPr>
                <w:sz w:val="20"/>
                <w:szCs w:val="20"/>
              </w:rPr>
              <w:t xml:space="preserve">Manned spacecraft and spacesuits must remain pressurised and within certain temperature ranges.  </w:t>
            </w:r>
          </w:p>
        </w:tc>
        <w:tc>
          <w:tcPr>
            <w:tcW w:w="2977" w:type="dxa"/>
          </w:tcPr>
          <w:p w:rsidR="00AE4AE3" w:rsidRPr="002D0DD6" w:rsidRDefault="00AE4AE3">
            <w:pPr>
              <w:keepLines/>
              <w:spacing w:after="60"/>
              <w:rPr>
                <w:sz w:val="20"/>
                <w:szCs w:val="20"/>
              </w:rPr>
            </w:pPr>
          </w:p>
        </w:tc>
        <w:tc>
          <w:tcPr>
            <w:tcW w:w="5449" w:type="dxa"/>
          </w:tcPr>
          <w:p w:rsidR="00AE4AE3" w:rsidRPr="002D0DD6" w:rsidRDefault="00AE4AE3">
            <w:pPr>
              <w:keepLines/>
              <w:spacing w:after="60"/>
              <w:rPr>
                <w:sz w:val="20"/>
                <w:szCs w:val="20"/>
              </w:rPr>
            </w:pPr>
          </w:p>
        </w:tc>
        <w:tc>
          <w:tcPr>
            <w:tcW w:w="2585" w:type="dxa"/>
          </w:tcPr>
          <w:p w:rsidR="00AE4AE3" w:rsidRPr="002D0DD6" w:rsidRDefault="007D3BBD" w:rsidP="009A71E7">
            <w:pPr>
              <w:keepLines/>
              <w:spacing w:before="120" w:after="120" w:line="240" w:lineRule="auto"/>
              <w:rPr>
                <w:sz w:val="20"/>
                <w:szCs w:val="20"/>
              </w:rPr>
            </w:pPr>
            <w:r w:rsidRPr="002D0DD6">
              <w:rPr>
                <w:sz w:val="20"/>
                <w:szCs w:val="20"/>
              </w:rPr>
              <w:t>Students explore the effects of spaceflight and living in space.</w:t>
            </w:r>
          </w:p>
          <w:p w:rsidR="00AE4AE3" w:rsidRPr="002D0DD6" w:rsidRDefault="007D3BBD" w:rsidP="009A71E7">
            <w:pPr>
              <w:keepLines/>
              <w:spacing w:before="120" w:after="120" w:line="240" w:lineRule="auto"/>
              <w:rPr>
                <w:sz w:val="20"/>
                <w:szCs w:val="20"/>
              </w:rPr>
            </w:pPr>
            <w:r w:rsidRPr="002D0DD6">
              <w:rPr>
                <w:sz w:val="20"/>
                <w:szCs w:val="20"/>
              </w:rPr>
              <w:t>e.g.</w:t>
            </w:r>
          </w:p>
          <w:p w:rsidR="00AE4AE3" w:rsidRPr="002D0DD6" w:rsidRDefault="007D3BBD" w:rsidP="009A71E7">
            <w:pPr>
              <w:keepLines/>
              <w:spacing w:before="120" w:after="120" w:line="240" w:lineRule="auto"/>
              <w:rPr>
                <w:sz w:val="20"/>
                <w:szCs w:val="20"/>
              </w:rPr>
            </w:pPr>
            <w:r w:rsidRPr="002D0DD6">
              <w:rPr>
                <w:sz w:val="20"/>
                <w:szCs w:val="20"/>
              </w:rPr>
              <w:lastRenderedPageBreak/>
              <w:t>Suggest ways to overcome medical problems caused by weightlessness.</w:t>
            </w:r>
          </w:p>
          <w:p w:rsidR="00AE4AE3" w:rsidRPr="002D0DD6" w:rsidRDefault="007D3BBD" w:rsidP="009A71E7">
            <w:pPr>
              <w:keepLines/>
              <w:spacing w:before="120" w:after="120" w:line="240" w:lineRule="auto"/>
              <w:rPr>
                <w:sz w:val="20"/>
                <w:szCs w:val="20"/>
              </w:rPr>
            </w:pPr>
            <w:r w:rsidRPr="002D0DD6">
              <w:rPr>
                <w:sz w:val="20"/>
                <w:szCs w:val="20"/>
              </w:rPr>
              <w:t>Suggest ways that astronauts can overcome problems caused by a weightless environment.</w:t>
            </w:r>
            <w:r w:rsidRPr="002D0DD6">
              <w:rPr>
                <w:sz w:val="20"/>
                <w:szCs w:val="20"/>
              </w:rPr>
              <w:br/>
              <w:t>Suggest ways astronauts can be shielded from radiation.</w:t>
            </w:r>
          </w:p>
          <w:p w:rsidR="00AE4AE3" w:rsidRPr="002D0DD6" w:rsidRDefault="00AE4AE3">
            <w:pPr>
              <w:keepLines/>
              <w:spacing w:after="60"/>
              <w:rPr>
                <w:sz w:val="20"/>
                <w:szCs w:val="20"/>
              </w:rPr>
            </w:pPr>
          </w:p>
        </w:tc>
      </w:tr>
      <w:tr w:rsidR="00AE4AE3" w:rsidRPr="002D0DD6" w:rsidTr="00A4253F">
        <w:tc>
          <w:tcPr>
            <w:tcW w:w="15939" w:type="dxa"/>
            <w:gridSpan w:val="4"/>
            <w:shd w:val="clear" w:color="auto" w:fill="D9D9D9"/>
          </w:tcPr>
          <w:p w:rsidR="00AE4AE3" w:rsidRPr="002D0DD6" w:rsidRDefault="006664AE" w:rsidP="006664AE">
            <w:pPr>
              <w:keepLines/>
              <w:spacing w:before="120" w:after="60"/>
              <w:rPr>
                <w:sz w:val="20"/>
                <w:szCs w:val="20"/>
              </w:rPr>
            </w:pPr>
            <w:r w:rsidRPr="002D0DD6">
              <w:rPr>
                <w:b/>
                <w:sz w:val="20"/>
                <w:szCs w:val="20"/>
              </w:rPr>
              <w:lastRenderedPageBreak/>
              <w:t xml:space="preserve">Week 12 - Spaceflight ( Science as </w:t>
            </w:r>
            <w:r w:rsidR="007D3BBD" w:rsidRPr="002D0DD6">
              <w:rPr>
                <w:b/>
                <w:sz w:val="20"/>
                <w:szCs w:val="20"/>
              </w:rPr>
              <w:t>a Human Endeavour</w:t>
            </w:r>
            <w:r w:rsidRPr="002D0DD6">
              <w:rPr>
                <w:b/>
                <w:sz w:val="20"/>
                <w:szCs w:val="20"/>
              </w:rPr>
              <w:t>)</w:t>
            </w:r>
          </w:p>
        </w:tc>
      </w:tr>
      <w:tr w:rsidR="00AE4AE3" w:rsidRPr="002D0DD6" w:rsidTr="00A4253F">
        <w:tc>
          <w:tcPr>
            <w:tcW w:w="4928" w:type="dxa"/>
          </w:tcPr>
          <w:p w:rsidR="00AE4AE3" w:rsidRPr="002D0DD6" w:rsidRDefault="007D3BBD" w:rsidP="009A71E7">
            <w:pPr>
              <w:keepLines/>
              <w:spacing w:before="120" w:after="120" w:line="240" w:lineRule="auto"/>
              <w:rPr>
                <w:sz w:val="20"/>
                <w:szCs w:val="20"/>
              </w:rPr>
            </w:pPr>
            <w:r w:rsidRPr="002D0DD6">
              <w:rPr>
                <w:sz w:val="20"/>
                <w:szCs w:val="20"/>
              </w:rPr>
              <w:t xml:space="preserve">Landmarks in the Russian Space Program, NASA – Saturn, Apollo and Space shuttle programs , ESA, ESS, </w:t>
            </w:r>
            <w:r w:rsidRPr="002D0DD6">
              <w:rPr>
                <w:sz w:val="20"/>
                <w:szCs w:val="20"/>
              </w:rPr>
              <w:br/>
              <w:t>Australia’s role in spaceflight history</w:t>
            </w:r>
            <w:r w:rsidRPr="002D0DD6">
              <w:rPr>
                <w:sz w:val="20"/>
                <w:szCs w:val="20"/>
              </w:rPr>
              <w:br/>
            </w:r>
            <w:r w:rsidRPr="002D0DD6">
              <w:rPr>
                <w:sz w:val="20"/>
                <w:szCs w:val="20"/>
              </w:rPr>
              <w:br/>
              <w:t>The future of spaceflight</w:t>
            </w:r>
            <w:r w:rsidRPr="002D0DD6">
              <w:rPr>
                <w:sz w:val="20"/>
                <w:szCs w:val="20"/>
              </w:rPr>
              <w:br/>
              <w:t>Human colonisation of the Moon and Mars</w:t>
            </w:r>
            <w:r w:rsidRPr="002D0DD6">
              <w:rPr>
                <w:sz w:val="20"/>
                <w:szCs w:val="20"/>
              </w:rPr>
              <w:br/>
              <w:t>The feasibility of spaceflight beyond the Solar System</w:t>
            </w:r>
            <w:r w:rsidRPr="002D0DD6">
              <w:rPr>
                <w:sz w:val="20"/>
                <w:szCs w:val="20"/>
              </w:rPr>
              <w:br/>
            </w:r>
          </w:p>
        </w:tc>
        <w:tc>
          <w:tcPr>
            <w:tcW w:w="2977" w:type="dxa"/>
          </w:tcPr>
          <w:p w:rsidR="00AE4AE3" w:rsidRPr="002D0DD6" w:rsidRDefault="007D3BBD" w:rsidP="009A71E7">
            <w:pPr>
              <w:keepLines/>
              <w:spacing w:before="120" w:after="120" w:line="240" w:lineRule="auto"/>
              <w:rPr>
                <w:sz w:val="20"/>
                <w:szCs w:val="20"/>
              </w:rPr>
            </w:pPr>
            <w:r w:rsidRPr="002D0DD6">
              <w:rPr>
                <w:sz w:val="20"/>
                <w:szCs w:val="20"/>
              </w:rPr>
              <w:t xml:space="preserve">Students investigate a timeline of events in Spaceflight history </w:t>
            </w:r>
          </w:p>
          <w:p w:rsidR="00AE4AE3" w:rsidRPr="002D0DD6" w:rsidRDefault="00AE4AE3" w:rsidP="009A71E7">
            <w:pPr>
              <w:keepLines/>
              <w:spacing w:before="120" w:after="120" w:line="240" w:lineRule="auto"/>
              <w:rPr>
                <w:sz w:val="20"/>
                <w:szCs w:val="20"/>
              </w:rPr>
            </w:pPr>
          </w:p>
          <w:p w:rsidR="00AE4AE3" w:rsidRPr="002D0DD6" w:rsidRDefault="00AE4AE3" w:rsidP="009A71E7">
            <w:pPr>
              <w:keepLines/>
              <w:spacing w:before="120" w:after="120" w:line="240" w:lineRule="auto"/>
              <w:rPr>
                <w:sz w:val="20"/>
                <w:szCs w:val="20"/>
              </w:rPr>
            </w:pPr>
          </w:p>
          <w:p w:rsidR="00AE4AE3" w:rsidRPr="002D0DD6" w:rsidRDefault="00AE4AE3" w:rsidP="009A71E7">
            <w:pPr>
              <w:keepLines/>
              <w:spacing w:before="120" w:after="120" w:line="240" w:lineRule="auto"/>
              <w:rPr>
                <w:sz w:val="20"/>
                <w:szCs w:val="20"/>
              </w:rPr>
            </w:pPr>
          </w:p>
          <w:p w:rsidR="00AE4AE3" w:rsidRPr="002D0DD6" w:rsidRDefault="007D3BBD" w:rsidP="009A71E7">
            <w:pPr>
              <w:keepLines/>
              <w:spacing w:before="120" w:after="120" w:line="240" w:lineRule="auto"/>
              <w:rPr>
                <w:sz w:val="20"/>
                <w:szCs w:val="20"/>
              </w:rPr>
            </w:pPr>
            <w:r w:rsidRPr="002D0DD6">
              <w:rPr>
                <w:sz w:val="20"/>
                <w:szCs w:val="20"/>
              </w:rPr>
              <w:t>Class debate “Spaceflight is a waste of human resources”</w:t>
            </w:r>
          </w:p>
        </w:tc>
        <w:tc>
          <w:tcPr>
            <w:tcW w:w="5449" w:type="dxa"/>
          </w:tcPr>
          <w:p w:rsidR="00AE4AE3" w:rsidRPr="002D0DD6" w:rsidRDefault="00AE4AE3" w:rsidP="009A71E7">
            <w:pPr>
              <w:keepLines/>
              <w:spacing w:before="120" w:after="120" w:line="240" w:lineRule="auto"/>
              <w:rPr>
                <w:sz w:val="20"/>
                <w:szCs w:val="20"/>
              </w:rPr>
            </w:pPr>
          </w:p>
        </w:tc>
        <w:tc>
          <w:tcPr>
            <w:tcW w:w="2585" w:type="dxa"/>
          </w:tcPr>
          <w:p w:rsidR="00AE4AE3" w:rsidRPr="002D0DD6" w:rsidRDefault="00C049F4" w:rsidP="009A71E7">
            <w:pPr>
              <w:keepLines/>
              <w:spacing w:before="120" w:after="120" w:line="240" w:lineRule="auto"/>
              <w:rPr>
                <w:sz w:val="20"/>
                <w:szCs w:val="20"/>
              </w:rPr>
            </w:pPr>
            <w:r w:rsidRPr="002D0DD6">
              <w:rPr>
                <w:b/>
                <w:sz w:val="20"/>
                <w:szCs w:val="20"/>
              </w:rPr>
              <w:t xml:space="preserve">Investigations Folio </w:t>
            </w:r>
            <w:r w:rsidR="007D3BBD" w:rsidRPr="002D0DD6">
              <w:rPr>
                <w:b/>
                <w:sz w:val="20"/>
                <w:szCs w:val="20"/>
              </w:rPr>
              <w:t xml:space="preserve">SHE Task </w:t>
            </w:r>
          </w:p>
          <w:p w:rsidR="00AE4AE3" w:rsidRPr="002D0DD6" w:rsidRDefault="007D3BBD" w:rsidP="009A71E7">
            <w:pPr>
              <w:keepLines/>
              <w:spacing w:before="120" w:after="120" w:line="240" w:lineRule="auto"/>
              <w:rPr>
                <w:sz w:val="20"/>
                <w:szCs w:val="20"/>
              </w:rPr>
            </w:pPr>
            <w:r w:rsidRPr="002D0DD6">
              <w:rPr>
                <w:b/>
                <w:sz w:val="20"/>
                <w:szCs w:val="20"/>
              </w:rPr>
              <w:t>Students choose from Past, Present Future, Local or Global options and examine the factors relating to spaceflight</w:t>
            </w:r>
          </w:p>
          <w:p w:rsidR="00AE4AE3" w:rsidRPr="002D0DD6" w:rsidRDefault="007D3BBD" w:rsidP="009A71E7">
            <w:pPr>
              <w:keepLines/>
              <w:spacing w:before="120" w:after="120" w:line="240" w:lineRule="auto"/>
              <w:rPr>
                <w:sz w:val="20"/>
                <w:szCs w:val="20"/>
              </w:rPr>
            </w:pPr>
            <w:r w:rsidRPr="002D0DD6">
              <w:rPr>
                <w:b/>
                <w:sz w:val="20"/>
                <w:szCs w:val="20"/>
              </w:rPr>
              <w:t>They synthesise, analysis, evaluate and construct an argument for an authentic audience.</w:t>
            </w:r>
          </w:p>
        </w:tc>
      </w:tr>
      <w:tr w:rsidR="00AE4AE3" w:rsidRPr="002D0DD6" w:rsidTr="00A4253F">
        <w:trPr>
          <w:trHeight w:val="200"/>
        </w:trPr>
        <w:tc>
          <w:tcPr>
            <w:tcW w:w="15939" w:type="dxa"/>
            <w:gridSpan w:val="4"/>
            <w:shd w:val="clear" w:color="auto" w:fill="D9D9D9"/>
          </w:tcPr>
          <w:p w:rsidR="00AE4AE3" w:rsidRPr="002D0DD6" w:rsidRDefault="007D3BBD" w:rsidP="006664AE">
            <w:pPr>
              <w:keepLines/>
              <w:spacing w:before="120" w:after="60"/>
              <w:rPr>
                <w:sz w:val="20"/>
                <w:szCs w:val="20"/>
              </w:rPr>
            </w:pPr>
            <w:r w:rsidRPr="002D0DD6">
              <w:rPr>
                <w:b/>
                <w:sz w:val="20"/>
                <w:szCs w:val="20"/>
              </w:rPr>
              <w:t>Week 13 - Energy</w:t>
            </w:r>
          </w:p>
        </w:tc>
      </w:tr>
      <w:tr w:rsidR="00AE4AE3" w:rsidRPr="002D0DD6" w:rsidTr="00A4253F">
        <w:tc>
          <w:tcPr>
            <w:tcW w:w="4928" w:type="dxa"/>
          </w:tcPr>
          <w:p w:rsidR="009A71E7" w:rsidRPr="002D0DD6" w:rsidRDefault="007D3BBD" w:rsidP="009A71E7">
            <w:pPr>
              <w:keepLines/>
              <w:spacing w:before="120" w:after="120" w:line="240" w:lineRule="auto"/>
              <w:rPr>
                <w:sz w:val="20"/>
                <w:szCs w:val="20"/>
              </w:rPr>
            </w:pPr>
            <w:r w:rsidRPr="002D0DD6">
              <w:rPr>
                <w:sz w:val="20"/>
                <w:szCs w:val="20"/>
              </w:rPr>
              <w:t xml:space="preserve">Energy exists in a number of different forms including kinetic, elastic, gravitational potential, rotational </w:t>
            </w:r>
            <w:r w:rsidR="009A71E7" w:rsidRPr="002D0DD6">
              <w:rPr>
                <w:sz w:val="20"/>
                <w:szCs w:val="20"/>
              </w:rPr>
              <w:t xml:space="preserve">kinetic, heat, and electrical. </w:t>
            </w:r>
          </w:p>
          <w:p w:rsidR="009A71E7" w:rsidRPr="002D0DD6" w:rsidRDefault="007D3BBD" w:rsidP="009A71E7">
            <w:pPr>
              <w:keepLines/>
              <w:spacing w:before="120" w:after="120" w:line="240" w:lineRule="auto"/>
              <w:rPr>
                <w:sz w:val="20"/>
                <w:szCs w:val="20"/>
              </w:rPr>
            </w:pPr>
            <w:r w:rsidRPr="002D0DD6">
              <w:rPr>
                <w:sz w:val="20"/>
                <w:szCs w:val="20"/>
              </w:rPr>
              <w:t xml:space="preserve">Energy can be transferred from one object </w:t>
            </w:r>
            <w:r w:rsidRPr="002D0DD6">
              <w:rPr>
                <w:sz w:val="20"/>
                <w:szCs w:val="20"/>
              </w:rPr>
              <w:br/>
              <w:t xml:space="preserve">to another or transformed into different </w:t>
            </w:r>
            <w:r w:rsidRPr="002D0DD6">
              <w:rPr>
                <w:sz w:val="20"/>
                <w:szCs w:val="20"/>
              </w:rPr>
              <w:br/>
            </w:r>
            <w:r w:rsidR="009A71E7" w:rsidRPr="002D0DD6">
              <w:rPr>
                <w:sz w:val="20"/>
                <w:szCs w:val="20"/>
              </w:rPr>
              <w:t xml:space="preserve">forms of energy.  </w:t>
            </w:r>
          </w:p>
          <w:p w:rsidR="00AE4AE3" w:rsidRPr="002D0DD6" w:rsidRDefault="007D3BBD" w:rsidP="009A71E7">
            <w:pPr>
              <w:keepLines/>
              <w:spacing w:before="120" w:after="120" w:line="240" w:lineRule="auto"/>
              <w:rPr>
                <w:sz w:val="20"/>
                <w:szCs w:val="20"/>
              </w:rPr>
            </w:pPr>
            <w:r w:rsidRPr="002D0DD6">
              <w:rPr>
                <w:sz w:val="20"/>
                <w:szCs w:val="20"/>
              </w:rPr>
              <w:lastRenderedPageBreak/>
              <w:t>Describe examples of energy being transferred from one object to another and being transformed from one type to another</w:t>
            </w:r>
          </w:p>
          <w:p w:rsidR="00AE4AE3" w:rsidRPr="002D0DD6" w:rsidRDefault="007D3BBD" w:rsidP="009A71E7">
            <w:pPr>
              <w:keepLines/>
              <w:spacing w:before="120" w:after="120" w:line="240" w:lineRule="auto"/>
              <w:rPr>
                <w:sz w:val="20"/>
                <w:szCs w:val="20"/>
              </w:rPr>
            </w:pPr>
            <w:r w:rsidRPr="002D0DD6">
              <w:rPr>
                <w:sz w:val="20"/>
                <w:szCs w:val="20"/>
              </w:rPr>
              <w:t xml:space="preserve">Explain qualitatively the meaning and some applications of various forms of energy, including kinetic energy and potential energy. </w:t>
            </w:r>
          </w:p>
          <w:p w:rsidR="00AE4AE3" w:rsidRPr="002D0DD6" w:rsidRDefault="007D3BBD" w:rsidP="009A71E7">
            <w:pPr>
              <w:keepLines/>
              <w:spacing w:before="120" w:after="120" w:line="240" w:lineRule="auto"/>
              <w:rPr>
                <w:sz w:val="20"/>
                <w:szCs w:val="20"/>
              </w:rPr>
            </w:pPr>
            <w:r w:rsidRPr="002D0DD6">
              <w:rPr>
                <w:sz w:val="20"/>
                <w:szCs w:val="20"/>
              </w:rPr>
              <w:t xml:space="preserve">Solve problems using </w:t>
            </w:r>
            <w:r w:rsidRPr="002D0DD6">
              <w:rPr>
                <w:i/>
                <w:sz w:val="20"/>
                <w:szCs w:val="20"/>
              </w:rPr>
              <w:t>K=½ mv</w:t>
            </w:r>
            <w:r w:rsidRPr="002D0DD6">
              <w:rPr>
                <w:i/>
                <w:sz w:val="20"/>
                <w:szCs w:val="20"/>
                <w:vertAlign w:val="superscript"/>
              </w:rPr>
              <w:t>2</w:t>
            </w:r>
          </w:p>
          <w:p w:rsidR="00AE4AE3" w:rsidRPr="002D0DD6" w:rsidRDefault="007D3BBD" w:rsidP="009A71E7">
            <w:pPr>
              <w:keepLines/>
              <w:spacing w:before="120" w:after="120" w:line="240" w:lineRule="auto"/>
              <w:rPr>
                <w:sz w:val="20"/>
                <w:szCs w:val="20"/>
              </w:rPr>
            </w:pPr>
            <w:r w:rsidRPr="002D0DD6">
              <w:rPr>
                <w:sz w:val="20"/>
                <w:szCs w:val="20"/>
              </w:rPr>
              <w:t xml:space="preserve">and </w:t>
            </w:r>
            <w:r w:rsidRPr="002D0DD6">
              <w:rPr>
                <w:i/>
                <w:sz w:val="20"/>
                <w:szCs w:val="20"/>
              </w:rPr>
              <w:t>E=</w:t>
            </w:r>
            <w:proofErr w:type="spellStart"/>
            <w:r w:rsidRPr="002D0DD6">
              <w:rPr>
                <w:i/>
                <w:sz w:val="20"/>
                <w:szCs w:val="20"/>
              </w:rPr>
              <w:t>mgh</w:t>
            </w:r>
            <w:proofErr w:type="spellEnd"/>
          </w:p>
          <w:p w:rsidR="009A71E7" w:rsidRPr="002D0DD6" w:rsidRDefault="007D3BBD" w:rsidP="009A71E7">
            <w:pPr>
              <w:keepLines/>
              <w:spacing w:before="120" w:after="120" w:line="240" w:lineRule="auto"/>
              <w:rPr>
                <w:sz w:val="20"/>
                <w:szCs w:val="20"/>
              </w:rPr>
            </w:pPr>
            <w:r w:rsidRPr="002D0DD6">
              <w:rPr>
                <w:sz w:val="20"/>
                <w:szCs w:val="20"/>
              </w:rPr>
              <w:t>Describe energy transfers between objects and withi</w:t>
            </w:r>
            <w:r w:rsidR="009A71E7" w:rsidRPr="002D0DD6">
              <w:rPr>
                <w:sz w:val="20"/>
                <w:szCs w:val="20"/>
              </w:rPr>
              <w:t>n different mechanical systems.</w:t>
            </w:r>
          </w:p>
          <w:p w:rsidR="009A71E7" w:rsidRPr="002D0DD6" w:rsidRDefault="007D3BBD" w:rsidP="009A71E7">
            <w:pPr>
              <w:keepLines/>
              <w:spacing w:before="120" w:after="120" w:line="240" w:lineRule="auto"/>
              <w:rPr>
                <w:sz w:val="20"/>
                <w:szCs w:val="20"/>
              </w:rPr>
            </w:pPr>
            <w:r w:rsidRPr="002D0DD6">
              <w:rPr>
                <w:sz w:val="20"/>
                <w:szCs w:val="20"/>
              </w:rPr>
              <w:t>Energy is conserved when transferred from one object to another in an isolated system.  Solve problems using the conservation of energy. The work done on an object is equivalent to the ch</w:t>
            </w:r>
            <w:r w:rsidR="009A71E7" w:rsidRPr="002D0DD6">
              <w:rPr>
                <w:sz w:val="20"/>
                <w:szCs w:val="20"/>
              </w:rPr>
              <w:t xml:space="preserve">ange in energy of that object. </w:t>
            </w:r>
          </w:p>
          <w:p w:rsidR="009A71E7" w:rsidRPr="002D0DD6" w:rsidRDefault="007D3BBD" w:rsidP="009A71E7">
            <w:pPr>
              <w:keepLines/>
              <w:spacing w:before="120" w:after="120" w:line="240" w:lineRule="auto"/>
              <w:rPr>
                <w:sz w:val="20"/>
                <w:szCs w:val="20"/>
              </w:rPr>
            </w:pPr>
            <w:r w:rsidRPr="002D0DD6">
              <w:rPr>
                <w:sz w:val="20"/>
                <w:szCs w:val="20"/>
              </w:rPr>
              <w:t xml:space="preserve">When a force is applied to an object causing a displacement </w:t>
            </w:r>
            <w:r w:rsidR="009A71E7" w:rsidRPr="002D0DD6">
              <w:rPr>
                <w:sz w:val="20"/>
                <w:szCs w:val="20"/>
              </w:rPr>
              <w:t xml:space="preserve">over a distance, work is done. </w:t>
            </w:r>
          </w:p>
          <w:p w:rsidR="00AE4AE3" w:rsidRPr="002D0DD6" w:rsidRDefault="007D3BBD" w:rsidP="009A71E7">
            <w:pPr>
              <w:keepLines/>
              <w:spacing w:before="120" w:after="120" w:line="240" w:lineRule="auto"/>
              <w:rPr>
                <w:sz w:val="20"/>
                <w:szCs w:val="20"/>
              </w:rPr>
            </w:pPr>
            <w:r w:rsidRPr="002D0DD6">
              <w:rPr>
                <w:sz w:val="20"/>
                <w:szCs w:val="20"/>
              </w:rPr>
              <w:t xml:space="preserve">Explain work in terms of an applied force. </w:t>
            </w:r>
          </w:p>
        </w:tc>
        <w:tc>
          <w:tcPr>
            <w:tcW w:w="2977" w:type="dxa"/>
          </w:tcPr>
          <w:p w:rsidR="00AE4AE3" w:rsidRPr="002D0DD6" w:rsidRDefault="007D3BBD" w:rsidP="009A71E7">
            <w:pPr>
              <w:keepLines/>
              <w:spacing w:before="120" w:after="120" w:line="240" w:lineRule="auto"/>
              <w:rPr>
                <w:sz w:val="20"/>
                <w:szCs w:val="20"/>
              </w:rPr>
            </w:pPr>
            <w:r w:rsidRPr="002D0DD6">
              <w:rPr>
                <w:sz w:val="20"/>
                <w:szCs w:val="20"/>
              </w:rPr>
              <w:lastRenderedPageBreak/>
              <w:t>Student</w:t>
            </w:r>
            <w:r w:rsidR="00546DF4">
              <w:rPr>
                <w:sz w:val="20"/>
                <w:szCs w:val="20"/>
              </w:rPr>
              <w:t>s</w:t>
            </w:r>
            <w:r w:rsidRPr="002D0DD6">
              <w:rPr>
                <w:sz w:val="20"/>
                <w:szCs w:val="20"/>
              </w:rPr>
              <w:t xml:space="preserve"> calculate the energy required to send rockets into orbit.</w:t>
            </w:r>
          </w:p>
          <w:p w:rsidR="00AE4AE3" w:rsidRPr="002D0DD6" w:rsidRDefault="00AE4AE3" w:rsidP="009A71E7">
            <w:pPr>
              <w:keepLines/>
              <w:spacing w:before="120" w:after="120" w:line="240" w:lineRule="auto"/>
              <w:rPr>
                <w:sz w:val="20"/>
                <w:szCs w:val="20"/>
              </w:rPr>
            </w:pPr>
          </w:p>
        </w:tc>
        <w:tc>
          <w:tcPr>
            <w:tcW w:w="5449" w:type="dxa"/>
          </w:tcPr>
          <w:p w:rsidR="00AE4AE3" w:rsidRPr="002D0DD6" w:rsidRDefault="007D3BBD" w:rsidP="009A71E7">
            <w:pPr>
              <w:keepLines/>
              <w:spacing w:before="120" w:after="120" w:line="240" w:lineRule="auto"/>
              <w:rPr>
                <w:sz w:val="20"/>
                <w:szCs w:val="20"/>
              </w:rPr>
            </w:pPr>
            <w:r w:rsidRPr="002D0DD6">
              <w:rPr>
                <w:sz w:val="20"/>
                <w:szCs w:val="20"/>
              </w:rPr>
              <w:t xml:space="preserve">Students perform an investigation into the efficiency of different balls bouncing using video analysis. They describe and explain the energy losses that occur in the system. </w:t>
            </w:r>
          </w:p>
          <w:p w:rsidR="00AE4AE3" w:rsidRPr="002D0DD6" w:rsidRDefault="00AE4AE3" w:rsidP="009A71E7">
            <w:pPr>
              <w:keepLines/>
              <w:spacing w:before="120" w:after="120" w:line="240" w:lineRule="auto"/>
              <w:rPr>
                <w:sz w:val="20"/>
                <w:szCs w:val="20"/>
              </w:rPr>
            </w:pPr>
          </w:p>
        </w:tc>
        <w:tc>
          <w:tcPr>
            <w:tcW w:w="2585" w:type="dxa"/>
          </w:tcPr>
          <w:p w:rsidR="00AE4AE3" w:rsidRPr="002D0DD6" w:rsidRDefault="00AE4AE3">
            <w:pPr>
              <w:keepLines/>
              <w:spacing w:after="60"/>
              <w:rPr>
                <w:sz w:val="20"/>
                <w:szCs w:val="20"/>
              </w:rPr>
            </w:pPr>
          </w:p>
        </w:tc>
      </w:tr>
      <w:tr w:rsidR="00AE4AE3" w:rsidRPr="002D0DD6" w:rsidTr="00A4253F">
        <w:trPr>
          <w:trHeight w:val="200"/>
        </w:trPr>
        <w:tc>
          <w:tcPr>
            <w:tcW w:w="15939" w:type="dxa"/>
            <w:gridSpan w:val="4"/>
            <w:shd w:val="clear" w:color="auto" w:fill="D9D9D9"/>
          </w:tcPr>
          <w:p w:rsidR="00AE4AE3" w:rsidRPr="002D0DD6" w:rsidRDefault="007D3BBD" w:rsidP="006664AE">
            <w:pPr>
              <w:keepLines/>
              <w:spacing w:before="120" w:after="60"/>
              <w:rPr>
                <w:sz w:val="20"/>
                <w:szCs w:val="20"/>
              </w:rPr>
            </w:pPr>
            <w:r w:rsidRPr="002D0DD6">
              <w:rPr>
                <w:b/>
                <w:sz w:val="20"/>
                <w:szCs w:val="20"/>
              </w:rPr>
              <w:lastRenderedPageBreak/>
              <w:t>Week 14 and 15 - Heat</w:t>
            </w:r>
          </w:p>
        </w:tc>
      </w:tr>
      <w:tr w:rsidR="00AE4AE3" w:rsidRPr="002D0DD6" w:rsidTr="00A4253F">
        <w:tc>
          <w:tcPr>
            <w:tcW w:w="4928" w:type="dxa"/>
          </w:tcPr>
          <w:p w:rsidR="00AE4AE3" w:rsidRPr="002D0DD6" w:rsidRDefault="007D3BBD" w:rsidP="009A71E7">
            <w:pPr>
              <w:keepLines/>
              <w:spacing w:before="120" w:after="120" w:line="240" w:lineRule="auto"/>
              <w:rPr>
                <w:sz w:val="20"/>
                <w:szCs w:val="20"/>
              </w:rPr>
            </w:pPr>
            <w:r w:rsidRPr="002D0DD6">
              <w:rPr>
                <w:sz w:val="20"/>
                <w:szCs w:val="20"/>
              </w:rPr>
              <w:t>Heat energy is a measure of the total kinetic energy of the particles within an object or substance.</w:t>
            </w:r>
          </w:p>
          <w:p w:rsidR="00AE4AE3" w:rsidRPr="002D0DD6" w:rsidRDefault="007D3BBD" w:rsidP="009A71E7">
            <w:pPr>
              <w:keepLines/>
              <w:spacing w:before="120" w:after="120" w:line="240" w:lineRule="auto"/>
              <w:rPr>
                <w:sz w:val="20"/>
                <w:szCs w:val="20"/>
              </w:rPr>
            </w:pPr>
            <w:r w:rsidRPr="002D0DD6">
              <w:rPr>
                <w:sz w:val="20"/>
                <w:szCs w:val="20"/>
              </w:rPr>
              <w:t>Temperature is a measure of the average kinetic energy of the particles within an object or substance.</w:t>
            </w:r>
          </w:p>
          <w:p w:rsidR="00AE4AE3" w:rsidRPr="002D0DD6" w:rsidRDefault="007D3BBD" w:rsidP="009A71E7">
            <w:pPr>
              <w:keepLines/>
              <w:spacing w:before="120" w:after="120" w:line="240" w:lineRule="auto"/>
              <w:rPr>
                <w:sz w:val="20"/>
                <w:szCs w:val="20"/>
              </w:rPr>
            </w:pPr>
            <w:r w:rsidRPr="002D0DD6">
              <w:rPr>
                <w:sz w:val="20"/>
                <w:szCs w:val="20"/>
              </w:rPr>
              <w:t xml:space="preserve">Temperature can be measured with different scales (common ones being degrees Celsius, degrees Fahrenheit and Kelvin). </w:t>
            </w:r>
          </w:p>
          <w:p w:rsidR="00AE4AE3" w:rsidRPr="002D0DD6" w:rsidRDefault="007D3BBD" w:rsidP="009A71E7">
            <w:pPr>
              <w:keepLines/>
              <w:spacing w:before="120" w:after="120" w:line="240" w:lineRule="auto"/>
              <w:rPr>
                <w:sz w:val="20"/>
                <w:szCs w:val="20"/>
              </w:rPr>
            </w:pPr>
            <w:r w:rsidRPr="002D0DD6">
              <w:rPr>
                <w:sz w:val="20"/>
                <w:szCs w:val="20"/>
              </w:rPr>
              <w:t xml:space="preserve">Heat transfer can occur through conduction, convection, and radiation. </w:t>
            </w:r>
          </w:p>
          <w:p w:rsidR="00AE4AE3" w:rsidRPr="002D0DD6" w:rsidRDefault="007D3BBD" w:rsidP="009A71E7">
            <w:pPr>
              <w:keepLines/>
              <w:spacing w:before="120" w:after="120" w:line="240" w:lineRule="auto"/>
              <w:rPr>
                <w:sz w:val="20"/>
                <w:szCs w:val="20"/>
              </w:rPr>
            </w:pPr>
            <w:r w:rsidRPr="002D0DD6">
              <w:rPr>
                <w:sz w:val="20"/>
                <w:szCs w:val="20"/>
              </w:rPr>
              <w:t xml:space="preserve">Objects in thermal contact ultimately reach thermal equilibrium. Most solids, liquids, and gases expand when heated. Most rockets use rapidly expanding gases. </w:t>
            </w:r>
          </w:p>
        </w:tc>
        <w:tc>
          <w:tcPr>
            <w:tcW w:w="2977" w:type="dxa"/>
          </w:tcPr>
          <w:p w:rsidR="00AE4AE3" w:rsidRPr="002D0DD6" w:rsidRDefault="007D3BBD" w:rsidP="009A71E7">
            <w:pPr>
              <w:keepLines/>
              <w:spacing w:before="120" w:after="120" w:line="240" w:lineRule="auto"/>
              <w:rPr>
                <w:sz w:val="20"/>
                <w:szCs w:val="20"/>
              </w:rPr>
            </w:pPr>
            <w:r w:rsidRPr="002D0DD6">
              <w:rPr>
                <w:sz w:val="20"/>
                <w:szCs w:val="20"/>
              </w:rPr>
              <w:t xml:space="preserve">Students examine thermal control systems within the ISS and space shuttles. </w:t>
            </w:r>
          </w:p>
          <w:p w:rsidR="00AE4AE3" w:rsidRPr="002D0DD6" w:rsidRDefault="00AE4AE3" w:rsidP="009A71E7">
            <w:pPr>
              <w:keepLines/>
              <w:spacing w:before="120" w:after="120" w:line="240" w:lineRule="auto"/>
              <w:rPr>
                <w:sz w:val="20"/>
                <w:szCs w:val="20"/>
              </w:rPr>
            </w:pPr>
          </w:p>
          <w:p w:rsidR="00AE4AE3" w:rsidRPr="002D0DD6" w:rsidRDefault="007D3BBD" w:rsidP="009A71E7">
            <w:pPr>
              <w:keepLines/>
              <w:spacing w:before="120" w:after="120" w:line="240" w:lineRule="auto"/>
              <w:rPr>
                <w:sz w:val="20"/>
                <w:szCs w:val="20"/>
              </w:rPr>
            </w:pPr>
            <w:r w:rsidRPr="002D0DD6">
              <w:rPr>
                <w:sz w:val="20"/>
                <w:szCs w:val="20"/>
              </w:rPr>
              <w:t xml:space="preserve">Students research temperatures ranges from </w:t>
            </w:r>
            <w:r w:rsidR="00546DF4" w:rsidRPr="002D0DD6">
              <w:rPr>
                <w:sz w:val="20"/>
                <w:szCs w:val="20"/>
              </w:rPr>
              <w:t>re-entry</w:t>
            </w:r>
            <w:r w:rsidRPr="002D0DD6">
              <w:rPr>
                <w:sz w:val="20"/>
                <w:szCs w:val="20"/>
              </w:rPr>
              <w:t xml:space="preserve"> to deep space. Students research heat shield materials e.g. shuttle tiles and how they work. </w:t>
            </w:r>
          </w:p>
        </w:tc>
        <w:tc>
          <w:tcPr>
            <w:tcW w:w="5449" w:type="dxa"/>
          </w:tcPr>
          <w:p w:rsidR="00AE4AE3" w:rsidRPr="002D0DD6" w:rsidRDefault="007D3BBD" w:rsidP="009A71E7">
            <w:pPr>
              <w:keepLines/>
              <w:spacing w:before="120" w:after="120" w:line="240" w:lineRule="auto"/>
              <w:rPr>
                <w:sz w:val="20"/>
                <w:szCs w:val="20"/>
              </w:rPr>
            </w:pPr>
            <w:r w:rsidRPr="002D0DD6">
              <w:rPr>
                <w:sz w:val="20"/>
                <w:szCs w:val="20"/>
              </w:rPr>
              <w:t>Students make a hero engine out of a soft drink can.</w:t>
            </w:r>
          </w:p>
          <w:p w:rsidR="00AE4AE3" w:rsidRPr="002D0DD6" w:rsidRDefault="007D3BBD" w:rsidP="009A71E7">
            <w:pPr>
              <w:keepLines/>
              <w:spacing w:before="120" w:after="120" w:line="240" w:lineRule="auto"/>
              <w:rPr>
                <w:sz w:val="20"/>
                <w:szCs w:val="20"/>
              </w:rPr>
            </w:pPr>
            <w:r w:rsidRPr="002D0DD6">
              <w:rPr>
                <w:sz w:val="20"/>
                <w:szCs w:val="20"/>
              </w:rPr>
              <w:t>Students investigate the different energy values of various alcohols using a Stirling engine.</w:t>
            </w:r>
          </w:p>
          <w:p w:rsidR="00AE4AE3" w:rsidRPr="002D0DD6" w:rsidRDefault="007D3BBD" w:rsidP="009A71E7">
            <w:pPr>
              <w:keepLines/>
              <w:spacing w:before="120" w:after="120" w:line="240" w:lineRule="auto"/>
              <w:rPr>
                <w:sz w:val="20"/>
                <w:szCs w:val="20"/>
              </w:rPr>
            </w:pPr>
            <w:r w:rsidRPr="002D0DD6">
              <w:rPr>
                <w:sz w:val="20"/>
                <w:szCs w:val="20"/>
              </w:rPr>
              <w:t>Students revisit the methylated spirits rocket investigation from week 8 and perform a video analysis of a rocket test to determine the chemical energy that is transformed into the kinetic energy of the rocket. By using the values determined experimentally from the Stirling engine investigation above they determine the efficiency of the system.</w:t>
            </w:r>
          </w:p>
        </w:tc>
        <w:tc>
          <w:tcPr>
            <w:tcW w:w="2585" w:type="dxa"/>
          </w:tcPr>
          <w:p w:rsidR="00AE4AE3" w:rsidRPr="002D0DD6" w:rsidRDefault="007D3BBD" w:rsidP="009A71E7">
            <w:pPr>
              <w:keepLines/>
              <w:spacing w:before="120" w:after="120" w:line="240" w:lineRule="auto"/>
              <w:rPr>
                <w:sz w:val="20"/>
                <w:szCs w:val="20"/>
              </w:rPr>
            </w:pPr>
            <w:r w:rsidRPr="002D0DD6">
              <w:rPr>
                <w:sz w:val="20"/>
                <w:szCs w:val="20"/>
              </w:rPr>
              <w:t xml:space="preserve">Students investigate ways that astronauts’ habitats are maintained at an appropriate temperature. </w:t>
            </w:r>
          </w:p>
        </w:tc>
      </w:tr>
      <w:tr w:rsidR="00AE4AE3" w:rsidRPr="002D0DD6" w:rsidTr="00A4253F">
        <w:trPr>
          <w:trHeight w:val="200"/>
        </w:trPr>
        <w:tc>
          <w:tcPr>
            <w:tcW w:w="15939" w:type="dxa"/>
            <w:gridSpan w:val="4"/>
            <w:shd w:val="clear" w:color="auto" w:fill="D9D9D9"/>
            <w:vAlign w:val="center"/>
          </w:tcPr>
          <w:p w:rsidR="00AE4AE3" w:rsidRPr="002D0DD6" w:rsidRDefault="007D3BBD" w:rsidP="006664AE">
            <w:pPr>
              <w:keepLines/>
              <w:spacing w:before="120" w:after="60"/>
              <w:rPr>
                <w:sz w:val="20"/>
                <w:szCs w:val="20"/>
              </w:rPr>
            </w:pPr>
            <w:r w:rsidRPr="002D0DD6">
              <w:rPr>
                <w:b/>
                <w:sz w:val="20"/>
                <w:szCs w:val="20"/>
              </w:rPr>
              <w:t>Week 16 and 17 Rocket Science</w:t>
            </w:r>
            <w:r w:rsidR="006664AE" w:rsidRPr="002D0DD6">
              <w:rPr>
                <w:b/>
                <w:sz w:val="20"/>
                <w:szCs w:val="20"/>
              </w:rPr>
              <w:t xml:space="preserve"> (Science as a Human Endeavour)</w:t>
            </w:r>
          </w:p>
        </w:tc>
      </w:tr>
      <w:tr w:rsidR="00AE4AE3" w:rsidRPr="002D0DD6" w:rsidTr="00A4253F">
        <w:tc>
          <w:tcPr>
            <w:tcW w:w="4928" w:type="dxa"/>
          </w:tcPr>
          <w:p w:rsidR="00AE4AE3" w:rsidRPr="002D0DD6" w:rsidRDefault="007D3BBD" w:rsidP="009A71E7">
            <w:pPr>
              <w:keepLines/>
              <w:spacing w:before="120" w:after="120" w:line="240" w:lineRule="auto"/>
              <w:rPr>
                <w:sz w:val="20"/>
                <w:szCs w:val="20"/>
              </w:rPr>
            </w:pPr>
            <w:r w:rsidRPr="002D0DD6">
              <w:rPr>
                <w:sz w:val="20"/>
                <w:szCs w:val="20"/>
              </w:rPr>
              <w:lastRenderedPageBreak/>
              <w:t>The nose cone must be shaped and textured to reduce aerodynamic drag.</w:t>
            </w:r>
          </w:p>
          <w:p w:rsidR="00AE4AE3" w:rsidRPr="002D0DD6" w:rsidRDefault="007D3BBD" w:rsidP="009A71E7">
            <w:pPr>
              <w:keepLines/>
              <w:spacing w:before="120" w:after="120" w:line="240" w:lineRule="auto"/>
              <w:rPr>
                <w:sz w:val="20"/>
                <w:szCs w:val="20"/>
              </w:rPr>
            </w:pPr>
            <w:r w:rsidRPr="002D0DD6">
              <w:rPr>
                <w:sz w:val="20"/>
                <w:szCs w:val="20"/>
              </w:rPr>
              <w:t xml:space="preserve">Payload is the </w:t>
            </w:r>
            <w:proofErr w:type="spellStart"/>
            <w:r w:rsidRPr="002D0DD6">
              <w:rPr>
                <w:sz w:val="20"/>
                <w:szCs w:val="20"/>
              </w:rPr>
              <w:t>the</w:t>
            </w:r>
            <w:proofErr w:type="spellEnd"/>
            <w:r w:rsidRPr="002D0DD6">
              <w:rPr>
                <w:sz w:val="20"/>
                <w:szCs w:val="20"/>
              </w:rPr>
              <w:t xml:space="preserve"> total weight of passengers, crew, equipment and cargo carried by a spacecraft.</w:t>
            </w:r>
          </w:p>
          <w:p w:rsidR="00AE4AE3" w:rsidRPr="002D0DD6" w:rsidRDefault="007D3BBD" w:rsidP="009A71E7">
            <w:pPr>
              <w:keepLines/>
              <w:spacing w:before="120" w:after="120" w:line="240" w:lineRule="auto"/>
              <w:rPr>
                <w:sz w:val="20"/>
                <w:szCs w:val="20"/>
              </w:rPr>
            </w:pPr>
            <w:r w:rsidRPr="002D0DD6">
              <w:rPr>
                <w:sz w:val="20"/>
                <w:szCs w:val="20"/>
              </w:rPr>
              <w:t xml:space="preserve">The fuselage is the skin of the spacecraft. It needs to withstand intense pressure and temperature changes. </w:t>
            </w:r>
            <w:r w:rsidRPr="002D0DD6">
              <w:rPr>
                <w:sz w:val="20"/>
                <w:szCs w:val="20"/>
              </w:rPr>
              <w:br/>
              <w:t>Fins stabilise the rocket in flight.</w:t>
            </w:r>
          </w:p>
          <w:p w:rsidR="00AE4AE3" w:rsidRPr="002D0DD6" w:rsidRDefault="007D3BBD" w:rsidP="009A71E7">
            <w:pPr>
              <w:keepLines/>
              <w:spacing w:before="120" w:after="120" w:line="240" w:lineRule="auto"/>
              <w:rPr>
                <w:sz w:val="20"/>
                <w:szCs w:val="20"/>
              </w:rPr>
            </w:pPr>
            <w:r w:rsidRPr="002D0DD6">
              <w:rPr>
                <w:sz w:val="20"/>
                <w:szCs w:val="20"/>
              </w:rPr>
              <w:t xml:space="preserve">A gyroscope is essential for navigation. It uses rotational inertia to spin in a single direction regardless of the motion of the spacecraft. </w:t>
            </w:r>
          </w:p>
          <w:p w:rsidR="00AE4AE3" w:rsidRPr="002D0DD6" w:rsidRDefault="007D3BBD" w:rsidP="009A71E7">
            <w:pPr>
              <w:keepLines/>
              <w:spacing w:before="120" w:after="120" w:line="240" w:lineRule="auto"/>
              <w:rPr>
                <w:sz w:val="20"/>
                <w:szCs w:val="20"/>
              </w:rPr>
            </w:pPr>
            <w:r w:rsidRPr="002D0DD6">
              <w:rPr>
                <w:sz w:val="20"/>
                <w:szCs w:val="20"/>
              </w:rPr>
              <w:t xml:space="preserve">Rockets may be single or multistage. </w:t>
            </w:r>
          </w:p>
          <w:p w:rsidR="00AE4AE3" w:rsidRPr="002D0DD6" w:rsidRDefault="007D3BBD" w:rsidP="009A71E7">
            <w:pPr>
              <w:keepLines/>
              <w:spacing w:before="120" w:after="120" w:line="240" w:lineRule="auto"/>
              <w:rPr>
                <w:sz w:val="20"/>
                <w:szCs w:val="20"/>
              </w:rPr>
            </w:pPr>
            <w:r w:rsidRPr="002D0DD6">
              <w:rPr>
                <w:sz w:val="20"/>
                <w:szCs w:val="20"/>
              </w:rPr>
              <w:t>The main reason for multi-stage rockets and boosters is that once the fuel is burned, the space and structure which contained it and the motors themselves are useless and only add weight to the vehicle which slows down its future acceleration.</w:t>
            </w:r>
          </w:p>
        </w:tc>
        <w:tc>
          <w:tcPr>
            <w:tcW w:w="2977" w:type="dxa"/>
          </w:tcPr>
          <w:p w:rsidR="00AE4AE3" w:rsidRPr="002D0DD6" w:rsidRDefault="00AE4AE3" w:rsidP="009A71E7">
            <w:pPr>
              <w:keepLines/>
              <w:spacing w:before="120" w:after="120" w:line="240" w:lineRule="auto"/>
              <w:rPr>
                <w:sz w:val="20"/>
                <w:szCs w:val="20"/>
              </w:rPr>
            </w:pPr>
          </w:p>
          <w:p w:rsidR="00AE4AE3" w:rsidRPr="002D0DD6" w:rsidRDefault="007D3BBD" w:rsidP="009A71E7">
            <w:pPr>
              <w:keepLines/>
              <w:spacing w:before="120" w:after="120" w:line="240" w:lineRule="auto"/>
              <w:rPr>
                <w:sz w:val="20"/>
                <w:szCs w:val="20"/>
              </w:rPr>
            </w:pPr>
            <w:r w:rsidRPr="002D0DD6">
              <w:rPr>
                <w:sz w:val="20"/>
                <w:szCs w:val="20"/>
              </w:rPr>
              <w:t>Think, pair, share - What are the Characteristics of a well-designed rocket?</w:t>
            </w:r>
          </w:p>
          <w:p w:rsidR="00AE4AE3" w:rsidRPr="002D0DD6" w:rsidRDefault="007D3BBD" w:rsidP="009A71E7">
            <w:pPr>
              <w:keepLines/>
              <w:spacing w:before="120" w:after="120" w:line="240" w:lineRule="auto"/>
              <w:rPr>
                <w:sz w:val="20"/>
                <w:szCs w:val="20"/>
              </w:rPr>
            </w:pPr>
            <w:r w:rsidRPr="002D0DD6">
              <w:rPr>
                <w:sz w:val="20"/>
                <w:szCs w:val="20"/>
              </w:rPr>
              <w:t>Investigation of aerodynamic stability</w:t>
            </w:r>
          </w:p>
          <w:p w:rsidR="00AE4AE3" w:rsidRPr="002D0DD6" w:rsidRDefault="00AE4AE3" w:rsidP="009A71E7">
            <w:pPr>
              <w:keepLines/>
              <w:spacing w:before="120" w:after="120" w:line="240" w:lineRule="auto"/>
              <w:rPr>
                <w:sz w:val="20"/>
                <w:szCs w:val="20"/>
              </w:rPr>
            </w:pPr>
          </w:p>
          <w:p w:rsidR="00AE4AE3" w:rsidRPr="002D0DD6" w:rsidRDefault="00AE4AE3" w:rsidP="009A71E7">
            <w:pPr>
              <w:keepLines/>
              <w:spacing w:before="120" w:after="120" w:line="240" w:lineRule="auto"/>
              <w:rPr>
                <w:sz w:val="20"/>
                <w:szCs w:val="20"/>
              </w:rPr>
            </w:pPr>
          </w:p>
          <w:p w:rsidR="00AE4AE3" w:rsidRPr="002D0DD6" w:rsidRDefault="00AE4AE3" w:rsidP="009A71E7">
            <w:pPr>
              <w:keepLines/>
              <w:spacing w:before="120" w:after="120" w:line="240" w:lineRule="auto"/>
              <w:rPr>
                <w:sz w:val="20"/>
                <w:szCs w:val="20"/>
              </w:rPr>
            </w:pPr>
          </w:p>
          <w:p w:rsidR="00AE4AE3" w:rsidRPr="002D0DD6" w:rsidRDefault="007D3BBD" w:rsidP="009A71E7">
            <w:pPr>
              <w:keepLines/>
              <w:spacing w:before="120" w:after="120" w:line="240" w:lineRule="auto"/>
              <w:rPr>
                <w:sz w:val="20"/>
                <w:szCs w:val="20"/>
              </w:rPr>
            </w:pPr>
            <w:proofErr w:type="gramStart"/>
            <w:r w:rsidRPr="002D0DD6">
              <w:rPr>
                <w:sz w:val="20"/>
                <w:szCs w:val="20"/>
              </w:rPr>
              <w:t>Student come</w:t>
            </w:r>
            <w:proofErr w:type="gramEnd"/>
            <w:r w:rsidRPr="002D0DD6">
              <w:rPr>
                <w:sz w:val="20"/>
                <w:szCs w:val="20"/>
              </w:rPr>
              <w:t xml:space="preserve"> up with a design to make a multistage balloon rocket.  </w:t>
            </w:r>
          </w:p>
        </w:tc>
        <w:tc>
          <w:tcPr>
            <w:tcW w:w="5449" w:type="dxa"/>
          </w:tcPr>
          <w:p w:rsidR="00AE4AE3" w:rsidRPr="002D0DD6" w:rsidRDefault="00AE4AE3" w:rsidP="009A71E7">
            <w:pPr>
              <w:keepLines/>
              <w:spacing w:before="120" w:after="120" w:line="240" w:lineRule="auto"/>
              <w:rPr>
                <w:sz w:val="20"/>
                <w:szCs w:val="20"/>
              </w:rPr>
            </w:pPr>
          </w:p>
          <w:p w:rsidR="00AE4AE3" w:rsidRPr="002D0DD6" w:rsidRDefault="007D3BBD" w:rsidP="009A71E7">
            <w:pPr>
              <w:keepLines/>
              <w:spacing w:before="120" w:after="120" w:line="240" w:lineRule="auto"/>
              <w:rPr>
                <w:sz w:val="20"/>
                <w:szCs w:val="20"/>
              </w:rPr>
            </w:pPr>
            <w:r w:rsidRPr="002D0DD6">
              <w:rPr>
                <w:sz w:val="20"/>
                <w:szCs w:val="20"/>
              </w:rPr>
              <w:t xml:space="preserve">Students perform an investigation on the </w:t>
            </w:r>
            <w:hyperlink r:id="rId25">
              <w:r w:rsidRPr="002D0DD6">
                <w:rPr>
                  <w:color w:val="1155CC"/>
                  <w:sz w:val="20"/>
                  <w:szCs w:val="20"/>
                  <w:u w:val="single"/>
                </w:rPr>
                <w:t>centre of mass centre of pressure</w:t>
              </w:r>
            </w:hyperlink>
            <w:r w:rsidRPr="002D0DD6">
              <w:rPr>
                <w:color w:val="1155CC"/>
                <w:sz w:val="20"/>
                <w:szCs w:val="20"/>
                <w:u w:val="single"/>
              </w:rPr>
              <w:t>.</w:t>
            </w:r>
          </w:p>
          <w:p w:rsidR="00AE4AE3" w:rsidRPr="002D0DD6" w:rsidRDefault="00AE4AE3" w:rsidP="009A71E7">
            <w:pPr>
              <w:keepLines/>
              <w:spacing w:before="120" w:after="120" w:line="240" w:lineRule="auto"/>
              <w:rPr>
                <w:sz w:val="20"/>
                <w:szCs w:val="20"/>
              </w:rPr>
            </w:pPr>
          </w:p>
          <w:p w:rsidR="00AE4AE3" w:rsidRPr="002D0DD6" w:rsidRDefault="00AE4AE3" w:rsidP="009A71E7">
            <w:pPr>
              <w:keepLines/>
              <w:spacing w:before="120" w:after="120" w:line="240" w:lineRule="auto"/>
              <w:rPr>
                <w:sz w:val="20"/>
                <w:szCs w:val="20"/>
              </w:rPr>
            </w:pPr>
          </w:p>
          <w:p w:rsidR="00AE4AE3" w:rsidRPr="002D0DD6" w:rsidRDefault="00AE4AE3" w:rsidP="009A71E7">
            <w:pPr>
              <w:keepLines/>
              <w:spacing w:before="120" w:after="120" w:line="240" w:lineRule="auto"/>
              <w:rPr>
                <w:sz w:val="20"/>
                <w:szCs w:val="20"/>
              </w:rPr>
            </w:pPr>
          </w:p>
          <w:p w:rsidR="00AE4AE3" w:rsidRPr="002D0DD6" w:rsidRDefault="00AE4AE3" w:rsidP="009A71E7">
            <w:pPr>
              <w:keepLines/>
              <w:spacing w:before="120" w:after="120" w:line="240" w:lineRule="auto"/>
              <w:rPr>
                <w:sz w:val="20"/>
                <w:szCs w:val="20"/>
              </w:rPr>
            </w:pPr>
          </w:p>
          <w:p w:rsidR="00AE4AE3" w:rsidRPr="002D0DD6" w:rsidRDefault="00AE4AE3" w:rsidP="009A71E7">
            <w:pPr>
              <w:keepLines/>
              <w:spacing w:before="120" w:after="120" w:line="240" w:lineRule="auto"/>
              <w:rPr>
                <w:sz w:val="20"/>
                <w:szCs w:val="20"/>
              </w:rPr>
            </w:pPr>
          </w:p>
          <w:p w:rsidR="00AE4AE3" w:rsidRPr="002D0DD6" w:rsidRDefault="00AE4AE3" w:rsidP="009A71E7">
            <w:pPr>
              <w:keepLines/>
              <w:spacing w:before="120" w:after="120" w:line="240" w:lineRule="auto"/>
              <w:rPr>
                <w:sz w:val="20"/>
                <w:szCs w:val="20"/>
              </w:rPr>
            </w:pPr>
          </w:p>
        </w:tc>
        <w:tc>
          <w:tcPr>
            <w:tcW w:w="2585" w:type="dxa"/>
          </w:tcPr>
          <w:p w:rsidR="00AE4AE3" w:rsidRPr="002D0DD6" w:rsidRDefault="00BE5B6E" w:rsidP="009A71E7">
            <w:pPr>
              <w:keepLines/>
              <w:spacing w:before="120" w:after="120" w:line="240" w:lineRule="auto"/>
              <w:rPr>
                <w:sz w:val="20"/>
                <w:szCs w:val="20"/>
              </w:rPr>
            </w:pPr>
            <w:proofErr w:type="spellStart"/>
            <w:r w:rsidRPr="002D0DD6">
              <w:rPr>
                <w:sz w:val="20"/>
                <w:szCs w:val="20"/>
              </w:rPr>
              <w:t>Mythbusters</w:t>
            </w:r>
            <w:proofErr w:type="spellEnd"/>
          </w:p>
          <w:p w:rsidR="00BE5B6E" w:rsidRPr="002D0DD6" w:rsidRDefault="00BE5B6E" w:rsidP="00BE5B6E">
            <w:pPr>
              <w:keepLines/>
              <w:spacing w:before="120" w:after="120" w:line="240" w:lineRule="auto"/>
              <w:rPr>
                <w:sz w:val="20"/>
                <w:szCs w:val="20"/>
              </w:rPr>
            </w:pPr>
            <w:proofErr w:type="spellStart"/>
            <w:r w:rsidRPr="002D0DD6">
              <w:rPr>
                <w:sz w:val="20"/>
                <w:szCs w:val="20"/>
              </w:rPr>
              <w:t>Rocketman</w:t>
            </w:r>
            <w:proofErr w:type="spellEnd"/>
            <w:r w:rsidRPr="002D0DD6">
              <w:rPr>
                <w:sz w:val="20"/>
                <w:szCs w:val="20"/>
              </w:rPr>
              <w:t>: Feb. 20, 2016</w:t>
            </w:r>
          </w:p>
          <w:p w:rsidR="00BE5B6E" w:rsidRPr="002D0DD6" w:rsidRDefault="00BE5B6E" w:rsidP="00BE5B6E">
            <w:pPr>
              <w:keepLines/>
              <w:spacing w:before="120" w:after="120" w:line="240" w:lineRule="auto"/>
              <w:rPr>
                <w:sz w:val="20"/>
                <w:szCs w:val="20"/>
              </w:rPr>
            </w:pPr>
            <w:r w:rsidRPr="002D0DD6">
              <w:rPr>
                <w:sz w:val="20"/>
                <w:szCs w:val="20"/>
              </w:rPr>
              <w:t xml:space="preserve">In this final rocket special Adam and Jamie tackle the all-time fan </w:t>
            </w:r>
            <w:r w:rsidR="009A0DAA" w:rsidRPr="002D0DD6">
              <w:rPr>
                <w:sz w:val="20"/>
                <w:szCs w:val="20"/>
              </w:rPr>
              <w:t>favourite</w:t>
            </w:r>
            <w:r w:rsidRPr="002D0DD6">
              <w:rPr>
                <w:sz w:val="20"/>
                <w:szCs w:val="20"/>
              </w:rPr>
              <w:t xml:space="preserve">: Are gummy bears a viable rocket fuel? </w:t>
            </w:r>
          </w:p>
        </w:tc>
      </w:tr>
      <w:tr w:rsidR="00AE4AE3" w:rsidRPr="002D0DD6" w:rsidTr="00A4253F">
        <w:trPr>
          <w:trHeight w:val="200"/>
        </w:trPr>
        <w:tc>
          <w:tcPr>
            <w:tcW w:w="15939" w:type="dxa"/>
            <w:gridSpan w:val="4"/>
            <w:shd w:val="clear" w:color="auto" w:fill="D9D9D9"/>
          </w:tcPr>
          <w:p w:rsidR="00AE4AE3" w:rsidRPr="002D0DD6" w:rsidRDefault="007D3BBD" w:rsidP="001C2211">
            <w:pPr>
              <w:keepLines/>
              <w:spacing w:before="120" w:after="60"/>
              <w:rPr>
                <w:sz w:val="20"/>
                <w:szCs w:val="20"/>
              </w:rPr>
            </w:pPr>
            <w:r w:rsidRPr="002D0DD6">
              <w:rPr>
                <w:b/>
                <w:sz w:val="20"/>
                <w:szCs w:val="20"/>
              </w:rPr>
              <w:t>Week 18 - Kerbal Space Program</w:t>
            </w:r>
          </w:p>
        </w:tc>
      </w:tr>
      <w:tr w:rsidR="00AE4AE3" w:rsidRPr="002D0DD6" w:rsidTr="00A4253F">
        <w:trPr>
          <w:trHeight w:val="200"/>
        </w:trPr>
        <w:tc>
          <w:tcPr>
            <w:tcW w:w="4928" w:type="dxa"/>
          </w:tcPr>
          <w:p w:rsidR="00AE4AE3" w:rsidRPr="002D0DD6" w:rsidRDefault="00AE4AE3">
            <w:pPr>
              <w:keepLines/>
              <w:spacing w:after="60"/>
              <w:rPr>
                <w:sz w:val="20"/>
                <w:szCs w:val="20"/>
              </w:rPr>
            </w:pPr>
          </w:p>
        </w:tc>
        <w:tc>
          <w:tcPr>
            <w:tcW w:w="2977" w:type="dxa"/>
          </w:tcPr>
          <w:p w:rsidR="00AE4AE3" w:rsidRPr="002D0DD6" w:rsidRDefault="007D3BBD" w:rsidP="009A71E7">
            <w:pPr>
              <w:keepLines/>
              <w:spacing w:before="120" w:after="120" w:line="240" w:lineRule="auto"/>
              <w:rPr>
                <w:sz w:val="20"/>
                <w:szCs w:val="20"/>
              </w:rPr>
            </w:pPr>
            <w:r w:rsidRPr="002D0DD6">
              <w:rPr>
                <w:sz w:val="20"/>
                <w:szCs w:val="20"/>
              </w:rPr>
              <w:t>Students will apply knowledge to design, build and test a rocket.</w:t>
            </w:r>
          </w:p>
          <w:p w:rsidR="00050030" w:rsidRPr="002D0DD6" w:rsidRDefault="00050030" w:rsidP="009A71E7">
            <w:pPr>
              <w:keepLines/>
              <w:spacing w:before="120" w:after="120" w:line="240" w:lineRule="auto"/>
              <w:rPr>
                <w:sz w:val="20"/>
                <w:szCs w:val="20"/>
              </w:rPr>
            </w:pPr>
          </w:p>
          <w:p w:rsidR="00050030" w:rsidRPr="002D0DD6" w:rsidRDefault="00050030" w:rsidP="009A71E7">
            <w:pPr>
              <w:keepLines/>
              <w:spacing w:before="120" w:after="120" w:line="240" w:lineRule="auto"/>
              <w:rPr>
                <w:sz w:val="20"/>
                <w:szCs w:val="20"/>
              </w:rPr>
            </w:pPr>
            <w:r w:rsidRPr="002D0DD6">
              <w:rPr>
                <w:sz w:val="20"/>
                <w:szCs w:val="20"/>
              </w:rPr>
              <w:t xml:space="preserve">Students can use </w:t>
            </w:r>
            <w:r w:rsidR="00DE2626" w:rsidRPr="002D0DD6">
              <w:rPr>
                <w:sz w:val="20"/>
                <w:szCs w:val="20"/>
              </w:rPr>
              <w:t>either</w:t>
            </w:r>
            <w:r w:rsidR="00DE2626">
              <w:rPr>
                <w:sz w:val="20"/>
                <w:szCs w:val="20"/>
              </w:rPr>
              <w:t xml:space="preserve"> </w:t>
            </w:r>
            <w:r w:rsidR="00DE2626" w:rsidRPr="002D0DD6">
              <w:rPr>
                <w:sz w:val="20"/>
                <w:szCs w:val="20"/>
              </w:rPr>
              <w:t>the</w:t>
            </w:r>
            <w:r w:rsidRPr="002D0DD6">
              <w:rPr>
                <w:sz w:val="20"/>
                <w:szCs w:val="20"/>
              </w:rPr>
              <w:t xml:space="preserve"> KSP free demo, </w:t>
            </w:r>
            <w:hyperlink r:id="rId26" w:history="1">
              <w:r w:rsidRPr="002D0DD6">
                <w:rPr>
                  <w:rStyle w:val="Hyperlink"/>
                  <w:sz w:val="20"/>
                  <w:szCs w:val="20"/>
                </w:rPr>
                <w:t>KSPedu</w:t>
              </w:r>
            </w:hyperlink>
            <w:r w:rsidRPr="002D0DD6">
              <w:rPr>
                <w:sz w:val="20"/>
                <w:szCs w:val="20"/>
              </w:rPr>
              <w:t xml:space="preserve"> version or KSP full version. </w:t>
            </w:r>
          </w:p>
        </w:tc>
        <w:tc>
          <w:tcPr>
            <w:tcW w:w="5449" w:type="dxa"/>
          </w:tcPr>
          <w:p w:rsidR="00AE4AE3" w:rsidRPr="002D0DD6" w:rsidRDefault="007D3BBD" w:rsidP="009A71E7">
            <w:pPr>
              <w:keepLines/>
              <w:spacing w:before="120" w:after="120" w:line="240" w:lineRule="auto"/>
              <w:rPr>
                <w:sz w:val="20"/>
                <w:szCs w:val="20"/>
              </w:rPr>
            </w:pPr>
            <w:r w:rsidRPr="002D0DD6">
              <w:rPr>
                <w:b/>
                <w:sz w:val="20"/>
                <w:szCs w:val="20"/>
              </w:rPr>
              <w:t>Skills and Application Task</w:t>
            </w:r>
            <w:r w:rsidR="00C049F4" w:rsidRPr="002D0DD6">
              <w:rPr>
                <w:b/>
                <w:sz w:val="20"/>
                <w:szCs w:val="20"/>
              </w:rPr>
              <w:t xml:space="preserve"> 2</w:t>
            </w:r>
            <w:r w:rsidRPr="002D0DD6">
              <w:rPr>
                <w:b/>
                <w:sz w:val="20"/>
                <w:szCs w:val="20"/>
              </w:rPr>
              <w:t>:</w:t>
            </w:r>
            <w:r w:rsidR="009A71E7" w:rsidRPr="002D0DD6">
              <w:rPr>
                <w:sz w:val="20"/>
                <w:szCs w:val="20"/>
              </w:rPr>
              <w:t xml:space="preserve">  </w:t>
            </w:r>
            <w:proofErr w:type="spellStart"/>
            <w:r w:rsidRPr="002D0DD6">
              <w:rPr>
                <w:b/>
                <w:sz w:val="20"/>
                <w:szCs w:val="20"/>
              </w:rPr>
              <w:t>Kerbal</w:t>
            </w:r>
            <w:proofErr w:type="spellEnd"/>
            <w:r w:rsidRPr="002D0DD6">
              <w:rPr>
                <w:b/>
                <w:sz w:val="20"/>
                <w:szCs w:val="20"/>
              </w:rPr>
              <w:t xml:space="preserve"> Space Program Rocket </w:t>
            </w:r>
          </w:p>
          <w:p w:rsidR="00AE4AE3" w:rsidRPr="002D0DD6" w:rsidRDefault="007D3BBD" w:rsidP="009A71E7">
            <w:pPr>
              <w:keepLines/>
              <w:spacing w:before="120" w:after="120" w:line="240" w:lineRule="auto"/>
              <w:rPr>
                <w:sz w:val="20"/>
                <w:szCs w:val="20"/>
              </w:rPr>
            </w:pPr>
            <w:r w:rsidRPr="002D0DD6">
              <w:rPr>
                <w:b/>
                <w:sz w:val="20"/>
                <w:szCs w:val="20"/>
              </w:rPr>
              <w:t>Students create rockets in the Rocket science simulator KSP and the  produce either a presentation, screencast or poster that justifies and explains the features of their design e.g. stability, aerodynamics, mass, thrust, drag, fuel, energy, heat, speed, acceleration, materials, centre of mass, centre of pressure</w:t>
            </w:r>
          </w:p>
        </w:tc>
        <w:tc>
          <w:tcPr>
            <w:tcW w:w="2585" w:type="dxa"/>
          </w:tcPr>
          <w:p w:rsidR="00AE4AE3" w:rsidRPr="002D0DD6" w:rsidRDefault="007D3BBD" w:rsidP="009A71E7">
            <w:pPr>
              <w:keepLines/>
              <w:spacing w:before="120" w:after="120" w:line="240" w:lineRule="auto"/>
              <w:rPr>
                <w:sz w:val="20"/>
                <w:szCs w:val="20"/>
              </w:rPr>
            </w:pPr>
            <w:r w:rsidRPr="002D0DD6">
              <w:rPr>
                <w:sz w:val="20"/>
                <w:szCs w:val="20"/>
              </w:rPr>
              <w:t>Simulations are a way that scientists can test complex systems as simulations can be programmed with the laws of physics.</w:t>
            </w:r>
          </w:p>
        </w:tc>
      </w:tr>
    </w:tbl>
    <w:p w:rsidR="00AE4AE3" w:rsidRDefault="00AE4AE3" w:rsidP="002D0DD6"/>
    <w:sectPr w:rsidR="00AE4AE3" w:rsidSect="00A4253F">
      <w:headerReference w:type="even" r:id="rId27"/>
      <w:headerReference w:type="default" r:id="rId28"/>
      <w:footerReference w:type="even" r:id="rId29"/>
      <w:footerReference w:type="default" r:id="rId30"/>
      <w:headerReference w:type="first" r:id="rId31"/>
      <w:footerReference w:type="first" r:id="rId32"/>
      <w:pgSz w:w="16840" w:h="11907" w:orient="landscape" w:code="237"/>
      <w:pgMar w:top="567" w:right="567" w:bottom="567" w:left="567" w:header="34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D38" w:rsidRDefault="00882D38" w:rsidP="00404AF1">
      <w:pPr>
        <w:spacing w:line="240" w:lineRule="auto"/>
      </w:pPr>
      <w:r>
        <w:separator/>
      </w:r>
    </w:p>
  </w:endnote>
  <w:endnote w:type="continuationSeparator" w:id="0">
    <w:p w:rsidR="00882D38" w:rsidRDefault="00882D38" w:rsidP="00404A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E3B" w:rsidRDefault="00123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AF1" w:rsidRPr="00404AF1" w:rsidRDefault="00404AF1">
    <w:pPr>
      <w:pStyle w:val="Footer"/>
      <w:rPr>
        <w:sz w:val="16"/>
      </w:rPr>
    </w:pPr>
    <w:r w:rsidRPr="00404AF1">
      <w:rPr>
        <w:sz w:val="16"/>
      </w:rPr>
      <w:t xml:space="preserve">Ref: </w:t>
    </w:r>
    <w:r w:rsidRPr="00404AF1">
      <w:rPr>
        <w:sz w:val="16"/>
      </w:rPr>
      <w:fldChar w:fldCharType="begin"/>
    </w:r>
    <w:r w:rsidRPr="00404AF1">
      <w:rPr>
        <w:sz w:val="16"/>
      </w:rPr>
      <w:instrText xml:space="preserve"> DOCPROPERTY  Objective-Id  \* MERGEFORMAT </w:instrText>
    </w:r>
    <w:r w:rsidRPr="00404AF1">
      <w:rPr>
        <w:sz w:val="16"/>
      </w:rPr>
      <w:fldChar w:fldCharType="separate"/>
    </w:r>
    <w:r w:rsidR="00A4253F">
      <w:rPr>
        <w:sz w:val="16"/>
      </w:rPr>
      <w:t>A541590</w:t>
    </w:r>
    <w:r w:rsidRPr="00404AF1">
      <w:rPr>
        <w:sz w:val="16"/>
      </w:rPr>
      <w:fldChar w:fldCharType="end"/>
    </w:r>
    <w:r w:rsidRPr="00404AF1">
      <w:rPr>
        <w:sz w:val="16"/>
      </w:rPr>
      <w:tab/>
    </w:r>
    <w:bookmarkStart w:id="0" w:name="_GoBack"/>
    <w:bookmarkEnd w:id="0"/>
    <w:r w:rsidRPr="00404AF1">
      <w:rPr>
        <w:sz w:val="16"/>
      </w:rPr>
      <w:tab/>
    </w:r>
    <w:r w:rsidRPr="00404AF1">
      <w:rPr>
        <w:sz w:val="16"/>
      </w:rPr>
      <w:fldChar w:fldCharType="begin"/>
    </w:r>
    <w:r w:rsidRPr="00404AF1">
      <w:rPr>
        <w:sz w:val="16"/>
      </w:rPr>
      <w:instrText xml:space="preserve"> PAGE  \* MERGEFORMAT </w:instrText>
    </w:r>
    <w:r w:rsidRPr="00404AF1">
      <w:rPr>
        <w:sz w:val="16"/>
      </w:rPr>
      <w:fldChar w:fldCharType="separate"/>
    </w:r>
    <w:r w:rsidR="00123E3B">
      <w:rPr>
        <w:noProof/>
        <w:sz w:val="16"/>
      </w:rPr>
      <w:t>1</w:t>
    </w:r>
    <w:r w:rsidRPr="00404AF1">
      <w:rPr>
        <w:sz w:val="16"/>
      </w:rPr>
      <w:fldChar w:fldCharType="end"/>
    </w:r>
    <w:r w:rsidRPr="00404AF1">
      <w:rPr>
        <w:sz w:val="16"/>
      </w:rPr>
      <w:t xml:space="preserve"> of </w:t>
    </w:r>
    <w:r w:rsidRPr="00404AF1">
      <w:rPr>
        <w:sz w:val="16"/>
      </w:rPr>
      <w:fldChar w:fldCharType="begin"/>
    </w:r>
    <w:r w:rsidRPr="00404AF1">
      <w:rPr>
        <w:sz w:val="16"/>
      </w:rPr>
      <w:instrText xml:space="preserve"> NUMPAGES  \* MERGEFORMAT </w:instrText>
    </w:r>
    <w:r w:rsidRPr="00404AF1">
      <w:rPr>
        <w:sz w:val="16"/>
      </w:rPr>
      <w:fldChar w:fldCharType="separate"/>
    </w:r>
    <w:r w:rsidR="00123E3B">
      <w:rPr>
        <w:noProof/>
        <w:sz w:val="16"/>
      </w:rPr>
      <w:t>7</w:t>
    </w:r>
    <w:r w:rsidRPr="00404AF1">
      <w:rPr>
        <w:sz w:val="16"/>
      </w:rPr>
      <w:fldChar w:fldCharType="end"/>
    </w:r>
  </w:p>
  <w:p w:rsidR="00404AF1" w:rsidRDefault="00404AF1">
    <w:pPr>
      <w:pStyle w:val="Footer"/>
    </w:pPr>
    <w:r w:rsidRPr="00404AF1">
      <w:rPr>
        <w:sz w:val="16"/>
      </w:rPr>
      <w:t xml:space="preserve">Last Updated: </w:t>
    </w:r>
    <w:r w:rsidR="00123E3B">
      <w:rPr>
        <w:sz w:val="16"/>
      </w:rPr>
      <w:fldChar w:fldCharType="begin"/>
    </w:r>
    <w:r w:rsidR="00123E3B">
      <w:rPr>
        <w:sz w:val="16"/>
      </w:rPr>
      <w:instrText xml:space="preserve"> DATE \@ "d/MM/yyyy h:mm am/pm" </w:instrText>
    </w:r>
    <w:r w:rsidR="00123E3B">
      <w:rPr>
        <w:sz w:val="16"/>
      </w:rPr>
      <w:fldChar w:fldCharType="separate"/>
    </w:r>
    <w:r w:rsidR="00123E3B">
      <w:rPr>
        <w:noProof/>
        <w:sz w:val="16"/>
      </w:rPr>
      <w:t>22/11/2016 12:41 PM</w:t>
    </w:r>
    <w:r w:rsidR="00123E3B">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E3B" w:rsidRDefault="00123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D38" w:rsidRDefault="00882D38" w:rsidP="00404AF1">
      <w:pPr>
        <w:spacing w:line="240" w:lineRule="auto"/>
      </w:pPr>
      <w:r>
        <w:separator/>
      </w:r>
    </w:p>
  </w:footnote>
  <w:footnote w:type="continuationSeparator" w:id="0">
    <w:p w:rsidR="00882D38" w:rsidRDefault="00882D38" w:rsidP="00404A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E3B" w:rsidRDefault="00123E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E3B" w:rsidRDefault="00123E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E3B" w:rsidRDefault="00123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3EC7"/>
    <w:multiLevelType w:val="hybridMultilevel"/>
    <w:tmpl w:val="1A2C6A7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nsid w:val="18791855"/>
    <w:multiLevelType w:val="hybridMultilevel"/>
    <w:tmpl w:val="6582A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66B382B"/>
    <w:multiLevelType w:val="hybridMultilevel"/>
    <w:tmpl w:val="F0B63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CC86197"/>
    <w:multiLevelType w:val="multilevel"/>
    <w:tmpl w:val="3D509230"/>
    <w:lvl w:ilvl="0">
      <w:start w:val="1"/>
      <w:numFmt w:val="bullet"/>
      <w:lvlText w:val="­"/>
      <w:lvlJc w:val="left"/>
      <w:pPr>
        <w:ind w:left="1060" w:firstLine="700"/>
      </w:pPr>
      <w:rPr>
        <w:rFonts w:ascii="Arial" w:eastAsia="Arial" w:hAnsi="Arial" w:cs="Arial"/>
        <w:vertAlign w:val="baseline"/>
      </w:rPr>
    </w:lvl>
    <w:lvl w:ilvl="1">
      <w:start w:val="1"/>
      <w:numFmt w:val="bullet"/>
      <w:lvlText w:val="o"/>
      <w:lvlJc w:val="left"/>
      <w:pPr>
        <w:ind w:left="1780" w:firstLine="1420"/>
      </w:pPr>
      <w:rPr>
        <w:rFonts w:ascii="Arial" w:eastAsia="Arial" w:hAnsi="Arial" w:cs="Arial"/>
        <w:vertAlign w:val="baseline"/>
      </w:rPr>
    </w:lvl>
    <w:lvl w:ilvl="2">
      <w:start w:val="1"/>
      <w:numFmt w:val="bullet"/>
      <w:lvlText w:val="▪"/>
      <w:lvlJc w:val="left"/>
      <w:pPr>
        <w:ind w:left="2500" w:firstLine="2140"/>
      </w:pPr>
      <w:rPr>
        <w:rFonts w:ascii="Arial" w:eastAsia="Arial" w:hAnsi="Arial" w:cs="Arial"/>
        <w:vertAlign w:val="baseline"/>
      </w:rPr>
    </w:lvl>
    <w:lvl w:ilvl="3">
      <w:start w:val="1"/>
      <w:numFmt w:val="bullet"/>
      <w:lvlText w:val="●"/>
      <w:lvlJc w:val="left"/>
      <w:pPr>
        <w:ind w:left="3220" w:firstLine="2860"/>
      </w:pPr>
      <w:rPr>
        <w:rFonts w:ascii="Arial" w:eastAsia="Arial" w:hAnsi="Arial" w:cs="Arial"/>
        <w:vertAlign w:val="baseline"/>
      </w:rPr>
    </w:lvl>
    <w:lvl w:ilvl="4">
      <w:start w:val="1"/>
      <w:numFmt w:val="bullet"/>
      <w:lvlText w:val="o"/>
      <w:lvlJc w:val="left"/>
      <w:pPr>
        <w:ind w:left="3940" w:firstLine="3580"/>
      </w:pPr>
      <w:rPr>
        <w:rFonts w:ascii="Arial" w:eastAsia="Arial" w:hAnsi="Arial" w:cs="Arial"/>
        <w:vertAlign w:val="baseline"/>
      </w:rPr>
    </w:lvl>
    <w:lvl w:ilvl="5">
      <w:start w:val="1"/>
      <w:numFmt w:val="bullet"/>
      <w:lvlText w:val="▪"/>
      <w:lvlJc w:val="left"/>
      <w:pPr>
        <w:ind w:left="4660" w:firstLine="4300"/>
      </w:pPr>
      <w:rPr>
        <w:rFonts w:ascii="Arial" w:eastAsia="Arial" w:hAnsi="Arial" w:cs="Arial"/>
        <w:vertAlign w:val="baseline"/>
      </w:rPr>
    </w:lvl>
    <w:lvl w:ilvl="6">
      <w:start w:val="1"/>
      <w:numFmt w:val="bullet"/>
      <w:lvlText w:val="●"/>
      <w:lvlJc w:val="left"/>
      <w:pPr>
        <w:ind w:left="5380" w:firstLine="5020"/>
      </w:pPr>
      <w:rPr>
        <w:rFonts w:ascii="Arial" w:eastAsia="Arial" w:hAnsi="Arial" w:cs="Arial"/>
        <w:vertAlign w:val="baseline"/>
      </w:rPr>
    </w:lvl>
    <w:lvl w:ilvl="7">
      <w:start w:val="1"/>
      <w:numFmt w:val="bullet"/>
      <w:lvlText w:val="o"/>
      <w:lvlJc w:val="left"/>
      <w:pPr>
        <w:ind w:left="6100" w:firstLine="5740"/>
      </w:pPr>
      <w:rPr>
        <w:rFonts w:ascii="Arial" w:eastAsia="Arial" w:hAnsi="Arial" w:cs="Arial"/>
        <w:vertAlign w:val="baseline"/>
      </w:rPr>
    </w:lvl>
    <w:lvl w:ilvl="8">
      <w:start w:val="1"/>
      <w:numFmt w:val="bullet"/>
      <w:lvlText w:val="▪"/>
      <w:lvlJc w:val="left"/>
      <w:pPr>
        <w:ind w:left="6820" w:firstLine="6460"/>
      </w:pPr>
      <w:rPr>
        <w:rFonts w:ascii="Arial" w:eastAsia="Arial" w:hAnsi="Arial" w:cs="Arial"/>
        <w:vertAlign w:val="baseline"/>
      </w:rPr>
    </w:lvl>
  </w:abstractNum>
  <w:abstractNum w:abstractNumId="4">
    <w:nsid w:val="713D7346"/>
    <w:multiLevelType w:val="hybridMultilevel"/>
    <w:tmpl w:val="1920473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E4AE3"/>
    <w:rsid w:val="00050030"/>
    <w:rsid w:val="00083108"/>
    <w:rsid w:val="00106E93"/>
    <w:rsid w:val="00123E3B"/>
    <w:rsid w:val="001C2211"/>
    <w:rsid w:val="002D0DD6"/>
    <w:rsid w:val="003153FF"/>
    <w:rsid w:val="00316DF0"/>
    <w:rsid w:val="00327B4B"/>
    <w:rsid w:val="00332066"/>
    <w:rsid w:val="00404AF1"/>
    <w:rsid w:val="00451317"/>
    <w:rsid w:val="00546DF4"/>
    <w:rsid w:val="006664AE"/>
    <w:rsid w:val="006E5BA7"/>
    <w:rsid w:val="007D3BBD"/>
    <w:rsid w:val="007E4175"/>
    <w:rsid w:val="00840663"/>
    <w:rsid w:val="00882D38"/>
    <w:rsid w:val="009A0DAA"/>
    <w:rsid w:val="009A71E7"/>
    <w:rsid w:val="00A4253F"/>
    <w:rsid w:val="00AE4AE3"/>
    <w:rsid w:val="00BE5B6E"/>
    <w:rsid w:val="00C049F4"/>
    <w:rsid w:val="00DC1D2E"/>
    <w:rsid w:val="00DC570E"/>
    <w:rsid w:val="00DE2626"/>
    <w:rsid w:val="00EB3C99"/>
    <w:rsid w:val="00EE02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050030"/>
    <w:rPr>
      <w:color w:val="0563C1" w:themeColor="hyperlink"/>
      <w:u w:val="single"/>
    </w:rPr>
  </w:style>
  <w:style w:type="paragraph" w:styleId="BalloonText">
    <w:name w:val="Balloon Text"/>
    <w:basedOn w:val="Normal"/>
    <w:link w:val="BalloonTextChar"/>
    <w:uiPriority w:val="99"/>
    <w:semiHidden/>
    <w:unhideWhenUsed/>
    <w:rsid w:val="003320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066"/>
    <w:rPr>
      <w:rFonts w:ascii="Tahoma" w:hAnsi="Tahoma" w:cs="Tahoma"/>
      <w:sz w:val="16"/>
      <w:szCs w:val="16"/>
    </w:rPr>
  </w:style>
  <w:style w:type="paragraph" w:styleId="ListParagraph">
    <w:name w:val="List Paragraph"/>
    <w:basedOn w:val="Normal"/>
    <w:uiPriority w:val="34"/>
    <w:qFormat/>
    <w:rsid w:val="00C049F4"/>
    <w:pPr>
      <w:ind w:left="720"/>
      <w:contextualSpacing/>
    </w:pPr>
  </w:style>
  <w:style w:type="paragraph" w:styleId="Header">
    <w:name w:val="header"/>
    <w:basedOn w:val="Normal"/>
    <w:link w:val="HeaderChar"/>
    <w:uiPriority w:val="99"/>
    <w:unhideWhenUsed/>
    <w:rsid w:val="00404AF1"/>
    <w:pPr>
      <w:tabs>
        <w:tab w:val="center" w:pos="4513"/>
        <w:tab w:val="right" w:pos="9026"/>
      </w:tabs>
      <w:spacing w:line="240" w:lineRule="auto"/>
    </w:pPr>
  </w:style>
  <w:style w:type="character" w:customStyle="1" w:styleId="HeaderChar">
    <w:name w:val="Header Char"/>
    <w:basedOn w:val="DefaultParagraphFont"/>
    <w:link w:val="Header"/>
    <w:uiPriority w:val="99"/>
    <w:rsid w:val="00404AF1"/>
  </w:style>
  <w:style w:type="paragraph" w:styleId="Footer">
    <w:name w:val="footer"/>
    <w:basedOn w:val="Normal"/>
    <w:link w:val="FooterChar"/>
    <w:uiPriority w:val="99"/>
    <w:unhideWhenUsed/>
    <w:rsid w:val="00404AF1"/>
    <w:pPr>
      <w:tabs>
        <w:tab w:val="center" w:pos="4513"/>
        <w:tab w:val="right" w:pos="9026"/>
      </w:tabs>
      <w:spacing w:line="240" w:lineRule="auto"/>
    </w:pPr>
  </w:style>
  <w:style w:type="character" w:customStyle="1" w:styleId="FooterChar">
    <w:name w:val="Footer Char"/>
    <w:basedOn w:val="DefaultParagraphFont"/>
    <w:link w:val="Footer"/>
    <w:uiPriority w:val="99"/>
    <w:rsid w:val="00404A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050030"/>
    <w:rPr>
      <w:color w:val="0563C1" w:themeColor="hyperlink"/>
      <w:u w:val="single"/>
    </w:rPr>
  </w:style>
  <w:style w:type="paragraph" w:styleId="BalloonText">
    <w:name w:val="Balloon Text"/>
    <w:basedOn w:val="Normal"/>
    <w:link w:val="BalloonTextChar"/>
    <w:uiPriority w:val="99"/>
    <w:semiHidden/>
    <w:unhideWhenUsed/>
    <w:rsid w:val="003320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066"/>
    <w:rPr>
      <w:rFonts w:ascii="Tahoma" w:hAnsi="Tahoma" w:cs="Tahoma"/>
      <w:sz w:val="16"/>
      <w:szCs w:val="16"/>
    </w:rPr>
  </w:style>
  <w:style w:type="paragraph" w:styleId="ListParagraph">
    <w:name w:val="List Paragraph"/>
    <w:basedOn w:val="Normal"/>
    <w:uiPriority w:val="34"/>
    <w:qFormat/>
    <w:rsid w:val="00C049F4"/>
    <w:pPr>
      <w:ind w:left="720"/>
      <w:contextualSpacing/>
    </w:pPr>
  </w:style>
  <w:style w:type="paragraph" w:styleId="Header">
    <w:name w:val="header"/>
    <w:basedOn w:val="Normal"/>
    <w:link w:val="HeaderChar"/>
    <w:uiPriority w:val="99"/>
    <w:unhideWhenUsed/>
    <w:rsid w:val="00404AF1"/>
    <w:pPr>
      <w:tabs>
        <w:tab w:val="center" w:pos="4513"/>
        <w:tab w:val="right" w:pos="9026"/>
      </w:tabs>
      <w:spacing w:line="240" w:lineRule="auto"/>
    </w:pPr>
  </w:style>
  <w:style w:type="character" w:customStyle="1" w:styleId="HeaderChar">
    <w:name w:val="Header Char"/>
    <w:basedOn w:val="DefaultParagraphFont"/>
    <w:link w:val="Header"/>
    <w:uiPriority w:val="99"/>
    <w:rsid w:val="00404AF1"/>
  </w:style>
  <w:style w:type="paragraph" w:styleId="Footer">
    <w:name w:val="footer"/>
    <w:basedOn w:val="Normal"/>
    <w:link w:val="FooterChar"/>
    <w:uiPriority w:val="99"/>
    <w:unhideWhenUsed/>
    <w:rsid w:val="00404AF1"/>
    <w:pPr>
      <w:tabs>
        <w:tab w:val="center" w:pos="4513"/>
        <w:tab w:val="right" w:pos="9026"/>
      </w:tabs>
      <w:spacing w:line="240" w:lineRule="auto"/>
    </w:pPr>
  </w:style>
  <w:style w:type="character" w:customStyle="1" w:styleId="FooterChar">
    <w:name w:val="Footer Char"/>
    <w:basedOn w:val="DefaultParagraphFont"/>
    <w:link w:val="Footer"/>
    <w:uiPriority w:val="99"/>
    <w:rsid w:val="0040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42915">
      <w:bodyDiv w:val="1"/>
      <w:marLeft w:val="0"/>
      <w:marRight w:val="0"/>
      <w:marTop w:val="0"/>
      <w:marBottom w:val="0"/>
      <w:divBdr>
        <w:top w:val="none" w:sz="0" w:space="0" w:color="auto"/>
        <w:left w:val="none" w:sz="0" w:space="0" w:color="auto"/>
        <w:bottom w:val="none" w:sz="0" w:space="0" w:color="auto"/>
        <w:right w:val="none" w:sz="0" w:space="0" w:color="auto"/>
      </w:divBdr>
      <w:divsChild>
        <w:div w:id="1687318474">
          <w:marLeft w:val="0"/>
          <w:marRight w:val="0"/>
          <w:marTop w:val="0"/>
          <w:marBottom w:val="0"/>
          <w:divBdr>
            <w:top w:val="none" w:sz="0" w:space="0" w:color="auto"/>
            <w:left w:val="none" w:sz="0" w:space="0" w:color="auto"/>
            <w:bottom w:val="none" w:sz="0" w:space="0" w:color="auto"/>
            <w:right w:val="none" w:sz="0" w:space="0" w:color="auto"/>
          </w:divBdr>
          <w:divsChild>
            <w:div w:id="986398964">
              <w:marLeft w:val="0"/>
              <w:marRight w:val="0"/>
              <w:marTop w:val="0"/>
              <w:marBottom w:val="0"/>
              <w:divBdr>
                <w:top w:val="none" w:sz="0" w:space="0" w:color="auto"/>
                <w:left w:val="none" w:sz="0" w:space="0" w:color="auto"/>
                <w:bottom w:val="none" w:sz="0" w:space="0" w:color="auto"/>
                <w:right w:val="none" w:sz="0" w:space="0" w:color="auto"/>
              </w:divBdr>
              <w:divsChild>
                <w:div w:id="1979333084">
                  <w:marLeft w:val="0"/>
                  <w:marRight w:val="0"/>
                  <w:marTop w:val="0"/>
                  <w:marBottom w:val="0"/>
                  <w:divBdr>
                    <w:top w:val="none" w:sz="0" w:space="0" w:color="auto"/>
                    <w:left w:val="none" w:sz="0" w:space="0" w:color="auto"/>
                    <w:bottom w:val="none" w:sz="0" w:space="0" w:color="auto"/>
                    <w:right w:val="none" w:sz="0" w:space="0" w:color="auto"/>
                  </w:divBdr>
                  <w:divsChild>
                    <w:div w:id="498544139">
                      <w:marLeft w:val="0"/>
                      <w:marRight w:val="0"/>
                      <w:marTop w:val="0"/>
                      <w:marBottom w:val="0"/>
                      <w:divBdr>
                        <w:top w:val="none" w:sz="0" w:space="0" w:color="auto"/>
                        <w:left w:val="none" w:sz="0" w:space="0" w:color="auto"/>
                        <w:bottom w:val="none" w:sz="0" w:space="0" w:color="auto"/>
                        <w:right w:val="none" w:sz="0" w:space="0" w:color="auto"/>
                      </w:divBdr>
                      <w:divsChild>
                        <w:div w:id="1761218258">
                          <w:marLeft w:val="0"/>
                          <w:marRight w:val="0"/>
                          <w:marTop w:val="0"/>
                          <w:marBottom w:val="0"/>
                          <w:divBdr>
                            <w:top w:val="none" w:sz="0" w:space="0" w:color="auto"/>
                            <w:left w:val="none" w:sz="0" w:space="0" w:color="auto"/>
                            <w:bottom w:val="none" w:sz="0" w:space="0" w:color="auto"/>
                            <w:right w:val="none" w:sz="0" w:space="0" w:color="auto"/>
                          </w:divBdr>
                          <w:divsChild>
                            <w:div w:id="1471441947">
                              <w:marLeft w:val="0"/>
                              <w:marRight w:val="0"/>
                              <w:marTop w:val="0"/>
                              <w:marBottom w:val="0"/>
                              <w:divBdr>
                                <w:top w:val="none" w:sz="0" w:space="0" w:color="auto"/>
                                <w:left w:val="none" w:sz="0" w:space="0" w:color="auto"/>
                                <w:bottom w:val="none" w:sz="0" w:space="0" w:color="auto"/>
                                <w:right w:val="none" w:sz="0" w:space="0" w:color="auto"/>
                              </w:divBdr>
                              <w:divsChild>
                                <w:div w:id="1489059410">
                                  <w:marLeft w:val="0"/>
                                  <w:marRight w:val="0"/>
                                  <w:marTop w:val="0"/>
                                  <w:marBottom w:val="0"/>
                                  <w:divBdr>
                                    <w:top w:val="none" w:sz="0" w:space="0" w:color="auto"/>
                                    <w:left w:val="none" w:sz="0" w:space="0" w:color="auto"/>
                                    <w:bottom w:val="none" w:sz="0" w:space="0" w:color="auto"/>
                                    <w:right w:val="none" w:sz="0" w:space="0" w:color="auto"/>
                                  </w:divBdr>
                                  <w:divsChild>
                                    <w:div w:id="81417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ellarium.org/" TargetMode="External"/><Relationship Id="rId13" Type="http://schemas.openxmlformats.org/officeDocument/2006/relationships/hyperlink" Target="http://spacemath.gsfc.nasa.gov/weekly/6Page2.pdf" TargetMode="External"/><Relationship Id="rId18" Type="http://schemas.openxmlformats.org/officeDocument/2006/relationships/hyperlink" Target="https://www.youtube.com/watch?v=Bx91Qf5C8Nc" TargetMode="External"/><Relationship Id="rId26" Type="http://schemas.openxmlformats.org/officeDocument/2006/relationships/hyperlink" Target="http://www.kerbaledu.com/" TargetMode="External"/><Relationship Id="rId3" Type="http://schemas.microsoft.com/office/2007/relationships/stylesWithEffects" Target="stylesWithEffects.xml"/><Relationship Id="rId21" Type="http://schemas.openxmlformats.org/officeDocument/2006/relationships/hyperlink" Target="http://sciencelearn.org.nz/Contexts/Rockets/Sci-Media/Interactive/Rocket-launch-simulatio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pload.wikimedia.org/wikipedia/commons/e/e2/Driving_Distances_on_Mars_and_the_Moon.png" TargetMode="External"/><Relationship Id="rId17" Type="http://schemas.openxmlformats.org/officeDocument/2006/relationships/hyperlink" Target="http://greatminds.net/maps/images/math_documents/G9.M3.B.L13.v3.1.3.0w_Teacher_Materials.pdf" TargetMode="External"/><Relationship Id="rId25" Type="http://schemas.openxmlformats.org/officeDocument/2006/relationships/hyperlink" Target="http://www.exo.net/~pauld/activities/flying/Flightstyrofoamplate.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sa.gov/pdf/265386main_Adventures_In_Rocket_Science.pdf" TargetMode="External"/><Relationship Id="rId20" Type="http://schemas.openxmlformats.org/officeDocument/2006/relationships/hyperlink" Target="http://www.us-satellite.net/nasa/endeavor/resources/mathdocs/YBottle_Rocket.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anetary.org/multimedia/space-images/mars/phil-stookes-curiosity-route-maps.html" TargetMode="External"/><Relationship Id="rId24" Type="http://schemas.openxmlformats.org/officeDocument/2006/relationships/hyperlink" Target="https://www.youtube.com/watch?v=yOcis_xc4O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hysicsclassroom.com/mmedia/kinema/rocket.cfm" TargetMode="External"/><Relationship Id="rId23" Type="http://schemas.openxmlformats.org/officeDocument/2006/relationships/hyperlink" Target="https://www.youtube.com/watch?v=NbGTlNweypk" TargetMode="External"/><Relationship Id="rId28" Type="http://schemas.openxmlformats.org/officeDocument/2006/relationships/header" Target="header2.xml"/><Relationship Id="rId10" Type="http://schemas.openxmlformats.org/officeDocument/2006/relationships/hyperlink" Target="http://htwins.net/scale2/" TargetMode="External"/><Relationship Id="rId19" Type="http://schemas.openxmlformats.org/officeDocument/2006/relationships/hyperlink" Target="http://au.rokit.com/rokit-labs/water-rocket-experiment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nikon.com/about/feelnikon/universcale/scale.htm" TargetMode="External"/><Relationship Id="rId14" Type="http://schemas.openxmlformats.org/officeDocument/2006/relationships/hyperlink" Target="http://theuniverseandmore.com/games/graphing-challenge/" TargetMode="External"/><Relationship Id="rId22" Type="http://schemas.openxmlformats.org/officeDocument/2006/relationships/hyperlink" Target="https://www.nasa.gov/pdf/315957main_Microgravity_Inertial_Balance.pdf"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2492</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Ey</dc:creator>
  <cp:lastModifiedBy>Alina Pietrzyk</cp:lastModifiedBy>
  <cp:revision>17</cp:revision>
  <cp:lastPrinted>2016-06-30T03:31:00Z</cp:lastPrinted>
  <dcterms:created xsi:type="dcterms:W3CDTF">2016-06-27T04:08:00Z</dcterms:created>
  <dcterms:modified xsi:type="dcterms:W3CDTF">2016-11-22T02:11:00Z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A541590</vt:lpwstr>
  </property>
  <property fmtid="{D5CDD505-2E9C-101B-9397-08002B2CF9AE}" pid="4" name="Objective-Title">
    <vt:lpwstr>Stage 1 Physics  Rocket Science Program (2)</vt:lpwstr>
  </property>
  <property fmtid="{D5CDD505-2E9C-101B-9397-08002B2CF9AE}" pid="5" name="Objective-Comment">
    <vt:lpwstr/>
  </property>
  <property fmtid="{D5CDD505-2E9C-101B-9397-08002B2CF9AE}" pid="6" name="Objective-CreationStamp">
    <vt:filetime>2016-06-27T03:08:43Z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2016-11-15T00:51:50Z</vt:filetime>
  </property>
  <property fmtid="{D5CDD505-2E9C-101B-9397-08002B2CF9AE}" pid="11" name="Objective-Owner">
    <vt:lpwstr>Lois Ey</vt:lpwstr>
  </property>
  <property fmtid="{D5CDD505-2E9C-101B-9397-08002B2CF9AE}" pid="12" name="Objective-Path">
    <vt:lpwstr>Objective Global Folder:SACE Support Materials:SACE Support Materials Stage 1:Sciences:Physics (from 2017):Pre-approved LAPs:</vt:lpwstr>
  </property>
  <property fmtid="{D5CDD505-2E9C-101B-9397-08002B2CF9AE}" pid="13" name="Objective-Parent">
    <vt:lpwstr>Pre-approved LAPs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qA14527</vt:lpwstr>
  </property>
  <property fmtid="{D5CDD505-2E9C-101B-9397-08002B2CF9AE}" pid="19" name="Objective-Classification">
    <vt:lpwstr>[Inherited - none]</vt:lpwstr>
  </property>
  <property fmtid="{D5CDD505-2E9C-101B-9397-08002B2CF9AE}" pid="20" name="Objective-Caveats">
    <vt:lpwstr/>
  </property>
</Properties>
</file>