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FEC0" w14:textId="77777777" w:rsidR="0089422E" w:rsidRPr="00124F32" w:rsidRDefault="00B60B30" w:rsidP="000C15F1">
      <w:pPr>
        <w:spacing w:line="360" w:lineRule="auto"/>
        <w:jc w:val="center"/>
        <w:rPr>
          <w:rFonts w:ascii="Roboto" w:hAnsi="Roboto" w:cs="Arial"/>
          <w:b/>
          <w:sz w:val="22"/>
          <w:szCs w:val="22"/>
        </w:rPr>
      </w:pPr>
      <w:r w:rsidRPr="00124F32">
        <w:rPr>
          <w:rFonts w:ascii="Roboto" w:hAnsi="Roboto" w:cs="Arial"/>
          <w:b/>
          <w:sz w:val="22"/>
          <w:szCs w:val="22"/>
        </w:rPr>
        <w:t>Stage 2</w:t>
      </w:r>
      <w:r w:rsidR="0089422E" w:rsidRPr="00124F32">
        <w:rPr>
          <w:rFonts w:ascii="Roboto" w:hAnsi="Roboto" w:cs="Arial"/>
          <w:b/>
          <w:sz w:val="22"/>
          <w:szCs w:val="22"/>
        </w:rPr>
        <w:t xml:space="preserve"> Ancient Studies</w:t>
      </w:r>
    </w:p>
    <w:p w14:paraId="614AFEC1" w14:textId="77777777" w:rsidR="0089422E" w:rsidRPr="00124F32" w:rsidRDefault="0089422E" w:rsidP="000C15F1">
      <w:pPr>
        <w:spacing w:line="360" w:lineRule="auto"/>
        <w:jc w:val="center"/>
        <w:rPr>
          <w:rFonts w:ascii="Roboto" w:hAnsi="Roboto" w:cs="Arial"/>
          <w:b/>
          <w:sz w:val="22"/>
          <w:szCs w:val="22"/>
        </w:rPr>
      </w:pPr>
      <w:r w:rsidRPr="00124F32">
        <w:rPr>
          <w:rFonts w:ascii="Roboto" w:hAnsi="Roboto" w:cs="Arial"/>
          <w:b/>
          <w:sz w:val="22"/>
          <w:szCs w:val="22"/>
        </w:rPr>
        <w:t>Assessment type 2: Connections</w:t>
      </w:r>
    </w:p>
    <w:p w14:paraId="614AFEC2" w14:textId="77777777" w:rsidR="00B60B30" w:rsidRPr="00124F32" w:rsidRDefault="0089422E" w:rsidP="000C15F1">
      <w:pPr>
        <w:spacing w:line="360" w:lineRule="auto"/>
        <w:jc w:val="center"/>
        <w:rPr>
          <w:rFonts w:ascii="Roboto" w:hAnsi="Roboto" w:cs="Arial"/>
          <w:b/>
          <w:sz w:val="22"/>
          <w:szCs w:val="22"/>
        </w:rPr>
      </w:pPr>
      <w:r w:rsidRPr="00124F32">
        <w:rPr>
          <w:rFonts w:ascii="Roboto" w:hAnsi="Roboto" w:cs="Arial"/>
          <w:b/>
          <w:sz w:val="22"/>
          <w:szCs w:val="22"/>
        </w:rPr>
        <w:t>Topic 3: Political Power &amp; Authority</w:t>
      </w:r>
      <w:r w:rsidR="00B60B30" w:rsidRPr="00124F32">
        <w:rPr>
          <w:rFonts w:ascii="Roboto" w:hAnsi="Roboto" w:cs="Arial"/>
          <w:b/>
          <w:sz w:val="22"/>
          <w:szCs w:val="22"/>
        </w:rPr>
        <w:t>- Corruption</w:t>
      </w:r>
    </w:p>
    <w:p w14:paraId="614AFEC3" w14:textId="77777777" w:rsidR="0089422E" w:rsidRPr="00124F32" w:rsidRDefault="0089422E" w:rsidP="0089422E">
      <w:pPr>
        <w:rPr>
          <w:rFonts w:ascii="Roboto" w:hAnsi="Roboto" w:cs="Arial"/>
          <w:b/>
          <w:sz w:val="22"/>
          <w:szCs w:val="22"/>
        </w:rPr>
      </w:pPr>
      <w:r w:rsidRPr="00124F32">
        <w:rPr>
          <w:rFonts w:ascii="Roboto" w:hAnsi="Roboto" w:cs="Arial"/>
          <w:b/>
          <w:sz w:val="22"/>
          <w:szCs w:val="22"/>
        </w:rPr>
        <w:t xml:space="preserve"> </w:t>
      </w:r>
      <w:r w:rsidRPr="00124F32">
        <w:rPr>
          <w:rFonts w:ascii="Roboto" w:hAnsi="Roboto" w:cs="Arial"/>
          <w:b/>
          <w:sz w:val="22"/>
          <w:szCs w:val="22"/>
        </w:rPr>
        <w:tab/>
      </w:r>
      <w:r w:rsidRPr="00124F32">
        <w:rPr>
          <w:rFonts w:ascii="Roboto" w:hAnsi="Roboto" w:cs="Arial"/>
          <w:b/>
          <w:sz w:val="22"/>
          <w:szCs w:val="22"/>
        </w:rPr>
        <w:tab/>
      </w:r>
      <w:r w:rsidRPr="00124F32">
        <w:rPr>
          <w:rFonts w:ascii="Roboto" w:hAnsi="Roboto" w:cs="Arial"/>
          <w:b/>
          <w:sz w:val="22"/>
          <w:szCs w:val="22"/>
        </w:rPr>
        <w:tab/>
      </w:r>
    </w:p>
    <w:p w14:paraId="614AFEC4" w14:textId="77777777" w:rsidR="0089422E" w:rsidRPr="00124F32" w:rsidRDefault="0089422E" w:rsidP="0089422E">
      <w:pPr>
        <w:rPr>
          <w:rFonts w:ascii="Roboto" w:hAnsi="Roboto" w:cs="Arial"/>
          <w:sz w:val="22"/>
          <w:szCs w:val="22"/>
        </w:rPr>
      </w:pPr>
      <w:r w:rsidRPr="00124F32">
        <w:rPr>
          <w:rFonts w:ascii="Roboto" w:hAnsi="Roboto" w:cs="Arial"/>
          <w:b/>
          <w:sz w:val="22"/>
          <w:szCs w:val="22"/>
        </w:rPr>
        <w:t>Assessment Conditions</w:t>
      </w:r>
      <w:r w:rsidRPr="00124F32">
        <w:rPr>
          <w:rFonts w:ascii="Roboto" w:hAnsi="Roboto" w:cs="Arial"/>
          <w:sz w:val="22"/>
          <w:szCs w:val="22"/>
        </w:rPr>
        <w:t>: Written and recorded summary of</w:t>
      </w:r>
      <w:r w:rsidR="00C96F7B" w:rsidRPr="00124F32">
        <w:rPr>
          <w:rFonts w:ascii="Roboto" w:hAnsi="Roboto" w:cs="Arial"/>
          <w:sz w:val="22"/>
          <w:szCs w:val="22"/>
        </w:rPr>
        <w:t xml:space="preserve"> learning</w:t>
      </w:r>
      <w:r w:rsidRPr="00124F32">
        <w:rPr>
          <w:rFonts w:ascii="Roboto" w:hAnsi="Roboto" w:cs="Arial"/>
          <w:sz w:val="22"/>
          <w:szCs w:val="22"/>
        </w:rPr>
        <w:t xml:space="preserve"> </w:t>
      </w:r>
      <w:r w:rsidR="00B60B30" w:rsidRPr="00124F32">
        <w:rPr>
          <w:rFonts w:ascii="Roboto" w:hAnsi="Roboto" w:cs="Arial"/>
          <w:sz w:val="22"/>
          <w:szCs w:val="22"/>
        </w:rPr>
        <w:t>to</w:t>
      </w:r>
      <w:r w:rsidR="00C96F7B" w:rsidRPr="00124F32">
        <w:rPr>
          <w:rFonts w:ascii="Roboto" w:hAnsi="Roboto" w:cs="Arial"/>
          <w:sz w:val="22"/>
          <w:szCs w:val="22"/>
        </w:rPr>
        <w:t xml:space="preserve"> </w:t>
      </w:r>
      <w:r w:rsidRPr="00124F32">
        <w:rPr>
          <w:rFonts w:ascii="Roboto" w:hAnsi="Roboto" w:cs="Arial"/>
          <w:sz w:val="22"/>
          <w:szCs w:val="22"/>
        </w:rPr>
        <w:t xml:space="preserve">a maximum of 1000 words or equivalent multimodal. </w:t>
      </w:r>
    </w:p>
    <w:p w14:paraId="614AFEC5" w14:textId="77777777" w:rsidR="0089422E" w:rsidRPr="00124F32" w:rsidRDefault="0089422E" w:rsidP="0089422E">
      <w:pPr>
        <w:rPr>
          <w:rFonts w:ascii="Roboto" w:hAnsi="Roboto" w:cs="Arial"/>
          <w:sz w:val="22"/>
          <w:szCs w:val="22"/>
        </w:rPr>
      </w:pPr>
    </w:p>
    <w:p w14:paraId="614AFEC6" w14:textId="77777777" w:rsidR="0089422E" w:rsidRPr="00124F32" w:rsidRDefault="0089422E" w:rsidP="0089422E">
      <w:pPr>
        <w:rPr>
          <w:rFonts w:ascii="Roboto" w:hAnsi="Roboto" w:cs="Arial"/>
          <w:b/>
          <w:sz w:val="22"/>
          <w:szCs w:val="22"/>
        </w:rPr>
      </w:pPr>
      <w:r w:rsidRPr="00124F32">
        <w:rPr>
          <w:rFonts w:ascii="Roboto" w:hAnsi="Roboto" w:cs="Arial"/>
          <w:b/>
          <w:sz w:val="22"/>
          <w:szCs w:val="22"/>
        </w:rPr>
        <w:t>Purpose:</w:t>
      </w:r>
    </w:p>
    <w:p w14:paraId="614AFEC7" w14:textId="77777777" w:rsidR="0089422E" w:rsidRPr="00124F32" w:rsidRDefault="0089422E" w:rsidP="0089422E">
      <w:pPr>
        <w:pStyle w:val="ACLAPTableText"/>
        <w:rPr>
          <w:rFonts w:ascii="Roboto" w:hAnsi="Roboto" w:cs="Arial"/>
          <w:sz w:val="22"/>
          <w:szCs w:val="22"/>
        </w:rPr>
      </w:pPr>
      <w:r w:rsidRPr="00124F32">
        <w:rPr>
          <w:rFonts w:ascii="Roboto" w:hAnsi="Roboto" w:cs="Arial"/>
          <w:sz w:val="22"/>
          <w:szCs w:val="22"/>
        </w:rPr>
        <w:t xml:space="preserve">Students explore how political systems are corrupted for personal </w:t>
      </w:r>
      <w:r w:rsidR="00B60B30" w:rsidRPr="00124F32">
        <w:rPr>
          <w:rFonts w:ascii="Roboto" w:hAnsi="Roboto" w:cs="Arial"/>
          <w:sz w:val="22"/>
          <w:szCs w:val="22"/>
        </w:rPr>
        <w:t>or political gain</w:t>
      </w:r>
      <w:r w:rsidRPr="00124F32">
        <w:rPr>
          <w:rFonts w:ascii="Roboto" w:hAnsi="Roboto" w:cs="Arial"/>
          <w:sz w:val="22"/>
          <w:szCs w:val="22"/>
        </w:rPr>
        <w:t xml:space="preserve">. Students draw comparisons between the manipulation of the </w:t>
      </w:r>
      <w:r w:rsidRPr="00124F32">
        <w:rPr>
          <w:rFonts w:ascii="Roboto" w:hAnsi="Roboto" w:cs="Arial"/>
          <w:i/>
          <w:sz w:val="22"/>
          <w:szCs w:val="22"/>
        </w:rPr>
        <w:t xml:space="preserve">Cursus </w:t>
      </w:r>
      <w:proofErr w:type="spellStart"/>
      <w:r w:rsidRPr="00124F32">
        <w:rPr>
          <w:rFonts w:ascii="Roboto" w:hAnsi="Roboto" w:cs="Arial"/>
          <w:i/>
          <w:sz w:val="22"/>
          <w:szCs w:val="22"/>
        </w:rPr>
        <w:t>Honorum</w:t>
      </w:r>
      <w:proofErr w:type="spellEnd"/>
      <w:r w:rsidR="00B60B30" w:rsidRPr="00124F32">
        <w:rPr>
          <w:rFonts w:ascii="Roboto" w:hAnsi="Roboto" w:cs="Arial"/>
          <w:sz w:val="22"/>
          <w:szCs w:val="22"/>
        </w:rPr>
        <w:t xml:space="preserve"> and the actions of Roman l</w:t>
      </w:r>
      <w:r w:rsidRPr="00124F32">
        <w:rPr>
          <w:rFonts w:ascii="Roboto" w:hAnsi="Roboto" w:cs="Arial"/>
          <w:sz w:val="22"/>
          <w:szCs w:val="22"/>
        </w:rPr>
        <w:t>eaders or groups (</w:t>
      </w:r>
      <w:proofErr w:type="gramStart"/>
      <w:r w:rsidRPr="00124F32">
        <w:rPr>
          <w:rFonts w:ascii="Roboto" w:hAnsi="Roboto" w:cs="Arial"/>
          <w:sz w:val="22"/>
          <w:szCs w:val="22"/>
        </w:rPr>
        <w:t>i.e.</w:t>
      </w:r>
      <w:proofErr w:type="gramEnd"/>
      <w:r w:rsidRPr="00124F32">
        <w:rPr>
          <w:rFonts w:ascii="Roboto" w:hAnsi="Roboto" w:cs="Arial"/>
          <w:sz w:val="22"/>
          <w:szCs w:val="22"/>
        </w:rPr>
        <w:t xml:space="preserve"> Gaius Marius, Sulla, First Triumvirate) with a modern day political figure or group wh</w:t>
      </w:r>
      <w:r w:rsidR="00B40705" w:rsidRPr="00124F32">
        <w:rPr>
          <w:rFonts w:ascii="Roboto" w:hAnsi="Roboto" w:cs="Arial"/>
          <w:sz w:val="22"/>
          <w:szCs w:val="22"/>
        </w:rPr>
        <w:t xml:space="preserve">o has manipulated, </w:t>
      </w:r>
      <w:r w:rsidRPr="00124F32">
        <w:rPr>
          <w:rFonts w:ascii="Roboto" w:hAnsi="Roboto" w:cs="Arial"/>
          <w:sz w:val="22"/>
          <w:szCs w:val="22"/>
        </w:rPr>
        <w:t>ignored or corrupted political processes to gain power and resources.</w:t>
      </w:r>
    </w:p>
    <w:p w14:paraId="614AFEC8" w14:textId="77777777" w:rsidR="0089422E" w:rsidRPr="00124F32" w:rsidRDefault="0089422E" w:rsidP="0089422E">
      <w:pPr>
        <w:rPr>
          <w:rFonts w:ascii="Roboto" w:eastAsia="Arial Unicode MS" w:hAnsi="Roboto" w:cs="Arial"/>
          <w:sz w:val="22"/>
          <w:szCs w:val="22"/>
        </w:rPr>
      </w:pPr>
    </w:p>
    <w:p w14:paraId="614AFEC9" w14:textId="77777777" w:rsidR="0089422E" w:rsidRPr="00124F32" w:rsidRDefault="0089422E" w:rsidP="0089422E">
      <w:pPr>
        <w:rPr>
          <w:rFonts w:ascii="Roboto" w:hAnsi="Roboto" w:cs="Arial"/>
          <w:b/>
          <w:sz w:val="22"/>
          <w:szCs w:val="22"/>
        </w:rPr>
      </w:pPr>
      <w:r w:rsidRPr="00124F32">
        <w:rPr>
          <w:rFonts w:ascii="Roboto" w:hAnsi="Roboto" w:cs="Arial"/>
          <w:b/>
          <w:sz w:val="22"/>
          <w:szCs w:val="22"/>
        </w:rPr>
        <w:t>Description of Assessment:</w:t>
      </w:r>
    </w:p>
    <w:p w14:paraId="614AFECA" w14:textId="77777777" w:rsidR="0089422E" w:rsidRPr="00124F32" w:rsidRDefault="0089422E" w:rsidP="0089422E">
      <w:pPr>
        <w:rPr>
          <w:rFonts w:ascii="Roboto" w:hAnsi="Roboto" w:cs="Arial"/>
          <w:sz w:val="22"/>
          <w:szCs w:val="22"/>
        </w:rPr>
      </w:pPr>
      <w:r w:rsidRPr="00124F32">
        <w:rPr>
          <w:rFonts w:ascii="Roboto" w:hAnsi="Roboto" w:cs="Arial"/>
          <w:sz w:val="22"/>
          <w:szCs w:val="22"/>
        </w:rPr>
        <w:t xml:space="preserve">In small groups of 3 or 4, students develop and run a short </w:t>
      </w:r>
      <w:proofErr w:type="gramStart"/>
      <w:r w:rsidRPr="00124F32">
        <w:rPr>
          <w:rFonts w:ascii="Roboto" w:hAnsi="Roboto" w:cs="Arial"/>
          <w:sz w:val="22"/>
          <w:szCs w:val="22"/>
        </w:rPr>
        <w:t>15 minute</w:t>
      </w:r>
      <w:proofErr w:type="gramEnd"/>
      <w:r w:rsidRPr="00124F32">
        <w:rPr>
          <w:rFonts w:ascii="Roboto" w:hAnsi="Roboto" w:cs="Arial"/>
          <w:sz w:val="22"/>
          <w:szCs w:val="22"/>
        </w:rPr>
        <w:t xml:space="preserve"> tutorial for the class explori</w:t>
      </w:r>
      <w:r w:rsidR="005E0345" w:rsidRPr="00124F32">
        <w:rPr>
          <w:rFonts w:ascii="Roboto" w:hAnsi="Roboto" w:cs="Arial"/>
          <w:sz w:val="22"/>
          <w:szCs w:val="22"/>
        </w:rPr>
        <w:t>ng their modern day connection with the po</w:t>
      </w:r>
      <w:r w:rsidR="00B40705" w:rsidRPr="00124F32">
        <w:rPr>
          <w:rFonts w:ascii="Roboto" w:hAnsi="Roboto" w:cs="Arial"/>
          <w:sz w:val="22"/>
          <w:szCs w:val="22"/>
        </w:rPr>
        <w:t>litical climate of Ancient Rome.</w:t>
      </w:r>
    </w:p>
    <w:p w14:paraId="614AFECB" w14:textId="77777777" w:rsidR="00C96F7B" w:rsidRPr="00124F32" w:rsidRDefault="00C96F7B" w:rsidP="0089422E">
      <w:pPr>
        <w:rPr>
          <w:rFonts w:ascii="Roboto" w:hAnsi="Roboto" w:cs="Arial"/>
          <w:b/>
          <w:sz w:val="22"/>
          <w:szCs w:val="22"/>
        </w:rPr>
      </w:pPr>
    </w:p>
    <w:p w14:paraId="614AFECC" w14:textId="77777777" w:rsidR="00C96F7B" w:rsidRPr="00124F32" w:rsidRDefault="00C96F7B" w:rsidP="0089422E">
      <w:pPr>
        <w:rPr>
          <w:rFonts w:ascii="Roboto" w:hAnsi="Roboto" w:cs="Arial"/>
          <w:sz w:val="22"/>
          <w:szCs w:val="22"/>
          <w:u w:val="single"/>
        </w:rPr>
      </w:pPr>
      <w:r w:rsidRPr="00124F32">
        <w:rPr>
          <w:rFonts w:ascii="Roboto" w:hAnsi="Roboto" w:cs="Arial"/>
          <w:sz w:val="22"/>
          <w:szCs w:val="22"/>
          <w:u w:val="single"/>
        </w:rPr>
        <w:t>Tutorial</w:t>
      </w:r>
    </w:p>
    <w:p w14:paraId="614AFECD" w14:textId="77777777" w:rsidR="00AD3848" w:rsidRPr="00124F32" w:rsidRDefault="00AD3848" w:rsidP="0089422E">
      <w:pPr>
        <w:rPr>
          <w:rFonts w:ascii="Roboto" w:hAnsi="Roboto" w:cs="Arial"/>
          <w:sz w:val="22"/>
          <w:szCs w:val="22"/>
        </w:rPr>
      </w:pPr>
      <w:r w:rsidRPr="00124F32">
        <w:rPr>
          <w:rFonts w:ascii="Roboto" w:hAnsi="Roboto" w:cs="Arial"/>
          <w:b/>
          <w:sz w:val="22"/>
          <w:szCs w:val="22"/>
        </w:rPr>
        <w:t>Your tutorial is intended to teach the class about your connection</w:t>
      </w:r>
      <w:r w:rsidRPr="00124F32">
        <w:rPr>
          <w:rFonts w:ascii="Roboto" w:hAnsi="Roboto" w:cs="Arial"/>
          <w:sz w:val="22"/>
          <w:szCs w:val="22"/>
        </w:rPr>
        <w:t xml:space="preserve">. </w:t>
      </w:r>
      <w:r w:rsidR="00B60B30" w:rsidRPr="00124F32">
        <w:rPr>
          <w:rFonts w:ascii="Roboto" w:hAnsi="Roboto" w:cs="Arial"/>
          <w:sz w:val="22"/>
          <w:szCs w:val="22"/>
        </w:rPr>
        <w:t>It</w:t>
      </w:r>
      <w:r w:rsidRPr="00124F32">
        <w:rPr>
          <w:rFonts w:ascii="Roboto" w:hAnsi="Roboto" w:cs="Arial"/>
          <w:sz w:val="22"/>
          <w:szCs w:val="22"/>
        </w:rPr>
        <w:t xml:space="preserve"> will be filmed. Students participating in tutorials </w:t>
      </w:r>
      <w:r w:rsidR="00B60B30" w:rsidRPr="00124F32">
        <w:rPr>
          <w:rFonts w:ascii="Roboto" w:hAnsi="Roboto" w:cs="Arial"/>
          <w:sz w:val="22"/>
          <w:szCs w:val="22"/>
        </w:rPr>
        <w:t>are</w:t>
      </w:r>
      <w:r w:rsidRPr="00124F32">
        <w:rPr>
          <w:rFonts w:ascii="Roboto" w:hAnsi="Roboto" w:cs="Arial"/>
          <w:sz w:val="22"/>
          <w:szCs w:val="22"/>
        </w:rPr>
        <w:t xml:space="preserve"> expected to take notes and answer questions directed to the</w:t>
      </w:r>
      <w:r w:rsidR="00B40705" w:rsidRPr="00124F32">
        <w:rPr>
          <w:rFonts w:ascii="Roboto" w:hAnsi="Roboto" w:cs="Arial"/>
          <w:sz w:val="22"/>
          <w:szCs w:val="22"/>
        </w:rPr>
        <w:t xml:space="preserve">m. Students may use their notes and </w:t>
      </w:r>
      <w:r w:rsidRPr="00124F32">
        <w:rPr>
          <w:rFonts w:ascii="Roboto" w:hAnsi="Roboto" w:cs="Arial"/>
          <w:sz w:val="22"/>
          <w:szCs w:val="22"/>
        </w:rPr>
        <w:t>ideas developed and or information presented in others</w:t>
      </w:r>
      <w:r w:rsidR="00B60B30" w:rsidRPr="00124F32">
        <w:rPr>
          <w:rFonts w:ascii="Roboto" w:hAnsi="Roboto" w:cs="Arial"/>
          <w:sz w:val="22"/>
          <w:szCs w:val="22"/>
        </w:rPr>
        <w:t>’</w:t>
      </w:r>
      <w:r w:rsidRPr="00124F32">
        <w:rPr>
          <w:rFonts w:ascii="Roboto" w:hAnsi="Roboto" w:cs="Arial"/>
          <w:sz w:val="22"/>
          <w:szCs w:val="22"/>
        </w:rPr>
        <w:t xml:space="preserve"> tutorials in their own individual </w:t>
      </w:r>
      <w:proofErr w:type="gramStart"/>
      <w:r w:rsidRPr="00124F32">
        <w:rPr>
          <w:rFonts w:ascii="Roboto" w:hAnsi="Roboto" w:cs="Arial"/>
          <w:sz w:val="22"/>
          <w:szCs w:val="22"/>
        </w:rPr>
        <w:t>1000 word</w:t>
      </w:r>
      <w:proofErr w:type="gramEnd"/>
      <w:r w:rsidRPr="00124F32">
        <w:rPr>
          <w:rFonts w:ascii="Roboto" w:hAnsi="Roboto" w:cs="Arial"/>
          <w:sz w:val="22"/>
          <w:szCs w:val="22"/>
        </w:rPr>
        <w:t xml:space="preserve"> summary of learning. </w:t>
      </w:r>
    </w:p>
    <w:p w14:paraId="614AFECE" w14:textId="77777777" w:rsidR="0089422E" w:rsidRPr="00124F32" w:rsidRDefault="0089422E" w:rsidP="0089422E">
      <w:pPr>
        <w:rPr>
          <w:rFonts w:ascii="Roboto" w:hAnsi="Roboto" w:cs="Arial"/>
          <w:sz w:val="22"/>
          <w:szCs w:val="22"/>
        </w:rPr>
      </w:pPr>
    </w:p>
    <w:p w14:paraId="614AFECF" w14:textId="77777777" w:rsidR="0089422E" w:rsidRPr="00124F32" w:rsidRDefault="0089422E" w:rsidP="0089422E">
      <w:pPr>
        <w:rPr>
          <w:rFonts w:ascii="Roboto" w:hAnsi="Roboto" w:cs="Arial"/>
          <w:sz w:val="22"/>
          <w:szCs w:val="22"/>
        </w:rPr>
      </w:pPr>
      <w:r w:rsidRPr="00124F32">
        <w:rPr>
          <w:rFonts w:ascii="Roboto" w:hAnsi="Roboto" w:cs="Arial"/>
          <w:sz w:val="22"/>
          <w:szCs w:val="22"/>
        </w:rPr>
        <w:t xml:space="preserve">Your </w:t>
      </w:r>
      <w:r w:rsidR="00C96F7B" w:rsidRPr="00124F32">
        <w:rPr>
          <w:rFonts w:ascii="Roboto" w:hAnsi="Roboto" w:cs="Arial"/>
          <w:sz w:val="22"/>
          <w:szCs w:val="22"/>
        </w:rPr>
        <w:t xml:space="preserve">group’s </w:t>
      </w:r>
      <w:r w:rsidRPr="00124F32">
        <w:rPr>
          <w:rFonts w:ascii="Roboto" w:hAnsi="Roboto" w:cs="Arial"/>
          <w:sz w:val="22"/>
          <w:szCs w:val="22"/>
        </w:rPr>
        <w:t>tutorial should include:</w:t>
      </w:r>
    </w:p>
    <w:p w14:paraId="614AFED0" w14:textId="77777777" w:rsidR="0089422E" w:rsidRPr="00124F32" w:rsidRDefault="0089422E" w:rsidP="0089422E">
      <w:pPr>
        <w:pStyle w:val="ListParagraph"/>
        <w:numPr>
          <w:ilvl w:val="0"/>
          <w:numId w:val="3"/>
        </w:numPr>
        <w:rPr>
          <w:rFonts w:ascii="Roboto" w:hAnsi="Roboto" w:cs="Arial"/>
          <w:sz w:val="22"/>
          <w:szCs w:val="22"/>
        </w:rPr>
      </w:pPr>
      <w:r w:rsidRPr="00124F32">
        <w:rPr>
          <w:rFonts w:ascii="Roboto" w:hAnsi="Roboto" w:cs="Arial"/>
          <w:sz w:val="22"/>
          <w:szCs w:val="22"/>
        </w:rPr>
        <w:t>A definition of corruption</w:t>
      </w:r>
    </w:p>
    <w:p w14:paraId="614AFED1" w14:textId="77777777" w:rsidR="006710E7" w:rsidRPr="00124F32" w:rsidRDefault="0089422E" w:rsidP="0089422E">
      <w:pPr>
        <w:pStyle w:val="ListParagraph"/>
        <w:numPr>
          <w:ilvl w:val="0"/>
          <w:numId w:val="3"/>
        </w:numPr>
        <w:rPr>
          <w:rFonts w:ascii="Roboto" w:hAnsi="Roboto" w:cs="Arial"/>
          <w:sz w:val="22"/>
          <w:szCs w:val="22"/>
        </w:rPr>
      </w:pPr>
      <w:r w:rsidRPr="00124F32">
        <w:rPr>
          <w:rFonts w:ascii="Roboto" w:hAnsi="Roboto" w:cs="Arial"/>
          <w:sz w:val="22"/>
          <w:szCs w:val="22"/>
        </w:rPr>
        <w:t>Detailed information about corruption in Ancient Roman politics with clear reference to specific leaders and/or groups</w:t>
      </w:r>
      <w:r w:rsidR="00B60B30" w:rsidRPr="00124F32">
        <w:rPr>
          <w:rFonts w:ascii="Roboto" w:hAnsi="Roboto" w:cs="Arial"/>
          <w:sz w:val="22"/>
          <w:szCs w:val="22"/>
        </w:rPr>
        <w:t>.</w:t>
      </w:r>
    </w:p>
    <w:p w14:paraId="614AFED2" w14:textId="77777777" w:rsidR="006710E7" w:rsidRPr="00124F32" w:rsidRDefault="006710E7" w:rsidP="00943763">
      <w:pPr>
        <w:pStyle w:val="ListParagraph"/>
        <w:numPr>
          <w:ilvl w:val="0"/>
          <w:numId w:val="3"/>
        </w:numPr>
        <w:rPr>
          <w:rFonts w:ascii="Roboto" w:hAnsi="Roboto" w:cs="Arial"/>
          <w:sz w:val="22"/>
          <w:szCs w:val="22"/>
        </w:rPr>
      </w:pPr>
      <w:r w:rsidRPr="00124F32">
        <w:rPr>
          <w:rFonts w:ascii="Roboto" w:hAnsi="Roboto" w:cs="Arial"/>
          <w:sz w:val="22"/>
          <w:szCs w:val="22"/>
        </w:rPr>
        <w:t>A discussion of choices made by individuals and groups that directly in</w:t>
      </w:r>
      <w:r w:rsidR="00B60B30" w:rsidRPr="00124F32">
        <w:rPr>
          <w:rFonts w:ascii="Roboto" w:hAnsi="Roboto" w:cs="Arial"/>
          <w:sz w:val="22"/>
          <w:szCs w:val="22"/>
        </w:rPr>
        <w:t>fluenced the gaining or maintenance of political power.</w:t>
      </w:r>
      <w:r w:rsidRPr="00124F32">
        <w:rPr>
          <w:rFonts w:ascii="Roboto" w:hAnsi="Roboto" w:cs="Arial"/>
          <w:sz w:val="22"/>
          <w:szCs w:val="22"/>
        </w:rPr>
        <w:t xml:space="preserve"> </w:t>
      </w:r>
      <w:r w:rsidR="0089422E" w:rsidRPr="00124F32">
        <w:rPr>
          <w:rFonts w:ascii="Roboto" w:hAnsi="Roboto" w:cs="Arial"/>
          <w:sz w:val="22"/>
          <w:szCs w:val="22"/>
        </w:rPr>
        <w:t xml:space="preserve"> </w:t>
      </w:r>
    </w:p>
    <w:p w14:paraId="614AFED3" w14:textId="77777777" w:rsidR="006710E7" w:rsidRPr="00124F32" w:rsidRDefault="005E0345" w:rsidP="00943763">
      <w:pPr>
        <w:pStyle w:val="ListParagraph"/>
        <w:numPr>
          <w:ilvl w:val="0"/>
          <w:numId w:val="3"/>
        </w:numPr>
        <w:rPr>
          <w:rFonts w:ascii="Roboto" w:hAnsi="Roboto" w:cs="Arial"/>
          <w:sz w:val="22"/>
          <w:szCs w:val="22"/>
        </w:rPr>
      </w:pPr>
      <w:r w:rsidRPr="00124F32">
        <w:rPr>
          <w:rFonts w:ascii="Roboto" w:hAnsi="Roboto" w:cs="Arial"/>
          <w:sz w:val="22"/>
          <w:szCs w:val="22"/>
        </w:rPr>
        <w:t xml:space="preserve">A connection to a modern day (post WWII) political figure or group who has manipulated political systems to gain power in their respective society. </w:t>
      </w:r>
      <w:r w:rsidR="00AD3848" w:rsidRPr="00124F32">
        <w:rPr>
          <w:rFonts w:ascii="Roboto" w:hAnsi="Roboto" w:cs="Arial"/>
          <w:sz w:val="22"/>
          <w:szCs w:val="22"/>
        </w:rPr>
        <w:t xml:space="preserve">This must be negotiated with the teacher so that all groups have a different modern </w:t>
      </w:r>
      <w:proofErr w:type="gramStart"/>
      <w:r w:rsidR="00B60B30" w:rsidRPr="00124F32">
        <w:rPr>
          <w:rFonts w:ascii="Roboto" w:hAnsi="Roboto" w:cs="Arial"/>
          <w:sz w:val="22"/>
          <w:szCs w:val="22"/>
        </w:rPr>
        <w:t>connection</w:t>
      </w:r>
      <w:proofErr w:type="gramEnd"/>
    </w:p>
    <w:p w14:paraId="614AFED4" w14:textId="77777777" w:rsidR="0089422E" w:rsidRPr="00124F32" w:rsidRDefault="006710E7" w:rsidP="00943763">
      <w:pPr>
        <w:pStyle w:val="ListParagraph"/>
        <w:numPr>
          <w:ilvl w:val="0"/>
          <w:numId w:val="3"/>
        </w:numPr>
        <w:rPr>
          <w:rFonts w:ascii="Roboto" w:hAnsi="Roboto" w:cs="Arial"/>
          <w:sz w:val="22"/>
          <w:szCs w:val="22"/>
        </w:rPr>
      </w:pPr>
      <w:r w:rsidRPr="00124F32">
        <w:rPr>
          <w:rFonts w:ascii="Roboto" w:hAnsi="Roboto" w:cs="Arial"/>
          <w:sz w:val="22"/>
          <w:szCs w:val="22"/>
        </w:rPr>
        <w:t>Analysis of the outcome or impact on both Ancient Roman society and</w:t>
      </w:r>
      <w:r w:rsidR="00B60B30" w:rsidRPr="00124F32">
        <w:rPr>
          <w:rFonts w:ascii="Roboto" w:hAnsi="Roboto" w:cs="Arial"/>
          <w:sz w:val="22"/>
          <w:szCs w:val="22"/>
        </w:rPr>
        <w:t xml:space="preserve"> your chosen </w:t>
      </w:r>
      <w:proofErr w:type="gramStart"/>
      <w:r w:rsidR="00B60B30" w:rsidRPr="00124F32">
        <w:rPr>
          <w:rFonts w:ascii="Roboto" w:hAnsi="Roboto" w:cs="Arial"/>
          <w:sz w:val="22"/>
          <w:szCs w:val="22"/>
        </w:rPr>
        <w:t>modern day</w:t>
      </w:r>
      <w:proofErr w:type="gramEnd"/>
      <w:r w:rsidR="00B60B30" w:rsidRPr="00124F32">
        <w:rPr>
          <w:rFonts w:ascii="Roboto" w:hAnsi="Roboto" w:cs="Arial"/>
          <w:sz w:val="22"/>
          <w:szCs w:val="22"/>
        </w:rPr>
        <w:t xml:space="preserve"> society</w:t>
      </w:r>
      <w:r w:rsidRPr="00124F32">
        <w:rPr>
          <w:rFonts w:ascii="Roboto" w:hAnsi="Roboto" w:cs="Arial"/>
          <w:sz w:val="22"/>
          <w:szCs w:val="22"/>
        </w:rPr>
        <w:t xml:space="preserve"> </w:t>
      </w:r>
    </w:p>
    <w:p w14:paraId="614AFED5" w14:textId="77777777" w:rsidR="0089422E" w:rsidRPr="00124F32" w:rsidRDefault="0089422E" w:rsidP="0089422E">
      <w:pPr>
        <w:rPr>
          <w:rFonts w:ascii="Roboto" w:hAnsi="Roboto" w:cs="Arial"/>
          <w:sz w:val="22"/>
          <w:szCs w:val="22"/>
        </w:rPr>
      </w:pPr>
    </w:p>
    <w:p w14:paraId="614AFED6" w14:textId="77777777" w:rsidR="005E0345" w:rsidRPr="00124F32" w:rsidRDefault="005E0345" w:rsidP="0089422E">
      <w:pPr>
        <w:rPr>
          <w:rFonts w:ascii="Roboto" w:hAnsi="Roboto" w:cs="Arial"/>
          <w:sz w:val="22"/>
          <w:szCs w:val="22"/>
        </w:rPr>
      </w:pPr>
      <w:r w:rsidRPr="00124F32">
        <w:rPr>
          <w:rFonts w:ascii="Roboto" w:hAnsi="Roboto" w:cs="Arial"/>
          <w:sz w:val="22"/>
          <w:szCs w:val="22"/>
        </w:rPr>
        <w:t xml:space="preserve">Ensure that planning/research/development and </w:t>
      </w:r>
      <w:r w:rsidR="00AD3848" w:rsidRPr="00124F32">
        <w:rPr>
          <w:rFonts w:ascii="Roboto" w:hAnsi="Roboto" w:cs="Arial"/>
          <w:sz w:val="22"/>
          <w:szCs w:val="22"/>
        </w:rPr>
        <w:t xml:space="preserve">presentation of the tutorial is equally shared in your group. </w:t>
      </w:r>
    </w:p>
    <w:p w14:paraId="614AFED7" w14:textId="77777777" w:rsidR="00C96F7B" w:rsidRPr="00124F32" w:rsidRDefault="00C96F7B" w:rsidP="0089422E">
      <w:pPr>
        <w:rPr>
          <w:rFonts w:ascii="Roboto" w:hAnsi="Roboto" w:cs="Arial"/>
          <w:sz w:val="22"/>
          <w:szCs w:val="22"/>
        </w:rPr>
      </w:pPr>
    </w:p>
    <w:p w14:paraId="614AFED8" w14:textId="77777777" w:rsidR="00C96F7B" w:rsidRPr="00124F32" w:rsidRDefault="00C96F7B" w:rsidP="0089422E">
      <w:pPr>
        <w:rPr>
          <w:rFonts w:ascii="Roboto" w:hAnsi="Roboto" w:cs="Arial"/>
          <w:sz w:val="22"/>
          <w:szCs w:val="22"/>
          <w:u w:val="single"/>
        </w:rPr>
      </w:pPr>
      <w:r w:rsidRPr="00124F32">
        <w:rPr>
          <w:rFonts w:ascii="Roboto" w:hAnsi="Roboto" w:cs="Arial"/>
          <w:sz w:val="22"/>
          <w:szCs w:val="22"/>
          <w:u w:val="single"/>
        </w:rPr>
        <w:t>Summary of learning</w:t>
      </w:r>
    </w:p>
    <w:p w14:paraId="614AFED9" w14:textId="77777777" w:rsidR="00AD3848" w:rsidRPr="00124F32" w:rsidRDefault="00AD3848" w:rsidP="0089422E">
      <w:pPr>
        <w:rPr>
          <w:rFonts w:ascii="Roboto" w:hAnsi="Roboto" w:cs="Arial"/>
          <w:sz w:val="22"/>
          <w:szCs w:val="22"/>
        </w:rPr>
      </w:pPr>
      <w:r w:rsidRPr="00124F32">
        <w:rPr>
          <w:rFonts w:ascii="Roboto" w:hAnsi="Roboto" w:cs="Arial"/>
          <w:sz w:val="22"/>
          <w:szCs w:val="22"/>
        </w:rPr>
        <w:t xml:space="preserve">You will be assessed on your individual </w:t>
      </w:r>
      <w:proofErr w:type="gramStart"/>
      <w:r w:rsidRPr="00124F32">
        <w:rPr>
          <w:rFonts w:ascii="Roboto" w:hAnsi="Roboto" w:cs="Arial"/>
          <w:sz w:val="22"/>
          <w:szCs w:val="22"/>
        </w:rPr>
        <w:t>1000 word</w:t>
      </w:r>
      <w:proofErr w:type="gramEnd"/>
      <w:r w:rsidRPr="00124F32">
        <w:rPr>
          <w:rFonts w:ascii="Roboto" w:hAnsi="Roboto" w:cs="Arial"/>
          <w:sz w:val="22"/>
          <w:szCs w:val="22"/>
        </w:rPr>
        <w:t xml:space="preserve"> summary or equivalent multimodal (which may include a section of the filmed tutorial where you have presented your</w:t>
      </w:r>
      <w:r w:rsidRPr="00124F32">
        <w:rPr>
          <w:rFonts w:ascii="Roboto" w:hAnsi="Roboto" w:cs="Arial"/>
          <w:sz w:val="22"/>
          <w:szCs w:val="22"/>
          <w:u w:val="single"/>
        </w:rPr>
        <w:t xml:space="preserve"> </w:t>
      </w:r>
      <w:r w:rsidR="00C96F7B" w:rsidRPr="00124F32">
        <w:rPr>
          <w:rFonts w:ascii="Roboto" w:hAnsi="Roboto" w:cs="Arial"/>
          <w:sz w:val="22"/>
          <w:szCs w:val="22"/>
          <w:u w:val="single"/>
        </w:rPr>
        <w:t>own</w:t>
      </w:r>
      <w:r w:rsidRPr="00124F32">
        <w:rPr>
          <w:rFonts w:ascii="Roboto" w:hAnsi="Roboto" w:cs="Arial"/>
          <w:sz w:val="22"/>
          <w:szCs w:val="22"/>
        </w:rPr>
        <w:t xml:space="preserve"> research).</w:t>
      </w:r>
    </w:p>
    <w:p w14:paraId="614AFEDA" w14:textId="77777777" w:rsidR="00AD3848" w:rsidRPr="00124F32" w:rsidRDefault="00AD3848" w:rsidP="0089422E">
      <w:pPr>
        <w:rPr>
          <w:rFonts w:ascii="Roboto" w:hAnsi="Roboto" w:cs="Arial"/>
          <w:sz w:val="22"/>
          <w:szCs w:val="22"/>
        </w:rPr>
      </w:pPr>
    </w:p>
    <w:p w14:paraId="614AFEDB" w14:textId="77777777" w:rsidR="00AD3848" w:rsidRPr="00124F32" w:rsidRDefault="00AD3848" w:rsidP="0089422E">
      <w:pPr>
        <w:rPr>
          <w:rFonts w:ascii="Roboto" w:hAnsi="Roboto" w:cs="Arial"/>
          <w:sz w:val="22"/>
          <w:szCs w:val="22"/>
        </w:rPr>
      </w:pPr>
      <w:r w:rsidRPr="00124F32">
        <w:rPr>
          <w:rFonts w:ascii="Roboto" w:hAnsi="Roboto" w:cs="Arial"/>
          <w:sz w:val="22"/>
          <w:szCs w:val="22"/>
        </w:rPr>
        <w:t>Your Summary should include:</w:t>
      </w:r>
    </w:p>
    <w:p w14:paraId="614AFEDC" w14:textId="77777777" w:rsidR="00AD3848" w:rsidRPr="00124F32" w:rsidRDefault="00AD3848" w:rsidP="00AD3848">
      <w:pPr>
        <w:pStyle w:val="ListParagraph"/>
        <w:numPr>
          <w:ilvl w:val="0"/>
          <w:numId w:val="4"/>
        </w:numPr>
        <w:rPr>
          <w:rFonts w:ascii="Roboto" w:hAnsi="Roboto" w:cs="Arial"/>
          <w:sz w:val="22"/>
          <w:szCs w:val="22"/>
        </w:rPr>
      </w:pPr>
      <w:r w:rsidRPr="00124F32">
        <w:rPr>
          <w:rFonts w:ascii="Roboto" w:hAnsi="Roboto" w:cs="Arial"/>
          <w:sz w:val="22"/>
          <w:szCs w:val="22"/>
        </w:rPr>
        <w:t xml:space="preserve">A clear </w:t>
      </w:r>
      <w:r w:rsidR="00C96F7B" w:rsidRPr="00124F32">
        <w:rPr>
          <w:rFonts w:ascii="Roboto" w:hAnsi="Roboto" w:cs="Arial"/>
          <w:sz w:val="22"/>
          <w:szCs w:val="22"/>
        </w:rPr>
        <w:t>definition</w:t>
      </w:r>
      <w:r w:rsidRPr="00124F32">
        <w:rPr>
          <w:rFonts w:ascii="Roboto" w:hAnsi="Roboto" w:cs="Arial"/>
          <w:sz w:val="22"/>
          <w:szCs w:val="22"/>
        </w:rPr>
        <w:t xml:space="preserve"> of corruption</w:t>
      </w:r>
    </w:p>
    <w:p w14:paraId="614AFEDD" w14:textId="77777777" w:rsidR="00C96F7B" w:rsidRPr="00124F32" w:rsidRDefault="00AD3848" w:rsidP="00C96F7B">
      <w:pPr>
        <w:pStyle w:val="ListParagraph"/>
        <w:numPr>
          <w:ilvl w:val="0"/>
          <w:numId w:val="4"/>
        </w:numPr>
        <w:rPr>
          <w:rFonts w:ascii="Roboto" w:hAnsi="Roboto" w:cs="Arial"/>
          <w:sz w:val="22"/>
          <w:szCs w:val="22"/>
        </w:rPr>
      </w:pPr>
      <w:r w:rsidRPr="00124F32">
        <w:rPr>
          <w:rFonts w:ascii="Roboto" w:hAnsi="Roboto" w:cs="Arial"/>
          <w:sz w:val="22"/>
          <w:szCs w:val="22"/>
        </w:rPr>
        <w:t xml:space="preserve">An analysis of </w:t>
      </w:r>
      <w:r w:rsidR="00C96F7B" w:rsidRPr="00124F32">
        <w:rPr>
          <w:rFonts w:ascii="Roboto" w:hAnsi="Roboto" w:cs="Arial"/>
          <w:sz w:val="22"/>
          <w:szCs w:val="22"/>
        </w:rPr>
        <w:t>why</w:t>
      </w:r>
      <w:r w:rsidRPr="00124F32">
        <w:rPr>
          <w:rFonts w:ascii="Roboto" w:hAnsi="Roboto" w:cs="Arial"/>
          <w:sz w:val="22"/>
          <w:szCs w:val="22"/>
        </w:rPr>
        <w:t xml:space="preserve"> </w:t>
      </w:r>
      <w:r w:rsidR="00C96F7B" w:rsidRPr="00124F32">
        <w:rPr>
          <w:rFonts w:ascii="Roboto" w:hAnsi="Roboto" w:cs="Arial"/>
          <w:sz w:val="22"/>
          <w:szCs w:val="22"/>
        </w:rPr>
        <w:t>ancient Roman political figures in the late republic corrupted political structures.</w:t>
      </w:r>
    </w:p>
    <w:p w14:paraId="614AFEDE" w14:textId="77777777" w:rsidR="00C96F7B" w:rsidRPr="00124F32" w:rsidRDefault="00C96F7B" w:rsidP="00C96F7B">
      <w:pPr>
        <w:pStyle w:val="ListParagraph"/>
        <w:numPr>
          <w:ilvl w:val="0"/>
          <w:numId w:val="4"/>
        </w:numPr>
        <w:rPr>
          <w:rFonts w:ascii="Roboto" w:hAnsi="Roboto" w:cs="Arial"/>
          <w:sz w:val="22"/>
          <w:szCs w:val="22"/>
        </w:rPr>
      </w:pPr>
      <w:r w:rsidRPr="00124F32">
        <w:rPr>
          <w:rFonts w:ascii="Roboto" w:hAnsi="Roboto" w:cs="Arial"/>
          <w:sz w:val="22"/>
          <w:szCs w:val="22"/>
        </w:rPr>
        <w:t xml:space="preserve">A clear comparison to a modern political context where political structures have been manipulated or corrupted by groups or individuals for personal gain. This section could include ideas developed from your own and other classmates’ </w:t>
      </w:r>
      <w:proofErr w:type="gramStart"/>
      <w:r w:rsidRPr="00124F32">
        <w:rPr>
          <w:rFonts w:ascii="Roboto" w:hAnsi="Roboto" w:cs="Arial"/>
          <w:sz w:val="22"/>
          <w:szCs w:val="22"/>
        </w:rPr>
        <w:t>tutorials, but</w:t>
      </w:r>
      <w:proofErr w:type="gramEnd"/>
      <w:r w:rsidRPr="00124F32">
        <w:rPr>
          <w:rFonts w:ascii="Roboto" w:hAnsi="Roboto" w:cs="Arial"/>
          <w:sz w:val="22"/>
          <w:szCs w:val="22"/>
        </w:rPr>
        <w:t xml:space="preserve"> must be your own work. </w:t>
      </w:r>
    </w:p>
    <w:p w14:paraId="614AFEDF" w14:textId="77777777" w:rsidR="00372E9A" w:rsidRPr="00124F32" w:rsidRDefault="00372E9A" w:rsidP="00C96F7B">
      <w:pPr>
        <w:pStyle w:val="ListParagraph"/>
        <w:numPr>
          <w:ilvl w:val="0"/>
          <w:numId w:val="4"/>
        </w:numPr>
        <w:rPr>
          <w:rFonts w:ascii="Roboto" w:hAnsi="Roboto" w:cs="Arial"/>
          <w:sz w:val="22"/>
          <w:szCs w:val="22"/>
        </w:rPr>
      </w:pPr>
      <w:r w:rsidRPr="00124F32">
        <w:rPr>
          <w:rFonts w:ascii="Roboto" w:hAnsi="Roboto" w:cs="Arial"/>
          <w:sz w:val="22"/>
          <w:szCs w:val="22"/>
        </w:rPr>
        <w:t xml:space="preserve">Reference to at least 2 different primary sources from the </w:t>
      </w:r>
      <w:proofErr w:type="gramStart"/>
      <w:r w:rsidRPr="00124F32">
        <w:rPr>
          <w:rFonts w:ascii="Roboto" w:hAnsi="Roboto" w:cs="Arial"/>
          <w:sz w:val="22"/>
          <w:szCs w:val="22"/>
        </w:rPr>
        <w:t>Ancient</w:t>
      </w:r>
      <w:proofErr w:type="gramEnd"/>
      <w:r w:rsidRPr="00124F32">
        <w:rPr>
          <w:rFonts w:ascii="Roboto" w:hAnsi="Roboto" w:cs="Arial"/>
          <w:sz w:val="22"/>
          <w:szCs w:val="22"/>
        </w:rPr>
        <w:t xml:space="preserve"> world</w:t>
      </w:r>
    </w:p>
    <w:p w14:paraId="614AFEE0" w14:textId="77777777" w:rsidR="00C96F7B" w:rsidRPr="00124F32" w:rsidRDefault="00372E9A" w:rsidP="00C96F7B">
      <w:pPr>
        <w:pStyle w:val="ListParagraph"/>
        <w:numPr>
          <w:ilvl w:val="0"/>
          <w:numId w:val="4"/>
        </w:numPr>
        <w:rPr>
          <w:rFonts w:ascii="Roboto" w:hAnsi="Roboto" w:cs="Arial"/>
          <w:sz w:val="22"/>
          <w:szCs w:val="22"/>
        </w:rPr>
      </w:pPr>
      <w:r w:rsidRPr="00124F32">
        <w:rPr>
          <w:rFonts w:ascii="Roboto" w:hAnsi="Roboto" w:cs="Arial"/>
          <w:sz w:val="22"/>
          <w:szCs w:val="22"/>
        </w:rPr>
        <w:t>In-t</w:t>
      </w:r>
      <w:r w:rsidR="00C96F7B" w:rsidRPr="00124F32">
        <w:rPr>
          <w:rFonts w:ascii="Roboto" w:hAnsi="Roboto" w:cs="Arial"/>
          <w:sz w:val="22"/>
          <w:szCs w:val="22"/>
        </w:rPr>
        <w:t>ext references and a bibliography</w:t>
      </w:r>
    </w:p>
    <w:p w14:paraId="614AFEE1" w14:textId="77777777" w:rsidR="00C96F7B" w:rsidRPr="00124F32" w:rsidRDefault="00C96F7B" w:rsidP="00C96F7B">
      <w:pPr>
        <w:rPr>
          <w:rFonts w:ascii="Roboto" w:hAnsi="Roboto" w:cs="Arial"/>
          <w:sz w:val="22"/>
          <w:szCs w:val="22"/>
        </w:rPr>
      </w:pPr>
    </w:p>
    <w:p w14:paraId="614AFEE4" w14:textId="77777777" w:rsidR="000C15F1" w:rsidRPr="00A04247" w:rsidRDefault="000C15F1" w:rsidP="000C15F1">
      <w:pPr>
        <w:pStyle w:val="SOFinalHead3"/>
        <w:rPr>
          <w:rFonts w:ascii="Roboto" w:hAnsi="Roboto"/>
          <w:sz w:val="22"/>
          <w:szCs w:val="22"/>
        </w:rPr>
      </w:pPr>
    </w:p>
    <w:p w14:paraId="614AFEE5" w14:textId="3F7DB08C" w:rsidR="000C15F1" w:rsidRPr="00124F32" w:rsidRDefault="00124F32" w:rsidP="000C15F1">
      <w:pPr>
        <w:pStyle w:val="SOFinalHead3"/>
        <w:rPr>
          <w:rFonts w:ascii="Roboto" w:hAnsi="Roboto" w:cs="Arial"/>
          <w:b w:val="0"/>
          <w:sz w:val="22"/>
          <w:szCs w:val="22"/>
        </w:rPr>
      </w:pPr>
      <w:r w:rsidRPr="00124F32">
        <w:rPr>
          <w:rFonts w:ascii="Roboto" w:hAnsi="Roboto" w:cs="Arial"/>
          <w:b w:val="0"/>
          <w:sz w:val="22"/>
          <w:szCs w:val="22"/>
        </w:rPr>
        <w:lastRenderedPageBreak/>
        <w:t>The specific features to be assessed are</w:t>
      </w:r>
      <w:r w:rsidR="000C15F1" w:rsidRPr="00124F32">
        <w:rPr>
          <w:rFonts w:ascii="Roboto" w:hAnsi="Roboto" w:cs="Arial"/>
          <w:b w:val="0"/>
          <w:sz w:val="22"/>
          <w:szCs w:val="22"/>
        </w:rPr>
        <w:t>:</w:t>
      </w:r>
    </w:p>
    <w:p w14:paraId="614AFEE6" w14:textId="77777777" w:rsidR="000C15F1" w:rsidRPr="00124F32" w:rsidRDefault="000C15F1" w:rsidP="000C15F1">
      <w:pPr>
        <w:pStyle w:val="SOFinalHead3"/>
        <w:rPr>
          <w:rFonts w:ascii="Roboto" w:hAnsi="Roboto"/>
          <w:sz w:val="22"/>
          <w:szCs w:val="22"/>
        </w:rPr>
      </w:pPr>
      <w:r w:rsidRPr="00124F32">
        <w:rPr>
          <w:rFonts w:ascii="Roboto" w:hAnsi="Roboto"/>
          <w:sz w:val="22"/>
          <w:szCs w:val="22"/>
        </w:rPr>
        <w:t xml:space="preserve">Knowledge and Understanding </w:t>
      </w:r>
    </w:p>
    <w:p w14:paraId="614AFEE7" w14:textId="77777777" w:rsidR="000C15F1" w:rsidRPr="00124F32" w:rsidRDefault="000C15F1" w:rsidP="000C15F1">
      <w:pPr>
        <w:pStyle w:val="SOFinalBodyText"/>
        <w:rPr>
          <w:rFonts w:ascii="Roboto" w:hAnsi="Roboto"/>
          <w:sz w:val="22"/>
          <w:szCs w:val="22"/>
        </w:rPr>
      </w:pPr>
      <w:r w:rsidRPr="00124F32">
        <w:rPr>
          <w:rFonts w:ascii="Roboto" w:hAnsi="Roboto"/>
          <w:sz w:val="22"/>
          <w:szCs w:val="22"/>
        </w:rPr>
        <w:t>The specific features are as follows:</w:t>
      </w:r>
    </w:p>
    <w:p w14:paraId="614AFEE8" w14:textId="77777777" w:rsidR="000C15F1" w:rsidRPr="00124F32" w:rsidRDefault="000C15F1" w:rsidP="000C15F1">
      <w:pPr>
        <w:pStyle w:val="SOFinalBulletsCoded2-3Letters"/>
        <w:rPr>
          <w:rFonts w:ascii="Roboto" w:hAnsi="Roboto"/>
          <w:sz w:val="22"/>
          <w:szCs w:val="22"/>
        </w:rPr>
      </w:pPr>
      <w:r w:rsidRPr="00124F32">
        <w:rPr>
          <w:rFonts w:ascii="Roboto" w:hAnsi="Roboto"/>
          <w:sz w:val="22"/>
          <w:szCs w:val="22"/>
        </w:rPr>
        <w:t>KU1</w:t>
      </w:r>
      <w:r w:rsidRPr="00124F32">
        <w:rPr>
          <w:rFonts w:ascii="Roboto" w:hAnsi="Roboto"/>
          <w:sz w:val="22"/>
          <w:szCs w:val="22"/>
        </w:rPr>
        <w:tab/>
        <w:t>Knowledge and understanding of texts, artefacts, ideas, events, and/or people.</w:t>
      </w:r>
    </w:p>
    <w:p w14:paraId="614AFEE9" w14:textId="77777777" w:rsidR="000C15F1" w:rsidRPr="00124F32" w:rsidRDefault="000C15F1" w:rsidP="000C15F1">
      <w:pPr>
        <w:pStyle w:val="SOFinalHead3"/>
        <w:rPr>
          <w:rFonts w:ascii="Roboto" w:hAnsi="Roboto"/>
          <w:sz w:val="22"/>
          <w:szCs w:val="22"/>
        </w:rPr>
      </w:pPr>
      <w:r w:rsidRPr="00124F32">
        <w:rPr>
          <w:rFonts w:ascii="Roboto" w:hAnsi="Roboto"/>
          <w:sz w:val="22"/>
          <w:szCs w:val="22"/>
        </w:rPr>
        <w:t>Research and Analysis</w:t>
      </w:r>
    </w:p>
    <w:p w14:paraId="614AFEEA" w14:textId="77777777" w:rsidR="000C15F1" w:rsidRPr="00124F32" w:rsidRDefault="000C15F1" w:rsidP="000C15F1">
      <w:pPr>
        <w:pStyle w:val="SOFinalBodyText"/>
        <w:rPr>
          <w:rFonts w:ascii="Roboto" w:hAnsi="Roboto"/>
          <w:sz w:val="22"/>
          <w:szCs w:val="22"/>
        </w:rPr>
      </w:pPr>
      <w:r w:rsidRPr="00124F32">
        <w:rPr>
          <w:rFonts w:ascii="Roboto" w:hAnsi="Roboto"/>
          <w:sz w:val="22"/>
          <w:szCs w:val="22"/>
        </w:rPr>
        <w:t>The specific features are as follows:</w:t>
      </w:r>
    </w:p>
    <w:p w14:paraId="614AFEEB" w14:textId="77777777" w:rsidR="000C15F1" w:rsidRPr="00124F32" w:rsidRDefault="000C15F1" w:rsidP="000C15F1">
      <w:pPr>
        <w:pStyle w:val="SOFinalBulletsCoded2-3Letters"/>
        <w:rPr>
          <w:rFonts w:ascii="Roboto" w:hAnsi="Roboto"/>
          <w:sz w:val="22"/>
          <w:szCs w:val="22"/>
        </w:rPr>
      </w:pPr>
      <w:r w:rsidRPr="00124F32">
        <w:rPr>
          <w:rFonts w:ascii="Roboto" w:hAnsi="Roboto"/>
          <w:sz w:val="22"/>
          <w:szCs w:val="22"/>
        </w:rPr>
        <w:t>RA2</w:t>
      </w:r>
      <w:r w:rsidRPr="00124F32">
        <w:rPr>
          <w:rFonts w:ascii="Roboto" w:hAnsi="Roboto"/>
          <w:sz w:val="22"/>
          <w:szCs w:val="22"/>
        </w:rPr>
        <w:tab/>
        <w:t>Research into and understanding of ideas and innovations that emerged from the ancient world, and consideration of their influence.</w:t>
      </w:r>
    </w:p>
    <w:p w14:paraId="614AFEEC" w14:textId="77777777" w:rsidR="000C15F1" w:rsidRPr="00124F32" w:rsidRDefault="000C15F1" w:rsidP="000C15F1">
      <w:pPr>
        <w:pStyle w:val="SOFinalHead3"/>
        <w:rPr>
          <w:rFonts w:ascii="Roboto" w:hAnsi="Roboto"/>
          <w:sz w:val="22"/>
          <w:szCs w:val="22"/>
        </w:rPr>
      </w:pPr>
      <w:r w:rsidRPr="00124F32">
        <w:rPr>
          <w:rFonts w:ascii="Roboto" w:hAnsi="Roboto"/>
          <w:sz w:val="22"/>
          <w:szCs w:val="22"/>
        </w:rPr>
        <w:t>Application</w:t>
      </w:r>
    </w:p>
    <w:p w14:paraId="614AFEED" w14:textId="77777777" w:rsidR="000C15F1" w:rsidRPr="00124F32" w:rsidRDefault="000C15F1" w:rsidP="000C15F1">
      <w:pPr>
        <w:pStyle w:val="SOFinalBodyText"/>
        <w:rPr>
          <w:rFonts w:ascii="Roboto" w:hAnsi="Roboto"/>
          <w:sz w:val="22"/>
          <w:szCs w:val="22"/>
        </w:rPr>
      </w:pPr>
      <w:r w:rsidRPr="00124F32">
        <w:rPr>
          <w:rFonts w:ascii="Roboto" w:hAnsi="Roboto"/>
          <w:sz w:val="22"/>
          <w:szCs w:val="22"/>
        </w:rPr>
        <w:t>The specific features are as follows:</w:t>
      </w:r>
    </w:p>
    <w:p w14:paraId="614AFEEE" w14:textId="77777777" w:rsidR="000C15F1" w:rsidRPr="00124F32" w:rsidRDefault="000C15F1" w:rsidP="000C15F1">
      <w:pPr>
        <w:pStyle w:val="SOFinalBulletsCoded2-3Letters"/>
        <w:rPr>
          <w:rFonts w:ascii="Roboto" w:hAnsi="Roboto"/>
          <w:sz w:val="22"/>
          <w:szCs w:val="22"/>
        </w:rPr>
      </w:pPr>
      <w:r w:rsidRPr="00124F32">
        <w:rPr>
          <w:rFonts w:ascii="Roboto" w:hAnsi="Roboto"/>
          <w:sz w:val="22"/>
          <w:szCs w:val="22"/>
        </w:rPr>
        <w:t>A1</w:t>
      </w:r>
      <w:r w:rsidRPr="00124F32">
        <w:rPr>
          <w:rFonts w:ascii="Roboto" w:hAnsi="Roboto"/>
          <w:sz w:val="22"/>
          <w:szCs w:val="22"/>
        </w:rPr>
        <w:tab/>
        <w:t>Synthesis of evidence and appropriate acknowledgment of sources.</w:t>
      </w:r>
    </w:p>
    <w:p w14:paraId="614AFEEF" w14:textId="77777777" w:rsidR="000C15F1" w:rsidRPr="00124F32" w:rsidRDefault="000C15F1" w:rsidP="000C15F1">
      <w:pPr>
        <w:pStyle w:val="SOFinalBulletsCoded2-3Letters"/>
        <w:rPr>
          <w:rFonts w:ascii="Roboto" w:hAnsi="Roboto"/>
          <w:sz w:val="22"/>
          <w:szCs w:val="22"/>
        </w:rPr>
      </w:pPr>
      <w:r w:rsidRPr="00124F32">
        <w:rPr>
          <w:rFonts w:ascii="Roboto" w:hAnsi="Roboto"/>
          <w:sz w:val="22"/>
          <w:szCs w:val="22"/>
        </w:rPr>
        <w:t>A2</w:t>
      </w:r>
      <w:r w:rsidRPr="00124F32">
        <w:rPr>
          <w:rFonts w:ascii="Roboto" w:hAnsi="Roboto"/>
          <w:sz w:val="22"/>
          <w:szCs w:val="22"/>
        </w:rPr>
        <w:tab/>
        <w:t>Communication of ideas and arguments, using subject-specific language.</w:t>
      </w:r>
    </w:p>
    <w:p w14:paraId="614AFEF0" w14:textId="77777777" w:rsidR="000C15F1" w:rsidRPr="00124F32" w:rsidRDefault="000C15F1" w:rsidP="000C15F1">
      <w:pPr>
        <w:pStyle w:val="SOFinalBulletsCoded2-3Letters"/>
        <w:rPr>
          <w:rFonts w:ascii="Roboto" w:hAnsi="Roboto"/>
          <w:sz w:val="22"/>
          <w:szCs w:val="22"/>
        </w:rPr>
      </w:pPr>
    </w:p>
    <w:p w14:paraId="614AFEF1" w14:textId="46FCF1A1" w:rsidR="00736047" w:rsidRDefault="00736047">
      <w:pPr>
        <w:spacing w:after="160" w:line="259" w:lineRule="auto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br w:type="page"/>
      </w:r>
    </w:p>
    <w:p w14:paraId="3D897A6E" w14:textId="77777777" w:rsidR="00736047" w:rsidRDefault="00736047" w:rsidP="00736047">
      <w:pPr>
        <w:pStyle w:val="PSStage1or2SubjectHeading"/>
      </w:pPr>
      <w:r w:rsidRPr="001A778C">
        <w:lastRenderedPageBreak/>
        <w:t xml:space="preserve">Performance </w:t>
      </w:r>
      <w:r>
        <w:t>s</w:t>
      </w:r>
      <w:r w:rsidRPr="001A778C">
        <w:t xml:space="preserve">tandards for </w:t>
      </w:r>
      <w:r>
        <w:t>Stage 2 Ancient Studies</w:t>
      </w:r>
    </w:p>
    <w:p w14:paraId="5E2AA819" w14:textId="77777777" w:rsidR="00736047" w:rsidRPr="00ED2391" w:rsidRDefault="00736047" w:rsidP="00736047">
      <w:pPr>
        <w:pStyle w:val="PSDownloaded"/>
      </w:pPr>
      <w:r w:rsidRPr="00ED2391">
        <w:t xml:space="preserve">Downloaded from the online subject </w:t>
      </w:r>
      <w:proofErr w:type="gramStart"/>
      <w:r w:rsidRPr="00ED2391">
        <w:t>outline</w:t>
      </w:r>
      <w:proofErr w:type="gramEnd"/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706"/>
        <w:gridCol w:w="3040"/>
        <w:gridCol w:w="3622"/>
      </w:tblGrid>
      <w:tr w:rsidR="00736047" w:rsidRPr="001A778C" w14:paraId="1A02E57E" w14:textId="77777777" w:rsidTr="000F2D73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257FB4A1" w14:textId="77777777" w:rsidR="00736047" w:rsidRPr="001A778C" w:rsidRDefault="00736047" w:rsidP="000F2D73">
            <w:pPr>
              <w:textAlignment w:val="baseline"/>
            </w:pPr>
            <w:r w:rsidRPr="001A778C">
              <w:rPr>
                <w:color w:val="595959"/>
                <w:sz w:val="22"/>
                <w:szCs w:val="22"/>
              </w:rPr>
              <w:t>-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F414D65" w14:textId="77777777" w:rsidR="00736047" w:rsidRPr="008D0232" w:rsidRDefault="00736047" w:rsidP="000F2D73">
            <w:pPr>
              <w:pStyle w:val="PSTableHeading"/>
            </w:pPr>
            <w:r w:rsidRPr="0051063C">
              <w:t xml:space="preserve">Knowledge and </w:t>
            </w:r>
            <w:proofErr w:type="gramStart"/>
            <w:r w:rsidRPr="0051063C">
              <w:t>Understanding</w:t>
            </w:r>
            <w:proofErr w:type="gramEnd"/>
          </w:p>
        </w:tc>
        <w:tc>
          <w:tcPr>
            <w:tcW w:w="3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742EB69" w14:textId="77777777" w:rsidR="00736047" w:rsidRPr="008D0232" w:rsidRDefault="00736047" w:rsidP="000F2D73">
            <w:pPr>
              <w:pStyle w:val="PSTableHeading"/>
            </w:pPr>
            <w:r w:rsidRPr="0051063C">
              <w:t>Research and Analysis</w:t>
            </w:r>
          </w:p>
        </w:tc>
        <w:tc>
          <w:tcPr>
            <w:tcW w:w="3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4E2589" w14:textId="77777777" w:rsidR="00736047" w:rsidRPr="008D0232" w:rsidRDefault="00736047" w:rsidP="000F2D73">
            <w:pPr>
              <w:pStyle w:val="PSTableHeading"/>
            </w:pPr>
            <w:r w:rsidRPr="0051063C">
              <w:t>Application</w:t>
            </w:r>
          </w:p>
        </w:tc>
      </w:tr>
      <w:tr w:rsidR="00736047" w:rsidRPr="001A778C" w14:paraId="2E89ABB3" w14:textId="77777777" w:rsidTr="000F2D7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C2ADBC0" w14:textId="77777777" w:rsidR="00736047" w:rsidRPr="001A778C" w:rsidRDefault="00736047" w:rsidP="000F2D73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33D51CF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736047">
              <w:t>In-depth knowledge and critical understanding of texts, artefacts, ideas, events, and/or people of the ancient world.</w:t>
            </w:r>
          </w:p>
          <w:p w14:paraId="32782BD2" w14:textId="77777777" w:rsidR="00736047" w:rsidRPr="00A04247" w:rsidRDefault="00736047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A04247">
              <w:rPr>
                <w:color w:val="D9D9D9" w:themeColor="background1" w:themeShade="D9"/>
              </w:rPr>
              <w:t>Discerning and well-informed recognition of, and insightful reflection on, the political, social, cultural, and/or economic diversity within the ancient world.</w:t>
            </w:r>
          </w:p>
          <w:p w14:paraId="4735E4EA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A04247">
              <w:rPr>
                <w:color w:val="D9D9D9" w:themeColor="background1" w:themeShade="D9"/>
              </w:rPr>
              <w:t>Insightful knowledge and understanding of literary,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99BC5BD" w14:textId="77777777" w:rsidR="00736047" w:rsidRPr="00A04247" w:rsidRDefault="00736047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A04247">
              <w:rPr>
                <w:color w:val="D9D9D9" w:themeColor="background1" w:themeShade="D9"/>
              </w:rPr>
              <w:t>Comprehensive research and critical analysis of appropriate primary and secondary sources and perspectives.</w:t>
            </w:r>
          </w:p>
          <w:p w14:paraId="67FDD09B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736047">
              <w:t>Insightful research into and understanding of ideas or innovations that emerged from the ancient world, and in-depth consideration of their influence.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F38A859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736047">
              <w:t>Comprehensive synthesis of evidence and appropriate and consistent acknowledgment of sources.</w:t>
            </w:r>
          </w:p>
          <w:p w14:paraId="0B9F103D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736047">
              <w:t>Clear, precise, and highly persuasive communication of ideas and arguments, using subject-specific language.</w:t>
            </w:r>
          </w:p>
          <w:p w14:paraId="703EA696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A04247">
              <w:rPr>
                <w:color w:val="D9D9D9" w:themeColor="background1" w:themeShade="D9"/>
              </w:rPr>
              <w:t>Perceptive, consistent, and accurate evaluation of the nature of sources and evidence.</w:t>
            </w:r>
          </w:p>
        </w:tc>
      </w:tr>
      <w:tr w:rsidR="00736047" w:rsidRPr="001A778C" w14:paraId="77D75E50" w14:textId="77777777" w:rsidTr="000F2D7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28CB862" w14:textId="77777777" w:rsidR="00736047" w:rsidRPr="001A778C" w:rsidRDefault="00736047" w:rsidP="000F2D73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B8A76F3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736047">
              <w:t>Some depth of knowledge and understanding of texts, artefacts, ideas, events, and/or people of the ancient world.</w:t>
            </w:r>
          </w:p>
          <w:p w14:paraId="2A01F8C2" w14:textId="77777777" w:rsidR="00736047" w:rsidRPr="00A04247" w:rsidRDefault="00736047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A04247">
              <w:rPr>
                <w:color w:val="D9D9D9" w:themeColor="background1" w:themeShade="D9"/>
              </w:rPr>
              <w:t>Well-informed recognition of, and thoughtful reflection on, the political, social, cultural, and/or economic diversity within the ancient world.</w:t>
            </w:r>
          </w:p>
          <w:p w14:paraId="28B0F1F6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A04247">
              <w:rPr>
                <w:color w:val="D9D9D9" w:themeColor="background1" w:themeShade="D9"/>
              </w:rPr>
              <w:t>Some depth of literary, knowledge and understanding of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73F28C9" w14:textId="77777777" w:rsidR="00736047" w:rsidRPr="00A04247" w:rsidRDefault="00736047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A04247">
              <w:rPr>
                <w:color w:val="D9D9D9" w:themeColor="background1" w:themeShade="D9"/>
              </w:rPr>
              <w:t>Well-considered research and critical analysis of appropriate primary and secondary sources and perspectives.</w:t>
            </w:r>
          </w:p>
          <w:p w14:paraId="3D0C6642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736047">
              <w:t>Thoughtful research into and understanding of ideas or innovations that emerged from the ancient world, and some depth in consideration of their influence.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FBBD782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736047">
              <w:t>Well-considered synthesis of evidence and appropriate acknowledgment of sources.</w:t>
            </w:r>
          </w:p>
          <w:p w14:paraId="04474E6D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736047">
              <w:t>Clear and persuasive communication of ideas and arguments, using subject-specific language.</w:t>
            </w:r>
          </w:p>
          <w:p w14:paraId="3E9867EA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A04247">
              <w:rPr>
                <w:color w:val="D9D9D9" w:themeColor="background1" w:themeShade="D9"/>
              </w:rPr>
              <w:t>Consistent and accurate evaluation of the nature of sources and evidence.</w:t>
            </w:r>
          </w:p>
        </w:tc>
      </w:tr>
      <w:tr w:rsidR="00736047" w:rsidRPr="001A778C" w14:paraId="6851AB55" w14:textId="77777777" w:rsidTr="000F2D7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C4A08E4" w14:textId="77777777" w:rsidR="00736047" w:rsidRPr="001A778C" w:rsidRDefault="00736047" w:rsidP="000F2D73">
            <w:pPr>
              <w:spacing w:before="120"/>
              <w:jc w:val="center"/>
              <w:textAlignment w:val="baseline"/>
            </w:pPr>
            <w:r w:rsidRPr="001A778C">
              <w:rPr>
                <w:rFonts w:ascii="Roboto Medium" w:hAnsi="Roboto Medium"/>
              </w:rPr>
              <w:t>C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F43E6F9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736047">
              <w:t>Knowledge and understanding of texts, artefacts, ideas, events, and/or people of the ancient world.</w:t>
            </w:r>
          </w:p>
          <w:p w14:paraId="4B00B79F" w14:textId="77777777" w:rsidR="00736047" w:rsidRPr="00A04247" w:rsidRDefault="00736047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A04247">
              <w:rPr>
                <w:color w:val="D9D9D9" w:themeColor="background1" w:themeShade="D9"/>
              </w:rPr>
              <w:t>Generally informed recognition of, and considered reflection on, the political, social, cultural, and/or economic diversity within the ancient world.</w:t>
            </w:r>
          </w:p>
          <w:p w14:paraId="75912E71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A04247">
              <w:rPr>
                <w:color w:val="D9D9D9" w:themeColor="background1" w:themeShade="D9"/>
              </w:rPr>
              <w:t>Knowledge and understanding of literary,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DAFA387" w14:textId="77777777" w:rsidR="00736047" w:rsidRPr="00A04247" w:rsidRDefault="00736047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A04247">
              <w:rPr>
                <w:color w:val="D9D9D9" w:themeColor="background1" w:themeShade="D9"/>
              </w:rPr>
              <w:t>Competent research and analysis of appropriate primary and secondary sources and perspectives.</w:t>
            </w:r>
          </w:p>
          <w:p w14:paraId="36216343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736047">
              <w:t>Research into and understanding of ideas or innovations that emerged from the ancient world, and consideration of their influence.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9E9C66D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736047">
              <w:t>Description with some synthesis of evidence and acknowledgment of sources.</w:t>
            </w:r>
          </w:p>
          <w:p w14:paraId="586E0934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736047">
              <w:t>Informed communication of ideas and arguments, using some subject-specific language.</w:t>
            </w:r>
          </w:p>
          <w:p w14:paraId="10640648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A04247">
              <w:rPr>
                <w:color w:val="D9D9D9" w:themeColor="background1" w:themeShade="D9"/>
              </w:rPr>
              <w:t>Consideration and some evaluation of the nature of sources and evidence.</w:t>
            </w:r>
          </w:p>
        </w:tc>
      </w:tr>
      <w:tr w:rsidR="00736047" w:rsidRPr="001A778C" w14:paraId="39F44082" w14:textId="77777777" w:rsidTr="000F2D7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026B80B" w14:textId="77777777" w:rsidR="00736047" w:rsidRPr="001A778C" w:rsidRDefault="00736047" w:rsidP="000F2D73">
            <w:pPr>
              <w:spacing w:before="120"/>
              <w:jc w:val="center"/>
              <w:textAlignment w:val="baseline"/>
            </w:pPr>
            <w:r w:rsidRPr="001A778C">
              <w:rPr>
                <w:rFonts w:ascii="Roboto Medium" w:hAnsi="Roboto Medium"/>
              </w:rPr>
              <w:t>D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86F4183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736047">
              <w:t>Recognition and basic understanding of texts, artefacts, ideas, events, and/or people of the ancient world.</w:t>
            </w:r>
          </w:p>
          <w:p w14:paraId="2F30E4F4" w14:textId="77777777" w:rsidR="00736047" w:rsidRPr="00A04247" w:rsidRDefault="00736047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A04247">
              <w:rPr>
                <w:color w:val="D9D9D9" w:themeColor="background1" w:themeShade="D9"/>
              </w:rPr>
              <w:t>Recognition and superficial consideration or description of the political, social, cultural, and/or economic diversity within the ancient world.</w:t>
            </w:r>
          </w:p>
          <w:p w14:paraId="01CC3E7C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A04247">
              <w:rPr>
                <w:color w:val="D9D9D9" w:themeColor="background1" w:themeShade="D9"/>
              </w:rPr>
              <w:t>Recognition of one or more literary,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385C65C" w14:textId="77777777" w:rsidR="00736047" w:rsidRPr="00A04247" w:rsidRDefault="00736047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A04247">
              <w:rPr>
                <w:color w:val="D9D9D9" w:themeColor="background1" w:themeShade="D9"/>
              </w:rPr>
              <w:t>Identification and basic consideration of primary and secondary sources and/or perspectives, mainly using description.</w:t>
            </w:r>
          </w:p>
          <w:p w14:paraId="0E176A74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736047">
              <w:t>Recognition and superficial consideration of ideas or innovations that emerged from the ancient world.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35BA302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736047">
              <w:t>Description of evidence with acknowledgment of sources.</w:t>
            </w:r>
          </w:p>
          <w:p w14:paraId="5D894669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736047">
              <w:t>Superficial communication of ideas and arguments.</w:t>
            </w:r>
          </w:p>
          <w:p w14:paraId="765F1D4E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A04247">
              <w:rPr>
                <w:color w:val="D9D9D9" w:themeColor="background1" w:themeShade="D9"/>
              </w:rPr>
              <w:t>Superficial consideration of the nature of sources and evidence.</w:t>
            </w:r>
          </w:p>
        </w:tc>
      </w:tr>
      <w:tr w:rsidR="00736047" w:rsidRPr="001A778C" w14:paraId="76886641" w14:textId="77777777" w:rsidTr="000F2D7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A5B88C6" w14:textId="77777777" w:rsidR="00736047" w:rsidRPr="001A778C" w:rsidRDefault="00736047" w:rsidP="000F2D73">
            <w:pPr>
              <w:spacing w:before="120"/>
              <w:jc w:val="center"/>
              <w:textAlignment w:val="baseline"/>
            </w:pPr>
            <w:r w:rsidRPr="001A778C">
              <w:rPr>
                <w:rFonts w:ascii="Roboto Medium" w:hAnsi="Roboto Medium"/>
              </w:rPr>
              <w:t>E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49B140E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736047">
              <w:t>Limited awareness of an aspect of the ancient world.</w:t>
            </w:r>
          </w:p>
          <w:p w14:paraId="5C5D4E27" w14:textId="77777777" w:rsidR="00736047" w:rsidRPr="00A04247" w:rsidRDefault="00736047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A04247">
              <w:rPr>
                <w:color w:val="D9D9D9" w:themeColor="background1" w:themeShade="D9"/>
              </w:rPr>
              <w:t>Attempted description and emerging awareness of the political, social, cultural, and/or economic diversity within the ancient world.</w:t>
            </w:r>
          </w:p>
          <w:p w14:paraId="028C0BAF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A04247">
              <w:rPr>
                <w:color w:val="D9D9D9" w:themeColor="background1" w:themeShade="D9"/>
              </w:rPr>
              <w:t xml:space="preserve">Some awareness of a literary, </w:t>
            </w:r>
            <w:proofErr w:type="gramStart"/>
            <w:r w:rsidRPr="00A04247">
              <w:rPr>
                <w:color w:val="D9D9D9" w:themeColor="background1" w:themeShade="D9"/>
              </w:rPr>
              <w:t>historical</w:t>
            </w:r>
            <w:proofErr w:type="gramEnd"/>
            <w:r w:rsidRPr="00A04247">
              <w:rPr>
                <w:color w:val="D9D9D9" w:themeColor="background1" w:themeShade="D9"/>
              </w:rPr>
              <w:t xml:space="preserve"> or archaeological concept.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1A8E010" w14:textId="77777777" w:rsidR="00736047" w:rsidRPr="00A04247" w:rsidRDefault="00736047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A04247">
              <w:rPr>
                <w:color w:val="D9D9D9" w:themeColor="background1" w:themeShade="D9"/>
              </w:rPr>
              <w:t>Limited identification or use of sources.</w:t>
            </w:r>
          </w:p>
          <w:p w14:paraId="56A89517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736047">
              <w:t>Some awareness of an idea or innovation that emerged from the ancient world.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C6C6495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736047">
              <w:t>Attempted description of evidence.</w:t>
            </w:r>
          </w:p>
          <w:p w14:paraId="055B57B6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736047">
              <w:t>Attempted communication of an idea or one or more points towards an argument.</w:t>
            </w:r>
          </w:p>
          <w:p w14:paraId="1C40A1B5" w14:textId="77777777" w:rsidR="00736047" w:rsidRPr="00736047" w:rsidRDefault="00736047" w:rsidP="000F2D73">
            <w:pPr>
              <w:pStyle w:val="PSTableBodytext"/>
              <w:spacing w:line="214" w:lineRule="exact"/>
            </w:pPr>
            <w:r w:rsidRPr="00A04247">
              <w:rPr>
                <w:color w:val="D9D9D9" w:themeColor="background1" w:themeShade="D9"/>
              </w:rPr>
              <w:t>Limited consideration of a source.</w:t>
            </w:r>
          </w:p>
        </w:tc>
      </w:tr>
    </w:tbl>
    <w:p w14:paraId="70CE8321" w14:textId="77777777" w:rsidR="00CC0208" w:rsidRPr="00124F32" w:rsidRDefault="00CC0208" w:rsidP="000C15F1">
      <w:pPr>
        <w:rPr>
          <w:rFonts w:ascii="Roboto" w:hAnsi="Roboto" w:cs="Arial"/>
          <w:sz w:val="22"/>
          <w:szCs w:val="22"/>
        </w:rPr>
      </w:pPr>
    </w:p>
    <w:sectPr w:rsidR="00CC0208" w:rsidRPr="00124F32" w:rsidSect="002E43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FEF4" w14:textId="77777777" w:rsidR="00CE3078" w:rsidRDefault="00CE3078" w:rsidP="00CE3078">
      <w:r>
        <w:separator/>
      </w:r>
    </w:p>
  </w:endnote>
  <w:endnote w:type="continuationSeparator" w:id="0">
    <w:p w14:paraId="614AFEF5" w14:textId="77777777" w:rsidR="00CE3078" w:rsidRDefault="00CE3078" w:rsidP="00CE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8411" w14:textId="539954DD" w:rsidR="00461B22" w:rsidRDefault="00461B2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C5984F7" wp14:editId="0F616E7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72A027" w14:textId="0876CA5E" w:rsidR="00461B22" w:rsidRPr="00461B22" w:rsidRDefault="00461B22" w:rsidP="00461B22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461B22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984F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072A027" w14:textId="0876CA5E" w:rsidR="00461B22" w:rsidRPr="00461B22" w:rsidRDefault="00461B22" w:rsidP="00461B22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461B22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FEF6" w14:textId="1AE6A70B" w:rsidR="00CE3078" w:rsidRPr="002E43B2" w:rsidRDefault="00461B22" w:rsidP="00CE3078">
    <w:pPr>
      <w:pStyle w:val="Footer"/>
      <w:tabs>
        <w:tab w:val="clear" w:pos="4513"/>
        <w:tab w:val="clear" w:pos="9026"/>
        <w:tab w:val="right" w:pos="10206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DA31CFA" wp14:editId="69741683">
              <wp:simplePos x="457200" y="99917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104C44" w14:textId="044ABE26" w:rsidR="00461B22" w:rsidRPr="00461B22" w:rsidRDefault="00461B22" w:rsidP="00461B22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461B22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A31C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8104C44" w14:textId="044ABE26" w:rsidR="00461B22" w:rsidRPr="00461B22" w:rsidRDefault="00461B22" w:rsidP="00461B22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461B22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3078" w:rsidRPr="002E43B2">
      <w:rPr>
        <w:rFonts w:asciiTheme="minorHAnsi" w:hAnsiTheme="minorHAnsi"/>
        <w:sz w:val="16"/>
        <w:szCs w:val="16"/>
      </w:rPr>
      <w:t xml:space="preserve">Page </w:t>
    </w:r>
    <w:r w:rsidR="00CE3078" w:rsidRPr="002E43B2">
      <w:rPr>
        <w:rFonts w:asciiTheme="minorHAnsi" w:hAnsiTheme="minorHAnsi"/>
        <w:sz w:val="16"/>
        <w:szCs w:val="16"/>
      </w:rPr>
      <w:fldChar w:fldCharType="begin"/>
    </w:r>
    <w:r w:rsidR="00CE3078" w:rsidRPr="002E43B2">
      <w:rPr>
        <w:rFonts w:asciiTheme="minorHAnsi" w:hAnsiTheme="minorHAnsi"/>
        <w:sz w:val="16"/>
        <w:szCs w:val="16"/>
      </w:rPr>
      <w:instrText xml:space="preserve"> PAGE </w:instrText>
    </w:r>
    <w:r w:rsidR="00CE3078" w:rsidRPr="002E43B2">
      <w:rPr>
        <w:rFonts w:asciiTheme="minorHAnsi" w:hAnsiTheme="minorHAnsi"/>
        <w:sz w:val="16"/>
        <w:szCs w:val="16"/>
      </w:rPr>
      <w:fldChar w:fldCharType="separate"/>
    </w:r>
    <w:r w:rsidR="008C0362">
      <w:rPr>
        <w:rFonts w:asciiTheme="minorHAnsi" w:hAnsiTheme="minorHAnsi"/>
        <w:noProof/>
        <w:sz w:val="16"/>
        <w:szCs w:val="16"/>
      </w:rPr>
      <w:t>2</w:t>
    </w:r>
    <w:r w:rsidR="00CE3078" w:rsidRPr="002E43B2">
      <w:rPr>
        <w:rFonts w:asciiTheme="minorHAnsi" w:hAnsiTheme="minorHAnsi"/>
        <w:sz w:val="16"/>
        <w:szCs w:val="16"/>
      </w:rPr>
      <w:fldChar w:fldCharType="end"/>
    </w:r>
    <w:r w:rsidR="00CE3078" w:rsidRPr="002E43B2">
      <w:rPr>
        <w:rFonts w:asciiTheme="minorHAnsi" w:hAnsiTheme="minorHAnsi"/>
        <w:sz w:val="16"/>
        <w:szCs w:val="16"/>
      </w:rPr>
      <w:t xml:space="preserve"> of </w:t>
    </w:r>
    <w:r w:rsidR="00CE3078" w:rsidRPr="002E43B2">
      <w:rPr>
        <w:rFonts w:asciiTheme="minorHAnsi" w:hAnsiTheme="minorHAnsi"/>
        <w:sz w:val="16"/>
        <w:szCs w:val="16"/>
      </w:rPr>
      <w:fldChar w:fldCharType="begin"/>
    </w:r>
    <w:r w:rsidR="00CE3078" w:rsidRPr="002E43B2">
      <w:rPr>
        <w:rFonts w:asciiTheme="minorHAnsi" w:hAnsiTheme="minorHAnsi"/>
        <w:sz w:val="16"/>
        <w:szCs w:val="16"/>
      </w:rPr>
      <w:instrText xml:space="preserve"> NUMPAGES </w:instrText>
    </w:r>
    <w:r w:rsidR="00CE3078" w:rsidRPr="002E43B2">
      <w:rPr>
        <w:rFonts w:asciiTheme="minorHAnsi" w:hAnsiTheme="minorHAnsi"/>
        <w:sz w:val="16"/>
        <w:szCs w:val="16"/>
      </w:rPr>
      <w:fldChar w:fldCharType="separate"/>
    </w:r>
    <w:r w:rsidR="008C0362">
      <w:rPr>
        <w:rFonts w:asciiTheme="minorHAnsi" w:hAnsiTheme="minorHAnsi"/>
        <w:noProof/>
        <w:sz w:val="16"/>
        <w:szCs w:val="16"/>
      </w:rPr>
      <w:t>2</w:t>
    </w:r>
    <w:r w:rsidR="00CE3078" w:rsidRPr="002E43B2">
      <w:rPr>
        <w:rFonts w:asciiTheme="minorHAnsi" w:hAnsiTheme="minorHAnsi"/>
        <w:sz w:val="16"/>
        <w:szCs w:val="16"/>
      </w:rPr>
      <w:fldChar w:fldCharType="end"/>
    </w:r>
    <w:r w:rsidR="00CE3078" w:rsidRPr="002E43B2">
      <w:rPr>
        <w:rFonts w:asciiTheme="minorHAnsi" w:hAnsiTheme="minorHAnsi"/>
        <w:sz w:val="16"/>
        <w:szCs w:val="16"/>
      </w:rPr>
      <w:tab/>
      <w:t xml:space="preserve">Stage 2 Ancient Studies </w:t>
    </w:r>
  </w:p>
  <w:p w14:paraId="614AFEF7" w14:textId="177A9391" w:rsidR="00CE3078" w:rsidRPr="002E43B2" w:rsidRDefault="00CE3078" w:rsidP="00CE3078">
    <w:pPr>
      <w:pStyle w:val="Footer"/>
      <w:tabs>
        <w:tab w:val="clear" w:pos="4513"/>
        <w:tab w:val="clear" w:pos="9026"/>
        <w:tab w:val="right" w:pos="10206"/>
      </w:tabs>
      <w:rPr>
        <w:rFonts w:asciiTheme="minorHAnsi" w:hAnsiTheme="minorHAnsi"/>
        <w:sz w:val="16"/>
        <w:szCs w:val="16"/>
      </w:rPr>
    </w:pPr>
    <w:r w:rsidRPr="002E43B2">
      <w:rPr>
        <w:rFonts w:asciiTheme="minorHAnsi" w:hAnsiTheme="minorHAnsi"/>
        <w:sz w:val="16"/>
      </w:rPr>
      <w:t xml:space="preserve">Ref: </w:t>
    </w:r>
    <w:r w:rsidRPr="002E43B2">
      <w:rPr>
        <w:rFonts w:asciiTheme="minorHAnsi" w:hAnsiTheme="minorHAnsi"/>
        <w:sz w:val="16"/>
      </w:rPr>
      <w:fldChar w:fldCharType="begin"/>
    </w:r>
    <w:r w:rsidRPr="002E43B2">
      <w:rPr>
        <w:rFonts w:asciiTheme="minorHAnsi" w:hAnsiTheme="minorHAnsi"/>
        <w:sz w:val="16"/>
      </w:rPr>
      <w:instrText xml:space="preserve"> DOCPROPERTY  Objective-Id  \* MERGEFORMAT </w:instrText>
    </w:r>
    <w:r w:rsidRPr="002E43B2">
      <w:rPr>
        <w:rFonts w:asciiTheme="minorHAnsi" w:hAnsiTheme="minorHAnsi"/>
        <w:sz w:val="16"/>
      </w:rPr>
      <w:fldChar w:fldCharType="separate"/>
    </w:r>
    <w:r w:rsidR="002E43B2" w:rsidRPr="002E43B2">
      <w:rPr>
        <w:rFonts w:asciiTheme="minorHAnsi" w:hAnsiTheme="minorHAnsi"/>
        <w:sz w:val="16"/>
      </w:rPr>
      <w:t>A656531</w:t>
    </w:r>
    <w:r w:rsidRPr="002E43B2">
      <w:rPr>
        <w:rFonts w:asciiTheme="minorHAnsi" w:hAnsiTheme="minorHAnsi"/>
        <w:sz w:val="16"/>
      </w:rPr>
      <w:fldChar w:fldCharType="end"/>
    </w:r>
    <w:r w:rsidRPr="002E43B2">
      <w:rPr>
        <w:rFonts w:asciiTheme="minorHAnsi" w:hAnsiTheme="minorHAnsi"/>
        <w:sz w:val="16"/>
      </w:rPr>
      <w:t xml:space="preserve">, </w:t>
    </w:r>
    <w:r w:rsidRPr="002E43B2">
      <w:rPr>
        <w:rFonts w:asciiTheme="minorHAnsi" w:hAnsiTheme="minorHAnsi"/>
        <w:sz w:val="16"/>
      </w:rPr>
      <w:fldChar w:fldCharType="begin"/>
    </w:r>
    <w:r w:rsidRPr="002E43B2">
      <w:rPr>
        <w:rFonts w:asciiTheme="minorHAnsi" w:hAnsiTheme="minorHAnsi"/>
        <w:sz w:val="16"/>
      </w:rPr>
      <w:instrText xml:space="preserve"> DOCPROPERTY  Objective-Version  \* MERGEFORMAT </w:instrText>
    </w:r>
    <w:r w:rsidRPr="002E43B2">
      <w:rPr>
        <w:rFonts w:asciiTheme="minorHAnsi" w:hAnsiTheme="minorHAnsi"/>
        <w:sz w:val="16"/>
      </w:rPr>
      <w:fldChar w:fldCharType="separate"/>
    </w:r>
    <w:r w:rsidR="002E43B2" w:rsidRPr="002E43B2">
      <w:rPr>
        <w:rFonts w:asciiTheme="minorHAnsi" w:hAnsiTheme="minorHAnsi"/>
        <w:sz w:val="16"/>
      </w:rPr>
      <w:t>2.1</w:t>
    </w:r>
    <w:r w:rsidRPr="002E43B2">
      <w:rPr>
        <w:rFonts w:asciiTheme="minorHAnsi" w:hAnsiTheme="minorHAnsi"/>
        <w:sz w:val="16"/>
      </w:rPr>
      <w:fldChar w:fldCharType="end"/>
    </w:r>
    <w:r w:rsidRPr="002E43B2">
      <w:rPr>
        <w:rFonts w:asciiTheme="minorHAnsi" w:hAnsiTheme="minorHAnsi"/>
        <w:sz w:val="16"/>
        <w:szCs w:val="16"/>
      </w:rPr>
      <w:tab/>
      <w:t>Assessment Type 1 – Skills and Applications Task (</w:t>
    </w:r>
    <w:r w:rsidR="00A04247">
      <w:rPr>
        <w:rFonts w:asciiTheme="minorHAnsi" w:hAnsiTheme="minorHAnsi"/>
        <w:sz w:val="16"/>
        <w:szCs w:val="16"/>
      </w:rPr>
      <w:t>updated January 2024</w:t>
    </w:r>
    <w:r w:rsidRPr="002E43B2">
      <w:rPr>
        <w:rFonts w:asciiTheme="minorHAnsi" w:hAnsiTheme="minorHAnsi"/>
        <w:sz w:val="16"/>
        <w:szCs w:val="16"/>
      </w:rPr>
      <w:t>)</w:t>
    </w:r>
  </w:p>
  <w:p w14:paraId="614AFEF8" w14:textId="547BDAFF" w:rsidR="00CE3078" w:rsidRPr="002E43B2" w:rsidRDefault="00CE3078" w:rsidP="00CE3078">
    <w:pPr>
      <w:pStyle w:val="Footer"/>
      <w:tabs>
        <w:tab w:val="clear" w:pos="4513"/>
        <w:tab w:val="clear" w:pos="9026"/>
        <w:tab w:val="right" w:pos="10206"/>
      </w:tabs>
      <w:ind w:right="142"/>
      <w:rPr>
        <w:rFonts w:asciiTheme="minorHAnsi" w:hAnsiTheme="minorHAnsi"/>
        <w:sz w:val="16"/>
        <w:szCs w:val="16"/>
      </w:rPr>
    </w:pPr>
    <w:r w:rsidRPr="002E43B2">
      <w:rPr>
        <w:rFonts w:asciiTheme="minorHAnsi" w:hAnsiTheme="minorHAnsi"/>
        <w:sz w:val="16"/>
      </w:rPr>
      <w:t xml:space="preserve">Last Updated: </w:t>
    </w:r>
    <w:r w:rsidR="00736047">
      <w:rPr>
        <w:rFonts w:asciiTheme="minorHAnsi" w:hAnsiTheme="minorHAnsi"/>
        <w:sz w:val="16"/>
      </w:rPr>
      <w:t xml:space="preserve">11/01/2024 </w:t>
    </w:r>
    <w:r w:rsidR="00A04247">
      <w:rPr>
        <w:rFonts w:asciiTheme="minorHAnsi" w:hAnsiTheme="minorHAnsi"/>
        <w:sz w:val="16"/>
      </w:rPr>
      <w:t>3:00PM</w:t>
    </w:r>
    <w:r w:rsidRPr="002E43B2">
      <w:rPr>
        <w:rFonts w:asciiTheme="minorHAnsi" w:hAnsiTheme="minorHAnsi"/>
        <w:sz w:val="16"/>
        <w:szCs w:val="16"/>
      </w:rPr>
      <w:tab/>
      <w:t>© SACE Board of South Australia 20</w:t>
    </w:r>
    <w:r w:rsidR="00A04247">
      <w:rPr>
        <w:rFonts w:asciiTheme="minorHAnsi" w:hAnsiTheme="minorHAnsi"/>
        <w:sz w:val="16"/>
        <w:szCs w:val="16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40C8" w14:textId="6E0A4BD9" w:rsidR="00461B22" w:rsidRDefault="00461B2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C0CC65C" wp14:editId="573B9DA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C9A1D8" w14:textId="5B52ADE3" w:rsidR="00461B22" w:rsidRPr="00461B22" w:rsidRDefault="00461B22" w:rsidP="00461B22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461B22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0CC65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DC9A1D8" w14:textId="5B52ADE3" w:rsidR="00461B22" w:rsidRPr="00461B22" w:rsidRDefault="00461B22" w:rsidP="00461B22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461B22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FEF2" w14:textId="77777777" w:rsidR="00CE3078" w:rsidRDefault="00CE3078" w:rsidP="00CE3078">
      <w:r>
        <w:separator/>
      </w:r>
    </w:p>
  </w:footnote>
  <w:footnote w:type="continuationSeparator" w:id="0">
    <w:p w14:paraId="614AFEF3" w14:textId="77777777" w:rsidR="00CE3078" w:rsidRDefault="00CE3078" w:rsidP="00CE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1165" w14:textId="2056A9BF" w:rsidR="00461B22" w:rsidRDefault="00461B2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BAB996" wp14:editId="3B74501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79AF94" w14:textId="7A51AE9B" w:rsidR="00461B22" w:rsidRPr="00461B22" w:rsidRDefault="00461B22" w:rsidP="00461B22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461B22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AB9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7F79AF94" w14:textId="7A51AE9B" w:rsidR="00461B22" w:rsidRPr="00461B22" w:rsidRDefault="00461B22" w:rsidP="00461B22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461B22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D1AA" w14:textId="294EBC2D" w:rsidR="00461B22" w:rsidRDefault="00461B2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C95DC18" wp14:editId="508DF166">
              <wp:simplePos x="4572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BE5AA3" w14:textId="47A80E09" w:rsidR="00461B22" w:rsidRPr="00461B22" w:rsidRDefault="00461B22" w:rsidP="00461B22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461B22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95DC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5EBE5AA3" w14:textId="47A80E09" w:rsidR="00461B22" w:rsidRPr="00461B22" w:rsidRDefault="00461B22" w:rsidP="00461B22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461B22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039F" w14:textId="00AD8B24" w:rsidR="00461B22" w:rsidRDefault="00461B2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CBF9AC7" wp14:editId="1FE0A92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E6D648" w14:textId="73B746A5" w:rsidR="00461B22" w:rsidRPr="00461B22" w:rsidRDefault="00461B22" w:rsidP="00461B22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461B22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BF9A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35E6D648" w14:textId="73B746A5" w:rsidR="00461B22" w:rsidRPr="00461B22" w:rsidRDefault="00461B22" w:rsidP="00461B22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461B22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38A1"/>
    <w:multiLevelType w:val="hybridMultilevel"/>
    <w:tmpl w:val="55DAF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549DF"/>
    <w:multiLevelType w:val="hybridMultilevel"/>
    <w:tmpl w:val="4B72E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62F32"/>
    <w:multiLevelType w:val="hybridMultilevel"/>
    <w:tmpl w:val="9C12F29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789666310">
    <w:abstractNumId w:val="1"/>
  </w:num>
  <w:num w:numId="2" w16cid:durableId="1951624408">
    <w:abstractNumId w:val="1"/>
  </w:num>
  <w:num w:numId="3" w16cid:durableId="1140540218">
    <w:abstractNumId w:val="2"/>
  </w:num>
  <w:num w:numId="4" w16cid:durableId="144430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2E"/>
    <w:rsid w:val="000C15F1"/>
    <w:rsid w:val="00124F32"/>
    <w:rsid w:val="0029741F"/>
    <w:rsid w:val="002E43B2"/>
    <w:rsid w:val="00372E9A"/>
    <w:rsid w:val="00461B22"/>
    <w:rsid w:val="005E0345"/>
    <w:rsid w:val="006710E7"/>
    <w:rsid w:val="00736047"/>
    <w:rsid w:val="0089422E"/>
    <w:rsid w:val="008C0362"/>
    <w:rsid w:val="00A04247"/>
    <w:rsid w:val="00AD3848"/>
    <w:rsid w:val="00B40705"/>
    <w:rsid w:val="00B60B30"/>
    <w:rsid w:val="00C96F7B"/>
    <w:rsid w:val="00CC0208"/>
    <w:rsid w:val="00CE3078"/>
    <w:rsid w:val="00E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FEC0"/>
  <w15:docId w15:val="{61F39D63-18E4-4AB6-9D45-9AC97A3C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APTableText">
    <w:name w:val="AC LAP Table Text"/>
    <w:qFormat/>
    <w:rsid w:val="0089422E"/>
    <w:pPr>
      <w:spacing w:before="40" w:after="40" w:line="240" w:lineRule="auto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9422E"/>
    <w:pPr>
      <w:ind w:left="720"/>
      <w:contextualSpacing/>
    </w:pPr>
  </w:style>
  <w:style w:type="paragraph" w:customStyle="1" w:styleId="SOFinalBodyText">
    <w:name w:val="SO Final Body Text"/>
    <w:link w:val="SOFinalBodyTextCharChar"/>
    <w:rsid w:val="000C15F1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0C15F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0C15F1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0C15F1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0C15F1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3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07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aliases w:val="footnote"/>
    <w:basedOn w:val="Normal"/>
    <w:link w:val="FooterChar"/>
    <w:unhideWhenUsed/>
    <w:rsid w:val="00CE3078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CE307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SStage1or2SubjectHeading">
    <w:name w:val="PS Stage 1 or 2 Subject Heading"/>
    <w:next w:val="Normal"/>
    <w:qFormat/>
    <w:rsid w:val="0073604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736047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73604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19"/>
      <w:szCs w:val="16"/>
      <w:lang w:eastAsia="en-AU"/>
    </w:rPr>
  </w:style>
  <w:style w:type="paragraph" w:customStyle="1" w:styleId="PSTableABCDE">
    <w:name w:val="PS Table: A B C D E"/>
    <w:basedOn w:val="Normal"/>
    <w:qFormat/>
    <w:rsid w:val="00736047"/>
    <w:pPr>
      <w:spacing w:before="120"/>
      <w:jc w:val="center"/>
      <w:textAlignment w:val="baseline"/>
    </w:pPr>
    <w:rPr>
      <w:rFonts w:ascii="Roboto Medium" w:hAnsi="Roboto Medium"/>
    </w:rPr>
  </w:style>
  <w:style w:type="paragraph" w:customStyle="1" w:styleId="PSDownloaded">
    <w:name w:val="PS Downloaded..."/>
    <w:qFormat/>
    <w:rsid w:val="0073604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A656531</value>
    </field>
    <field name="Objective-Title">
      <value order="0">AT2 Connections Corruption</value>
    </field>
    <field name="Objective-Description">
      <value order="0"/>
    </field>
    <field name="Objective-CreationStamp">
      <value order="0">2017-06-20T05:48:33Z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2017-11-08T06:39:50Z</value>
    </field>
    <field name="Objective-Owner">
      <value order="0">Michael Randall</value>
    </field>
    <field name="Objective-Path">
      <value order="0">Objective Global Folder:Curriculum:Subject renewal:Australian Curriculum:IMPLEMENTATION WORKSHOP PLANNING:Stage 2 Ancient Studies:Stage 2 Ancient Studies - material for booklet</value>
    </field>
    <field name="Objective-Parent">
      <value order="0">Stage 2 Ancient Studies - material for booklet</value>
    </field>
    <field name="Objective-State">
      <value order="0">Being Edited</value>
    </field>
    <field name="Objective-VersionId">
      <value order="0">vA1206557</value>
    </field>
    <field name="Objective-Version">
      <value order="0">2.1</value>
    </field>
    <field name="Objective-VersionNumber">
      <value order="0">3</value>
    </field>
    <field name="Objective-VersionComment">
      <value order="0"/>
    </field>
    <field name="Objective-FileNumber">
      <value order="0">qA13706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10A7932EB534F8AEF78845ABA8758" ma:contentTypeVersion="16" ma:contentTypeDescription="Create a new document." ma:contentTypeScope="" ma:versionID="88498f7d6ff5a269b1bd58af3c66b774">
  <xsd:schema xmlns:xsd="http://www.w3.org/2001/XMLSchema" xmlns:xs="http://www.w3.org/2001/XMLSchema" xmlns:p="http://schemas.microsoft.com/office/2006/metadata/properties" xmlns:ns2="013bbd5f-90a7-43b7-b1c5-339583c96db7" xmlns:ns3="fb4dc4ba-ff99-4a12-902d-e211d6a52d31" targetNamespace="http://schemas.microsoft.com/office/2006/metadata/properties" ma:root="true" ma:fieldsID="8a301aa968459899d1d6299d8bf3bd64" ns2:_="" ns3:_="">
    <xsd:import namespace="013bbd5f-90a7-43b7-b1c5-339583c96db7"/>
    <xsd:import namespace="fb4dc4ba-ff99-4a12-902d-e211d6a52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bbd5f-90a7-43b7-b1c5-339583c96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c4ba-ff99-4a12-902d-e211d6a52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3b84e8-1157-46df-a680-a53870d85022}" ma:internalName="TaxCatchAll" ma:showField="CatchAllData" ma:web="fb4dc4ba-ff99-4a12-902d-e211d6a52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bbd5f-90a7-43b7-b1c5-339583c96db7">
      <Terms xmlns="http://schemas.microsoft.com/office/infopath/2007/PartnerControls"/>
    </lcf76f155ced4ddcb4097134ff3c332f>
    <TaxCatchAll xmlns="fb4dc4ba-ff99-4a12-902d-e211d6a52d31" xsi:nil="true"/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6CAA0F8F-7B9E-40BB-850D-A72CBF4B4B78}"/>
</file>

<file path=customXml/itemProps3.xml><?xml version="1.0" encoding="utf-8"?>
<ds:datastoreItem xmlns:ds="http://schemas.openxmlformats.org/officeDocument/2006/customXml" ds:itemID="{B9AE45BF-DA21-4633-8D0E-69789BC583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EF5D1-4B9A-42CA-AB15-760C92B7C658}">
  <ds:schemaRefs>
    <ds:schemaRef ds:uri="http://schemas.microsoft.com/office/2006/documentManagement/types"/>
    <ds:schemaRef ds:uri="4f70518c-2715-4442-a3b8-5bd3afbf27f1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57ed469-a613-48bb-9549-bc44f12aced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Cardijn College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Paelchen</dc:creator>
  <cp:lastModifiedBy>Comment</cp:lastModifiedBy>
  <cp:revision>4</cp:revision>
  <dcterms:created xsi:type="dcterms:W3CDTF">2024-01-11T04:48:00Z</dcterms:created>
  <dcterms:modified xsi:type="dcterms:W3CDTF">2024-01-11T04:51:00Z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A656531</vt:lpwstr>
  </property>
  <property fmtid="{D5CDD505-2E9C-101B-9397-08002B2CF9AE}" pid="4" name="Objective-Title">
    <vt:lpwstr>AT2 Connections Corruption</vt:lpwstr>
  </property>
  <property fmtid="{D5CDD505-2E9C-101B-9397-08002B2CF9AE}" pid="5" name="Objective-Description">
    <vt:lpwstr/>
  </property>
  <property fmtid="{D5CDD505-2E9C-101B-9397-08002B2CF9AE}" pid="6" name="Objective-CreationStamp">
    <vt:filetime>2017-07-05T00:35:14Z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2017-11-08T06:39:50Z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Folder:Curriculum:Subject renewal:Australian Curriculum:IMPLEMENTATION WORKSHOP PLANNING:Stage 2 Ancient Studies:Stage 2 Ancient Studies - material for booklet:</vt:lpwstr>
  </property>
  <property fmtid="{D5CDD505-2E9C-101B-9397-08002B2CF9AE}" pid="13" name="Objective-Parent">
    <vt:lpwstr>Stage 2 Ancient Studies - material for booklet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vA1206557</vt:lpwstr>
  </property>
  <property fmtid="{D5CDD505-2E9C-101B-9397-08002B2CF9AE}" pid="16" name="Objective-Version">
    <vt:lpwstr>2.1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qA13706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lassificationContentMarkingHeaderShapeIds">
    <vt:lpwstr>1,2,3</vt:lpwstr>
  </property>
  <property fmtid="{D5CDD505-2E9C-101B-9397-08002B2CF9AE}" pid="24" name="ClassificationContentMarkingHeaderFontProps">
    <vt:lpwstr>#a80000,12,Arial</vt:lpwstr>
  </property>
  <property fmtid="{D5CDD505-2E9C-101B-9397-08002B2CF9AE}" pid="25" name="ClassificationContentMarkingHeaderText">
    <vt:lpwstr>OFFICIAL</vt:lpwstr>
  </property>
  <property fmtid="{D5CDD505-2E9C-101B-9397-08002B2CF9AE}" pid="26" name="ClassificationContentMarkingFooterShapeIds">
    <vt:lpwstr>4,5,6</vt:lpwstr>
  </property>
  <property fmtid="{D5CDD505-2E9C-101B-9397-08002B2CF9AE}" pid="27" name="ClassificationContentMarkingFooterFontProps">
    <vt:lpwstr>#a80000,12,arial</vt:lpwstr>
  </property>
  <property fmtid="{D5CDD505-2E9C-101B-9397-08002B2CF9AE}" pid="28" name="ClassificationContentMarkingFooterText">
    <vt:lpwstr>OFFICIAL </vt:lpwstr>
  </property>
  <property fmtid="{D5CDD505-2E9C-101B-9397-08002B2CF9AE}" pid="29" name="ContentTypeId">
    <vt:lpwstr>0x010100DBB10A7932EB534F8AEF78845ABA8758</vt:lpwstr>
  </property>
</Properties>
</file>