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34D1C"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58125E">
        <w:rPr>
          <w:lang w:val="en-US"/>
        </w:rPr>
        <w:t xml:space="preserve"> Exemplar</w:t>
      </w:r>
    </w:p>
    <w:p w14:paraId="6441FD5E" w14:textId="77777777" w:rsidR="00FF5B14" w:rsidRPr="003D37AE" w:rsidRDefault="003D37AE" w:rsidP="00111A42">
      <w:pPr>
        <w:pStyle w:val="Subtitle"/>
        <w:spacing w:before="240"/>
      </w:pPr>
      <w:r w:rsidRPr="003D37AE">
        <w:t>Stage 1</w:t>
      </w:r>
      <w:r w:rsidR="00BD34C5" w:rsidRPr="003D37AE">
        <w:t xml:space="preserve"> </w:t>
      </w:r>
      <w:r w:rsidR="00944550" w:rsidRPr="003D37AE">
        <w:t xml:space="preserve">Modified: </w:t>
      </w:r>
      <w:r w:rsidRPr="003D37AE">
        <w:t>Mathematics</w:t>
      </w:r>
    </w:p>
    <w:p w14:paraId="52A1E2F4" w14:textId="77777777" w:rsidR="00153C12" w:rsidRPr="000B02FA" w:rsidRDefault="0058125E"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278C8262"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5472B7FA" w14:textId="77777777" w:rsidR="00153C12" w:rsidRPr="00103F41" w:rsidRDefault="00153C12" w:rsidP="00103F41">
      <w:pPr>
        <w:pStyle w:val="ListParagraph"/>
      </w:pPr>
      <w:r w:rsidRPr="00103F41">
        <w:t>The principal or delegate endorses the use of the plan, and any changes made to it, including use of an addendum.</w:t>
      </w:r>
    </w:p>
    <w:p w14:paraId="5008CB82"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1E68808B" w14:textId="77777777" w:rsidTr="00111A42">
        <w:trPr>
          <w:trHeight w:hRule="exact" w:val="567"/>
        </w:trPr>
        <w:tc>
          <w:tcPr>
            <w:tcW w:w="817" w:type="dxa"/>
            <w:tcBorders>
              <w:bottom w:val="nil"/>
            </w:tcBorders>
            <w:shd w:val="clear" w:color="auto" w:fill="auto"/>
            <w:vAlign w:val="bottom"/>
          </w:tcPr>
          <w:p w14:paraId="7C742452"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0EA265CA"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07279D9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15D4C3CE" w14:textId="77777777" w:rsidR="00153C12" w:rsidRPr="000B02FA" w:rsidRDefault="00153C12" w:rsidP="00111A42">
            <w:pPr>
              <w:spacing w:after="0"/>
              <w:rPr>
                <w:szCs w:val="20"/>
              </w:rPr>
            </w:pPr>
          </w:p>
        </w:tc>
      </w:tr>
    </w:tbl>
    <w:p w14:paraId="2A180BA5"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55076201" w14:textId="77777777" w:rsidTr="00111A42">
        <w:trPr>
          <w:trHeight w:val="308"/>
        </w:trPr>
        <w:tc>
          <w:tcPr>
            <w:tcW w:w="1843" w:type="dxa"/>
            <w:gridSpan w:val="3"/>
            <w:vMerge w:val="restart"/>
            <w:shd w:val="clear" w:color="auto" w:fill="auto"/>
            <w:vAlign w:val="center"/>
          </w:tcPr>
          <w:p w14:paraId="778386CA"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0BD6E906" w14:textId="77777777" w:rsidR="00153C12" w:rsidRPr="00A44DC9" w:rsidRDefault="00153C12" w:rsidP="00A44DC9">
            <w:pPr>
              <w:pStyle w:val="LAPTableText"/>
              <w:jc w:val="center"/>
            </w:pPr>
          </w:p>
        </w:tc>
        <w:tc>
          <w:tcPr>
            <w:tcW w:w="1276" w:type="dxa"/>
            <w:vMerge w:val="restart"/>
            <w:shd w:val="clear" w:color="auto" w:fill="auto"/>
            <w:vAlign w:val="center"/>
          </w:tcPr>
          <w:p w14:paraId="4EB6458C"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196F8CE" w14:textId="77777777" w:rsidR="00153C12" w:rsidRPr="00A44DC9" w:rsidRDefault="00153C12" w:rsidP="00A44DC9">
            <w:pPr>
              <w:pStyle w:val="LAPTableText"/>
            </w:pPr>
          </w:p>
        </w:tc>
        <w:tc>
          <w:tcPr>
            <w:tcW w:w="3969" w:type="dxa"/>
            <w:gridSpan w:val="5"/>
            <w:shd w:val="clear" w:color="auto" w:fill="auto"/>
            <w:vAlign w:val="center"/>
          </w:tcPr>
          <w:p w14:paraId="57D3D4B8"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74948788" w14:textId="77777777" w:rsidR="00153C12" w:rsidRPr="00A44DC9" w:rsidRDefault="00153C12" w:rsidP="00A44DC9">
            <w:pPr>
              <w:pStyle w:val="LAPTableText"/>
            </w:pPr>
          </w:p>
        </w:tc>
        <w:tc>
          <w:tcPr>
            <w:tcW w:w="1134" w:type="dxa"/>
            <w:vMerge w:val="restart"/>
            <w:shd w:val="clear" w:color="auto" w:fill="auto"/>
            <w:vAlign w:val="center"/>
          </w:tcPr>
          <w:p w14:paraId="012073CE"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40B78881" w14:textId="77777777" w:rsidTr="00111A42">
        <w:trPr>
          <w:trHeight w:val="307"/>
        </w:trPr>
        <w:tc>
          <w:tcPr>
            <w:tcW w:w="1843" w:type="dxa"/>
            <w:gridSpan w:val="3"/>
            <w:vMerge/>
            <w:shd w:val="clear" w:color="auto" w:fill="auto"/>
          </w:tcPr>
          <w:p w14:paraId="174794BD" w14:textId="77777777" w:rsidR="00153C12" w:rsidRPr="00A44DC9" w:rsidRDefault="00153C12" w:rsidP="00A44DC9">
            <w:pPr>
              <w:pStyle w:val="LAPTableText"/>
            </w:pPr>
          </w:p>
        </w:tc>
        <w:tc>
          <w:tcPr>
            <w:tcW w:w="425" w:type="dxa"/>
            <w:vMerge/>
            <w:tcBorders>
              <w:bottom w:val="nil"/>
            </w:tcBorders>
            <w:shd w:val="clear" w:color="auto" w:fill="auto"/>
          </w:tcPr>
          <w:p w14:paraId="3021C378" w14:textId="77777777" w:rsidR="00153C12" w:rsidRPr="00A44DC9" w:rsidRDefault="00153C12" w:rsidP="00A44DC9">
            <w:pPr>
              <w:pStyle w:val="LAPTableText"/>
            </w:pPr>
          </w:p>
        </w:tc>
        <w:tc>
          <w:tcPr>
            <w:tcW w:w="1276" w:type="dxa"/>
            <w:vMerge/>
            <w:shd w:val="clear" w:color="auto" w:fill="auto"/>
          </w:tcPr>
          <w:p w14:paraId="1A549DE6" w14:textId="77777777" w:rsidR="00153C12" w:rsidRPr="00A44DC9" w:rsidRDefault="00153C12" w:rsidP="00A44DC9">
            <w:pPr>
              <w:pStyle w:val="LAPTableText"/>
            </w:pPr>
          </w:p>
        </w:tc>
        <w:tc>
          <w:tcPr>
            <w:tcW w:w="425" w:type="dxa"/>
            <w:vMerge/>
            <w:tcBorders>
              <w:bottom w:val="nil"/>
            </w:tcBorders>
            <w:shd w:val="clear" w:color="auto" w:fill="auto"/>
          </w:tcPr>
          <w:p w14:paraId="3B3A4916" w14:textId="77777777" w:rsidR="00153C12" w:rsidRPr="00A44DC9" w:rsidRDefault="00153C12" w:rsidP="00A44DC9">
            <w:pPr>
              <w:pStyle w:val="LAPTableText"/>
            </w:pPr>
          </w:p>
        </w:tc>
        <w:tc>
          <w:tcPr>
            <w:tcW w:w="709" w:type="dxa"/>
            <w:shd w:val="clear" w:color="auto" w:fill="auto"/>
            <w:vAlign w:val="center"/>
          </w:tcPr>
          <w:p w14:paraId="4612A43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54338A6E"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585288BC"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715467EA" w14:textId="77777777" w:rsidR="00153C12" w:rsidRPr="00A44DC9" w:rsidRDefault="00153C12" w:rsidP="00A44DC9">
            <w:pPr>
              <w:pStyle w:val="LAPTableText"/>
            </w:pPr>
          </w:p>
        </w:tc>
        <w:tc>
          <w:tcPr>
            <w:tcW w:w="1134" w:type="dxa"/>
            <w:vMerge/>
            <w:shd w:val="clear" w:color="auto" w:fill="auto"/>
          </w:tcPr>
          <w:p w14:paraId="4E23711F" w14:textId="77777777" w:rsidR="00153C12" w:rsidRPr="00A44DC9" w:rsidRDefault="00153C12" w:rsidP="00A44DC9">
            <w:pPr>
              <w:pStyle w:val="LAPTableText"/>
            </w:pPr>
          </w:p>
        </w:tc>
      </w:tr>
      <w:tr w:rsidR="00111A42" w:rsidRPr="00F66744" w14:paraId="574BB467" w14:textId="77777777" w:rsidTr="00E32764">
        <w:trPr>
          <w:trHeight w:val="380"/>
        </w:trPr>
        <w:tc>
          <w:tcPr>
            <w:tcW w:w="614" w:type="dxa"/>
            <w:tcBorders>
              <w:bottom w:val="single" w:sz="4" w:space="0" w:color="7F7F7F" w:themeColor="text1" w:themeTint="80"/>
            </w:tcBorders>
            <w:shd w:val="clear" w:color="auto" w:fill="auto"/>
            <w:vAlign w:val="center"/>
          </w:tcPr>
          <w:p w14:paraId="5BFC9953"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0492E48A"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12563E61"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11A3C437"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52AB3591"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0D32CF60"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714A453A" w14:textId="77777777" w:rsidR="00153C12" w:rsidRPr="003D37AE" w:rsidRDefault="00153C12" w:rsidP="00A44DC9">
            <w:pPr>
              <w:pStyle w:val="LAPTableText"/>
              <w:jc w:val="center"/>
              <w:rPr>
                <w:rFonts w:ascii="Roboto" w:hAnsi="Roboto"/>
                <w:b/>
                <w:sz w:val="20"/>
              </w:rPr>
            </w:pPr>
            <w:r w:rsidRPr="003D37AE">
              <w:rPr>
                <w:rFonts w:ascii="Roboto" w:hAnsi="Roboto"/>
                <w:b/>
                <w:sz w:val="20"/>
              </w:rPr>
              <w:t>1</w:t>
            </w:r>
          </w:p>
        </w:tc>
        <w:tc>
          <w:tcPr>
            <w:tcW w:w="661" w:type="dxa"/>
            <w:tcBorders>
              <w:bottom w:val="single" w:sz="4" w:space="0" w:color="7F7F7F" w:themeColor="text1" w:themeTint="80"/>
            </w:tcBorders>
            <w:shd w:val="clear" w:color="auto" w:fill="auto"/>
            <w:vAlign w:val="center"/>
          </w:tcPr>
          <w:p w14:paraId="494EBA7B" w14:textId="77777777" w:rsidR="00153C12" w:rsidRPr="003D37AE" w:rsidRDefault="003D37AE" w:rsidP="00A44DC9">
            <w:pPr>
              <w:pStyle w:val="LAPTableText"/>
              <w:jc w:val="center"/>
              <w:rPr>
                <w:rFonts w:ascii="Roboto" w:hAnsi="Roboto"/>
                <w:b/>
                <w:sz w:val="20"/>
              </w:rPr>
            </w:pPr>
            <w:r w:rsidRPr="003D37AE">
              <w:rPr>
                <w:rFonts w:ascii="Roboto" w:hAnsi="Roboto"/>
                <w:b/>
                <w:sz w:val="20"/>
              </w:rPr>
              <w:t>M</w:t>
            </w:r>
          </w:p>
        </w:tc>
        <w:tc>
          <w:tcPr>
            <w:tcW w:w="662" w:type="dxa"/>
            <w:tcBorders>
              <w:bottom w:val="single" w:sz="4" w:space="0" w:color="7F7F7F" w:themeColor="text1" w:themeTint="80"/>
            </w:tcBorders>
            <w:shd w:val="clear" w:color="auto" w:fill="auto"/>
            <w:vAlign w:val="center"/>
          </w:tcPr>
          <w:p w14:paraId="6C54D6A0" w14:textId="77777777" w:rsidR="00153C12" w:rsidRPr="003D37AE" w:rsidRDefault="003D37AE" w:rsidP="00A44DC9">
            <w:pPr>
              <w:pStyle w:val="LAPTableText"/>
              <w:jc w:val="center"/>
              <w:rPr>
                <w:rFonts w:ascii="Roboto" w:hAnsi="Roboto"/>
                <w:b/>
                <w:sz w:val="20"/>
              </w:rPr>
            </w:pPr>
            <w:r w:rsidRPr="003D37AE">
              <w:rPr>
                <w:rFonts w:ascii="Roboto" w:hAnsi="Roboto"/>
                <w:b/>
                <w:sz w:val="20"/>
              </w:rPr>
              <w:t>P</w:t>
            </w:r>
          </w:p>
        </w:tc>
        <w:tc>
          <w:tcPr>
            <w:tcW w:w="662" w:type="dxa"/>
            <w:tcBorders>
              <w:bottom w:val="single" w:sz="4" w:space="0" w:color="7F7F7F" w:themeColor="text1" w:themeTint="80"/>
            </w:tcBorders>
            <w:shd w:val="clear" w:color="auto" w:fill="auto"/>
            <w:vAlign w:val="center"/>
          </w:tcPr>
          <w:p w14:paraId="0DBA9F14" w14:textId="77777777" w:rsidR="00153C12" w:rsidRPr="003D37AE" w:rsidRDefault="003D37AE" w:rsidP="00A44DC9">
            <w:pPr>
              <w:pStyle w:val="LAPTableText"/>
              <w:jc w:val="center"/>
              <w:rPr>
                <w:rFonts w:ascii="Roboto" w:hAnsi="Roboto"/>
                <w:b/>
                <w:sz w:val="20"/>
              </w:rPr>
            </w:pPr>
            <w:r w:rsidRPr="003D37AE">
              <w:rPr>
                <w:rFonts w:ascii="Roboto" w:hAnsi="Roboto"/>
                <w:b/>
                <w:sz w:val="20"/>
              </w:rPr>
              <w:t>M</w:t>
            </w:r>
          </w:p>
        </w:tc>
        <w:tc>
          <w:tcPr>
            <w:tcW w:w="1275" w:type="dxa"/>
            <w:tcBorders>
              <w:bottom w:val="single" w:sz="4" w:space="0" w:color="7F7F7F" w:themeColor="text1" w:themeTint="80"/>
            </w:tcBorders>
            <w:shd w:val="clear" w:color="auto" w:fill="auto"/>
            <w:vAlign w:val="center"/>
          </w:tcPr>
          <w:p w14:paraId="4B758BEB" w14:textId="77777777" w:rsidR="00153C12" w:rsidRPr="003D37AE" w:rsidRDefault="00153C12" w:rsidP="00A44DC9">
            <w:pPr>
              <w:pStyle w:val="LAPTableText"/>
              <w:jc w:val="center"/>
              <w:rPr>
                <w:rFonts w:ascii="Roboto" w:hAnsi="Roboto"/>
                <w:b/>
                <w:sz w:val="20"/>
              </w:rPr>
            </w:pPr>
            <w:r w:rsidRPr="003D37AE">
              <w:rPr>
                <w:rFonts w:ascii="Roboto" w:hAnsi="Roboto"/>
                <w:b/>
                <w:sz w:val="20"/>
              </w:rPr>
              <w:t>10</w:t>
            </w:r>
          </w:p>
        </w:tc>
        <w:tc>
          <w:tcPr>
            <w:tcW w:w="426" w:type="dxa"/>
            <w:vMerge/>
            <w:tcBorders>
              <w:bottom w:val="single" w:sz="4" w:space="0" w:color="7F7F7F" w:themeColor="text1" w:themeTint="80"/>
            </w:tcBorders>
            <w:shd w:val="clear" w:color="auto" w:fill="auto"/>
            <w:vAlign w:val="center"/>
          </w:tcPr>
          <w:p w14:paraId="7785A569" w14:textId="77777777" w:rsidR="00153C12" w:rsidRPr="00A44DC9" w:rsidRDefault="00153C12" w:rsidP="00A44DC9">
            <w:pPr>
              <w:pStyle w:val="LAPTableText"/>
            </w:pPr>
          </w:p>
        </w:tc>
        <w:tc>
          <w:tcPr>
            <w:tcW w:w="1134" w:type="dxa"/>
            <w:tcBorders>
              <w:bottom w:val="single" w:sz="4" w:space="0" w:color="7F7F7F" w:themeColor="text1" w:themeTint="80"/>
            </w:tcBorders>
            <w:shd w:val="clear" w:color="auto" w:fill="auto"/>
            <w:vAlign w:val="center"/>
          </w:tcPr>
          <w:p w14:paraId="5D27B4B0" w14:textId="77777777" w:rsidR="00153C12" w:rsidRPr="00A44DC9" w:rsidRDefault="00153C12" w:rsidP="00A44DC9">
            <w:pPr>
              <w:pStyle w:val="LAPTableText"/>
            </w:pPr>
          </w:p>
        </w:tc>
      </w:tr>
      <w:tr w:rsidR="00E32764" w:rsidRPr="00F66744" w14:paraId="65394419" w14:textId="77777777" w:rsidTr="00E32764">
        <w:trPr>
          <w:trHeight w:val="380"/>
        </w:trPr>
        <w:tc>
          <w:tcPr>
            <w:tcW w:w="9498" w:type="dxa"/>
            <w:gridSpan w:val="13"/>
            <w:tcBorders>
              <w:left w:val="nil"/>
              <w:right w:val="nil"/>
            </w:tcBorders>
            <w:shd w:val="clear" w:color="auto" w:fill="auto"/>
            <w:vAlign w:val="center"/>
          </w:tcPr>
          <w:p w14:paraId="0E54C5E9" w14:textId="77777777" w:rsidR="00E32764" w:rsidRPr="00F966AF" w:rsidRDefault="00E32764" w:rsidP="005B7D67">
            <w:pPr>
              <w:pStyle w:val="LAPTableText"/>
              <w:rPr>
                <w:b/>
                <w:sz w:val="20"/>
              </w:rPr>
            </w:pPr>
          </w:p>
        </w:tc>
      </w:tr>
      <w:tr w:rsidR="00C647BB" w:rsidRPr="00F66744" w14:paraId="632017FA" w14:textId="77777777" w:rsidTr="005B7D67">
        <w:trPr>
          <w:trHeight w:val="380"/>
        </w:trPr>
        <w:tc>
          <w:tcPr>
            <w:tcW w:w="9498" w:type="dxa"/>
            <w:gridSpan w:val="13"/>
            <w:shd w:val="clear" w:color="auto" w:fill="auto"/>
            <w:vAlign w:val="center"/>
          </w:tcPr>
          <w:p w14:paraId="60F665B8" w14:textId="77777777" w:rsidR="00C647BB" w:rsidRDefault="00C647BB" w:rsidP="005B7D67">
            <w:pPr>
              <w:pStyle w:val="LAPTableText"/>
            </w:pPr>
            <w:r w:rsidRPr="00385BE2">
              <w:rPr>
                <w:rFonts w:ascii="Roboto Medium" w:hAnsi="Roboto Medium"/>
                <w:sz w:val="20"/>
              </w:rPr>
              <w:t>Key areas</w:t>
            </w:r>
            <w:r>
              <w:rPr>
                <w:b/>
                <w:sz w:val="20"/>
              </w:rPr>
              <w:t xml:space="preserve"> </w:t>
            </w:r>
            <w:r>
              <w:rPr>
                <w:sz w:val="20"/>
              </w:rPr>
              <w:t>(</w:t>
            </w:r>
            <w:r>
              <w:t>10-credit – at least one key area. 20-credit – at least two key areas)</w:t>
            </w:r>
          </w:p>
          <w:p w14:paraId="67A94099" w14:textId="77777777" w:rsidR="00C647BB" w:rsidRPr="00385BE2" w:rsidRDefault="003D37AE" w:rsidP="005B7D67">
            <w:pPr>
              <w:rPr>
                <w:rFonts w:ascii="Roboto Medium" w:hAnsi="Roboto Medium"/>
              </w:rPr>
            </w:pPr>
            <w:r w:rsidRPr="00385BE2">
              <w:rPr>
                <w:rFonts w:ascii="Roboto Medium" w:hAnsi="Roboto Medium"/>
              </w:rPr>
              <w:t>Key area 1: Numeration, Key area 2: Operations and Key area 6: Money</w:t>
            </w:r>
          </w:p>
        </w:tc>
      </w:tr>
    </w:tbl>
    <w:p w14:paraId="6144CF53"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F25E651" w14:textId="77777777" w:rsidTr="00E36CCD">
        <w:trPr>
          <w:trHeight w:val="3822"/>
        </w:trPr>
        <w:tc>
          <w:tcPr>
            <w:tcW w:w="9475" w:type="dxa"/>
          </w:tcPr>
          <w:p w14:paraId="27D28682" w14:textId="77777777" w:rsid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p w14:paraId="527EFD85" w14:textId="77777777" w:rsidR="00B50D2F" w:rsidRDefault="00B50D2F" w:rsidP="00BD34C5">
            <w:pPr>
              <w:pStyle w:val="AddendumTableText"/>
            </w:pPr>
          </w:p>
          <w:p w14:paraId="6CD0BE6A" w14:textId="77777777" w:rsidR="00B50D2F" w:rsidRPr="00BD34C5" w:rsidRDefault="00B50D2F" w:rsidP="00BD34C5">
            <w:pPr>
              <w:pStyle w:val="AddendumTableText"/>
            </w:pPr>
          </w:p>
        </w:tc>
      </w:tr>
    </w:tbl>
    <w:p w14:paraId="0C016402" w14:textId="77777777" w:rsidR="00153C12" w:rsidRPr="001C427B" w:rsidRDefault="00153C12" w:rsidP="00B50D2F">
      <w:pPr>
        <w:pStyle w:val="AddendumendorsmentHeading"/>
        <w:spacing w:before="0" w:after="0"/>
      </w:pPr>
      <w:r w:rsidRPr="007117C2">
        <w:t>Endorsement</w:t>
      </w:r>
      <w:r w:rsidRPr="001C427B">
        <w:t xml:space="preserve"> </w:t>
      </w:r>
    </w:p>
    <w:p w14:paraId="2C664525"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132D0E16" w14:textId="77777777" w:rsidTr="00111A42">
        <w:trPr>
          <w:trHeight w:hRule="exact" w:val="567"/>
        </w:trPr>
        <w:tc>
          <w:tcPr>
            <w:tcW w:w="2802" w:type="dxa"/>
            <w:tcBorders>
              <w:bottom w:val="nil"/>
            </w:tcBorders>
            <w:shd w:val="clear" w:color="auto" w:fill="auto"/>
            <w:vAlign w:val="bottom"/>
          </w:tcPr>
          <w:p w14:paraId="76E1B51A" w14:textId="77777777" w:rsidR="00E36CCD" w:rsidRDefault="00E36CCD" w:rsidP="00111A42">
            <w:pPr>
              <w:pStyle w:val="AddendumTableText"/>
              <w:spacing w:after="0"/>
            </w:pPr>
          </w:p>
          <w:p w14:paraId="6A775A8E" w14:textId="2A32B8A1" w:rsidR="0058125E" w:rsidRDefault="00153C12" w:rsidP="00111A42">
            <w:pPr>
              <w:pStyle w:val="AddendumTableText"/>
              <w:spacing w:after="0"/>
            </w:pPr>
            <w:r w:rsidRPr="00745A0E">
              <w:t>Signature of principal or delegate</w:t>
            </w:r>
          </w:p>
          <w:p w14:paraId="7FD9E9AD" w14:textId="77777777" w:rsidR="0058125E" w:rsidRPr="0058125E" w:rsidRDefault="0058125E" w:rsidP="0058125E"/>
          <w:p w14:paraId="65E687DC" w14:textId="77777777" w:rsidR="0058125E" w:rsidRPr="0058125E" w:rsidRDefault="0058125E" w:rsidP="0058125E"/>
          <w:p w14:paraId="57F6E00E" w14:textId="77777777" w:rsidR="0058125E" w:rsidRPr="0058125E" w:rsidRDefault="0058125E" w:rsidP="0058125E"/>
          <w:p w14:paraId="34FE70D3" w14:textId="77777777" w:rsidR="0058125E" w:rsidRDefault="0058125E" w:rsidP="0058125E"/>
          <w:p w14:paraId="203B0C2C" w14:textId="77777777" w:rsidR="00153C12" w:rsidRPr="0058125E" w:rsidRDefault="00153C12" w:rsidP="0058125E"/>
        </w:tc>
        <w:tc>
          <w:tcPr>
            <w:tcW w:w="4394" w:type="dxa"/>
            <w:shd w:val="clear" w:color="auto" w:fill="auto"/>
            <w:vAlign w:val="bottom"/>
          </w:tcPr>
          <w:p w14:paraId="144EAC55"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29360322"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1823096B" w14:textId="77777777" w:rsidR="00153C12" w:rsidRPr="004C6ABF" w:rsidRDefault="00153C12" w:rsidP="00111A42">
            <w:pPr>
              <w:spacing w:after="0"/>
              <w:rPr>
                <w:lang w:val="en-US"/>
              </w:rPr>
            </w:pPr>
          </w:p>
        </w:tc>
      </w:tr>
    </w:tbl>
    <w:p w14:paraId="42822F05" w14:textId="77777777" w:rsidR="00FF5B14" w:rsidRDefault="00FF5B14" w:rsidP="009B7824">
      <w:pPr>
        <w:rPr>
          <w:sz w:val="28"/>
          <w:szCs w:val="28"/>
        </w:rPr>
        <w:sectPr w:rsidR="00FF5B14" w:rsidSect="009414F8">
          <w:headerReference w:type="even" r:id="rId12"/>
          <w:headerReference w:type="default" r:id="rId13"/>
          <w:footerReference w:type="even" r:id="rId14"/>
          <w:footerReference w:type="default" r:id="rId15"/>
          <w:headerReference w:type="first" r:id="rId16"/>
          <w:footerReference w:type="first" r:id="rId17"/>
          <w:pgSz w:w="11906" w:h="16838" w:code="9"/>
          <w:pgMar w:top="1518" w:right="1134" w:bottom="1134" w:left="1418" w:header="284" w:footer="397" w:gutter="0"/>
          <w:cols w:space="567"/>
          <w:titlePg/>
          <w:docGrid w:linePitch="360"/>
        </w:sectPr>
      </w:pPr>
    </w:p>
    <w:p w14:paraId="1752A22B" w14:textId="77777777" w:rsidR="00385BE2" w:rsidRPr="00483E68" w:rsidRDefault="00385BE2" w:rsidP="00385BE2">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58240CCF" w14:textId="77777777" w:rsidR="00483E68" w:rsidRPr="003D37AE" w:rsidRDefault="00F50770" w:rsidP="00103D79">
      <w:pPr>
        <w:pStyle w:val="Subtitle"/>
        <w:rPr>
          <w:rFonts w:eastAsia="SimSun"/>
          <w:lang w:val="en-US"/>
        </w:rPr>
      </w:pPr>
      <w:r w:rsidRPr="003D37AE">
        <w:rPr>
          <w:rFonts w:eastAsia="SimSun"/>
        </w:rPr>
        <w:t xml:space="preserve">Stage 1 </w:t>
      </w:r>
      <w:r w:rsidR="00944550" w:rsidRPr="003D37AE">
        <w:rPr>
          <w:rFonts w:eastAsia="SimSun"/>
        </w:rPr>
        <w:t xml:space="preserve">Modified: </w:t>
      </w:r>
      <w:r w:rsidR="003D37AE" w:rsidRPr="003D37AE">
        <w:rPr>
          <w:rFonts w:eastAsia="SimSun"/>
        </w:rPr>
        <w:t>Mathematics</w:t>
      </w:r>
      <w:r w:rsidR="00483E68" w:rsidRPr="003D37AE">
        <w:rPr>
          <w:rFonts w:eastAsia="SimSun"/>
        </w:rPr>
        <w:t xml:space="preserve"> </w:t>
      </w:r>
      <w:r w:rsidRPr="003D37AE">
        <w:rPr>
          <w:rFonts w:eastAsia="SimSun"/>
        </w:rPr>
        <w:t>(</w:t>
      </w:r>
      <w:r w:rsidR="003D37AE" w:rsidRPr="003D37AE">
        <w:rPr>
          <w:rFonts w:eastAsia="SimSun"/>
        </w:rPr>
        <w:t>10</w:t>
      </w:r>
      <w:r w:rsidR="00483E68" w:rsidRPr="003D37AE">
        <w:rPr>
          <w:rFonts w:eastAsia="SimSun"/>
        </w:rPr>
        <w:t>-credits)</w:t>
      </w:r>
    </w:p>
    <w:p w14:paraId="7A0C3C16"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r w:rsidR="00385BE2">
        <w:rPr>
          <w:lang w:val="en-US"/>
        </w:rPr>
        <w:br/>
      </w:r>
    </w:p>
    <w:tbl>
      <w:tblPr>
        <w:tblStyle w:val="TableGrid"/>
        <w:tblW w:w="14170" w:type="dxa"/>
        <w:tblLayout w:type="fixed"/>
        <w:tblLook w:val="04A0" w:firstRow="1" w:lastRow="0" w:firstColumn="1" w:lastColumn="0" w:noHBand="0" w:noVBand="1"/>
      </w:tblPr>
      <w:tblGrid>
        <w:gridCol w:w="959"/>
        <w:gridCol w:w="4961"/>
        <w:gridCol w:w="2013"/>
        <w:gridCol w:w="2268"/>
        <w:gridCol w:w="3969"/>
      </w:tblGrid>
      <w:tr w:rsidR="00680846" w:rsidRPr="00153C12" w14:paraId="092B36EC" w14:textId="77777777" w:rsidTr="00E36CCD">
        <w:trPr>
          <w:trHeight w:val="397"/>
        </w:trPr>
        <w:tc>
          <w:tcPr>
            <w:tcW w:w="959" w:type="dxa"/>
            <w:vMerge w:val="restart"/>
            <w:shd w:val="clear" w:color="auto" w:fill="D9D9D9" w:themeFill="background1" w:themeFillShade="D9"/>
            <w:vAlign w:val="center"/>
          </w:tcPr>
          <w:p w14:paraId="4269FE7F" w14:textId="77777777" w:rsidR="00680846" w:rsidRDefault="00680846" w:rsidP="00385BE2">
            <w:pPr>
              <w:pStyle w:val="SOTableText"/>
              <w:jc w:val="center"/>
              <w:rPr>
                <w:rFonts w:ascii="Roboto Medium" w:hAnsi="Roboto Medium"/>
              </w:rPr>
            </w:pPr>
            <w:r>
              <w:rPr>
                <w:rFonts w:ascii="Roboto Medium" w:hAnsi="Roboto Medium"/>
              </w:rPr>
              <w:t>Personal learning goals</w:t>
            </w:r>
          </w:p>
          <w:p w14:paraId="77551431" w14:textId="77777777" w:rsidR="00680846" w:rsidRPr="00385BE2" w:rsidRDefault="00680846" w:rsidP="00385BE2">
            <w:pPr>
              <w:pStyle w:val="SOTableText"/>
              <w:jc w:val="center"/>
              <w:rPr>
                <w:i/>
                <w:sz w:val="16"/>
                <w:szCs w:val="16"/>
              </w:rPr>
            </w:pPr>
            <w:r w:rsidRPr="00385BE2">
              <w:rPr>
                <w:sz w:val="16"/>
                <w:szCs w:val="16"/>
              </w:rPr>
              <w:t>(</w:t>
            </w:r>
            <w:r w:rsidRPr="00385BE2">
              <w:rPr>
                <w:i/>
                <w:sz w:val="16"/>
                <w:szCs w:val="16"/>
              </w:rPr>
              <w:t>identify PLGs with numbers)</w:t>
            </w:r>
          </w:p>
        </w:tc>
        <w:tc>
          <w:tcPr>
            <w:tcW w:w="4961" w:type="dxa"/>
            <w:vMerge w:val="restart"/>
            <w:shd w:val="clear" w:color="auto" w:fill="D9D9D9" w:themeFill="background1" w:themeFillShade="D9"/>
            <w:vAlign w:val="center"/>
          </w:tcPr>
          <w:p w14:paraId="15F495A3" w14:textId="77777777" w:rsidR="00680846" w:rsidRDefault="00680846" w:rsidP="00385BE2">
            <w:pPr>
              <w:pStyle w:val="SOTableHeadings"/>
              <w:jc w:val="center"/>
            </w:pPr>
            <w:r>
              <w:t>Name and details of assessment</w:t>
            </w:r>
          </w:p>
        </w:tc>
        <w:tc>
          <w:tcPr>
            <w:tcW w:w="4281" w:type="dxa"/>
            <w:gridSpan w:val="2"/>
            <w:shd w:val="clear" w:color="auto" w:fill="D9D9D9" w:themeFill="background1" w:themeFillShade="D9"/>
            <w:vAlign w:val="center"/>
          </w:tcPr>
          <w:p w14:paraId="631D4F2D" w14:textId="77777777" w:rsidR="00680846" w:rsidRDefault="00680846" w:rsidP="00385BE2">
            <w:pPr>
              <w:pStyle w:val="SOTableHeadings"/>
              <w:jc w:val="center"/>
            </w:pPr>
            <w:r>
              <w:t>Capabilities</w:t>
            </w:r>
          </w:p>
          <w:p w14:paraId="76735DB1" w14:textId="77777777" w:rsidR="00680846" w:rsidRPr="00680846" w:rsidRDefault="00680846" w:rsidP="00385BE2">
            <w:pPr>
              <w:pStyle w:val="SOTableHeadings"/>
              <w:jc w:val="center"/>
              <w:rPr>
                <w:i/>
                <w:sz w:val="16"/>
                <w:szCs w:val="16"/>
              </w:rPr>
            </w:pPr>
            <w:r w:rsidRPr="00680846">
              <w:rPr>
                <w:i/>
                <w:sz w:val="16"/>
                <w:szCs w:val="16"/>
              </w:rPr>
              <w:t>(Identify two or three capabilities)</w:t>
            </w:r>
          </w:p>
          <w:p w14:paraId="42DE422A" w14:textId="104A6588" w:rsidR="00680846" w:rsidRPr="00385BE2" w:rsidRDefault="00680846" w:rsidP="00385BE2">
            <w:pPr>
              <w:pStyle w:val="SOTableHeadings"/>
              <w:jc w:val="center"/>
              <w:rPr>
                <w:rFonts w:ascii="Roboto Light" w:hAnsi="Roboto Light"/>
                <w:i/>
                <w:sz w:val="16"/>
                <w:szCs w:val="16"/>
              </w:rPr>
            </w:pPr>
          </w:p>
        </w:tc>
        <w:tc>
          <w:tcPr>
            <w:tcW w:w="3969" w:type="dxa"/>
            <w:vMerge w:val="restart"/>
            <w:shd w:val="clear" w:color="auto" w:fill="D9D9D9" w:themeFill="background1" w:themeFillShade="D9"/>
            <w:vAlign w:val="center"/>
          </w:tcPr>
          <w:p w14:paraId="639D30A1" w14:textId="77777777" w:rsidR="00680846" w:rsidRPr="007B2A5E" w:rsidRDefault="00680846" w:rsidP="00385BE2">
            <w:pPr>
              <w:pStyle w:val="SOTableText"/>
              <w:jc w:val="center"/>
              <w:rPr>
                <w:rFonts w:ascii="Roboto Medium" w:hAnsi="Roboto Medium"/>
              </w:rPr>
            </w:pPr>
            <w:r w:rsidRPr="007B2A5E">
              <w:rPr>
                <w:rFonts w:ascii="Roboto Medium" w:hAnsi="Roboto Medium"/>
              </w:rPr>
              <w:t>Evidence of learning</w:t>
            </w:r>
          </w:p>
          <w:p w14:paraId="205F757E" w14:textId="77777777" w:rsidR="00680846" w:rsidRPr="00680846" w:rsidRDefault="00680846" w:rsidP="00385BE2">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1B0C24" w:rsidRPr="00153C12" w14:paraId="4525F023" w14:textId="77777777" w:rsidTr="00E36CCD">
        <w:trPr>
          <w:trHeight w:val="60"/>
        </w:trPr>
        <w:tc>
          <w:tcPr>
            <w:tcW w:w="959" w:type="dxa"/>
            <w:vMerge/>
            <w:shd w:val="clear" w:color="auto" w:fill="D9D9D9" w:themeFill="background1" w:themeFillShade="D9"/>
            <w:vAlign w:val="center"/>
          </w:tcPr>
          <w:p w14:paraId="59E6AE89" w14:textId="77777777" w:rsidR="001B0C24" w:rsidRPr="00153C12" w:rsidRDefault="001B0C24" w:rsidP="00385BE2">
            <w:pPr>
              <w:pStyle w:val="SOTableText"/>
              <w:jc w:val="center"/>
              <w:rPr>
                <w:i/>
              </w:rPr>
            </w:pPr>
          </w:p>
        </w:tc>
        <w:tc>
          <w:tcPr>
            <w:tcW w:w="4961" w:type="dxa"/>
            <w:vMerge/>
            <w:shd w:val="clear" w:color="auto" w:fill="D9D9D9" w:themeFill="background1" w:themeFillShade="D9"/>
            <w:vAlign w:val="center"/>
          </w:tcPr>
          <w:p w14:paraId="01C29D75" w14:textId="77777777" w:rsidR="001B0C24" w:rsidRPr="00F6258C" w:rsidRDefault="001B0C24" w:rsidP="00385BE2">
            <w:pPr>
              <w:pStyle w:val="SOTableHeadings"/>
              <w:jc w:val="center"/>
              <w:rPr>
                <w:color w:val="FF0000"/>
              </w:rPr>
            </w:pPr>
          </w:p>
        </w:tc>
        <w:tc>
          <w:tcPr>
            <w:tcW w:w="2013" w:type="dxa"/>
            <w:shd w:val="clear" w:color="auto" w:fill="D9D9D9" w:themeFill="background1" w:themeFillShade="D9"/>
            <w:vAlign w:val="center"/>
          </w:tcPr>
          <w:p w14:paraId="221F4342" w14:textId="17A6E39C" w:rsidR="001B0C24" w:rsidRPr="001B0C24" w:rsidRDefault="00E36CCD" w:rsidP="00385BE2">
            <w:pPr>
              <w:pStyle w:val="SOTableHeadings"/>
              <w:jc w:val="center"/>
            </w:pPr>
            <w:r>
              <w:t>Numeracy</w:t>
            </w:r>
          </w:p>
        </w:tc>
        <w:tc>
          <w:tcPr>
            <w:tcW w:w="2268" w:type="dxa"/>
            <w:shd w:val="clear" w:color="auto" w:fill="D9D9D9" w:themeFill="background1" w:themeFillShade="D9"/>
            <w:vAlign w:val="center"/>
          </w:tcPr>
          <w:p w14:paraId="246405D6" w14:textId="3A53D744" w:rsidR="001B0C24" w:rsidRPr="001B0C24" w:rsidRDefault="00E36CCD" w:rsidP="00385BE2">
            <w:pPr>
              <w:pStyle w:val="SOTableHeadings"/>
              <w:jc w:val="center"/>
            </w:pPr>
            <w:r>
              <w:t>Critical and Creative Thinking</w:t>
            </w:r>
          </w:p>
        </w:tc>
        <w:tc>
          <w:tcPr>
            <w:tcW w:w="3969" w:type="dxa"/>
            <w:vMerge/>
            <w:shd w:val="clear" w:color="auto" w:fill="D9D9D9" w:themeFill="background1" w:themeFillShade="D9"/>
            <w:vAlign w:val="center"/>
          </w:tcPr>
          <w:p w14:paraId="2C409878" w14:textId="77777777" w:rsidR="001B0C24" w:rsidRPr="00153C12" w:rsidRDefault="001B0C24" w:rsidP="00385BE2">
            <w:pPr>
              <w:pStyle w:val="SOTableText"/>
              <w:jc w:val="center"/>
            </w:pPr>
          </w:p>
        </w:tc>
      </w:tr>
      <w:tr w:rsidR="001B0C24" w:rsidRPr="00153C12" w14:paraId="210FBBC8" w14:textId="77777777" w:rsidTr="00E36CCD">
        <w:trPr>
          <w:trHeight w:val="998"/>
        </w:trPr>
        <w:tc>
          <w:tcPr>
            <w:tcW w:w="959" w:type="dxa"/>
            <w:vAlign w:val="center"/>
          </w:tcPr>
          <w:p w14:paraId="5B7A3F90" w14:textId="77777777" w:rsidR="001B0C24" w:rsidRPr="001B0C24" w:rsidRDefault="001B0C24" w:rsidP="00B40A73">
            <w:pPr>
              <w:pStyle w:val="SOTableText"/>
              <w:jc w:val="center"/>
              <w:rPr>
                <w:rFonts w:ascii="Roboto Medium" w:hAnsi="Roboto Medium"/>
              </w:rPr>
            </w:pPr>
            <w:r w:rsidRPr="001B0C24">
              <w:rPr>
                <w:rFonts w:ascii="Roboto Medium" w:hAnsi="Roboto Medium"/>
              </w:rPr>
              <w:t>1, 2</w:t>
            </w:r>
          </w:p>
        </w:tc>
        <w:tc>
          <w:tcPr>
            <w:tcW w:w="4961" w:type="dxa"/>
            <w:vAlign w:val="center"/>
          </w:tcPr>
          <w:p w14:paraId="7BE550C6" w14:textId="77777777" w:rsidR="001B0C24" w:rsidRPr="001B0C24" w:rsidRDefault="001B0C24" w:rsidP="00385BE2">
            <w:pPr>
              <w:spacing w:before="60" w:after="60"/>
              <w:rPr>
                <w:rFonts w:ascii="Roboto Medium" w:hAnsi="Roboto Medium" w:cs="Arial"/>
                <w:sz w:val="18"/>
                <w:szCs w:val="18"/>
              </w:rPr>
            </w:pPr>
            <w:r w:rsidRPr="001B0C24">
              <w:rPr>
                <w:rFonts w:ascii="Roboto Medium" w:hAnsi="Roboto Medium" w:cs="Arial"/>
                <w:sz w:val="18"/>
                <w:szCs w:val="18"/>
              </w:rPr>
              <w:t>Apply your skills</w:t>
            </w:r>
          </w:p>
          <w:p w14:paraId="2758B77D" w14:textId="77777777" w:rsidR="001B0C24" w:rsidRPr="00E74697" w:rsidRDefault="001B0C24" w:rsidP="00385BE2">
            <w:pPr>
              <w:pStyle w:val="SOTableText"/>
              <w:rPr>
                <w:color w:val="FF0000"/>
              </w:rPr>
            </w:pPr>
            <w:r>
              <w:rPr>
                <w:szCs w:val="18"/>
              </w:rPr>
              <w:t>Students to complete 15 - 20 worksheets over the semester to solve mathematical problems by using the timetables learnt and other numeration operations including +, -, x, %. Students learn how to use a calculator to work out problems.</w:t>
            </w:r>
          </w:p>
        </w:tc>
        <w:tc>
          <w:tcPr>
            <w:tcW w:w="2013" w:type="dxa"/>
            <w:vAlign w:val="center"/>
          </w:tcPr>
          <w:p w14:paraId="1183FE1F" w14:textId="77777777" w:rsidR="001B0C24" w:rsidRPr="00E74697" w:rsidRDefault="001B0C24" w:rsidP="00B40A73">
            <w:pPr>
              <w:pStyle w:val="SOTableText"/>
              <w:jc w:val="center"/>
              <w:rPr>
                <w:color w:val="FF0000"/>
              </w:rPr>
            </w:pPr>
            <w:r>
              <w:sym w:font="Wingdings 2" w:char="F050"/>
            </w:r>
          </w:p>
        </w:tc>
        <w:tc>
          <w:tcPr>
            <w:tcW w:w="2268" w:type="dxa"/>
            <w:vAlign w:val="center"/>
          </w:tcPr>
          <w:p w14:paraId="0FB89839" w14:textId="77777777" w:rsidR="001B0C24" w:rsidRPr="00E74697" w:rsidRDefault="001B0C24" w:rsidP="00B40A73">
            <w:pPr>
              <w:pStyle w:val="SOTableText"/>
              <w:jc w:val="center"/>
              <w:rPr>
                <w:color w:val="FF0000"/>
              </w:rPr>
            </w:pPr>
          </w:p>
        </w:tc>
        <w:tc>
          <w:tcPr>
            <w:tcW w:w="3969" w:type="dxa"/>
            <w:vAlign w:val="center"/>
          </w:tcPr>
          <w:p w14:paraId="37B47596" w14:textId="77777777" w:rsidR="001B0C24" w:rsidRPr="00E74697" w:rsidRDefault="001B0C24" w:rsidP="00385BE2">
            <w:pPr>
              <w:pStyle w:val="SOTableText"/>
              <w:rPr>
                <w:color w:val="FF0000"/>
              </w:rPr>
            </w:pPr>
            <w:r w:rsidRPr="0056376C">
              <w:rPr>
                <w:szCs w:val="18"/>
              </w:rPr>
              <w:t>Worksheets completed in class with teacher and SSO support if required.</w:t>
            </w:r>
          </w:p>
        </w:tc>
      </w:tr>
      <w:tr w:rsidR="001B0C24" w:rsidRPr="00153C12" w14:paraId="5C227C60" w14:textId="77777777" w:rsidTr="00E36CCD">
        <w:trPr>
          <w:trHeight w:val="978"/>
        </w:trPr>
        <w:tc>
          <w:tcPr>
            <w:tcW w:w="959" w:type="dxa"/>
            <w:vAlign w:val="center"/>
          </w:tcPr>
          <w:p w14:paraId="73A3BBA6" w14:textId="77777777" w:rsidR="001B0C24" w:rsidRPr="001B0C24" w:rsidRDefault="001B0C24" w:rsidP="00B40A73">
            <w:pPr>
              <w:pStyle w:val="SOTableText"/>
              <w:jc w:val="center"/>
              <w:rPr>
                <w:rFonts w:ascii="Roboto Medium" w:eastAsia="Times New Roman" w:hAnsi="Roboto Medium"/>
                <w:iCs/>
                <w:lang w:eastAsia="en-AU"/>
              </w:rPr>
            </w:pPr>
            <w:r w:rsidRPr="001B0C24">
              <w:rPr>
                <w:rFonts w:ascii="Roboto Medium" w:eastAsia="Times New Roman" w:hAnsi="Roboto Medium"/>
                <w:iCs/>
                <w:lang w:eastAsia="en-AU"/>
              </w:rPr>
              <w:t>4</w:t>
            </w:r>
          </w:p>
        </w:tc>
        <w:tc>
          <w:tcPr>
            <w:tcW w:w="4961" w:type="dxa"/>
            <w:vAlign w:val="center"/>
          </w:tcPr>
          <w:p w14:paraId="6B62C0E5" w14:textId="77777777" w:rsidR="001B0C24" w:rsidRPr="001B0C24" w:rsidRDefault="001B0C24" w:rsidP="00385BE2">
            <w:pPr>
              <w:spacing w:before="60" w:after="60"/>
              <w:rPr>
                <w:rFonts w:ascii="Roboto Medium" w:hAnsi="Roboto Medium" w:cs="Arial"/>
                <w:sz w:val="18"/>
                <w:szCs w:val="18"/>
              </w:rPr>
            </w:pPr>
            <w:r w:rsidRPr="001B0C24">
              <w:rPr>
                <w:rFonts w:ascii="Roboto Medium" w:hAnsi="Roboto Medium" w:cs="Arial"/>
                <w:sz w:val="18"/>
                <w:szCs w:val="18"/>
              </w:rPr>
              <w:t xml:space="preserve">Comparison shopping </w:t>
            </w:r>
          </w:p>
          <w:p w14:paraId="468EF91E" w14:textId="77777777" w:rsidR="001B0C24" w:rsidRPr="00E74697" w:rsidRDefault="001B0C24" w:rsidP="00385BE2">
            <w:pPr>
              <w:pStyle w:val="SOTableText"/>
              <w:rPr>
                <w:color w:val="FF0000"/>
              </w:rPr>
            </w:pPr>
            <w:r>
              <w:rPr>
                <w:szCs w:val="18"/>
              </w:rPr>
              <w:t>Students gain an understanding of unit pricing and apply this knowledge to shopping. During a planned excursion to a supermarket, as independently as possible students select six different items they wish to purchase and complete a comparison shopping chart for each item. Students are encouraged to take photographs of the shopping trip to visually show their understanding.</w:t>
            </w:r>
          </w:p>
        </w:tc>
        <w:tc>
          <w:tcPr>
            <w:tcW w:w="2013" w:type="dxa"/>
            <w:vAlign w:val="center"/>
          </w:tcPr>
          <w:p w14:paraId="75F7CB56" w14:textId="77777777" w:rsidR="001B0C24" w:rsidRPr="00E74697" w:rsidRDefault="001B0C24" w:rsidP="00B40A73">
            <w:pPr>
              <w:pStyle w:val="SOTableText"/>
              <w:jc w:val="center"/>
              <w:rPr>
                <w:color w:val="FF0000"/>
              </w:rPr>
            </w:pPr>
            <w:r>
              <w:sym w:font="Wingdings 2" w:char="F050"/>
            </w:r>
          </w:p>
        </w:tc>
        <w:tc>
          <w:tcPr>
            <w:tcW w:w="2268" w:type="dxa"/>
            <w:vAlign w:val="center"/>
          </w:tcPr>
          <w:p w14:paraId="3E40A179" w14:textId="77777777" w:rsidR="001B0C24" w:rsidRPr="00E74697" w:rsidRDefault="001B0C24" w:rsidP="00B40A73">
            <w:pPr>
              <w:pStyle w:val="SOTableText"/>
              <w:jc w:val="center"/>
              <w:rPr>
                <w:color w:val="FF0000"/>
              </w:rPr>
            </w:pPr>
            <w:r>
              <w:sym w:font="Wingdings 2" w:char="F050"/>
            </w:r>
          </w:p>
        </w:tc>
        <w:tc>
          <w:tcPr>
            <w:tcW w:w="3969" w:type="dxa"/>
            <w:vAlign w:val="center"/>
          </w:tcPr>
          <w:p w14:paraId="507F62EB" w14:textId="77777777" w:rsidR="001B0C24" w:rsidRPr="001B0C24" w:rsidRDefault="001B0C24" w:rsidP="00385BE2">
            <w:pPr>
              <w:pStyle w:val="ACLAPTableText"/>
              <w:rPr>
                <w:rFonts w:ascii="Roboto Light" w:eastAsia="MS Mincho" w:hAnsi="Roboto Light"/>
                <w:sz w:val="18"/>
                <w:szCs w:val="18"/>
                <w:lang w:val="en-US"/>
              </w:rPr>
            </w:pPr>
            <w:r w:rsidRPr="001B0C24">
              <w:rPr>
                <w:rFonts w:ascii="Roboto Light" w:eastAsia="MS Mincho" w:hAnsi="Roboto Light"/>
                <w:sz w:val="18"/>
                <w:szCs w:val="18"/>
                <w:lang w:val="en-US"/>
              </w:rPr>
              <w:t>Comparison shopping charts.</w:t>
            </w:r>
          </w:p>
          <w:p w14:paraId="4202A18B" w14:textId="77777777" w:rsidR="001B0C24" w:rsidRPr="001B0C24" w:rsidRDefault="001B0C24" w:rsidP="00385BE2">
            <w:pPr>
              <w:pStyle w:val="ACLAPTableText"/>
              <w:rPr>
                <w:rFonts w:ascii="Roboto Light" w:eastAsia="MS Mincho" w:hAnsi="Roboto Light"/>
                <w:sz w:val="18"/>
                <w:szCs w:val="18"/>
                <w:lang w:val="en-US"/>
              </w:rPr>
            </w:pPr>
            <w:r w:rsidRPr="001B0C24">
              <w:rPr>
                <w:rFonts w:ascii="Roboto Light" w:eastAsia="MS Mincho" w:hAnsi="Roboto Light"/>
                <w:sz w:val="18"/>
                <w:szCs w:val="18"/>
                <w:lang w:val="en-US"/>
              </w:rPr>
              <w:t>Photographic evidence.</w:t>
            </w:r>
          </w:p>
          <w:p w14:paraId="79FC38F8" w14:textId="77777777" w:rsidR="001B0C24" w:rsidRPr="00E74697" w:rsidRDefault="001B0C24" w:rsidP="00385BE2">
            <w:pPr>
              <w:pStyle w:val="SOTableText"/>
              <w:rPr>
                <w:color w:val="FF0000"/>
              </w:rPr>
            </w:pPr>
            <w:r w:rsidRPr="0056376C">
              <w:rPr>
                <w:szCs w:val="18"/>
              </w:rPr>
              <w:t>Teacher/SSO observations and notes.</w:t>
            </w:r>
          </w:p>
        </w:tc>
      </w:tr>
      <w:tr w:rsidR="001B0C24" w:rsidRPr="00153C12" w14:paraId="73C30479" w14:textId="77777777" w:rsidTr="00E36CCD">
        <w:trPr>
          <w:trHeight w:val="1046"/>
        </w:trPr>
        <w:tc>
          <w:tcPr>
            <w:tcW w:w="959" w:type="dxa"/>
            <w:vAlign w:val="center"/>
          </w:tcPr>
          <w:p w14:paraId="320A5980" w14:textId="77777777" w:rsidR="001B0C24" w:rsidRPr="001B0C24" w:rsidRDefault="001B0C24" w:rsidP="00B40A73">
            <w:pPr>
              <w:pStyle w:val="ACLAPTableText"/>
              <w:jc w:val="center"/>
              <w:rPr>
                <w:rFonts w:ascii="Roboto Medium" w:hAnsi="Roboto Medium"/>
                <w:sz w:val="18"/>
                <w:szCs w:val="18"/>
              </w:rPr>
            </w:pPr>
            <w:r w:rsidRPr="001B0C24">
              <w:rPr>
                <w:rFonts w:ascii="Roboto Medium" w:hAnsi="Roboto Medium"/>
                <w:sz w:val="18"/>
                <w:szCs w:val="18"/>
              </w:rPr>
              <w:t>3</w:t>
            </w:r>
          </w:p>
        </w:tc>
        <w:tc>
          <w:tcPr>
            <w:tcW w:w="4961" w:type="dxa"/>
            <w:vAlign w:val="center"/>
          </w:tcPr>
          <w:p w14:paraId="5218492F" w14:textId="77777777" w:rsidR="001B0C24" w:rsidRPr="001B0C24" w:rsidRDefault="001B0C24" w:rsidP="00385BE2">
            <w:pPr>
              <w:spacing w:before="60" w:after="60"/>
              <w:rPr>
                <w:rFonts w:ascii="Roboto Medium" w:hAnsi="Roboto Medium" w:cs="Arial"/>
                <w:sz w:val="18"/>
                <w:szCs w:val="18"/>
              </w:rPr>
            </w:pPr>
            <w:r w:rsidRPr="001B0C24">
              <w:rPr>
                <w:rFonts w:ascii="Roboto Medium" w:hAnsi="Roboto Medium" w:cs="Arial"/>
                <w:sz w:val="18"/>
                <w:szCs w:val="18"/>
              </w:rPr>
              <w:t>My budget plan</w:t>
            </w:r>
          </w:p>
          <w:p w14:paraId="08BC6712" w14:textId="77777777" w:rsidR="001B0C24" w:rsidRPr="00A8035C" w:rsidRDefault="001B0C24" w:rsidP="00385BE2">
            <w:pPr>
              <w:spacing w:before="60" w:after="60"/>
              <w:rPr>
                <w:rFonts w:cs="Arial"/>
                <w:sz w:val="18"/>
                <w:szCs w:val="18"/>
              </w:rPr>
            </w:pPr>
            <w:r w:rsidRPr="00A8035C">
              <w:rPr>
                <w:rFonts w:cs="Arial"/>
                <w:sz w:val="18"/>
                <w:szCs w:val="18"/>
              </w:rPr>
              <w:t>Students learn about wants and needs and the importance of saving.</w:t>
            </w:r>
          </w:p>
          <w:p w14:paraId="3ECACC98" w14:textId="77777777" w:rsidR="001B0C24" w:rsidRPr="00A8035C" w:rsidRDefault="001B0C24" w:rsidP="00385BE2">
            <w:pPr>
              <w:spacing w:before="60" w:after="60"/>
              <w:rPr>
                <w:rFonts w:cs="Arial"/>
                <w:sz w:val="18"/>
                <w:szCs w:val="18"/>
              </w:rPr>
            </w:pPr>
            <w:r w:rsidRPr="00A8035C">
              <w:rPr>
                <w:rFonts w:cs="Arial"/>
                <w:sz w:val="18"/>
                <w:szCs w:val="18"/>
              </w:rPr>
              <w:t xml:space="preserve">Students complete worksheets recording their spending habit for 2 - 3 weeks and identify and examine their spending behaviours and patterns. They learn about budgets, including how to set and maintain a budget, and they apply this understanding to create a personal budget plan that supports their personal and financial goals. </w:t>
            </w:r>
          </w:p>
          <w:p w14:paraId="0517BFC2" w14:textId="77777777" w:rsidR="001B0C24" w:rsidRPr="00E74697" w:rsidRDefault="001B0C24" w:rsidP="00385BE2">
            <w:pPr>
              <w:pStyle w:val="SOTableText"/>
              <w:tabs>
                <w:tab w:val="left" w:pos="600"/>
              </w:tabs>
              <w:rPr>
                <w:color w:val="FF0000"/>
              </w:rPr>
            </w:pPr>
            <w:r>
              <w:rPr>
                <w:szCs w:val="18"/>
              </w:rPr>
              <w:t>Teacher and SSO support as required.</w:t>
            </w:r>
          </w:p>
        </w:tc>
        <w:tc>
          <w:tcPr>
            <w:tcW w:w="2013" w:type="dxa"/>
            <w:vAlign w:val="center"/>
          </w:tcPr>
          <w:p w14:paraId="7B243576" w14:textId="77777777" w:rsidR="001B0C24" w:rsidRPr="00E74697" w:rsidRDefault="001B0C24" w:rsidP="00B40A73">
            <w:pPr>
              <w:pStyle w:val="SOTableText"/>
              <w:jc w:val="center"/>
              <w:rPr>
                <w:color w:val="FF0000"/>
              </w:rPr>
            </w:pPr>
            <w:r>
              <w:sym w:font="Wingdings 2" w:char="F050"/>
            </w:r>
          </w:p>
        </w:tc>
        <w:tc>
          <w:tcPr>
            <w:tcW w:w="2268" w:type="dxa"/>
            <w:vAlign w:val="center"/>
          </w:tcPr>
          <w:p w14:paraId="3723F4B7" w14:textId="77777777" w:rsidR="001B0C24" w:rsidRPr="00E74697" w:rsidRDefault="001B0C24" w:rsidP="00B40A73">
            <w:pPr>
              <w:pStyle w:val="SOTableText"/>
              <w:jc w:val="center"/>
              <w:rPr>
                <w:color w:val="FF0000"/>
              </w:rPr>
            </w:pPr>
            <w:r>
              <w:sym w:font="Wingdings 2" w:char="F050"/>
            </w:r>
          </w:p>
        </w:tc>
        <w:tc>
          <w:tcPr>
            <w:tcW w:w="3969" w:type="dxa"/>
            <w:vAlign w:val="center"/>
          </w:tcPr>
          <w:p w14:paraId="796FEC44" w14:textId="77777777" w:rsidR="001B0C24" w:rsidRPr="001B0C24" w:rsidRDefault="001B0C24" w:rsidP="00385BE2">
            <w:pPr>
              <w:pStyle w:val="ACLAPTableText"/>
              <w:rPr>
                <w:rFonts w:ascii="Roboto Light" w:eastAsia="MS Mincho" w:hAnsi="Roboto Light"/>
                <w:sz w:val="18"/>
                <w:szCs w:val="18"/>
                <w:lang w:val="en-US"/>
              </w:rPr>
            </w:pPr>
            <w:r w:rsidRPr="001B0C24">
              <w:rPr>
                <w:rFonts w:ascii="Roboto Light" w:eastAsia="MS Mincho" w:hAnsi="Roboto Light"/>
                <w:sz w:val="18"/>
                <w:szCs w:val="18"/>
                <w:lang w:val="en-US"/>
              </w:rPr>
              <w:t>Worksheets and personal budget plan.</w:t>
            </w:r>
          </w:p>
          <w:p w14:paraId="55C7DA19" w14:textId="77777777" w:rsidR="001B0C24" w:rsidRPr="001B0C24" w:rsidRDefault="001B0C24" w:rsidP="00385BE2">
            <w:pPr>
              <w:pStyle w:val="ACLAPTableText"/>
              <w:rPr>
                <w:rFonts w:ascii="Roboto Light" w:eastAsia="MS Mincho" w:hAnsi="Roboto Light"/>
                <w:sz w:val="18"/>
                <w:szCs w:val="18"/>
                <w:lang w:val="en-US"/>
              </w:rPr>
            </w:pPr>
          </w:p>
          <w:p w14:paraId="6F06D269" w14:textId="77777777" w:rsidR="001B0C24" w:rsidRPr="00E74697" w:rsidRDefault="001B0C24" w:rsidP="00385BE2">
            <w:pPr>
              <w:pStyle w:val="SOTableText"/>
              <w:rPr>
                <w:color w:val="FF0000"/>
              </w:rPr>
            </w:pPr>
            <w:r w:rsidRPr="0056376C">
              <w:rPr>
                <w:szCs w:val="18"/>
              </w:rPr>
              <w:t>Teacher/SSO observations and notes.</w:t>
            </w:r>
          </w:p>
        </w:tc>
      </w:tr>
    </w:tbl>
    <w:p w14:paraId="1F6C62BC" w14:textId="77777777" w:rsidR="00E36CCD" w:rsidRDefault="00E36CCD" w:rsidP="00385BE2">
      <w:pPr>
        <w:tabs>
          <w:tab w:val="left" w:pos="5210"/>
        </w:tabs>
        <w:spacing w:before="240"/>
        <w:jc w:val="center"/>
        <w:rPr>
          <w:rFonts w:ascii="Roboto Medium" w:hAnsi="Roboto Medium"/>
        </w:rPr>
      </w:pPr>
    </w:p>
    <w:p w14:paraId="5C114A40" w14:textId="77777777" w:rsidR="00E36CCD" w:rsidRDefault="00E36CCD">
      <w:pPr>
        <w:spacing w:after="0"/>
        <w:rPr>
          <w:rFonts w:ascii="Roboto Medium" w:hAnsi="Roboto Medium"/>
        </w:rPr>
      </w:pPr>
      <w:r>
        <w:rPr>
          <w:rFonts w:ascii="Roboto Medium" w:hAnsi="Roboto Medium"/>
        </w:rPr>
        <w:br w:type="page"/>
      </w:r>
    </w:p>
    <w:p w14:paraId="1B8F7964" w14:textId="1C149127" w:rsidR="00CC572E" w:rsidRPr="00CC572E" w:rsidRDefault="00CC572E" w:rsidP="00385BE2">
      <w:pPr>
        <w:tabs>
          <w:tab w:val="left" w:pos="5210"/>
        </w:tabs>
        <w:spacing w:before="240"/>
        <w:jc w:val="center"/>
        <w:rPr>
          <w:rFonts w:ascii="Roboto Medium" w:hAnsi="Roboto Medium"/>
        </w:rPr>
      </w:pPr>
      <w:r w:rsidRPr="00CC572E">
        <w:rPr>
          <w:rFonts w:ascii="Roboto Medium" w:hAnsi="Roboto Medium"/>
        </w:rPr>
        <w:lastRenderedPageBreak/>
        <w:t>Identification of Personal Learning Goals</w:t>
      </w:r>
    </w:p>
    <w:tbl>
      <w:tblPr>
        <w:tblStyle w:val="TableGrid"/>
        <w:tblW w:w="12049" w:type="dxa"/>
        <w:tblLayout w:type="fixed"/>
        <w:tblLook w:val="04A0" w:firstRow="1" w:lastRow="0" w:firstColumn="1" w:lastColumn="0" w:noHBand="0" w:noVBand="1"/>
      </w:tblPr>
      <w:tblGrid>
        <w:gridCol w:w="4786"/>
        <w:gridCol w:w="709"/>
        <w:gridCol w:w="6554"/>
      </w:tblGrid>
      <w:tr w:rsidR="00CC572E" w14:paraId="6768C1EB" w14:textId="77777777" w:rsidTr="00E36CCD">
        <w:tc>
          <w:tcPr>
            <w:tcW w:w="12049" w:type="dxa"/>
            <w:gridSpan w:val="3"/>
            <w:tcBorders>
              <w:top w:val="nil"/>
              <w:left w:val="nil"/>
              <w:right w:val="nil"/>
            </w:tcBorders>
          </w:tcPr>
          <w:p w14:paraId="6A30A64D"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39AA9042" w14:textId="77777777" w:rsidTr="00E36CCD">
        <w:tc>
          <w:tcPr>
            <w:tcW w:w="4786" w:type="dxa"/>
            <w:shd w:val="clear" w:color="auto" w:fill="D9D9D9" w:themeFill="background1" w:themeFillShade="D9"/>
          </w:tcPr>
          <w:p w14:paraId="38E44E6E" w14:textId="77777777" w:rsidR="00CC572E" w:rsidRPr="00385BE2" w:rsidRDefault="00CC572E" w:rsidP="00FC12ED">
            <w:pPr>
              <w:spacing w:before="120"/>
              <w:rPr>
                <w:rFonts w:ascii="Roboto Medium" w:hAnsi="Roboto Medium"/>
                <w:sz w:val="18"/>
              </w:rPr>
            </w:pPr>
            <w:r w:rsidRPr="00385BE2">
              <w:rPr>
                <w:rFonts w:ascii="Roboto Medium" w:hAnsi="Roboto Medium"/>
                <w:sz w:val="18"/>
              </w:rPr>
              <w:t>Student(s)</w:t>
            </w:r>
          </w:p>
        </w:tc>
        <w:tc>
          <w:tcPr>
            <w:tcW w:w="7263" w:type="dxa"/>
            <w:gridSpan w:val="2"/>
            <w:shd w:val="clear" w:color="auto" w:fill="D9D9D9" w:themeFill="background1" w:themeFillShade="D9"/>
          </w:tcPr>
          <w:p w14:paraId="29A1A7AE" w14:textId="77777777" w:rsidR="00CC572E" w:rsidRPr="00385BE2" w:rsidRDefault="00CC572E" w:rsidP="00FC12ED">
            <w:pPr>
              <w:spacing w:before="120"/>
              <w:rPr>
                <w:rFonts w:ascii="Roboto Medium" w:hAnsi="Roboto Medium"/>
                <w:sz w:val="18"/>
              </w:rPr>
            </w:pPr>
            <w:r w:rsidRPr="00385BE2">
              <w:rPr>
                <w:rFonts w:ascii="Roboto Medium" w:hAnsi="Roboto Medium"/>
                <w:sz w:val="18"/>
              </w:rPr>
              <w:t>Number and description of personal learning goals</w:t>
            </w:r>
          </w:p>
        </w:tc>
      </w:tr>
      <w:tr w:rsidR="00CC572E" w14:paraId="66902DEF" w14:textId="77777777" w:rsidTr="00E36CCD">
        <w:tc>
          <w:tcPr>
            <w:tcW w:w="4786" w:type="dxa"/>
          </w:tcPr>
          <w:p w14:paraId="5F6D09D8" w14:textId="77777777" w:rsidR="00CC572E" w:rsidRPr="00CC572E" w:rsidRDefault="00CC572E" w:rsidP="001B0C24">
            <w:pPr>
              <w:spacing w:before="120" w:after="0"/>
            </w:pPr>
          </w:p>
        </w:tc>
        <w:tc>
          <w:tcPr>
            <w:tcW w:w="709" w:type="dxa"/>
          </w:tcPr>
          <w:p w14:paraId="751F8373" w14:textId="77777777" w:rsidR="00CC572E" w:rsidRPr="00CC572E" w:rsidRDefault="00CC572E" w:rsidP="001B0C24">
            <w:pPr>
              <w:spacing w:before="120" w:after="0"/>
              <w:jc w:val="center"/>
            </w:pPr>
            <w:r>
              <w:t>1</w:t>
            </w:r>
          </w:p>
        </w:tc>
        <w:tc>
          <w:tcPr>
            <w:tcW w:w="6554" w:type="dxa"/>
          </w:tcPr>
          <w:p w14:paraId="5502C6C4" w14:textId="77777777" w:rsidR="00CC572E" w:rsidRPr="003D37AE" w:rsidRDefault="003D37AE" w:rsidP="001B0C24">
            <w:pPr>
              <w:spacing w:after="0"/>
              <w:rPr>
                <w:i/>
              </w:rPr>
            </w:pPr>
            <w:r w:rsidRPr="003D37AE">
              <w:rPr>
                <w:i/>
                <w:sz w:val="18"/>
                <w:szCs w:val="18"/>
              </w:rPr>
              <w:t>Understand, memorise, practice and recall times tables (up to x5)</w:t>
            </w:r>
            <w:r>
              <w:rPr>
                <w:i/>
                <w:sz w:val="18"/>
                <w:szCs w:val="18"/>
              </w:rPr>
              <w:t>.</w:t>
            </w:r>
          </w:p>
        </w:tc>
      </w:tr>
      <w:tr w:rsidR="00CC572E" w14:paraId="2C6701A1" w14:textId="77777777" w:rsidTr="00E36CCD">
        <w:tc>
          <w:tcPr>
            <w:tcW w:w="4786" w:type="dxa"/>
          </w:tcPr>
          <w:p w14:paraId="443F16C5" w14:textId="77777777" w:rsidR="00CC572E" w:rsidRPr="00CC572E" w:rsidRDefault="00CC572E" w:rsidP="001B0C24">
            <w:pPr>
              <w:spacing w:before="120" w:after="0"/>
            </w:pPr>
          </w:p>
        </w:tc>
        <w:tc>
          <w:tcPr>
            <w:tcW w:w="709" w:type="dxa"/>
          </w:tcPr>
          <w:p w14:paraId="43596174" w14:textId="77777777" w:rsidR="00CC572E" w:rsidRPr="00CC572E" w:rsidRDefault="00CC572E" w:rsidP="001B0C24">
            <w:pPr>
              <w:spacing w:before="120" w:after="0"/>
              <w:jc w:val="center"/>
            </w:pPr>
            <w:r w:rsidRPr="00CC572E">
              <w:t>2</w:t>
            </w:r>
          </w:p>
        </w:tc>
        <w:tc>
          <w:tcPr>
            <w:tcW w:w="6554" w:type="dxa"/>
          </w:tcPr>
          <w:p w14:paraId="56FC6978" w14:textId="77777777" w:rsidR="00CC572E" w:rsidRDefault="003D37AE" w:rsidP="001B0C24">
            <w:pPr>
              <w:spacing w:after="0"/>
              <w:rPr>
                <w:i/>
              </w:rPr>
            </w:pPr>
            <w:r w:rsidRPr="003D37AE">
              <w:rPr>
                <w:i/>
                <w:sz w:val="18"/>
                <w:szCs w:val="18"/>
              </w:rPr>
              <w:t xml:space="preserve">Learn about mathematical operations and apply these by using a calculator to work out problems (+, –, x, </w:t>
            </w:r>
            <w:r w:rsidRPr="003D37AE">
              <w:rPr>
                <w:i/>
                <w:sz w:val="18"/>
                <w:szCs w:val="18"/>
              </w:rPr>
              <w:sym w:font="Symbol" w:char="F0B8"/>
            </w:r>
            <w:r w:rsidRPr="003D37AE">
              <w:rPr>
                <w:i/>
                <w:sz w:val="18"/>
                <w:szCs w:val="18"/>
              </w:rPr>
              <w:t>, %)</w:t>
            </w:r>
            <w:r>
              <w:rPr>
                <w:i/>
                <w:sz w:val="18"/>
                <w:szCs w:val="18"/>
              </w:rPr>
              <w:t>.</w:t>
            </w:r>
          </w:p>
        </w:tc>
      </w:tr>
      <w:tr w:rsidR="00CC572E" w14:paraId="38DA2FBE" w14:textId="77777777" w:rsidTr="00E36CCD">
        <w:tc>
          <w:tcPr>
            <w:tcW w:w="4786" w:type="dxa"/>
          </w:tcPr>
          <w:p w14:paraId="06B63996" w14:textId="77777777" w:rsidR="00CC572E" w:rsidRPr="00CC572E" w:rsidRDefault="00CC572E" w:rsidP="001B0C24">
            <w:pPr>
              <w:spacing w:before="120" w:after="0"/>
            </w:pPr>
          </w:p>
        </w:tc>
        <w:tc>
          <w:tcPr>
            <w:tcW w:w="709" w:type="dxa"/>
          </w:tcPr>
          <w:p w14:paraId="17CBD688" w14:textId="77777777" w:rsidR="00CC572E" w:rsidRPr="00CC572E" w:rsidRDefault="00CC572E" w:rsidP="001B0C24">
            <w:pPr>
              <w:spacing w:before="120" w:after="0"/>
              <w:jc w:val="center"/>
            </w:pPr>
            <w:r w:rsidRPr="00CC572E">
              <w:t>3</w:t>
            </w:r>
          </w:p>
        </w:tc>
        <w:tc>
          <w:tcPr>
            <w:tcW w:w="6554" w:type="dxa"/>
          </w:tcPr>
          <w:p w14:paraId="01F1EB3D" w14:textId="77777777" w:rsidR="00CC572E" w:rsidRPr="003D37AE" w:rsidRDefault="003D37AE" w:rsidP="001B0C24">
            <w:pPr>
              <w:pStyle w:val="body"/>
              <w:tabs>
                <w:tab w:val="left" w:leader="underscore" w:pos="9159"/>
                <w:tab w:val="left" w:leader="underscore" w:pos="9397"/>
              </w:tabs>
              <w:rPr>
                <w:rFonts w:ascii="Arial" w:hAnsi="Arial" w:cs="Arial"/>
                <w:sz w:val="18"/>
                <w:szCs w:val="18"/>
                <w:lang w:val="en-AU"/>
              </w:rPr>
            </w:pPr>
            <w:r w:rsidRPr="003D37AE">
              <w:rPr>
                <w:rFonts w:ascii="Roboto Light" w:eastAsiaTheme="minorHAnsi" w:hAnsi="Roboto Light" w:cstheme="minorBidi"/>
                <w:i/>
                <w:sz w:val="18"/>
                <w:szCs w:val="18"/>
                <w:lang w:val="en-AU"/>
              </w:rPr>
              <w:t>Understand the importance of saving and budgeting and develop a personal budget plan</w:t>
            </w:r>
            <w:r>
              <w:rPr>
                <w:rFonts w:ascii="Roboto Light" w:eastAsiaTheme="minorHAnsi" w:hAnsi="Roboto Light" w:cstheme="minorBidi"/>
                <w:i/>
                <w:sz w:val="18"/>
                <w:szCs w:val="18"/>
                <w:lang w:val="en-AU"/>
              </w:rPr>
              <w:t>.</w:t>
            </w:r>
          </w:p>
        </w:tc>
      </w:tr>
      <w:tr w:rsidR="00CC572E" w14:paraId="20FA1543" w14:textId="77777777" w:rsidTr="00E36CCD">
        <w:tc>
          <w:tcPr>
            <w:tcW w:w="4786" w:type="dxa"/>
          </w:tcPr>
          <w:p w14:paraId="256668CA" w14:textId="77777777" w:rsidR="00CC572E" w:rsidRPr="00CC572E" w:rsidRDefault="00CC572E" w:rsidP="001B0C24">
            <w:pPr>
              <w:spacing w:before="120" w:after="0"/>
            </w:pPr>
          </w:p>
        </w:tc>
        <w:tc>
          <w:tcPr>
            <w:tcW w:w="709" w:type="dxa"/>
          </w:tcPr>
          <w:p w14:paraId="64CED2EA" w14:textId="77777777" w:rsidR="00CC572E" w:rsidRPr="00CC572E" w:rsidRDefault="00CC572E" w:rsidP="001B0C24">
            <w:pPr>
              <w:spacing w:before="120" w:after="0"/>
              <w:jc w:val="center"/>
            </w:pPr>
            <w:r w:rsidRPr="00CC572E">
              <w:t>4</w:t>
            </w:r>
          </w:p>
        </w:tc>
        <w:tc>
          <w:tcPr>
            <w:tcW w:w="6554" w:type="dxa"/>
          </w:tcPr>
          <w:p w14:paraId="6D7E4A6C" w14:textId="77777777" w:rsidR="00CC572E" w:rsidRDefault="003D37AE" w:rsidP="001B0C24">
            <w:pPr>
              <w:spacing w:after="0"/>
              <w:rPr>
                <w:i/>
              </w:rPr>
            </w:pPr>
            <w:r w:rsidRPr="003D37AE">
              <w:rPr>
                <w:i/>
                <w:sz w:val="18"/>
                <w:szCs w:val="18"/>
              </w:rPr>
              <w:t>Understand unit pricing and apply this to comparing possible alternatives for purchase decisions</w:t>
            </w:r>
            <w:r>
              <w:rPr>
                <w:i/>
                <w:sz w:val="18"/>
                <w:szCs w:val="18"/>
              </w:rPr>
              <w:t>.</w:t>
            </w:r>
          </w:p>
        </w:tc>
      </w:tr>
    </w:tbl>
    <w:p w14:paraId="350E60EA" w14:textId="77777777" w:rsidR="00385BE2" w:rsidRDefault="00385BE2" w:rsidP="00CC572E">
      <w:pPr>
        <w:spacing w:after="0"/>
        <w:rPr>
          <w:i/>
        </w:rPr>
      </w:pPr>
    </w:p>
    <w:p w14:paraId="03A8C5FB" w14:textId="494521D8" w:rsidR="00680846" w:rsidRDefault="00680846" w:rsidP="00CC572E">
      <w:pPr>
        <w:spacing w:after="0"/>
        <w:rPr>
          <w:i/>
        </w:rPr>
      </w:pPr>
      <w:r w:rsidRPr="00680846">
        <w:rPr>
          <w:i/>
        </w:rPr>
        <w:t>Three to five assessments for a 10-credit subject</w:t>
      </w:r>
      <w:r>
        <w:rPr>
          <w:i/>
        </w:rPr>
        <w:t>.</w:t>
      </w:r>
    </w:p>
    <w:p w14:paraId="522D7CC6" w14:textId="77777777" w:rsidR="00E36CCD" w:rsidRPr="00680846" w:rsidRDefault="00E36CCD" w:rsidP="00E36CCD">
      <w:pPr>
        <w:spacing w:after="0"/>
        <w:rPr>
          <w:i/>
        </w:rPr>
      </w:pPr>
    </w:p>
    <w:p w14:paraId="3618A8C6" w14:textId="77777777" w:rsidR="00E36CCD" w:rsidRPr="00C6516B" w:rsidRDefault="00E36CCD" w:rsidP="00E36CCD">
      <w:pPr>
        <w:ind w:left="170" w:hanging="170"/>
        <w:rPr>
          <w:b/>
          <w:bCs/>
          <w:i/>
        </w:rPr>
      </w:pPr>
      <w:r w:rsidRPr="00C6516B">
        <w:rPr>
          <w:b/>
          <w:bCs/>
          <w:i/>
        </w:rPr>
        <w:t>*Capabilities</w:t>
      </w:r>
    </w:p>
    <w:p w14:paraId="6B0F7C88" w14:textId="77777777" w:rsidR="00E36CCD" w:rsidRPr="005050F4" w:rsidRDefault="00E36CCD" w:rsidP="00E36CCD">
      <w:pPr>
        <w:pStyle w:val="SOFinalBullets"/>
        <w:spacing w:line="224" w:lineRule="exact"/>
        <w:rPr>
          <w:i/>
        </w:rPr>
      </w:pPr>
      <w:r w:rsidRPr="005050F4">
        <w:rPr>
          <w:i/>
        </w:rPr>
        <w:t>literacy</w:t>
      </w:r>
    </w:p>
    <w:p w14:paraId="4C296DFC" w14:textId="77777777" w:rsidR="00E36CCD" w:rsidRPr="005050F4" w:rsidRDefault="00E36CCD" w:rsidP="00E36CCD">
      <w:pPr>
        <w:pStyle w:val="SOFinalBullets"/>
        <w:spacing w:line="224" w:lineRule="exact"/>
        <w:rPr>
          <w:i/>
        </w:rPr>
      </w:pPr>
      <w:r w:rsidRPr="005050F4">
        <w:rPr>
          <w:i/>
        </w:rPr>
        <w:t>numeracy</w:t>
      </w:r>
    </w:p>
    <w:p w14:paraId="6C6D2AB2" w14:textId="77777777" w:rsidR="00E36CCD" w:rsidRPr="005050F4" w:rsidRDefault="00E36CCD" w:rsidP="00E36CCD">
      <w:pPr>
        <w:pStyle w:val="SOFinalBullets"/>
        <w:spacing w:line="224" w:lineRule="exact"/>
        <w:rPr>
          <w:i/>
        </w:rPr>
      </w:pPr>
      <w:r w:rsidRPr="005050F4">
        <w:rPr>
          <w:i/>
        </w:rPr>
        <w:t>information and communication technology (ICT) capability</w:t>
      </w:r>
    </w:p>
    <w:p w14:paraId="330BD9D0" w14:textId="77777777" w:rsidR="00E36CCD" w:rsidRPr="005050F4" w:rsidRDefault="00E36CCD" w:rsidP="00E36CCD">
      <w:pPr>
        <w:pStyle w:val="SOFinalBullets"/>
        <w:spacing w:line="224" w:lineRule="exact"/>
        <w:rPr>
          <w:i/>
        </w:rPr>
      </w:pPr>
      <w:r w:rsidRPr="005050F4">
        <w:rPr>
          <w:i/>
        </w:rPr>
        <w:t>critical and creative thinking</w:t>
      </w:r>
    </w:p>
    <w:p w14:paraId="68AFD0CF" w14:textId="77777777" w:rsidR="00E36CCD" w:rsidRPr="005050F4" w:rsidRDefault="00E36CCD" w:rsidP="00E36CCD">
      <w:pPr>
        <w:pStyle w:val="SOFinalBullets"/>
        <w:spacing w:line="224" w:lineRule="exact"/>
        <w:rPr>
          <w:i/>
        </w:rPr>
      </w:pPr>
      <w:r w:rsidRPr="005050F4">
        <w:rPr>
          <w:i/>
        </w:rPr>
        <w:t>personal and social capability</w:t>
      </w:r>
    </w:p>
    <w:p w14:paraId="3BEA83A5" w14:textId="77777777" w:rsidR="00E36CCD" w:rsidRPr="005050F4" w:rsidRDefault="00E36CCD" w:rsidP="00E36CCD">
      <w:pPr>
        <w:pStyle w:val="SOFinalBullets"/>
        <w:spacing w:line="224" w:lineRule="exact"/>
        <w:rPr>
          <w:i/>
        </w:rPr>
      </w:pPr>
      <w:r w:rsidRPr="005050F4">
        <w:rPr>
          <w:i/>
        </w:rPr>
        <w:t>ethical understanding</w:t>
      </w:r>
    </w:p>
    <w:p w14:paraId="2EC920BE" w14:textId="77777777" w:rsidR="00E36CCD" w:rsidRPr="005050F4" w:rsidRDefault="00E36CCD" w:rsidP="00E36CCD">
      <w:pPr>
        <w:pStyle w:val="SOFinalBullets"/>
        <w:rPr>
          <w:i/>
        </w:rPr>
      </w:pPr>
      <w:r w:rsidRPr="005050F4">
        <w:rPr>
          <w:i/>
        </w:rPr>
        <w:t>intercultural understanding</w:t>
      </w:r>
    </w:p>
    <w:p w14:paraId="441AC612" w14:textId="77777777" w:rsidR="00E36CCD" w:rsidRPr="00680846" w:rsidRDefault="00E36CCD" w:rsidP="00CC572E">
      <w:pPr>
        <w:spacing w:after="0"/>
        <w:rPr>
          <w:i/>
        </w:rPr>
      </w:pPr>
    </w:p>
    <w:p w14:paraId="6824235C" w14:textId="77777777"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E36CCD">
      <w:headerReference w:type="default" r:id="rId18"/>
      <w:footerReference w:type="default" r:id="rId19"/>
      <w:pgSz w:w="16838" w:h="11906" w:orient="landscape"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67909" w14:textId="77777777" w:rsidR="002C5C52" w:rsidRDefault="002C5C52" w:rsidP="00483E68">
      <w:r>
        <w:separator/>
      </w:r>
    </w:p>
  </w:endnote>
  <w:endnote w:type="continuationSeparator" w:id="0">
    <w:p w14:paraId="2C714324" w14:textId="77777777" w:rsidR="002C5C52" w:rsidRDefault="002C5C52"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65760F37-673E-4528-AD43-681C339F201D}"/>
    <w:embedBold r:id="rId2" w:fontKey="{54D9B62B-5B48-44C2-847C-94ACFF030D65}"/>
    <w:embedItalic r:id="rId3" w:fontKey="{62DE2EC0-8435-4966-B649-2D1F9DE2DC9C}"/>
    <w:embedBoldItalic r:id="rId4" w:fontKey="{E0E29A32-892C-4AD8-8BB5-270EA7F5D67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5" w:fontKey="{A635D0CC-042A-4C0E-A26D-1CDE1AB7C48E}"/>
    <w:embedBold r:id="rId6" w:fontKey="{ECBFF835-3FA2-4178-8E9C-7B6A843BAD77}"/>
    <w:embedItalic r:id="rId7" w:fontKey="{5AA905BF-D15D-441B-9C27-7C5159B0FA57}"/>
    <w:embedBoldItalic r:id="rId8" w:fontKey="{5CB0E3EB-4E97-41DF-9D50-699ACEEC28CC}"/>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F3F2DA0F-D542-4579-801C-62A2215EEE60}"/>
  </w:font>
  <w:font w:name="Roboto Medium">
    <w:panose1 w:val="00000000000000000000"/>
    <w:charset w:val="00"/>
    <w:family w:val="auto"/>
    <w:pitch w:val="variable"/>
    <w:sig w:usb0="E00002FF" w:usb1="5000205B" w:usb2="00000020" w:usb3="00000000" w:csb0="0000019F" w:csb1="00000000"/>
    <w:embedRegular r:id="rId10" w:fontKey="{A82AEBD2-E3AC-4B13-B960-C1BB22AF9C89}"/>
    <w:embedItalic r:id="rId11" w:fontKey="{9BF344D1-437A-4E20-B5AD-A54B0F2BC353}"/>
  </w:font>
  <w:font w:name="Calibri">
    <w:panose1 w:val="020F0502020204030204"/>
    <w:charset w:val="00"/>
    <w:family w:val="swiss"/>
    <w:pitch w:val="variable"/>
    <w:sig w:usb0="E4002EFF" w:usb1="C000247B" w:usb2="00000009" w:usb3="00000000" w:csb0="000001FF" w:csb1="00000000"/>
    <w:embedRegular r:id="rId12" w:fontKey="{83CCE5A9-50A1-48A9-A8D6-063828F63A23}"/>
  </w:font>
  <w:font w:name="Helv">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embedRegular r:id="rId13" w:fontKey="{E45D0C89-9B25-4408-BAD3-F65F70DE33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4E95E" w14:textId="77777777" w:rsidR="00903834" w:rsidRDefault="00903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DB670" w14:textId="77777777"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FBF1E" w14:textId="11B98303" w:rsidR="00F20C51" w:rsidRPr="009414F8" w:rsidRDefault="009414F8" w:rsidP="00F20C51">
    <w:pPr>
      <w:rPr>
        <w:rFonts w:cs="Arial"/>
        <w:b/>
        <w:sz w:val="14"/>
      </w:rPr>
    </w:pPr>
    <w:r>
      <w:rPr>
        <w:noProof/>
        <w:lang w:eastAsia="en-AU"/>
      </w:rPr>
      <w:drawing>
        <wp:anchor distT="0" distB="0" distL="114300" distR="114300" simplePos="0" relativeHeight="251659776" behindDoc="1" locked="0" layoutInCell="1" allowOverlap="1" wp14:anchorId="131D2823" wp14:editId="60998EF2">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6704" behindDoc="0" locked="0" layoutInCell="1" allowOverlap="1" wp14:anchorId="7E0DB7A5" wp14:editId="6F4B3E0F">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58125E">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58125E">
      <w:rPr>
        <w:noProof/>
        <w:sz w:val="14"/>
        <w:szCs w:val="14"/>
      </w:rPr>
      <w:t>2</w:t>
    </w:r>
    <w:r w:rsidR="009B7824" w:rsidRPr="00F20C51">
      <w:rPr>
        <w:sz w:val="14"/>
        <w:szCs w:val="14"/>
      </w:rPr>
      <w:fldChar w:fldCharType="end"/>
    </w:r>
    <w:r w:rsidR="00693A24" w:rsidRPr="00F20C51">
      <w:rPr>
        <w:sz w:val="14"/>
        <w:szCs w:val="14"/>
      </w:rPr>
      <w:br/>
    </w:r>
    <w:r w:rsidR="00645238" w:rsidRPr="003D37AE">
      <w:rPr>
        <w:sz w:val="14"/>
        <w:szCs w:val="14"/>
      </w:rPr>
      <w:t xml:space="preserve">Stage 1 </w:t>
    </w:r>
    <w:r w:rsidR="003D37AE" w:rsidRPr="003D37AE">
      <w:rPr>
        <w:sz w:val="14"/>
        <w:szCs w:val="14"/>
      </w:rPr>
      <w:t>Modified: Mathematics</w:t>
    </w:r>
    <w:r w:rsidR="0058125E">
      <w:rPr>
        <w:sz w:val="14"/>
        <w:szCs w:val="14"/>
      </w:rPr>
      <w:t xml:space="preserve"> – Exemplar </w:t>
    </w:r>
    <w:r w:rsidR="00645238" w:rsidRPr="003D37AE">
      <w:rPr>
        <w:sz w:val="14"/>
        <w:szCs w:val="14"/>
      </w:rPr>
      <w:t xml:space="preserve"> LAP-1</w:t>
    </w:r>
    <w:r w:rsidR="00693A24" w:rsidRPr="003D37AE">
      <w:rPr>
        <w:sz w:val="14"/>
        <w:szCs w:val="14"/>
      </w:rPr>
      <w:t xml:space="preserve"> </w:t>
    </w:r>
    <w:r w:rsidR="00111A42" w:rsidRPr="003D37AE">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8570DD">
      <w:rPr>
        <w:sz w:val="14"/>
      </w:rPr>
      <w:t>A689601</w:t>
    </w:r>
    <w:r w:rsidR="00F20C51" w:rsidRPr="00CA0D38">
      <w:rPr>
        <w:sz w:val="14"/>
      </w:rPr>
      <w:fldChar w:fldCharType="end"/>
    </w:r>
    <w:r w:rsidR="00F20C51" w:rsidRPr="00CA0D38">
      <w:rPr>
        <w:sz w:val="14"/>
      </w:rPr>
      <w:t xml:space="preserve"> (</w:t>
    </w:r>
    <w:r w:rsidR="00903834">
      <w:rPr>
        <w:sz w:val="14"/>
        <w:szCs w:val="14"/>
      </w:rPr>
      <w:t>updated April 2021</w:t>
    </w:r>
    <w:r w:rsidR="00F20C51" w:rsidRPr="00CA0D38">
      <w:rPr>
        <w:sz w:val="14"/>
      </w:rPr>
      <w:t>)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B9CAE" w14:textId="562B753C" w:rsidR="00F20C51" w:rsidRPr="00F20C51" w:rsidRDefault="007B08EB" w:rsidP="00F20C51">
    <w:pPr>
      <w:rPr>
        <w:rFonts w:cs="Arial"/>
        <w:sz w:val="14"/>
        <w:szCs w:val="14"/>
      </w:rPr>
    </w:pPr>
    <w:r w:rsidRPr="00F20C51">
      <w:rPr>
        <w:noProof/>
        <w:sz w:val="14"/>
        <w:szCs w:val="14"/>
        <w:lang w:eastAsia="en-AU"/>
      </w:rPr>
      <w:drawing>
        <wp:anchor distT="0" distB="0" distL="114300" distR="114300" simplePos="0" relativeHeight="251657728" behindDoc="0" locked="0" layoutInCell="1" allowOverlap="1" wp14:anchorId="3498AEE0" wp14:editId="607990BA">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F20C51">
      <w:rPr>
        <w:sz w:val="14"/>
        <w:szCs w:val="14"/>
      </w:rPr>
      <w:t xml:space="preserve">Page </w:t>
    </w:r>
    <w:r w:rsidRPr="00F20C51">
      <w:rPr>
        <w:sz w:val="14"/>
        <w:szCs w:val="14"/>
      </w:rPr>
      <w:fldChar w:fldCharType="begin"/>
    </w:r>
    <w:r w:rsidRPr="00F20C51">
      <w:rPr>
        <w:sz w:val="14"/>
        <w:szCs w:val="14"/>
      </w:rPr>
      <w:instrText xml:space="preserve"> PAGE </w:instrText>
    </w:r>
    <w:r w:rsidRPr="00F20C51">
      <w:rPr>
        <w:sz w:val="14"/>
        <w:szCs w:val="14"/>
      </w:rPr>
      <w:fldChar w:fldCharType="separate"/>
    </w:r>
    <w:r w:rsidR="0058125E">
      <w:rPr>
        <w:noProof/>
        <w:sz w:val="14"/>
        <w:szCs w:val="14"/>
      </w:rPr>
      <w:t>2</w:t>
    </w:r>
    <w:r w:rsidRPr="00F20C51">
      <w:rPr>
        <w:sz w:val="14"/>
        <w:szCs w:val="14"/>
      </w:rPr>
      <w:fldChar w:fldCharType="end"/>
    </w:r>
    <w:r w:rsidRPr="00F20C51">
      <w:rPr>
        <w:sz w:val="14"/>
        <w:szCs w:val="14"/>
      </w:rPr>
      <w:t xml:space="preserve"> of </w:t>
    </w:r>
    <w:r w:rsidRPr="00F20C51">
      <w:rPr>
        <w:sz w:val="14"/>
        <w:szCs w:val="14"/>
      </w:rPr>
      <w:fldChar w:fldCharType="begin"/>
    </w:r>
    <w:r w:rsidRPr="00F20C51">
      <w:rPr>
        <w:sz w:val="14"/>
        <w:szCs w:val="14"/>
      </w:rPr>
      <w:instrText xml:space="preserve"> NUMPAGES </w:instrText>
    </w:r>
    <w:r w:rsidRPr="00F20C51">
      <w:rPr>
        <w:sz w:val="14"/>
        <w:szCs w:val="14"/>
      </w:rPr>
      <w:fldChar w:fldCharType="separate"/>
    </w:r>
    <w:r w:rsidR="0058125E">
      <w:rPr>
        <w:noProof/>
        <w:sz w:val="14"/>
        <w:szCs w:val="14"/>
      </w:rPr>
      <w:t>2</w:t>
    </w:r>
    <w:r w:rsidRPr="00F20C51">
      <w:rPr>
        <w:sz w:val="14"/>
        <w:szCs w:val="14"/>
      </w:rPr>
      <w:fldChar w:fldCharType="end"/>
    </w:r>
    <w:r w:rsidRPr="00F20C51">
      <w:rPr>
        <w:sz w:val="14"/>
        <w:szCs w:val="14"/>
      </w:rPr>
      <w:br/>
    </w:r>
    <w:r w:rsidR="00111A42" w:rsidRPr="003D37AE">
      <w:rPr>
        <w:sz w:val="14"/>
        <w:szCs w:val="14"/>
      </w:rPr>
      <w:t xml:space="preserve">Stage 1 </w:t>
    </w:r>
    <w:r w:rsidR="003D37AE" w:rsidRPr="003D37AE">
      <w:rPr>
        <w:sz w:val="14"/>
        <w:szCs w:val="14"/>
      </w:rPr>
      <w:t>Modified: Mathematics</w:t>
    </w:r>
    <w:r w:rsidR="00111A42" w:rsidRPr="003D37AE">
      <w:rPr>
        <w:sz w:val="14"/>
        <w:szCs w:val="14"/>
      </w:rPr>
      <w:t xml:space="preserve"> – </w:t>
    </w:r>
    <w:r w:rsidR="0058125E">
      <w:rPr>
        <w:sz w:val="14"/>
        <w:szCs w:val="14"/>
      </w:rPr>
      <w:t>Exemplar</w:t>
    </w:r>
    <w:r w:rsidR="00111A42" w:rsidRPr="003D37AE">
      <w:rPr>
        <w:sz w:val="14"/>
        <w:szCs w:val="14"/>
      </w:rPr>
      <w:t xml:space="preserve"> </w:t>
    </w:r>
    <w:r w:rsidR="00111A42" w:rsidRPr="00F20C51">
      <w:rPr>
        <w:sz w:val="14"/>
        <w:szCs w:val="14"/>
      </w:rPr>
      <w:t xml:space="preserve">LAP-1 </w:t>
    </w:r>
    <w:r w:rsidR="00111A42" w:rsidRPr="00F20C51">
      <w:rPr>
        <w:sz w:val="14"/>
        <w:szCs w:val="14"/>
      </w:rPr>
      <w:br/>
    </w:r>
    <w:r w:rsidR="00F20C51" w:rsidRPr="00F20C51">
      <w:rPr>
        <w:sz w:val="14"/>
        <w:szCs w:val="14"/>
      </w:rPr>
      <w:t xml:space="preserve">Ref: </w:t>
    </w:r>
    <w:r w:rsidR="00F20C51" w:rsidRPr="00F20C51">
      <w:rPr>
        <w:sz w:val="14"/>
        <w:szCs w:val="14"/>
      </w:rPr>
      <w:fldChar w:fldCharType="begin"/>
    </w:r>
    <w:r w:rsidR="00F20C51" w:rsidRPr="00F20C51">
      <w:rPr>
        <w:sz w:val="14"/>
        <w:szCs w:val="14"/>
      </w:rPr>
      <w:instrText xml:space="preserve"> DOCPROPERTY  Objective-Id  \* MERGEFORMAT </w:instrText>
    </w:r>
    <w:r w:rsidR="00F20C51" w:rsidRPr="00F20C51">
      <w:rPr>
        <w:sz w:val="14"/>
        <w:szCs w:val="14"/>
      </w:rPr>
      <w:fldChar w:fldCharType="separate"/>
    </w:r>
    <w:r w:rsidR="003F55BB">
      <w:rPr>
        <w:sz w:val="14"/>
        <w:szCs w:val="14"/>
      </w:rPr>
      <w:t>A689601</w:t>
    </w:r>
    <w:r w:rsidR="00F20C51" w:rsidRPr="00F20C51">
      <w:rPr>
        <w:sz w:val="14"/>
        <w:szCs w:val="14"/>
      </w:rPr>
      <w:fldChar w:fldCharType="end"/>
    </w:r>
    <w:r w:rsidR="00F20C51" w:rsidRPr="00F20C51">
      <w:rPr>
        <w:sz w:val="14"/>
        <w:szCs w:val="14"/>
      </w:rPr>
      <w:t xml:space="preserve"> (</w:t>
    </w:r>
    <w:r w:rsidR="00903834">
      <w:rPr>
        <w:sz w:val="14"/>
        <w:szCs w:val="14"/>
      </w:rPr>
      <w:t>updated April 2021</w:t>
    </w:r>
    <w:r w:rsidR="00F20C51" w:rsidRPr="00F20C51">
      <w:rPr>
        <w:sz w:val="14"/>
        <w:szCs w:val="14"/>
      </w:rPr>
      <w:t>) © SACE Board of South Australia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F32D2" w14:textId="77777777" w:rsidR="002C5C52" w:rsidRDefault="002C5C52" w:rsidP="00483E68">
      <w:r>
        <w:separator/>
      </w:r>
    </w:p>
  </w:footnote>
  <w:footnote w:type="continuationSeparator" w:id="0">
    <w:p w14:paraId="45111336" w14:textId="77777777" w:rsidR="002C5C52" w:rsidRDefault="002C5C52"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EBB17" w14:textId="77777777" w:rsidR="00903834" w:rsidRDefault="00903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70D00" w14:textId="77777777" w:rsidR="00FF5B14" w:rsidRDefault="006225BE" w:rsidP="006225BE">
    <w:pPr>
      <w:pStyle w:val="Header"/>
      <w:tabs>
        <w:tab w:val="clear" w:pos="4513"/>
        <w:tab w:val="clear" w:pos="9026"/>
        <w:tab w:val="left" w:pos="85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2B1B76" w14:textId="77777777" w:rsidR="00693A24" w:rsidRDefault="009414F8">
    <w:pPr>
      <w:pStyle w:val="Header"/>
    </w:pPr>
    <w:r>
      <w:rPr>
        <w:noProof/>
        <w:lang w:eastAsia="en-AU"/>
      </w:rPr>
      <w:drawing>
        <wp:anchor distT="0" distB="0" distL="114300" distR="114300" simplePos="0" relativeHeight="251667456" behindDoc="1" locked="0" layoutInCell="1" allowOverlap="1" wp14:anchorId="7DFB00C8" wp14:editId="2159F51D">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5A1A7" w14:textId="77777777" w:rsidR="00153C12" w:rsidRDefault="0015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02F"/>
    <w:rsid w:val="0000356C"/>
    <w:rsid w:val="00007E9F"/>
    <w:rsid w:val="000201DA"/>
    <w:rsid w:val="00022AFE"/>
    <w:rsid w:val="00023281"/>
    <w:rsid w:val="00027283"/>
    <w:rsid w:val="00027EA4"/>
    <w:rsid w:val="00030998"/>
    <w:rsid w:val="0003787E"/>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0C24"/>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5313C"/>
    <w:rsid w:val="00257F91"/>
    <w:rsid w:val="0026155F"/>
    <w:rsid w:val="00265BCC"/>
    <w:rsid w:val="00277CF3"/>
    <w:rsid w:val="00294972"/>
    <w:rsid w:val="002A0847"/>
    <w:rsid w:val="002A5ADA"/>
    <w:rsid w:val="002B0D95"/>
    <w:rsid w:val="002B395F"/>
    <w:rsid w:val="002B5831"/>
    <w:rsid w:val="002C5C52"/>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78B3"/>
    <w:rsid w:val="00384CE6"/>
    <w:rsid w:val="00384F72"/>
    <w:rsid w:val="003859A5"/>
    <w:rsid w:val="00385BE2"/>
    <w:rsid w:val="00385FF9"/>
    <w:rsid w:val="00387DA6"/>
    <w:rsid w:val="00394BDD"/>
    <w:rsid w:val="00395D68"/>
    <w:rsid w:val="003A2BAB"/>
    <w:rsid w:val="003A73C9"/>
    <w:rsid w:val="003B1DA7"/>
    <w:rsid w:val="003B2926"/>
    <w:rsid w:val="003B3564"/>
    <w:rsid w:val="003B552B"/>
    <w:rsid w:val="003C7F49"/>
    <w:rsid w:val="003D37AE"/>
    <w:rsid w:val="003E224A"/>
    <w:rsid w:val="003E2706"/>
    <w:rsid w:val="003F55BB"/>
    <w:rsid w:val="003F7CDE"/>
    <w:rsid w:val="00402D84"/>
    <w:rsid w:val="00405528"/>
    <w:rsid w:val="00413197"/>
    <w:rsid w:val="004152FB"/>
    <w:rsid w:val="00417139"/>
    <w:rsid w:val="00427C68"/>
    <w:rsid w:val="0043314C"/>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25E"/>
    <w:rsid w:val="00581D7F"/>
    <w:rsid w:val="00583D4E"/>
    <w:rsid w:val="005A2DAA"/>
    <w:rsid w:val="005A7B2B"/>
    <w:rsid w:val="005B24A2"/>
    <w:rsid w:val="005B2D29"/>
    <w:rsid w:val="005D1617"/>
    <w:rsid w:val="005D6C10"/>
    <w:rsid w:val="005D6C38"/>
    <w:rsid w:val="005E0001"/>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0B0B"/>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94E06"/>
    <w:rsid w:val="007B08EB"/>
    <w:rsid w:val="007B2350"/>
    <w:rsid w:val="007B2A5E"/>
    <w:rsid w:val="007B757F"/>
    <w:rsid w:val="007C31BE"/>
    <w:rsid w:val="007D0303"/>
    <w:rsid w:val="007D3D74"/>
    <w:rsid w:val="007E3907"/>
    <w:rsid w:val="007E40C9"/>
    <w:rsid w:val="007F0A84"/>
    <w:rsid w:val="007F34CF"/>
    <w:rsid w:val="007F3E80"/>
    <w:rsid w:val="007F4A9F"/>
    <w:rsid w:val="007F554B"/>
    <w:rsid w:val="007F5DAD"/>
    <w:rsid w:val="0080204F"/>
    <w:rsid w:val="00814EC6"/>
    <w:rsid w:val="00814FAC"/>
    <w:rsid w:val="008150A6"/>
    <w:rsid w:val="008159B0"/>
    <w:rsid w:val="00815CCD"/>
    <w:rsid w:val="00825C1B"/>
    <w:rsid w:val="008271C5"/>
    <w:rsid w:val="00842C28"/>
    <w:rsid w:val="00844EE0"/>
    <w:rsid w:val="00854E02"/>
    <w:rsid w:val="008570DD"/>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03834"/>
    <w:rsid w:val="0091598D"/>
    <w:rsid w:val="00920663"/>
    <w:rsid w:val="0092176F"/>
    <w:rsid w:val="0092183B"/>
    <w:rsid w:val="00925ED6"/>
    <w:rsid w:val="00926940"/>
    <w:rsid w:val="0093737C"/>
    <w:rsid w:val="009414F8"/>
    <w:rsid w:val="00944550"/>
    <w:rsid w:val="00944750"/>
    <w:rsid w:val="00946138"/>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C173D"/>
    <w:rsid w:val="00AD3260"/>
    <w:rsid w:val="00AD69EC"/>
    <w:rsid w:val="00AE4323"/>
    <w:rsid w:val="00AE75C3"/>
    <w:rsid w:val="00AF2A2A"/>
    <w:rsid w:val="00AF5EA0"/>
    <w:rsid w:val="00B007B0"/>
    <w:rsid w:val="00B052A5"/>
    <w:rsid w:val="00B05838"/>
    <w:rsid w:val="00B17235"/>
    <w:rsid w:val="00B33260"/>
    <w:rsid w:val="00B34F12"/>
    <w:rsid w:val="00B35FD0"/>
    <w:rsid w:val="00B40A73"/>
    <w:rsid w:val="00B50D2F"/>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E3DE2"/>
    <w:rsid w:val="00BE7279"/>
    <w:rsid w:val="00BE7FB8"/>
    <w:rsid w:val="00BF3E3C"/>
    <w:rsid w:val="00BF4C6B"/>
    <w:rsid w:val="00C13E31"/>
    <w:rsid w:val="00C317FF"/>
    <w:rsid w:val="00C37C82"/>
    <w:rsid w:val="00C450CD"/>
    <w:rsid w:val="00C5241C"/>
    <w:rsid w:val="00C62821"/>
    <w:rsid w:val="00C640C8"/>
    <w:rsid w:val="00C64500"/>
    <w:rsid w:val="00C647BB"/>
    <w:rsid w:val="00C72D97"/>
    <w:rsid w:val="00C8060C"/>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CD"/>
    <w:rsid w:val="00D21703"/>
    <w:rsid w:val="00D324D8"/>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65DC"/>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36CCD"/>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A7C63"/>
    <w:rsid w:val="00FB072F"/>
    <w:rsid w:val="00FB10C1"/>
    <w:rsid w:val="00FB263E"/>
    <w:rsid w:val="00FB4107"/>
    <w:rsid w:val="00FB518B"/>
    <w:rsid w:val="00FB7ACB"/>
    <w:rsid w:val="00FC12ED"/>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DFBC1C"/>
  <w15:docId w15:val="{1EEB4EFD-4B63-4330-A1BC-C6A859B3F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3D37AE"/>
    <w:pPr>
      <w:autoSpaceDE w:val="0"/>
      <w:autoSpaceDN w:val="0"/>
      <w:adjustRightInd w:val="0"/>
    </w:pPr>
    <w:rPr>
      <w:rFonts w:ascii="Helv" w:hAnsi="Helv"/>
      <w:sz w:val="16"/>
      <w:szCs w:val="16"/>
      <w:lang w:val="en-US" w:eastAsia="en-US"/>
    </w:rPr>
  </w:style>
  <w:style w:type="paragraph" w:customStyle="1" w:styleId="SOFinalBullets">
    <w:name w:val="SO Final Bullets"/>
    <w:link w:val="SOFinalBulletsCharChar"/>
    <w:rsid w:val="00E36CCD"/>
    <w:pPr>
      <w:numPr>
        <w:numId w:val="6"/>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E36CCD"/>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4E5A2471C84C4098D966B8749A6C09" ma:contentTypeVersion="2" ma:contentTypeDescription="Create a new document." ma:contentTypeScope="" ma:versionID="6ba4f7425415c30baee60e3f06b10b7c">
  <xsd:schema xmlns:xsd="http://www.w3.org/2001/XMLSchema" xmlns:xs="http://www.w3.org/2001/XMLSchema" xmlns:p="http://schemas.microsoft.com/office/2006/metadata/properties" xmlns:ns2="498c572d-9398-40fc-abc7-a5e1e4a9014c" targetNamespace="http://schemas.microsoft.com/office/2006/metadata/properties" ma:root="true" ma:fieldsID="d19a940513e18bcc3a153a4732b72f6a" ns2:_="">
    <xsd:import namespace="498c572d-9398-40fc-abc7-a5e1e4a9014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c572d-9398-40fc-abc7-a5e1e4a90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A689601</value>
    </field>
    <field name="Objective-Title">
      <value order="0">Stage 1 Modified Mathematics Exemplar LAP-01</value>
    </field>
    <field name="Objective-Description">
      <value order="0"/>
    </field>
    <field name="Objective-CreationStamp">
      <value order="0">2017-12-12T04:00:09Z</value>
    </field>
    <field name="Objective-IsApproved">
      <value order="0">false</value>
    </field>
    <field name="Objective-IsPublished">
      <value order="0">true</value>
    </field>
    <field name="Objective-DatePublished">
      <value order="0">2018-03-21T22:37:01Z</value>
    </field>
    <field name="Objective-ModificationStamp">
      <value order="0">2018-03-21T22:37:01Z</value>
    </field>
    <field name="Objective-Owner">
      <value order="0">Melissa Sherman</value>
    </field>
    <field name="Objective-Path">
      <value order="0">Objective Global Folder:SACE Support Materials:SACE Support Materials Stage 1:Modified Subjects:Mathematics:2018 LAP exemplars - new branding</value>
    </field>
    <field name="Objective-Parent">
      <value order="0">2018 LAP exemplars - new branding</value>
    </field>
    <field name="Objective-State">
      <value order="0">Published</value>
    </field>
    <field name="Objective-VersionId">
      <value order="0">vA1255997</value>
    </field>
    <field name="Objective-Version">
      <value order="0">3.0</value>
    </field>
    <field name="Objective-VersionNumber">
      <value order="0">5</value>
    </field>
    <field name="Objective-VersionComment">
      <value order="0"/>
    </field>
    <field name="Objective-FileNumber">
      <value order="0">qA6049</value>
    </field>
    <field name="Objective-Classification">
      <value order="0"/>
    </field>
    <field name="Objective-Caveats">
      <value order="0"/>
    </field>
  </systemFields>
  <catalogues/>
</metadata>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89571-400E-4810-A61F-7D9111C2CB1F}">
  <ds:schemaRefs>
    <ds:schemaRef ds:uri="http://schemas.microsoft.com/sharepoint/v3/contenttype/forms"/>
  </ds:schemaRefs>
</ds:datastoreItem>
</file>

<file path=customXml/itemProps2.xml><?xml version="1.0" encoding="utf-8"?>
<ds:datastoreItem xmlns:ds="http://schemas.openxmlformats.org/officeDocument/2006/customXml" ds:itemID="{E1B0E79D-61AE-4F0D-BAA5-A4ED286AF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c572d-9398-40fc-abc7-a5e1e4a90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E48D8BF8-771F-40C6-8B31-1F36388083E9}">
  <ds:schemaRefs>
    <ds:schemaRef ds:uri="http://schemas.openxmlformats.org/officeDocument/2006/bibliography"/>
  </ds:schemaRefs>
</ds:datastoreItem>
</file>

<file path=customXml/itemProps5.xml><?xml version="1.0" encoding="utf-8"?>
<ds:datastoreItem xmlns:ds="http://schemas.openxmlformats.org/officeDocument/2006/customXml" ds:itemID="{98FFF302-C59B-47FA-AAF4-76E0B59375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3</cp:revision>
  <cp:lastPrinted>2017-12-06T22:55:00Z</cp:lastPrinted>
  <dcterms:created xsi:type="dcterms:W3CDTF">2021-04-12T23:54:00Z</dcterms:created>
  <dcterms:modified xsi:type="dcterms:W3CDTF">2021-04-13T00:01:00Z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A689601</vt:lpwstr>
  </property>
  <property fmtid="{D5CDD505-2E9C-101B-9397-08002B2CF9AE}" pid="4" name="Objective-Title">
    <vt:lpwstr>Stage 1 Modified Mathematics Exemplar LAP-01</vt:lpwstr>
  </property>
  <property fmtid="{D5CDD505-2E9C-101B-9397-08002B2CF9AE}" pid="5" name="Objective-Comment">
    <vt:lpwstr/>
  </property>
  <property fmtid="{D5CDD505-2E9C-101B-9397-08002B2CF9AE}" pid="6" name="Objective-CreationStamp">
    <vt:filetime>2017-12-12T04:00:09Z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2018-03-21T22:37:01Z</vt:filetime>
  </property>
  <property fmtid="{D5CDD505-2E9C-101B-9397-08002B2CF9AE}" pid="10" name="Objective-ModificationStamp">
    <vt:filetime>2018-03-21T22:37:01Z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1:Modified Subjects:Mathematics:2018 LAP exemplars - new branding</vt:lpwstr>
  </property>
  <property fmtid="{D5CDD505-2E9C-101B-9397-08002B2CF9AE}" pid="13" name="Objective-Parent">
    <vt:lpwstr>2018 LAP exemplars - new branding</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qA6049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vA1255997</vt:lpwstr>
  </property>
  <property fmtid="{D5CDD505-2E9C-101B-9397-08002B2CF9AE}" pid="23" name="ContentTypeId">
    <vt:lpwstr>0x010100F34E5A2471C84C4098D966B8749A6C09</vt:lpwstr>
  </property>
</Properties>
</file>