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246B5" w14:textId="77777777" w:rsidR="00C916ED" w:rsidRDefault="00021C17" w:rsidP="003A06C4">
      <w:pPr>
        <w:jc w:val="center"/>
        <w:rPr>
          <w:rFonts w:cs="Arial"/>
          <w:b/>
        </w:rPr>
      </w:pPr>
      <w:r>
        <w:rPr>
          <w:rFonts w:cs="Arial"/>
          <w:b/>
        </w:rPr>
        <w:t>STAGE 2</w:t>
      </w:r>
      <w:r w:rsidR="00DF05F2">
        <w:rPr>
          <w:rFonts w:cs="Arial"/>
          <w:b/>
        </w:rPr>
        <w:t xml:space="preserve"> </w:t>
      </w:r>
      <w:r w:rsidR="00DB5074">
        <w:rPr>
          <w:rFonts w:cs="Arial"/>
          <w:b/>
        </w:rPr>
        <w:t xml:space="preserve">SPECIALIST </w:t>
      </w:r>
      <w:r w:rsidR="00DF05F2" w:rsidRPr="008A7A76">
        <w:rPr>
          <w:rFonts w:cs="Arial"/>
          <w:b/>
        </w:rPr>
        <w:t>MATHEMATIC</w:t>
      </w:r>
      <w:r w:rsidR="00DB5074">
        <w:rPr>
          <w:rFonts w:cs="Arial"/>
          <w:b/>
        </w:rPr>
        <w:t>S</w:t>
      </w:r>
    </w:p>
    <w:p w14:paraId="44E246B6" w14:textId="77777777" w:rsidR="00277338" w:rsidRDefault="00DB5074" w:rsidP="00FB637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PROGRAM </w:t>
      </w:r>
      <w:r w:rsidR="00FB637A">
        <w:rPr>
          <w:rFonts w:cs="Arial"/>
          <w:b/>
        </w:rPr>
        <w:t>1</w:t>
      </w:r>
    </w:p>
    <w:p w14:paraId="44E246B7" w14:textId="77777777" w:rsidR="00C916ED" w:rsidRDefault="00C916ED" w:rsidP="00880AC9">
      <w:pPr>
        <w:spacing w:after="0" w:line="240" w:lineRule="auto"/>
      </w:pPr>
      <w:r w:rsidRPr="00C916ED">
        <w:rPr>
          <w:rFonts w:cs="Arial"/>
          <w:bCs/>
        </w:rPr>
        <w:t>This program</w:t>
      </w:r>
      <w:r>
        <w:rPr>
          <w:rFonts w:cs="Arial"/>
          <w:bCs/>
        </w:rPr>
        <w:t xml:space="preserve"> is</w:t>
      </w:r>
      <w:r w:rsidRPr="00C916ED">
        <w:rPr>
          <w:rFonts w:cs="Arial"/>
          <w:bCs/>
        </w:rPr>
        <w:t xml:space="preserve"> for a cohort of students </w:t>
      </w:r>
      <w:r w:rsidR="00021C17">
        <w:rPr>
          <w:rFonts w:cs="Arial"/>
          <w:bCs/>
        </w:rPr>
        <w:t xml:space="preserve">studying Stage 2 </w:t>
      </w:r>
      <w:r w:rsidR="00DB5074">
        <w:rPr>
          <w:rFonts w:cs="Arial"/>
          <w:bCs/>
        </w:rPr>
        <w:t xml:space="preserve">Specialist Mathematics. </w:t>
      </w:r>
      <w:r w:rsidR="00DB5074" w:rsidRPr="00CB2B08">
        <w:t xml:space="preserve">Specialist Mathematics is designed to be studied together with </w:t>
      </w:r>
      <w:r w:rsidR="00DB5074">
        <w:t xml:space="preserve">Stage 2 </w:t>
      </w:r>
      <w:r w:rsidR="00DB5074" w:rsidRPr="00CB2B08">
        <w:t>Mathematical Metho</w:t>
      </w:r>
      <w:r w:rsidR="00DB5074">
        <w:t>ds.</w:t>
      </w:r>
    </w:p>
    <w:p w14:paraId="44E246B8" w14:textId="77777777" w:rsidR="009D5646" w:rsidRDefault="009D5646" w:rsidP="00880AC9">
      <w:pPr>
        <w:spacing w:after="0" w:line="240" w:lineRule="auto"/>
      </w:pPr>
    </w:p>
    <w:p w14:paraId="44E246B9" w14:textId="77777777" w:rsidR="009D5646" w:rsidRPr="00C916ED" w:rsidRDefault="009D5646" w:rsidP="009D5646">
      <w:pPr>
        <w:spacing w:after="0" w:line="240" w:lineRule="auto"/>
        <w:rPr>
          <w:rFonts w:cs="Arial"/>
          <w:bCs/>
        </w:rPr>
      </w:pPr>
      <w:r w:rsidRPr="009D5646">
        <w:rPr>
          <w:rFonts w:cs="Arial"/>
          <w:bCs/>
        </w:rPr>
        <w:t xml:space="preserve">Technology is incorporated into aspects of </w:t>
      </w:r>
      <w:r>
        <w:rPr>
          <w:rFonts w:cs="Arial"/>
          <w:bCs/>
        </w:rPr>
        <w:t xml:space="preserve">all </w:t>
      </w:r>
      <w:r w:rsidRPr="009D5646">
        <w:rPr>
          <w:rFonts w:cs="Arial"/>
          <w:bCs/>
        </w:rPr>
        <w:t>topic</w:t>
      </w:r>
      <w:r>
        <w:rPr>
          <w:rFonts w:cs="Arial"/>
          <w:bCs/>
        </w:rPr>
        <w:t>s</w:t>
      </w:r>
      <w:r w:rsidRPr="009D5646">
        <w:rPr>
          <w:rFonts w:cs="Arial"/>
          <w:bCs/>
        </w:rPr>
        <w:t xml:space="preserve"> as appropriate</w:t>
      </w:r>
      <w:r>
        <w:rPr>
          <w:rFonts w:cs="Arial"/>
          <w:bCs/>
        </w:rPr>
        <w:t>.</w:t>
      </w:r>
    </w:p>
    <w:p w14:paraId="44E246BA" w14:textId="77777777" w:rsidR="00880AC9" w:rsidRPr="00510431" w:rsidRDefault="00880AC9" w:rsidP="003A06C4">
      <w:pPr>
        <w:spacing w:after="0"/>
        <w:rPr>
          <w:rFonts w:cs="Arial"/>
          <w:b/>
          <w:sz w:val="24"/>
          <w:szCs w:val="24"/>
        </w:rPr>
      </w:pPr>
    </w:p>
    <w:p w14:paraId="44E246BB" w14:textId="77777777" w:rsidR="00277338" w:rsidRPr="00880AC9" w:rsidRDefault="00ED1FA0" w:rsidP="006001BC">
      <w:pPr>
        <w:spacing w:after="0"/>
        <w:rPr>
          <w:rFonts w:cs="Arial"/>
          <w:b/>
          <w:sz w:val="24"/>
          <w:szCs w:val="24"/>
        </w:rPr>
      </w:pPr>
      <w:r w:rsidRPr="00880AC9">
        <w:rPr>
          <w:rFonts w:cs="Arial"/>
          <w:b/>
          <w:sz w:val="24"/>
          <w:szCs w:val="24"/>
        </w:rPr>
        <w:t xml:space="preserve">Topic 1 – </w:t>
      </w:r>
      <w:r w:rsidR="00DB5074">
        <w:rPr>
          <w:rFonts w:cs="Arial"/>
          <w:b/>
          <w:sz w:val="24"/>
          <w:szCs w:val="24"/>
        </w:rPr>
        <w:t>Induction (1 Week</w:t>
      </w:r>
      <w:r w:rsidRPr="00880AC9">
        <w:rPr>
          <w:rFonts w:cs="Arial"/>
          <w:b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1"/>
        <w:gridCol w:w="1624"/>
        <w:gridCol w:w="5802"/>
        <w:gridCol w:w="2622"/>
      </w:tblGrid>
      <w:tr w:rsidR="00277338" w:rsidRPr="008A7A76" w14:paraId="44E246C1" w14:textId="77777777" w:rsidTr="00DB5074">
        <w:tc>
          <w:tcPr>
            <w:tcW w:w="428" w:type="pct"/>
            <w:vAlign w:val="center"/>
          </w:tcPr>
          <w:p w14:paraId="44E246BC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Term</w:t>
            </w:r>
          </w:p>
          <w:p w14:paraId="44E246BD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44E246BE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640" w:type="pct"/>
            <w:vAlign w:val="center"/>
          </w:tcPr>
          <w:p w14:paraId="44E246BF" w14:textId="77777777" w:rsidR="003A06C4" w:rsidRPr="008A7A76" w:rsidRDefault="00277338" w:rsidP="009D564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 xml:space="preserve">Concepts </w:t>
            </w:r>
            <w:r w:rsidR="003A06C4">
              <w:rPr>
                <w:rFonts w:cs="Arial"/>
                <w:b/>
                <w:sz w:val="18"/>
                <w:szCs w:val="18"/>
              </w:rPr>
              <w:t>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</w:tc>
        <w:tc>
          <w:tcPr>
            <w:tcW w:w="1193" w:type="pct"/>
            <w:vAlign w:val="center"/>
          </w:tcPr>
          <w:p w14:paraId="44E246C0" w14:textId="77777777" w:rsidR="00277338" w:rsidRPr="008A7A76" w:rsidRDefault="003A06C4" w:rsidP="00E34AF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</w:t>
            </w:r>
            <w:r w:rsidR="00E34AFC">
              <w:rPr>
                <w:rFonts w:cs="Arial"/>
                <w:b/>
                <w:sz w:val="18"/>
                <w:szCs w:val="18"/>
              </w:rPr>
              <w:t xml:space="preserve"> Task</w:t>
            </w:r>
          </w:p>
        </w:tc>
      </w:tr>
      <w:tr w:rsidR="00965A65" w:rsidRPr="008A7A76" w14:paraId="44E246C8" w14:textId="77777777" w:rsidTr="00DB5074">
        <w:tc>
          <w:tcPr>
            <w:tcW w:w="428" w:type="pct"/>
            <w:vAlign w:val="center"/>
          </w:tcPr>
          <w:p w14:paraId="44E246C2" w14:textId="77777777" w:rsidR="00965A65" w:rsidRPr="008A7A76" w:rsidRDefault="00965A65" w:rsidP="00ED1FA0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1-1</w:t>
            </w:r>
          </w:p>
        </w:tc>
        <w:tc>
          <w:tcPr>
            <w:tcW w:w="739" w:type="pct"/>
            <w:vAlign w:val="center"/>
          </w:tcPr>
          <w:p w14:paraId="44E246C3" w14:textId="77777777" w:rsidR="00965A65" w:rsidRDefault="00965A65" w:rsidP="003A06C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1.1</w:t>
            </w:r>
          </w:p>
          <w:p w14:paraId="44E246C4" w14:textId="77777777" w:rsidR="00965A65" w:rsidRPr="008A7A76" w:rsidRDefault="00DB5074" w:rsidP="003A06C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Proof by Mathematical Induction</w:t>
            </w:r>
          </w:p>
        </w:tc>
        <w:tc>
          <w:tcPr>
            <w:tcW w:w="2640" w:type="pct"/>
            <w:vAlign w:val="center"/>
          </w:tcPr>
          <w:p w14:paraId="44E246C5" w14:textId="77777777" w:rsidR="00DB5074" w:rsidRPr="00701D89" w:rsidRDefault="00DB5074" w:rsidP="009D5646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DB5074">
              <w:rPr>
                <w:rFonts w:cs="Arial"/>
                <w:sz w:val="18"/>
                <w:szCs w:val="18"/>
              </w:rPr>
              <w:t>Understanding inductive proof with the initial statement and inductive step. (Revision of concept from Stage</w:t>
            </w:r>
            <w:r w:rsidR="009D5646">
              <w:rPr>
                <w:rFonts w:cs="Arial"/>
                <w:sz w:val="18"/>
                <w:szCs w:val="18"/>
              </w:rPr>
              <w:t xml:space="preserve"> </w:t>
            </w:r>
            <w:r w:rsidRPr="00DB5074">
              <w:rPr>
                <w:rFonts w:cs="Arial"/>
                <w:sz w:val="18"/>
                <w:szCs w:val="18"/>
              </w:rPr>
              <w:t>1 Mathematics)</w:t>
            </w:r>
            <w:r w:rsidR="009D564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93" w:type="pct"/>
            <w:vAlign w:val="center"/>
          </w:tcPr>
          <w:p w14:paraId="44E246C6" w14:textId="77777777" w:rsidR="00DB5074" w:rsidRDefault="00DB5074" w:rsidP="00DB5074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1 – Induction (1.1)</w:t>
            </w:r>
          </w:p>
          <w:p w14:paraId="7F2E7679" w14:textId="77777777" w:rsidR="00965A65" w:rsidRDefault="00111178" w:rsidP="0011117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 calculator</w:t>
            </w:r>
          </w:p>
          <w:p w14:paraId="44E246C7" w14:textId="1E5B030D" w:rsidR="002610B8" w:rsidRPr="008A7A76" w:rsidRDefault="002610B8" w:rsidP="00111178">
            <w:pPr>
              <w:jc w:val="center"/>
              <w:rPr>
                <w:rFonts w:cs="Arial"/>
                <w:sz w:val="18"/>
                <w:szCs w:val="18"/>
              </w:rPr>
            </w:pPr>
            <w:r w:rsidRPr="005A3383">
              <w:rPr>
                <w:rFonts w:cs="Arial"/>
                <w:color w:val="FF0000"/>
                <w:sz w:val="18"/>
                <w:szCs w:val="18"/>
              </w:rPr>
              <w:t>For the 7 task LAP, this assessment wou</w:t>
            </w:r>
            <w:r w:rsidR="005A3383" w:rsidRPr="005A3383">
              <w:rPr>
                <w:rFonts w:cs="Arial"/>
                <w:color w:val="FF0000"/>
                <w:sz w:val="18"/>
                <w:szCs w:val="18"/>
              </w:rPr>
              <w:t xml:space="preserve">ld be </w:t>
            </w:r>
            <w:r w:rsidR="00935CEA">
              <w:rPr>
                <w:rFonts w:cs="Arial"/>
                <w:color w:val="FF0000"/>
                <w:sz w:val="18"/>
                <w:szCs w:val="18"/>
              </w:rPr>
              <w:t>removed.</w:t>
            </w:r>
          </w:p>
        </w:tc>
      </w:tr>
    </w:tbl>
    <w:p w14:paraId="44E246C9" w14:textId="77777777" w:rsidR="00DB5074" w:rsidRDefault="00DB5074" w:rsidP="00AD4F7E">
      <w:pPr>
        <w:spacing w:after="0"/>
        <w:rPr>
          <w:rFonts w:cs="Arial"/>
          <w:b/>
          <w:sz w:val="24"/>
          <w:szCs w:val="24"/>
        </w:rPr>
      </w:pPr>
    </w:p>
    <w:p w14:paraId="44E246CA" w14:textId="77777777" w:rsidR="00277338" w:rsidRPr="00880AC9" w:rsidRDefault="00880AC9" w:rsidP="00AD4F7E">
      <w:pPr>
        <w:spacing w:after="0"/>
        <w:rPr>
          <w:rFonts w:cs="Arial"/>
          <w:b/>
          <w:sz w:val="24"/>
          <w:szCs w:val="24"/>
        </w:rPr>
      </w:pPr>
      <w:r w:rsidRPr="00880AC9">
        <w:rPr>
          <w:rFonts w:cs="Arial"/>
          <w:b/>
          <w:sz w:val="24"/>
          <w:szCs w:val="24"/>
        </w:rPr>
        <w:t xml:space="preserve">Topic 2 – </w:t>
      </w:r>
      <w:r w:rsidR="00DB5074">
        <w:rPr>
          <w:rFonts w:cs="Arial"/>
          <w:b/>
          <w:sz w:val="24"/>
          <w:szCs w:val="24"/>
        </w:rPr>
        <w:t>Complex Numbers</w:t>
      </w:r>
      <w:r w:rsidR="000E6EFC">
        <w:rPr>
          <w:rFonts w:cs="Arial"/>
          <w:b/>
          <w:sz w:val="24"/>
          <w:szCs w:val="24"/>
        </w:rPr>
        <w:t xml:space="preserve"> (8</w:t>
      </w:r>
      <w:r w:rsidR="00B106FD">
        <w:rPr>
          <w:rFonts w:cs="Arial"/>
          <w:b/>
          <w:sz w:val="24"/>
          <w:szCs w:val="24"/>
        </w:rPr>
        <w:t xml:space="preserve"> weeks)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931"/>
        <w:gridCol w:w="1633"/>
        <w:gridCol w:w="5796"/>
        <w:gridCol w:w="2614"/>
      </w:tblGrid>
      <w:tr w:rsidR="00277338" w:rsidRPr="008A7A76" w14:paraId="44E246D0" w14:textId="77777777" w:rsidTr="00510431">
        <w:tc>
          <w:tcPr>
            <w:tcW w:w="424" w:type="pct"/>
            <w:vAlign w:val="center"/>
          </w:tcPr>
          <w:p w14:paraId="44E246CB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Term</w:t>
            </w:r>
          </w:p>
          <w:p w14:paraId="44E246CC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744" w:type="pct"/>
            <w:vAlign w:val="center"/>
          </w:tcPr>
          <w:p w14:paraId="44E246CD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641" w:type="pct"/>
            <w:vAlign w:val="center"/>
          </w:tcPr>
          <w:p w14:paraId="44E246CE" w14:textId="77777777" w:rsidR="00277338" w:rsidRPr="008A7A76" w:rsidRDefault="00277338" w:rsidP="009D564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 xml:space="preserve">Concepts </w:t>
            </w:r>
            <w:r w:rsidR="00E34AFC">
              <w:rPr>
                <w:rFonts w:cs="Arial"/>
                <w:b/>
                <w:sz w:val="18"/>
                <w:szCs w:val="18"/>
              </w:rPr>
              <w:t>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</w:tc>
        <w:tc>
          <w:tcPr>
            <w:tcW w:w="1191" w:type="pct"/>
            <w:vAlign w:val="center"/>
          </w:tcPr>
          <w:p w14:paraId="44E246CF" w14:textId="77777777" w:rsidR="00277338" w:rsidRPr="008A7A76" w:rsidRDefault="00E34AFC" w:rsidP="00E34AF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Assessment </w:t>
            </w:r>
            <w:r w:rsidR="00277338" w:rsidRPr="008A7A76">
              <w:rPr>
                <w:rFonts w:cs="Arial"/>
                <w:b/>
                <w:sz w:val="18"/>
                <w:szCs w:val="18"/>
              </w:rPr>
              <w:t>Task</w:t>
            </w:r>
          </w:p>
        </w:tc>
      </w:tr>
      <w:tr w:rsidR="000E6EFC" w:rsidRPr="008A7A76" w14:paraId="44E246E6" w14:textId="77777777" w:rsidTr="00510431">
        <w:tc>
          <w:tcPr>
            <w:tcW w:w="424" w:type="pct"/>
            <w:vAlign w:val="center"/>
          </w:tcPr>
          <w:p w14:paraId="44E246D1" w14:textId="77777777" w:rsidR="000E6EFC" w:rsidRDefault="000E6EFC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1-2</w:t>
            </w:r>
          </w:p>
        </w:tc>
        <w:tc>
          <w:tcPr>
            <w:tcW w:w="744" w:type="pct"/>
            <w:vMerge w:val="restart"/>
            <w:vAlign w:val="center"/>
          </w:tcPr>
          <w:p w14:paraId="44E246D2" w14:textId="77777777" w:rsidR="000E6EFC" w:rsidRDefault="000E6EFC" w:rsidP="000E6EF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</w:t>
            </w:r>
          </w:p>
          <w:p w14:paraId="44E246D3" w14:textId="77777777" w:rsidR="000E6EFC" w:rsidRDefault="000E6EFC" w:rsidP="000E6EF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Cartesian and Polar Forms</w:t>
            </w:r>
          </w:p>
        </w:tc>
        <w:tc>
          <w:tcPr>
            <w:tcW w:w="2641" w:type="pct"/>
          </w:tcPr>
          <w:p w14:paraId="44E246D4" w14:textId="77777777" w:rsidR="000E6EFC" w:rsidRPr="000E6EFC" w:rsidRDefault="000E6EFC" w:rsidP="000E6E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Review of complex numbers</w:t>
            </w:r>
          </w:p>
          <w:p w14:paraId="44E246D5" w14:textId="77777777" w:rsidR="000E6EFC" w:rsidRPr="000E6EFC" w:rsidRDefault="000E6EFC" w:rsidP="002C4F69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Cartesian form.</w:t>
            </w:r>
          </w:p>
          <w:p w14:paraId="44E246D6" w14:textId="77777777" w:rsidR="000E6EFC" w:rsidRPr="000E6EFC" w:rsidRDefault="000E6EFC" w:rsidP="002C4F69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Real and Imaginary parts.</w:t>
            </w:r>
          </w:p>
          <w:p w14:paraId="44E246D7" w14:textId="77777777" w:rsidR="000E6EFC" w:rsidRPr="000E6EFC" w:rsidRDefault="000E6EFC" w:rsidP="000E6EFC">
            <w:p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Arithmetic of complex numbers</w:t>
            </w:r>
          </w:p>
          <w:p w14:paraId="44E246D8" w14:textId="77777777" w:rsidR="000E6EFC" w:rsidRPr="000E6EFC" w:rsidRDefault="000E6EFC" w:rsidP="000E6E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Describe sets</w:t>
            </w:r>
            <w:r w:rsidR="009D5646">
              <w:rPr>
                <w:rFonts w:cs="Arial"/>
                <w:sz w:val="18"/>
                <w:szCs w:val="18"/>
              </w:rPr>
              <w:t xml:space="preserve"> of points in the complex plane</w:t>
            </w:r>
          </w:p>
          <w:p w14:paraId="44E246D9" w14:textId="77777777" w:rsidR="000E6EFC" w:rsidRPr="000E6EFC" w:rsidRDefault="000E6EFC" w:rsidP="001A6CBE">
            <w:pPr>
              <w:pStyle w:val="SOFinalContentTableBullets"/>
            </w:pPr>
            <w:r w:rsidRPr="000E6EFC">
              <w:t>Circular regions</w:t>
            </w:r>
          </w:p>
          <w:p w14:paraId="44E246DA" w14:textId="77777777" w:rsidR="000E6EFC" w:rsidRPr="000E6EFC" w:rsidRDefault="000E6EFC" w:rsidP="001A6CBE">
            <w:pPr>
              <w:pStyle w:val="SOFinalContentTableBullets"/>
            </w:pPr>
            <w:r w:rsidRPr="000E6EFC">
              <w:t>Rays from the origin</w:t>
            </w:r>
          </w:p>
          <w:p w14:paraId="44E246DB" w14:textId="77777777" w:rsidR="000E6EFC" w:rsidRPr="000E6EFC" w:rsidRDefault="000E6EFC" w:rsidP="000E6E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Convert from Cartesian form to polar form</w:t>
            </w:r>
          </w:p>
          <w:p w14:paraId="44E246DC" w14:textId="77777777" w:rsidR="000E6EFC" w:rsidRPr="000E6EFC" w:rsidRDefault="000E6EFC" w:rsidP="001A6CBE">
            <w:pPr>
              <w:pStyle w:val="SOFinalContentTableBullets"/>
            </w:pPr>
            <w:r w:rsidRPr="000E6EFC">
              <w:t>Algebraic approach</w:t>
            </w:r>
          </w:p>
          <w:p w14:paraId="44E246DD" w14:textId="77777777" w:rsidR="000E6EFC" w:rsidRPr="000E6EFC" w:rsidRDefault="000E6EFC" w:rsidP="001A6CBE">
            <w:pPr>
              <w:pStyle w:val="SOFinalContentTableBullets"/>
            </w:pPr>
            <w:r w:rsidRPr="000E6EFC">
              <w:t>Calculator approach</w:t>
            </w:r>
          </w:p>
          <w:p w14:paraId="44E246DE" w14:textId="77777777" w:rsidR="000E6EFC" w:rsidRPr="000E6EFC" w:rsidRDefault="009D5646" w:rsidP="000E6EFC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Properties of complex numbers</w:t>
            </w:r>
          </w:p>
          <w:p w14:paraId="44E246DF" w14:textId="77777777" w:rsidR="000E6EFC" w:rsidRPr="000E6EFC" w:rsidRDefault="000E6EFC" w:rsidP="001A6CBE">
            <w:pPr>
              <w:pStyle w:val="SOFinalContentTableBullets"/>
            </w:pPr>
            <w:r w:rsidRPr="000E6EFC">
              <w:rPr>
                <w:lang w:eastAsia="en-US"/>
              </w:rPr>
              <w:object w:dxaOrig="1143" w:dyaOrig="224" w14:anchorId="44E248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12pt" o:ole="">
                  <v:imagedata r:id="rId12" o:title=""/>
                </v:shape>
                <o:OLEObject Type="Embed" ProgID="FXEquation.Equation" ShapeID="_x0000_i1025" DrawAspect="Content" ObjectID="_1791895965" r:id="rId13"/>
              </w:object>
            </w:r>
            <w:r w:rsidRPr="000E6EFC">
              <w:t xml:space="preserve"> </w:t>
            </w:r>
          </w:p>
          <w:p w14:paraId="44E246E0" w14:textId="77777777" w:rsidR="009D5646" w:rsidRPr="00C21F38" w:rsidRDefault="009D5646" w:rsidP="001A6CBE">
            <w:pPr>
              <w:pStyle w:val="SOFinalContentTableBullets"/>
              <w:rPr>
                <w:szCs w:val="20"/>
              </w:rPr>
            </w:pPr>
            <w:r>
              <w:rPr>
                <w:noProof/>
                <w:position w:val="-12"/>
                <w:lang w:val="en-AU"/>
              </w:rPr>
              <w:drawing>
                <wp:inline distT="0" distB="0" distL="0" distR="0" wp14:anchorId="44E24846" wp14:editId="44E24847">
                  <wp:extent cx="1314450" cy="209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E246E1" w14:textId="77777777" w:rsidR="009D5646" w:rsidRDefault="009D5646" w:rsidP="001A6CBE">
            <w:pPr>
              <w:pStyle w:val="SOFinalContentTableBullets"/>
              <w:rPr>
                <w:szCs w:val="20"/>
              </w:rPr>
            </w:pPr>
            <w:r w:rsidRPr="009755F2">
              <w:rPr>
                <w:position w:val="-26"/>
                <w:lang w:eastAsia="en-US"/>
              </w:rPr>
              <w:object w:dxaOrig="1620" w:dyaOrig="580" w14:anchorId="44E24848">
                <v:shape id="_x0000_i1026" type="#_x0000_t75" style="width:81pt;height:28.5pt" o:ole="">
                  <v:imagedata r:id="rId15" o:title=""/>
                </v:shape>
                <o:OLEObject Type="Embed" ProgID="Equation.DSMT4" ShapeID="_x0000_i1026" DrawAspect="Content" ObjectID="_1791895966" r:id="rId16"/>
              </w:object>
            </w:r>
            <w:r w:rsidRPr="00C55629">
              <w:rPr>
                <w:szCs w:val="20"/>
              </w:rPr>
              <w:t xml:space="preserve"> </w:t>
            </w:r>
          </w:p>
          <w:p w14:paraId="44E246E2" w14:textId="77777777" w:rsidR="000E6EFC" w:rsidRPr="000E6EFC" w:rsidRDefault="000E6EFC" w:rsidP="009D5646">
            <w:pPr>
              <w:spacing w:before="120"/>
              <w:rPr>
                <w:rFonts w:cs="Arial"/>
                <w:position w:val="-22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Multiplication by</w:t>
            </w:r>
            <w:r w:rsidR="009D5646" w:rsidRPr="00C358D1">
              <w:rPr>
                <w:rFonts w:cs="Arial"/>
                <w:szCs w:val="20"/>
              </w:rPr>
              <w:t xml:space="preserve"> </w:t>
            </w:r>
            <w:r w:rsidR="009D5646" w:rsidRPr="009C4A4C">
              <w:rPr>
                <w:position w:val="-10"/>
              </w:rPr>
              <w:object w:dxaOrig="520" w:dyaOrig="300" w14:anchorId="44E24849">
                <v:shape id="_x0000_i1027" type="#_x0000_t75" style="width:26.25pt;height:15pt" o:ole="">
                  <v:imagedata r:id="rId17" o:title=""/>
                </v:shape>
                <o:OLEObject Type="Embed" ProgID="Equation.DSMT4" ShapeID="_x0000_i1027" DrawAspect="Content" ObjectID="_1791895967" r:id="rId18"/>
              </w:object>
            </w:r>
          </w:p>
          <w:p w14:paraId="44E246E3" w14:textId="77777777" w:rsidR="000E6EFC" w:rsidRPr="000E6EFC" w:rsidRDefault="000E6EFC" w:rsidP="001A6CBE">
            <w:pPr>
              <w:pStyle w:val="SOFinalContentTableBullets"/>
            </w:pPr>
            <w:r w:rsidRPr="000E6EFC">
              <w:t xml:space="preserve">Dilation by </w:t>
            </w:r>
            <w:r w:rsidRPr="000E6EFC">
              <w:rPr>
                <w:i/>
              </w:rPr>
              <w:t>r</w:t>
            </w:r>
          </w:p>
          <w:p w14:paraId="44E246E4" w14:textId="77777777" w:rsidR="000E6EFC" w:rsidRPr="009D5646" w:rsidRDefault="000E6EFC" w:rsidP="001A6CBE">
            <w:pPr>
              <w:pStyle w:val="SOFinalContentTableBullets"/>
            </w:pPr>
            <w:r w:rsidRPr="000E6EFC">
              <w:t>Rotation by</w:t>
            </w:r>
            <w:r w:rsidR="009D5646">
              <w:t xml:space="preserve"> </w:t>
            </w:r>
            <w:r w:rsidR="008B1FE3" w:rsidRPr="0081168B">
              <w:rPr>
                <w:rStyle w:val="SOFinalEquationTextTable"/>
                <w:rFonts w:cs="Times New Roman"/>
              </w:rPr>
              <w:t>θ</w:t>
            </w:r>
          </w:p>
        </w:tc>
        <w:tc>
          <w:tcPr>
            <w:tcW w:w="1191" w:type="pct"/>
            <w:vAlign w:val="center"/>
          </w:tcPr>
          <w:p w14:paraId="44E246E5" w14:textId="77777777" w:rsidR="000E6EFC" w:rsidRPr="008A7A76" w:rsidRDefault="000E6EFC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0E6EFC" w:rsidRPr="008A7A76" w14:paraId="44E246F1" w14:textId="77777777" w:rsidTr="00510431">
        <w:tc>
          <w:tcPr>
            <w:tcW w:w="424" w:type="pct"/>
            <w:vAlign w:val="center"/>
          </w:tcPr>
          <w:p w14:paraId="44E246E7" w14:textId="77777777" w:rsidR="000E6EFC" w:rsidRDefault="000E6EFC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1-3</w:t>
            </w:r>
          </w:p>
        </w:tc>
        <w:tc>
          <w:tcPr>
            <w:tcW w:w="744" w:type="pct"/>
            <w:vMerge/>
            <w:vAlign w:val="center"/>
          </w:tcPr>
          <w:p w14:paraId="44E246E8" w14:textId="77777777" w:rsidR="000E6EFC" w:rsidRDefault="000E6EFC" w:rsidP="00B63D0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41" w:type="pct"/>
          </w:tcPr>
          <w:p w14:paraId="44E246E9" w14:textId="77777777" w:rsidR="000E6EFC" w:rsidRPr="000E6EFC" w:rsidRDefault="009D5646" w:rsidP="009D5646">
            <w:pPr>
              <w:spacing w:before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Multiplication by</w:t>
            </w:r>
            <w:r w:rsidRPr="00C358D1">
              <w:rPr>
                <w:rFonts w:cs="Arial"/>
                <w:szCs w:val="20"/>
              </w:rPr>
              <w:t xml:space="preserve"> </w:t>
            </w:r>
            <w:r w:rsidRPr="009C4A4C">
              <w:rPr>
                <w:position w:val="-10"/>
              </w:rPr>
              <w:object w:dxaOrig="520" w:dyaOrig="300" w14:anchorId="44E2484A">
                <v:shape id="_x0000_i1028" type="#_x0000_t75" style="width:26.25pt;height:15pt" o:ole="">
                  <v:imagedata r:id="rId17" o:title=""/>
                </v:shape>
                <o:OLEObject Type="Embed" ProgID="Equation.DSMT4" ShapeID="_x0000_i1028" DrawAspect="Content" ObjectID="_1791895968" r:id="rId19"/>
              </w:object>
            </w:r>
            <w:r w:rsidR="000E6EFC" w:rsidRPr="000E6EFC">
              <w:rPr>
                <w:rFonts w:cs="Arial"/>
                <w:sz w:val="18"/>
                <w:szCs w:val="18"/>
              </w:rPr>
              <w:t>continued.</w:t>
            </w:r>
          </w:p>
          <w:p w14:paraId="44E246EA" w14:textId="77777777" w:rsidR="000E6EFC" w:rsidRPr="000E6EFC" w:rsidRDefault="000E6EFC" w:rsidP="000E6EFC">
            <w:p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 xml:space="preserve">Examples involving Stage 1 Geometry: eg. Look at rhombus properties to </w:t>
            </w:r>
            <w:r w:rsidR="009D5646" w:rsidRPr="009D5646">
              <w:rPr>
                <w:rFonts w:cs="Arial"/>
                <w:sz w:val="18"/>
                <w:szCs w:val="18"/>
              </w:rPr>
              <w:t xml:space="preserve">find </w:t>
            </w:r>
            <w:r w:rsidR="009D5646" w:rsidRPr="009D5646">
              <w:rPr>
                <w:position w:val="-6"/>
                <w:sz w:val="18"/>
                <w:szCs w:val="18"/>
              </w:rPr>
              <w:object w:dxaOrig="420" w:dyaOrig="240" w14:anchorId="44E2484B">
                <v:shape id="_x0000_i1029" type="#_x0000_t75" style="width:17.25pt;height:12pt" o:ole="">
                  <v:imagedata r:id="rId20" o:title=""/>
                </v:shape>
                <o:OLEObject Type="Embed" ProgID="Equation.DSMT4" ShapeID="_x0000_i1029" DrawAspect="Content" ObjectID="_1791895969" r:id="rId21"/>
              </w:object>
            </w:r>
            <w:r w:rsidR="009D5646" w:rsidRPr="009D5646">
              <w:rPr>
                <w:rFonts w:cs="Arial"/>
                <w:sz w:val="18"/>
                <w:szCs w:val="18"/>
              </w:rPr>
              <w:t xml:space="preserve"> from </w:t>
            </w:r>
            <w:r w:rsidR="009D5646" w:rsidRPr="009D5646">
              <w:rPr>
                <w:position w:val="-6"/>
                <w:sz w:val="18"/>
                <w:szCs w:val="18"/>
              </w:rPr>
              <w:object w:dxaOrig="160" w:dyaOrig="200" w14:anchorId="44E2484C">
                <v:shape id="_x0000_i1030" type="#_x0000_t75" style="width:8.25pt;height:9.75pt" o:ole="">
                  <v:imagedata r:id="rId22" o:title=""/>
                </v:shape>
                <o:OLEObject Type="Embed" ProgID="Equation.DSMT4" ShapeID="_x0000_i1030" DrawAspect="Content" ObjectID="_1791895970" r:id="rId23"/>
              </w:object>
            </w:r>
            <w:r w:rsidR="009D5646">
              <w:t>.</w:t>
            </w:r>
          </w:p>
          <w:p w14:paraId="44E246EB" w14:textId="77777777" w:rsidR="000E6EFC" w:rsidRPr="000E6EFC" w:rsidRDefault="000E6EFC" w:rsidP="000E6EFC">
            <w:p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Use the Principle of Mathematical Induction to prove</w:t>
            </w:r>
          </w:p>
          <w:p w14:paraId="44E246EC" w14:textId="77777777" w:rsidR="009D5646" w:rsidRPr="00CC1D42" w:rsidRDefault="009D5646" w:rsidP="001A6CBE">
            <w:pPr>
              <w:pStyle w:val="SOFinalContentTableBullets"/>
            </w:pPr>
            <w:r w:rsidRPr="00B12085">
              <w:rPr>
                <w:lang w:eastAsia="en-US"/>
              </w:rPr>
              <w:object w:dxaOrig="2658" w:dyaOrig="224" w14:anchorId="44E2484D">
                <v:shape id="_x0000_i1031" type="#_x0000_t75" style="width:131.95pt;height:12pt" o:ole="">
                  <v:imagedata r:id="rId24" o:title=""/>
                </v:shape>
                <o:OLEObject Type="Embed" ProgID="FXEquation.Equation" ShapeID="_x0000_i1031" DrawAspect="Content" ObjectID="_1791895971" r:id="rId25"/>
              </w:object>
            </w:r>
            <w:r w:rsidRPr="00B12085">
              <w:t xml:space="preserve"> </w:t>
            </w:r>
          </w:p>
          <w:p w14:paraId="44E246ED" w14:textId="77777777" w:rsidR="000E6EFC" w:rsidRPr="000E6EFC" w:rsidRDefault="009D5646" w:rsidP="001A6CBE">
            <w:pPr>
              <w:pStyle w:val="SOFinalContentTableBullets"/>
              <w:rPr>
                <w:szCs w:val="18"/>
              </w:rPr>
            </w:pPr>
            <w:r w:rsidRPr="002E4C44">
              <w:rPr>
                <w:position w:val="-12"/>
                <w:lang w:eastAsia="en-US"/>
              </w:rPr>
              <w:object w:dxaOrig="3240" w:dyaOrig="340" w14:anchorId="44E2484E">
                <v:shape id="_x0000_i1032" type="#_x0000_t75" style="width:162pt;height:16.5pt" o:ole="">
                  <v:imagedata r:id="rId26" o:title=""/>
                </v:shape>
                <o:OLEObject Type="Embed" ProgID="Equation.DSMT4" ShapeID="_x0000_i1032" DrawAspect="Content" ObjectID="_1791895972" r:id="rId27"/>
              </w:object>
            </w:r>
            <w:r>
              <w:t>.</w:t>
            </w:r>
            <w:r w:rsidR="000E6EFC" w:rsidRPr="000E6EFC">
              <w:rPr>
                <w:szCs w:val="18"/>
              </w:rPr>
              <w:t xml:space="preserve"> </w:t>
            </w:r>
          </w:p>
          <w:p w14:paraId="44E246EE" w14:textId="77777777" w:rsidR="009D5646" w:rsidRPr="000E6EFC" w:rsidRDefault="009D5646" w:rsidP="009D5646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Prove and use De Moivre’s Theorem</w:t>
            </w:r>
          </w:p>
          <w:p w14:paraId="44E246EF" w14:textId="77777777" w:rsidR="000E6EFC" w:rsidRPr="000E6EFC" w:rsidRDefault="009D5646" w:rsidP="00EC420B">
            <w:p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 xml:space="preserve">Consider previous proofs where all </w:t>
            </w:r>
            <w:r w:rsidR="008B1FE3" w:rsidRPr="0081168B">
              <w:rPr>
                <w:rStyle w:val="SOFinalEquationTextTable"/>
                <w:rFonts w:cs="Times New Roman"/>
              </w:rPr>
              <w:t>θ</w:t>
            </w:r>
            <w:r w:rsidRPr="00CC6D81">
              <w:rPr>
                <w:rFonts w:cs="Arial"/>
                <w:position w:val="-22"/>
                <w:szCs w:val="20"/>
              </w:rPr>
              <w:t xml:space="preserve"> </w:t>
            </w:r>
            <w:r w:rsidRPr="000E6EFC">
              <w:rPr>
                <w:rFonts w:cs="Arial"/>
                <w:sz w:val="18"/>
                <w:szCs w:val="18"/>
              </w:rPr>
              <w:t xml:space="preserve">are equal and special case of </w:t>
            </w:r>
            <w:r w:rsidRPr="00D9798B">
              <w:rPr>
                <w:position w:val="-6"/>
              </w:rPr>
              <w:object w:dxaOrig="160" w:dyaOrig="200" w14:anchorId="44E2484F">
                <v:shape id="_x0000_i1033" type="#_x0000_t75" style="width:8.25pt;height:9.75pt" o:ole="">
                  <v:imagedata r:id="rId22" o:title=""/>
                </v:shape>
                <o:OLEObject Type="Embed" ProgID="Equation.DSMT4" ShapeID="_x0000_i1033" DrawAspect="Content" ObjectID="_1791895973" r:id="rId28"/>
              </w:object>
            </w:r>
            <w:r w:rsidRPr="00AB2C26">
              <w:rPr>
                <w:rFonts w:cs="Arial"/>
                <w:szCs w:val="20"/>
              </w:rPr>
              <w:t xml:space="preserve"> </w:t>
            </w:r>
            <w:r w:rsidRPr="000E6EFC">
              <w:rPr>
                <w:rFonts w:cs="Arial"/>
                <w:sz w:val="18"/>
                <w:szCs w:val="18"/>
              </w:rPr>
              <w:t>all equal.</w:t>
            </w:r>
          </w:p>
        </w:tc>
        <w:tc>
          <w:tcPr>
            <w:tcW w:w="1191" w:type="pct"/>
            <w:vAlign w:val="center"/>
          </w:tcPr>
          <w:p w14:paraId="44E246F0" w14:textId="77777777" w:rsidR="000E6EFC" w:rsidRPr="008A7A76" w:rsidRDefault="000E6EFC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0E6EFC" w:rsidRPr="008A7A76" w14:paraId="44E246F8" w14:textId="77777777" w:rsidTr="00510431">
        <w:tc>
          <w:tcPr>
            <w:tcW w:w="424" w:type="pct"/>
            <w:vAlign w:val="center"/>
          </w:tcPr>
          <w:p w14:paraId="44E246F2" w14:textId="77777777" w:rsidR="000E6EFC" w:rsidRDefault="000E6EFC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1-4</w:t>
            </w:r>
          </w:p>
        </w:tc>
        <w:tc>
          <w:tcPr>
            <w:tcW w:w="744" w:type="pct"/>
            <w:vAlign w:val="center"/>
          </w:tcPr>
          <w:p w14:paraId="44E246F3" w14:textId="77777777" w:rsidR="000E6EFC" w:rsidRDefault="000E6EFC" w:rsidP="00B63D0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41" w:type="pct"/>
          </w:tcPr>
          <w:p w14:paraId="44E246F4" w14:textId="77777777" w:rsidR="000E6EFC" w:rsidRPr="000E6EFC" w:rsidRDefault="000E6EFC" w:rsidP="000E6EFC">
            <w:p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De Moivre’s theorem problems</w:t>
            </w:r>
          </w:p>
          <w:p w14:paraId="44E246F5" w14:textId="77777777" w:rsidR="000E6EFC" w:rsidRPr="000E6EFC" w:rsidRDefault="000E6EFC" w:rsidP="000E6EFC">
            <w:p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Negative powers and fractional powers.</w:t>
            </w:r>
          </w:p>
          <w:p w14:paraId="44E246F6" w14:textId="77777777" w:rsidR="000E6EFC" w:rsidRPr="000E6EFC" w:rsidRDefault="000E6EFC" w:rsidP="000E6EFC">
            <w:p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Problem solving using polar form and De Moivre’s theorem.</w:t>
            </w:r>
          </w:p>
        </w:tc>
        <w:tc>
          <w:tcPr>
            <w:tcW w:w="1191" w:type="pct"/>
            <w:vAlign w:val="center"/>
          </w:tcPr>
          <w:p w14:paraId="44E246F7" w14:textId="77777777" w:rsidR="000E6EFC" w:rsidRPr="008A7A76" w:rsidRDefault="000E6EFC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B106FD" w:rsidRPr="008A7A76" w14:paraId="44E24708" w14:textId="77777777" w:rsidTr="00510431">
        <w:tc>
          <w:tcPr>
            <w:tcW w:w="424" w:type="pct"/>
            <w:vAlign w:val="center"/>
          </w:tcPr>
          <w:p w14:paraId="44E246FA" w14:textId="77777777" w:rsidR="00B106FD" w:rsidRPr="008A7A76" w:rsidRDefault="000E6EFC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1-5</w:t>
            </w:r>
          </w:p>
        </w:tc>
        <w:tc>
          <w:tcPr>
            <w:tcW w:w="744" w:type="pct"/>
            <w:vMerge w:val="restart"/>
            <w:vAlign w:val="center"/>
          </w:tcPr>
          <w:p w14:paraId="44E246FB" w14:textId="77777777" w:rsidR="00B106FD" w:rsidRDefault="000E6EFC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2.2</w:t>
            </w:r>
          </w:p>
          <w:p w14:paraId="44E246FC" w14:textId="77777777" w:rsidR="00B106FD" w:rsidRPr="008A7A76" w:rsidRDefault="000E6EFC" w:rsidP="000E6EF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Complex (Argand) Plane</w:t>
            </w:r>
          </w:p>
        </w:tc>
        <w:tc>
          <w:tcPr>
            <w:tcW w:w="2641" w:type="pct"/>
          </w:tcPr>
          <w:p w14:paraId="44E246FD" w14:textId="77777777" w:rsidR="000E6EFC" w:rsidRPr="000E6EFC" w:rsidRDefault="000E6EFC" w:rsidP="000E6EFC">
            <w:p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Addition of complex numbers – vector addition on complex plane</w:t>
            </w:r>
          </w:p>
          <w:p w14:paraId="44E246FE" w14:textId="77777777" w:rsidR="000E6EFC" w:rsidRPr="000E6EFC" w:rsidRDefault="000E6EFC" w:rsidP="000E6EFC">
            <w:p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 xml:space="preserve">Multiplication of complex numbers (polar form) </w:t>
            </w:r>
          </w:p>
          <w:p w14:paraId="44E246FF" w14:textId="77777777" w:rsidR="000E6EFC" w:rsidRPr="000E6EFC" w:rsidRDefault="000E6EFC" w:rsidP="002C4F69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object w:dxaOrig="2193" w:dyaOrig="222" w14:anchorId="44E24850">
                <v:shape id="_x0000_i1034" type="#_x0000_t75" style="width:109.55pt;height:11.25pt" o:ole="">
                  <v:imagedata r:id="rId29" o:title=""/>
                </v:shape>
                <o:OLEObject Type="Embed" ProgID="FXEquation.Equation" ShapeID="_x0000_i1034" DrawAspect="Content" ObjectID="_1791895974" r:id="rId30"/>
              </w:object>
            </w:r>
            <w:r w:rsidRPr="000E6EFC">
              <w:rPr>
                <w:rFonts w:cs="Arial"/>
                <w:position w:val="-6"/>
                <w:sz w:val="18"/>
                <w:szCs w:val="18"/>
              </w:rPr>
              <w:t xml:space="preserve"> </w:t>
            </w:r>
          </w:p>
          <w:p w14:paraId="44E24700" w14:textId="77777777" w:rsidR="00B106FD" w:rsidRPr="000E6EFC" w:rsidRDefault="000E6EFC" w:rsidP="00510431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Multiplying by</w:t>
            </w:r>
            <w:r w:rsidRPr="000E6EFC">
              <w:rPr>
                <w:rFonts w:cs="Arial"/>
                <w:position w:val="-6"/>
                <w:sz w:val="18"/>
                <w:szCs w:val="18"/>
              </w:rPr>
              <w:t xml:space="preserve">  </w:t>
            </w:r>
            <w:r w:rsidRPr="000E6EFC">
              <w:rPr>
                <w:rFonts w:cs="Arial"/>
                <w:color w:val="FF0000"/>
                <w:position w:val="-2"/>
                <w:sz w:val="18"/>
                <w:szCs w:val="18"/>
              </w:rPr>
              <w:object w:dxaOrig="98" w:dyaOrig="170" w14:anchorId="44E24851">
                <v:shape id="_x0000_i1035" type="#_x0000_t75" style="width:5.25pt;height:8.25pt" o:ole="">
                  <v:imagedata r:id="rId31" o:title=""/>
                </v:shape>
                <o:OLEObject Type="Embed" ProgID="FXEquation.Equation" ShapeID="_x0000_i1035" DrawAspect="Content" ObjectID="_1791895975" r:id="rId32"/>
              </w:object>
            </w:r>
            <w:r w:rsidRPr="000E6EFC">
              <w:rPr>
                <w:rFonts w:cs="Arial"/>
                <w:sz w:val="18"/>
                <w:szCs w:val="18"/>
              </w:rPr>
              <w:t xml:space="preserve"> and</w:t>
            </w:r>
            <w:r w:rsidRPr="000E6EFC">
              <w:rPr>
                <w:rFonts w:cs="Arial"/>
                <w:position w:val="-6"/>
                <w:sz w:val="18"/>
                <w:szCs w:val="18"/>
              </w:rPr>
              <w:t xml:space="preserve"> </w:t>
            </w:r>
            <w:r w:rsidRPr="000E6EFC">
              <w:rPr>
                <w:rFonts w:cs="Arial"/>
                <w:sz w:val="18"/>
                <w:szCs w:val="18"/>
              </w:rPr>
              <w:t>noting the rotation.</w:t>
            </w:r>
          </w:p>
          <w:p w14:paraId="44E24701" w14:textId="77777777" w:rsidR="000E6EFC" w:rsidRPr="000E6EFC" w:rsidRDefault="000E6EFC" w:rsidP="000E6EFC">
            <w:p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Distance between points in the complex plane</w:t>
            </w:r>
          </w:p>
          <w:p w14:paraId="44E24702" w14:textId="77777777" w:rsidR="000E6EFC" w:rsidRPr="000E6EFC" w:rsidRDefault="000E6EFC" w:rsidP="002C4F69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 xml:space="preserve">Geometrically  </w:t>
            </w:r>
            <w:r w:rsidRPr="000E6EFC">
              <w:rPr>
                <w:rFonts w:cs="Arial"/>
                <w:color w:val="FF0000"/>
                <w:position w:val="-6"/>
                <w:sz w:val="18"/>
                <w:szCs w:val="18"/>
              </w:rPr>
              <w:object w:dxaOrig="634" w:dyaOrig="224" w14:anchorId="44E24852">
                <v:shape id="_x0000_i1036" type="#_x0000_t75" style="width:31.5pt;height:11.25pt" o:ole="">
                  <v:imagedata r:id="rId33" o:title=""/>
                </v:shape>
                <o:OLEObject Type="Embed" ProgID="FXEquation.Equation" ShapeID="_x0000_i1036" DrawAspect="Content" ObjectID="_1791895976" r:id="rId34"/>
              </w:object>
            </w:r>
            <w:r w:rsidRPr="000E6EFC">
              <w:rPr>
                <w:rFonts w:cs="Arial"/>
                <w:sz w:val="18"/>
                <w:szCs w:val="18"/>
              </w:rPr>
              <w:t xml:space="preserve"> </w:t>
            </w:r>
          </w:p>
          <w:p w14:paraId="44E24703" w14:textId="77777777" w:rsidR="000E6EFC" w:rsidRPr="000E6EFC" w:rsidRDefault="000E6EFC" w:rsidP="009D5646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 xml:space="preserve">Triangle Inequality for the sum of the lengths of complex </w:t>
            </w:r>
            <w:r w:rsidRPr="009D5646">
              <w:rPr>
                <w:rFonts w:cs="Arial"/>
                <w:sz w:val="18"/>
                <w:szCs w:val="18"/>
              </w:rPr>
              <w:t xml:space="preserve">numbers </w:t>
            </w:r>
            <w:r w:rsidR="009D5646" w:rsidRPr="009D5646">
              <w:rPr>
                <w:rFonts w:asciiTheme="minorHAnsi" w:hAnsiTheme="minorHAnsi" w:cs="Arial"/>
                <w:sz w:val="18"/>
                <w:szCs w:val="18"/>
              </w:rPr>
              <w:t>e.g</w:t>
            </w:r>
            <w:r w:rsidR="009D5646" w:rsidRPr="009D5646">
              <w:rPr>
                <w:rFonts w:cs="Arial"/>
                <w:sz w:val="18"/>
                <w:szCs w:val="18"/>
              </w:rPr>
              <w:t xml:space="preserve">.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Arial"/>
                  <w:sz w:val="18"/>
                  <w:szCs w:val="18"/>
                </w:rPr>
                <m:t>≤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Arial"/>
                  <w:sz w:val="18"/>
                  <w:szCs w:val="18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2</m:t>
                      </m:r>
                    </m:sub>
                  </m:sSub>
                </m:e>
              </m:d>
            </m:oMath>
            <w:r w:rsidR="009D5646" w:rsidRPr="00900DCE">
              <w:rPr>
                <w:rFonts w:cs="Arial"/>
                <w:szCs w:val="20"/>
              </w:rPr>
              <w:t xml:space="preserve"> </w:t>
            </w:r>
          </w:p>
          <w:p w14:paraId="44E24704" w14:textId="77777777" w:rsidR="000E6EFC" w:rsidRPr="000E6EFC" w:rsidRDefault="000E6EFC" w:rsidP="002C4F69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Consider also the situation of more than three sides. The possibility for another PMI proof.</w:t>
            </w:r>
          </w:p>
          <w:p w14:paraId="44E24705" w14:textId="77777777" w:rsidR="000E6EFC" w:rsidRPr="000E6EFC" w:rsidRDefault="000E6EFC" w:rsidP="000E6EFC">
            <w:p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Geometrical interpretation of equations and inequalities.</w:t>
            </w:r>
          </w:p>
          <w:p w14:paraId="44E24706" w14:textId="77777777" w:rsidR="000E6EFC" w:rsidRPr="00B106FD" w:rsidRDefault="000E6EFC" w:rsidP="009D5646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Circles, lines, rays, regions</w:t>
            </w:r>
          </w:p>
        </w:tc>
        <w:tc>
          <w:tcPr>
            <w:tcW w:w="1191" w:type="pct"/>
            <w:vAlign w:val="center"/>
          </w:tcPr>
          <w:p w14:paraId="44E24707" w14:textId="77777777" w:rsidR="00B106FD" w:rsidRPr="008A7A76" w:rsidRDefault="00B106FD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B106FD" w:rsidRPr="008A7A76" w14:paraId="44E24710" w14:textId="77777777" w:rsidTr="00510431">
        <w:trPr>
          <w:trHeight w:val="1074"/>
        </w:trPr>
        <w:tc>
          <w:tcPr>
            <w:tcW w:w="424" w:type="pct"/>
            <w:vAlign w:val="center"/>
          </w:tcPr>
          <w:p w14:paraId="44E24709" w14:textId="77777777" w:rsidR="00B106FD" w:rsidRPr="008A7A76" w:rsidRDefault="000E6EFC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1-6</w:t>
            </w:r>
          </w:p>
        </w:tc>
        <w:tc>
          <w:tcPr>
            <w:tcW w:w="744" w:type="pct"/>
            <w:vMerge/>
            <w:vAlign w:val="center"/>
          </w:tcPr>
          <w:p w14:paraId="44E2470A" w14:textId="77777777" w:rsidR="00B106FD" w:rsidRPr="008A7A76" w:rsidRDefault="00B106FD" w:rsidP="00B106F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41" w:type="pct"/>
          </w:tcPr>
          <w:p w14:paraId="44E2470B" w14:textId="77777777" w:rsidR="000E6EFC" w:rsidRPr="000E6EFC" w:rsidRDefault="000E6EFC" w:rsidP="000E6EFC">
            <w:p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Cartesian equations formed for some cases.</w:t>
            </w:r>
          </w:p>
          <w:p w14:paraId="44E2470C" w14:textId="77777777" w:rsidR="000E6EFC" w:rsidRPr="000E6EFC" w:rsidRDefault="000E6EFC" w:rsidP="000E6E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Polar graphs</w:t>
            </w:r>
          </w:p>
          <w:p w14:paraId="44E2470D" w14:textId="77777777" w:rsidR="000E6EFC" w:rsidRPr="000E6EFC" w:rsidRDefault="000E6EFC" w:rsidP="002C4F69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Geometry software</w:t>
            </w:r>
          </w:p>
          <w:p w14:paraId="44E2470E" w14:textId="77777777" w:rsidR="000E6EFC" w:rsidRPr="00B106FD" w:rsidRDefault="000E6EFC" w:rsidP="002C4F69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 xml:space="preserve">Graphics calculators  </w:t>
            </w:r>
          </w:p>
        </w:tc>
        <w:tc>
          <w:tcPr>
            <w:tcW w:w="1191" w:type="pct"/>
            <w:vMerge w:val="restart"/>
            <w:vAlign w:val="center"/>
          </w:tcPr>
          <w:p w14:paraId="44E2470F" w14:textId="77777777" w:rsidR="00B106FD" w:rsidRPr="008A7A76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649B6" w:rsidRPr="008A7A76" w14:paraId="44E24719" w14:textId="77777777" w:rsidTr="00510431">
        <w:tc>
          <w:tcPr>
            <w:tcW w:w="424" w:type="pct"/>
            <w:vAlign w:val="center"/>
          </w:tcPr>
          <w:p w14:paraId="44E24711" w14:textId="77777777" w:rsidR="004649B6" w:rsidRPr="008A7A76" w:rsidRDefault="004649B6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1-7</w:t>
            </w:r>
          </w:p>
        </w:tc>
        <w:tc>
          <w:tcPr>
            <w:tcW w:w="744" w:type="pct"/>
            <w:vAlign w:val="center"/>
          </w:tcPr>
          <w:p w14:paraId="44E24712" w14:textId="77777777" w:rsidR="004649B6" w:rsidRDefault="004649B6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2.3</w:t>
            </w:r>
          </w:p>
          <w:p w14:paraId="44E24713" w14:textId="77777777" w:rsidR="004649B6" w:rsidRPr="008A7A76" w:rsidRDefault="004649B6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Roots of Complex Numbers</w:t>
            </w:r>
          </w:p>
        </w:tc>
        <w:tc>
          <w:tcPr>
            <w:tcW w:w="2641" w:type="pct"/>
          </w:tcPr>
          <w:p w14:paraId="44E24714" w14:textId="77777777" w:rsidR="004649B6" w:rsidRPr="006A2A02" w:rsidRDefault="004649B6" w:rsidP="00E33A78">
            <w:pPr>
              <w:pStyle w:val="SOTableText"/>
              <w:rPr>
                <w:szCs w:val="18"/>
              </w:rPr>
            </w:pPr>
            <w:r>
              <w:rPr>
                <w:szCs w:val="18"/>
              </w:rPr>
              <w:t xml:space="preserve">Solving </w:t>
            </w:r>
            <w:r w:rsidRPr="00AC32C1">
              <w:rPr>
                <w:position w:val="-6"/>
                <w:lang w:eastAsia="en-US"/>
              </w:rPr>
              <w:object w:dxaOrig="540" w:dyaOrig="300" w14:anchorId="44E24853">
                <v:shape id="_x0000_i1037" type="#_x0000_t75" style="width:27pt;height:14.25pt" o:ole="">
                  <v:imagedata r:id="rId35" o:title=""/>
                </v:shape>
                <o:OLEObject Type="Embed" ProgID="Equation.DSMT4" ShapeID="_x0000_i1037" DrawAspect="Content" ObjectID="_1791895977" r:id="rId36"/>
              </w:object>
            </w:r>
            <w:r w:rsidRPr="006A2A02">
              <w:rPr>
                <w:szCs w:val="18"/>
              </w:rPr>
              <w:t xml:space="preserve"> with </w:t>
            </w:r>
            <w:r w:rsidRPr="006A2A02">
              <w:rPr>
                <w:rStyle w:val="SOFinalEquationTextTable"/>
              </w:rPr>
              <w:t>c</w:t>
            </w:r>
            <w:r w:rsidRPr="006A2A02">
              <w:t xml:space="preserve"> </w:t>
            </w:r>
            <w:r w:rsidRPr="006A2A02">
              <w:rPr>
                <w:szCs w:val="18"/>
              </w:rPr>
              <w:t>complex.</w:t>
            </w:r>
          </w:p>
          <w:p w14:paraId="44E24715" w14:textId="77777777" w:rsidR="004649B6" w:rsidRPr="006A2A02" w:rsidRDefault="004649B6" w:rsidP="00E33A78">
            <w:pPr>
              <w:pStyle w:val="SOTableText"/>
              <w:rPr>
                <w:szCs w:val="18"/>
              </w:rPr>
            </w:pPr>
            <w:r>
              <w:rPr>
                <w:szCs w:val="18"/>
              </w:rPr>
              <w:t xml:space="preserve">Consider </w:t>
            </w:r>
            <w:r w:rsidRPr="00AC32C1">
              <w:rPr>
                <w:position w:val="-4"/>
                <w:lang w:eastAsia="en-US"/>
              </w:rPr>
              <w:object w:dxaOrig="540" w:dyaOrig="279" w14:anchorId="44E24854">
                <v:shape id="_x0000_i1038" type="#_x0000_t75" style="width:27pt;height:12.75pt" o:ole="">
                  <v:imagedata r:id="rId37" o:title=""/>
                </v:shape>
                <o:OLEObject Type="Embed" ProgID="Equation.DSMT4" ShapeID="_x0000_i1038" DrawAspect="Content" ObjectID="_1791895978" r:id="rId38"/>
              </w:object>
            </w:r>
          </w:p>
          <w:p w14:paraId="44E24716" w14:textId="77777777" w:rsidR="004649B6" w:rsidRPr="006A2A02" w:rsidRDefault="004649B6" w:rsidP="004649B6">
            <w:pPr>
              <w:pStyle w:val="SOTableBullet9pt"/>
              <w:numPr>
                <w:ilvl w:val="0"/>
                <w:numId w:val="17"/>
              </w:numPr>
              <w:ind w:left="714" w:hanging="357"/>
              <w:rPr>
                <w:lang w:val="en-US"/>
              </w:rPr>
            </w:pPr>
            <w:r w:rsidRPr="00AC32C1">
              <w:rPr>
                <w:rStyle w:val="SOFinalEquationTextTable"/>
                <w:rFonts w:cs="Times New Roman"/>
              </w:rPr>
              <w:t>n</w:t>
            </w:r>
            <w:r w:rsidRPr="006A2A02">
              <w:rPr>
                <w:vertAlign w:val="superscript"/>
              </w:rPr>
              <w:t>th</w:t>
            </w:r>
            <w:r w:rsidRPr="006A2A02">
              <w:rPr>
                <w:szCs w:val="20"/>
                <w:lang w:val="en-US"/>
              </w:rPr>
              <w:t xml:space="preserve"> </w:t>
            </w:r>
            <w:r w:rsidRPr="006A2A02">
              <w:rPr>
                <w:lang w:val="en-US"/>
              </w:rPr>
              <w:t>roots of unity on the Argand Plane</w:t>
            </w:r>
          </w:p>
          <w:p w14:paraId="44E24717" w14:textId="77777777" w:rsidR="004649B6" w:rsidRPr="006A2A02" w:rsidRDefault="004649B6" w:rsidP="00E33A78">
            <w:pPr>
              <w:pStyle w:val="SOTableText"/>
            </w:pPr>
            <w:r w:rsidRPr="006A2A02">
              <w:t xml:space="preserve">Sum of roots by vectors – construction of </w:t>
            </w:r>
            <w:r w:rsidRPr="00AC32C1">
              <w:rPr>
                <w:rStyle w:val="SOFinalEquationTextTable"/>
                <w:rFonts w:cs="Times New Roman"/>
              </w:rPr>
              <w:t>n</w:t>
            </w:r>
            <w:r w:rsidRPr="006A2A02">
              <w:t>-gon.</w:t>
            </w:r>
          </w:p>
        </w:tc>
        <w:tc>
          <w:tcPr>
            <w:tcW w:w="1191" w:type="pct"/>
            <w:vMerge/>
            <w:vAlign w:val="center"/>
          </w:tcPr>
          <w:p w14:paraId="44E24718" w14:textId="77777777" w:rsidR="004649B6" w:rsidRPr="008A7A76" w:rsidRDefault="004649B6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111178" w:rsidRPr="008A7A76" w14:paraId="44E24725" w14:textId="77777777" w:rsidTr="00510431">
        <w:tc>
          <w:tcPr>
            <w:tcW w:w="424" w:type="pct"/>
            <w:vAlign w:val="center"/>
          </w:tcPr>
          <w:p w14:paraId="44E2471A" w14:textId="77777777" w:rsidR="00111178" w:rsidRPr="008A7A76" w:rsidRDefault="00111178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1-8</w:t>
            </w:r>
          </w:p>
        </w:tc>
        <w:tc>
          <w:tcPr>
            <w:tcW w:w="744" w:type="pct"/>
            <w:vMerge w:val="restart"/>
            <w:vAlign w:val="center"/>
          </w:tcPr>
          <w:p w14:paraId="44E2471B" w14:textId="77777777" w:rsidR="00111178" w:rsidRDefault="00111178" w:rsidP="000A554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2.4</w:t>
            </w:r>
          </w:p>
          <w:p w14:paraId="44E2471C" w14:textId="77777777" w:rsidR="00111178" w:rsidRPr="008A7A76" w:rsidRDefault="00111178" w:rsidP="000A554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Factorisation of Polynomials</w:t>
            </w:r>
          </w:p>
        </w:tc>
        <w:tc>
          <w:tcPr>
            <w:tcW w:w="2641" w:type="pct"/>
          </w:tcPr>
          <w:p w14:paraId="44E2471D" w14:textId="77777777" w:rsidR="00111178" w:rsidRPr="00111178" w:rsidRDefault="00111178" w:rsidP="00111178">
            <w:pPr>
              <w:spacing w:after="120"/>
              <w:rPr>
                <w:rFonts w:cs="Arial"/>
                <w:sz w:val="18"/>
                <w:szCs w:val="18"/>
              </w:rPr>
            </w:pPr>
            <w:r w:rsidRPr="00111178">
              <w:rPr>
                <w:rFonts w:cs="Arial"/>
                <w:sz w:val="18"/>
                <w:szCs w:val="18"/>
              </w:rPr>
              <w:t>Review of multiplying polynomials.</w:t>
            </w:r>
          </w:p>
          <w:p w14:paraId="44E2471E" w14:textId="77777777" w:rsidR="00111178" w:rsidRPr="00111178" w:rsidRDefault="00111178" w:rsidP="00111178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111178">
              <w:rPr>
                <w:rFonts w:cs="Arial"/>
                <w:sz w:val="18"/>
                <w:szCs w:val="18"/>
              </w:rPr>
              <w:t>Long division or synthetic division.</w:t>
            </w:r>
          </w:p>
          <w:p w14:paraId="44E2471F" w14:textId="77777777" w:rsidR="00111178" w:rsidRPr="00111178" w:rsidRDefault="00111178" w:rsidP="00111178">
            <w:pPr>
              <w:spacing w:after="120"/>
              <w:rPr>
                <w:rFonts w:cs="Arial"/>
                <w:sz w:val="18"/>
                <w:szCs w:val="18"/>
              </w:rPr>
            </w:pPr>
            <w:r w:rsidRPr="00111178">
              <w:rPr>
                <w:rFonts w:cs="Arial"/>
                <w:sz w:val="18"/>
                <w:szCs w:val="18"/>
              </w:rPr>
              <w:t>Equating coefficients when one factor given to lead to factorisation of polynomial.</w:t>
            </w:r>
          </w:p>
          <w:p w14:paraId="44E24720" w14:textId="77777777" w:rsidR="00111178" w:rsidRPr="00111178" w:rsidRDefault="00111178" w:rsidP="00111178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111178">
              <w:rPr>
                <w:rFonts w:cs="Arial"/>
                <w:sz w:val="18"/>
                <w:szCs w:val="18"/>
              </w:rPr>
              <w:t>Roots, zeros, factors.</w:t>
            </w:r>
          </w:p>
          <w:p w14:paraId="44E24721" w14:textId="77777777" w:rsidR="00111178" w:rsidRPr="00111178" w:rsidRDefault="00111178" w:rsidP="00111178">
            <w:pPr>
              <w:spacing w:after="120"/>
              <w:rPr>
                <w:rFonts w:cs="Arial"/>
                <w:sz w:val="18"/>
                <w:szCs w:val="18"/>
              </w:rPr>
            </w:pPr>
            <w:r w:rsidRPr="00111178">
              <w:rPr>
                <w:rFonts w:cs="Arial"/>
                <w:sz w:val="18"/>
                <w:szCs w:val="18"/>
              </w:rPr>
              <w:t>Prove and apply Factor and Remainder Theorems.</w:t>
            </w:r>
          </w:p>
          <w:p w14:paraId="44E24722" w14:textId="77777777" w:rsidR="00111178" w:rsidRPr="00111178" w:rsidRDefault="00111178" w:rsidP="00111178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111178">
              <w:rPr>
                <w:rFonts w:cs="Arial"/>
                <w:sz w:val="18"/>
                <w:szCs w:val="18"/>
              </w:rPr>
              <w:t>Verifying zeros.</w:t>
            </w:r>
          </w:p>
          <w:p w14:paraId="44E24723" w14:textId="77777777" w:rsidR="00111178" w:rsidRPr="00B106FD" w:rsidRDefault="00111178" w:rsidP="008F3D6A">
            <w:pPr>
              <w:spacing w:after="120"/>
              <w:rPr>
                <w:rFonts w:cs="Arial"/>
                <w:sz w:val="18"/>
                <w:szCs w:val="18"/>
              </w:rPr>
            </w:pPr>
            <w:r w:rsidRPr="00111178">
              <w:rPr>
                <w:rFonts w:cs="Arial"/>
                <w:sz w:val="18"/>
                <w:szCs w:val="18"/>
              </w:rPr>
              <w:t>Factorising real cubics and quartics using complex roots and their conjugates.</w:t>
            </w:r>
          </w:p>
        </w:tc>
        <w:tc>
          <w:tcPr>
            <w:tcW w:w="1191" w:type="pct"/>
            <w:vAlign w:val="center"/>
          </w:tcPr>
          <w:p w14:paraId="44E24724" w14:textId="77777777" w:rsidR="00111178" w:rsidRPr="00B106FD" w:rsidRDefault="00111178" w:rsidP="00111178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</w:p>
        </w:tc>
      </w:tr>
      <w:tr w:rsidR="00111178" w:rsidRPr="008A7A76" w14:paraId="44E2472F" w14:textId="77777777" w:rsidTr="00510431">
        <w:tc>
          <w:tcPr>
            <w:tcW w:w="424" w:type="pct"/>
            <w:vAlign w:val="center"/>
          </w:tcPr>
          <w:p w14:paraId="44E24726" w14:textId="77777777" w:rsidR="00111178" w:rsidRDefault="00111178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1-9</w:t>
            </w:r>
          </w:p>
        </w:tc>
        <w:tc>
          <w:tcPr>
            <w:tcW w:w="744" w:type="pct"/>
            <w:vMerge/>
            <w:vAlign w:val="center"/>
          </w:tcPr>
          <w:p w14:paraId="44E24727" w14:textId="77777777" w:rsidR="00111178" w:rsidRDefault="00111178" w:rsidP="000A554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41" w:type="pct"/>
          </w:tcPr>
          <w:p w14:paraId="44E24728" w14:textId="77777777" w:rsidR="00111178" w:rsidRPr="001E01E8" w:rsidRDefault="00111178" w:rsidP="00111178">
            <w:pPr>
              <w:spacing w:after="120"/>
              <w:rPr>
                <w:rFonts w:cs="Arial"/>
                <w:sz w:val="18"/>
                <w:szCs w:val="18"/>
              </w:rPr>
            </w:pPr>
            <w:r w:rsidRPr="001E01E8">
              <w:rPr>
                <w:rFonts w:cs="Arial"/>
                <w:sz w:val="18"/>
                <w:szCs w:val="18"/>
              </w:rPr>
              <w:t>Zeros and shape of curves.</w:t>
            </w:r>
          </w:p>
          <w:p w14:paraId="44E24729" w14:textId="77777777" w:rsidR="00111178" w:rsidRPr="001E01E8" w:rsidRDefault="00111178" w:rsidP="00111178">
            <w:pPr>
              <w:spacing w:after="120"/>
              <w:rPr>
                <w:rFonts w:cs="Arial"/>
                <w:sz w:val="18"/>
                <w:szCs w:val="18"/>
              </w:rPr>
            </w:pPr>
            <w:r w:rsidRPr="001E01E8">
              <w:rPr>
                <w:rFonts w:cs="Arial"/>
                <w:sz w:val="18"/>
                <w:szCs w:val="18"/>
              </w:rPr>
              <w:t>Special examples using De Moivre’s Theorem.</w:t>
            </w:r>
          </w:p>
          <w:p w14:paraId="44E2472A" w14:textId="77777777" w:rsidR="00111178" w:rsidRPr="008F3D6A" w:rsidRDefault="00111178" w:rsidP="00111178">
            <w:pPr>
              <w:spacing w:after="120"/>
              <w:rPr>
                <w:rFonts w:cs="Arial"/>
                <w:sz w:val="18"/>
                <w:szCs w:val="18"/>
              </w:rPr>
            </w:pPr>
            <w:r w:rsidRPr="001E01E8">
              <w:rPr>
                <w:rFonts w:cs="Arial"/>
                <w:sz w:val="18"/>
                <w:szCs w:val="18"/>
              </w:rPr>
              <w:t xml:space="preserve">Factorisation of  </w:t>
            </w:r>
            <w:r w:rsidRPr="001E01E8">
              <w:rPr>
                <w:rFonts w:cs="Arial"/>
                <w:color w:val="FF0000"/>
                <w:position w:val="-2"/>
                <w:sz w:val="18"/>
                <w:szCs w:val="18"/>
              </w:rPr>
              <w:object w:dxaOrig="1692" w:dyaOrig="254" w14:anchorId="44E24855">
                <v:shape id="_x0000_i1039" type="#_x0000_t75" style="width:84.75pt;height:12.75pt" o:ole="">
                  <v:imagedata r:id="rId39" o:title=""/>
                </v:shape>
                <o:OLEObject Type="Embed" ProgID="FXEquation.Equation" ShapeID="_x0000_i1039" DrawAspect="Content" ObjectID="_1791895979" r:id="rId40"/>
              </w:object>
            </w:r>
          </w:p>
          <w:p w14:paraId="44E2472B" w14:textId="77777777" w:rsidR="00E04C7F" w:rsidRPr="00E04C7F" w:rsidRDefault="00E04C7F" w:rsidP="00111178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Revision</w:t>
            </w:r>
          </w:p>
        </w:tc>
        <w:tc>
          <w:tcPr>
            <w:tcW w:w="1191" w:type="pct"/>
            <w:vAlign w:val="center"/>
          </w:tcPr>
          <w:p w14:paraId="44E2472C" w14:textId="77777777" w:rsidR="00111178" w:rsidRDefault="00111178" w:rsidP="00111178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2 – Complex Numbers (2.1-2.4)</w:t>
            </w:r>
          </w:p>
          <w:p w14:paraId="44E2472D" w14:textId="77777777" w:rsidR="008F3D6A" w:rsidRDefault="008F3D6A" w:rsidP="00B106FD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Part 1: No calculator</w:t>
            </w:r>
          </w:p>
          <w:p w14:paraId="305C3A85" w14:textId="77777777" w:rsidR="00111178" w:rsidRDefault="008F3D6A" w:rsidP="00B106FD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Part 2: </w:t>
            </w:r>
            <w:r w:rsidR="001E01E8" w:rsidRPr="001E01E8">
              <w:rPr>
                <w:rFonts w:cs="Arial"/>
                <w:sz w:val="18"/>
                <w:szCs w:val="18"/>
              </w:rPr>
              <w:t>Calculator permitted</w:t>
            </w:r>
          </w:p>
          <w:p w14:paraId="44E2472E" w14:textId="4BFE831C" w:rsidR="00A8193E" w:rsidRPr="001E01E8" w:rsidRDefault="00A8193E" w:rsidP="00B106FD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5A3383">
              <w:rPr>
                <w:rFonts w:cs="Arial"/>
                <w:color w:val="FF0000"/>
                <w:sz w:val="18"/>
                <w:szCs w:val="18"/>
              </w:rPr>
              <w:t xml:space="preserve">For the 7 task LAP, this assessment would </w:t>
            </w:r>
            <w:r>
              <w:rPr>
                <w:rFonts w:cs="Arial"/>
                <w:color w:val="FF0000"/>
                <w:sz w:val="18"/>
                <w:szCs w:val="18"/>
              </w:rPr>
              <w:t>also include some questions to assess Topic 1</w:t>
            </w:r>
            <w:r w:rsidRPr="005A3383">
              <w:rPr>
                <w:rFonts w:cs="Arial"/>
                <w:color w:val="FF0000"/>
                <w:sz w:val="18"/>
                <w:szCs w:val="18"/>
              </w:rPr>
              <w:t>.</w:t>
            </w:r>
          </w:p>
        </w:tc>
      </w:tr>
    </w:tbl>
    <w:p w14:paraId="44E24730" w14:textId="77777777" w:rsidR="001C0C2A" w:rsidRDefault="001C0C2A" w:rsidP="001C0C2A">
      <w:pPr>
        <w:spacing w:after="0"/>
        <w:rPr>
          <w:rFonts w:cs="Arial"/>
          <w:b/>
          <w:sz w:val="24"/>
          <w:szCs w:val="24"/>
        </w:rPr>
      </w:pPr>
    </w:p>
    <w:p w14:paraId="44E24731" w14:textId="77777777" w:rsidR="00277338" w:rsidRPr="00880AC9" w:rsidRDefault="00277338" w:rsidP="00880AC9">
      <w:pPr>
        <w:spacing w:after="0"/>
        <w:rPr>
          <w:rFonts w:cs="Arial"/>
          <w:b/>
          <w:sz w:val="24"/>
          <w:szCs w:val="24"/>
        </w:rPr>
      </w:pPr>
      <w:r w:rsidRPr="00880AC9">
        <w:rPr>
          <w:rFonts w:cs="Arial"/>
          <w:b/>
          <w:sz w:val="24"/>
          <w:szCs w:val="24"/>
        </w:rPr>
        <w:t>T</w:t>
      </w:r>
      <w:r w:rsidR="00880AC9" w:rsidRPr="00880AC9">
        <w:rPr>
          <w:rFonts w:cs="Arial"/>
          <w:b/>
          <w:sz w:val="24"/>
          <w:szCs w:val="24"/>
        </w:rPr>
        <w:t xml:space="preserve">opic 3 – </w:t>
      </w:r>
      <w:r w:rsidR="00111178">
        <w:rPr>
          <w:rFonts w:cs="Arial"/>
          <w:b/>
          <w:sz w:val="24"/>
          <w:szCs w:val="24"/>
        </w:rPr>
        <w:t>Functions and Sketching Graphs</w:t>
      </w:r>
      <w:r w:rsidR="001E01E8">
        <w:rPr>
          <w:rFonts w:cs="Arial"/>
          <w:b/>
          <w:sz w:val="24"/>
          <w:szCs w:val="24"/>
        </w:rPr>
        <w:t xml:space="preserve"> (3</w:t>
      </w:r>
      <w:r w:rsidR="00A1086A">
        <w:rPr>
          <w:rFonts w:cs="Arial"/>
          <w:b/>
          <w:sz w:val="24"/>
          <w:szCs w:val="24"/>
        </w:rPr>
        <w:t xml:space="preserve">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1"/>
        <w:gridCol w:w="1624"/>
        <w:gridCol w:w="5798"/>
        <w:gridCol w:w="2626"/>
      </w:tblGrid>
      <w:tr w:rsidR="008344EF" w:rsidRPr="008A7A76" w14:paraId="44E24737" w14:textId="77777777" w:rsidTr="008344EF">
        <w:tc>
          <w:tcPr>
            <w:tcW w:w="428" w:type="pct"/>
            <w:vAlign w:val="center"/>
          </w:tcPr>
          <w:p w14:paraId="44E24732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Term</w:t>
            </w:r>
          </w:p>
          <w:p w14:paraId="44E24733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44E24734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638" w:type="pct"/>
            <w:vAlign w:val="center"/>
          </w:tcPr>
          <w:p w14:paraId="44E24735" w14:textId="77777777" w:rsidR="00277338" w:rsidRPr="008A7A76" w:rsidRDefault="00B62902" w:rsidP="008F3D6A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Concepts and</w:t>
            </w:r>
            <w:r w:rsidR="00277338"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</w:tc>
        <w:tc>
          <w:tcPr>
            <w:tcW w:w="1195" w:type="pct"/>
            <w:vAlign w:val="center"/>
          </w:tcPr>
          <w:p w14:paraId="44E24736" w14:textId="77777777" w:rsidR="00277338" w:rsidRPr="008A7A76" w:rsidRDefault="00B62902" w:rsidP="00B629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8344EF" w:rsidRPr="008A7A76" w14:paraId="44E2473F" w14:textId="77777777" w:rsidTr="000115BF">
        <w:tc>
          <w:tcPr>
            <w:tcW w:w="428" w:type="pct"/>
            <w:vAlign w:val="center"/>
          </w:tcPr>
          <w:p w14:paraId="44E24738" w14:textId="77777777" w:rsidR="008344EF" w:rsidRPr="008A7A76" w:rsidRDefault="00111178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1-10</w:t>
            </w:r>
          </w:p>
        </w:tc>
        <w:tc>
          <w:tcPr>
            <w:tcW w:w="739" w:type="pct"/>
            <w:vAlign w:val="center"/>
          </w:tcPr>
          <w:p w14:paraId="44E24739" w14:textId="77777777" w:rsidR="008344EF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3.1</w:t>
            </w:r>
          </w:p>
          <w:p w14:paraId="44E2473A" w14:textId="77777777" w:rsidR="008344EF" w:rsidRPr="008A7A76" w:rsidRDefault="00111178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Composition of Functions</w:t>
            </w:r>
          </w:p>
        </w:tc>
        <w:tc>
          <w:tcPr>
            <w:tcW w:w="2638" w:type="pct"/>
            <w:vAlign w:val="center"/>
          </w:tcPr>
          <w:p w14:paraId="44E2473B" w14:textId="77777777" w:rsidR="008344EF" w:rsidRPr="00111178" w:rsidRDefault="00111178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111178">
              <w:rPr>
                <w:rFonts w:cs="Arial"/>
                <w:sz w:val="18"/>
                <w:szCs w:val="18"/>
              </w:rPr>
              <w:t>Consider composite functions and the requirements on domain and range relationships.</w:t>
            </w:r>
          </w:p>
          <w:p w14:paraId="44E2473C" w14:textId="77777777" w:rsidR="00111178" w:rsidRPr="00111178" w:rsidRDefault="00111178" w:rsidP="00111178">
            <w:pPr>
              <w:spacing w:before="120" w:after="120"/>
              <w:rPr>
                <w:rFonts w:cs="Arial"/>
                <w:sz w:val="18"/>
                <w:szCs w:val="18"/>
                <w:lang w:val="en-US"/>
              </w:rPr>
            </w:pPr>
            <w:r w:rsidRPr="00111178">
              <w:rPr>
                <w:rFonts w:cs="Arial"/>
                <w:sz w:val="18"/>
                <w:szCs w:val="18"/>
                <w:lang w:val="en-US"/>
              </w:rPr>
              <w:t>Finding compositions.</w:t>
            </w:r>
          </w:p>
          <w:p w14:paraId="44E2473D" w14:textId="77777777" w:rsidR="00111178" w:rsidRPr="008344EF" w:rsidRDefault="00111178" w:rsidP="008F3D6A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111178">
              <w:rPr>
                <w:rFonts w:cs="Arial"/>
                <w:sz w:val="18"/>
                <w:szCs w:val="18"/>
                <w:lang w:val="en-US"/>
              </w:rPr>
              <w:t>Check appropriate domains</w:t>
            </w:r>
          </w:p>
        </w:tc>
        <w:tc>
          <w:tcPr>
            <w:tcW w:w="1195" w:type="pct"/>
            <w:vAlign w:val="center"/>
          </w:tcPr>
          <w:p w14:paraId="44E2473E" w14:textId="77777777" w:rsidR="008344EF" w:rsidRPr="008A7A76" w:rsidRDefault="008344EF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4649B6" w:rsidRPr="008A7A76" w14:paraId="44E2474E" w14:textId="77777777" w:rsidTr="000115BF">
        <w:tc>
          <w:tcPr>
            <w:tcW w:w="428" w:type="pct"/>
            <w:vAlign w:val="center"/>
          </w:tcPr>
          <w:p w14:paraId="44E24740" w14:textId="77777777" w:rsidR="004649B6" w:rsidRPr="008A7A76" w:rsidRDefault="004649B6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1-11</w:t>
            </w:r>
          </w:p>
        </w:tc>
        <w:tc>
          <w:tcPr>
            <w:tcW w:w="739" w:type="pct"/>
            <w:vAlign w:val="center"/>
          </w:tcPr>
          <w:p w14:paraId="44E24741" w14:textId="77777777" w:rsidR="004649B6" w:rsidRDefault="004649B6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3-2</w:t>
            </w:r>
          </w:p>
          <w:p w14:paraId="44E24742" w14:textId="77777777" w:rsidR="004649B6" w:rsidRPr="008A7A76" w:rsidRDefault="004649B6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One-to-one Functions</w:t>
            </w:r>
          </w:p>
        </w:tc>
        <w:tc>
          <w:tcPr>
            <w:tcW w:w="2638" w:type="pct"/>
            <w:vAlign w:val="center"/>
          </w:tcPr>
          <w:p w14:paraId="44E24743" w14:textId="77777777" w:rsidR="004649B6" w:rsidRPr="006A2A02" w:rsidRDefault="004649B6" w:rsidP="00E33A78">
            <w:pPr>
              <w:pStyle w:val="SOTableText"/>
            </w:pPr>
            <w:r w:rsidRPr="006A2A02">
              <w:t>Determine if a function is one-to-one.</w:t>
            </w:r>
          </w:p>
          <w:p w14:paraId="44E24744" w14:textId="77777777" w:rsidR="004649B6" w:rsidRPr="006A2A02" w:rsidRDefault="004649B6" w:rsidP="004649B6">
            <w:pPr>
              <w:pStyle w:val="SOTableBullet9pt"/>
              <w:numPr>
                <w:ilvl w:val="0"/>
                <w:numId w:val="17"/>
              </w:numPr>
              <w:ind w:left="714" w:hanging="357"/>
              <w:rPr>
                <w:lang w:val="en-US"/>
              </w:rPr>
            </w:pPr>
            <w:r w:rsidRPr="006A2A02">
              <w:rPr>
                <w:rFonts w:eastAsiaTheme="minorHAnsi"/>
                <w:lang w:val="en-US" w:eastAsia="en-US"/>
              </w:rPr>
              <w:object w:dxaOrig="1120" w:dyaOrig="340" w14:anchorId="44E24856">
                <v:shape id="_x0000_i1040" type="#_x0000_t75" style="width:56.2pt;height:17.25pt" o:ole="">
                  <v:imagedata r:id="rId41" o:title=""/>
                </v:shape>
                <o:OLEObject Type="Embed" ProgID="Equation.DSMT4" ShapeID="_x0000_i1040" DrawAspect="Content" ObjectID="_1791895980" r:id="rId42"/>
              </w:object>
            </w:r>
            <w:r w:rsidRPr="006A2A02">
              <w:rPr>
                <w:lang w:val="en-US"/>
              </w:rPr>
              <w:t xml:space="preserve"> only when </w:t>
            </w:r>
            <w:r w:rsidRPr="006A2A02">
              <w:rPr>
                <w:rFonts w:eastAsiaTheme="minorHAnsi"/>
                <w:lang w:val="en-US" w:eastAsia="en-US"/>
              </w:rPr>
              <w:object w:dxaOrig="480" w:dyaOrig="240" w14:anchorId="44E24857">
                <v:shape id="_x0000_i1041" type="#_x0000_t75" style="width:24pt;height:12pt" o:ole="">
                  <v:imagedata r:id="rId43" o:title=""/>
                </v:shape>
                <o:OLEObject Type="Embed" ProgID="Equation.DSMT4" ShapeID="_x0000_i1041" DrawAspect="Content" ObjectID="_1791895981" r:id="rId44"/>
              </w:object>
            </w:r>
          </w:p>
          <w:p w14:paraId="44E24745" w14:textId="77777777" w:rsidR="004649B6" w:rsidRPr="006A2A02" w:rsidRDefault="004649B6" w:rsidP="00E33A78">
            <w:pPr>
              <w:pStyle w:val="SOTableText"/>
            </w:pPr>
            <w:r w:rsidRPr="006A2A02">
              <w:t>Horizontal line test.</w:t>
            </w:r>
          </w:p>
          <w:p w14:paraId="44E24746" w14:textId="77777777" w:rsidR="004649B6" w:rsidRPr="006A2A02" w:rsidRDefault="004649B6" w:rsidP="00E33A78">
            <w:pPr>
              <w:pStyle w:val="SOTableText"/>
            </w:pPr>
            <w:r w:rsidRPr="006A2A02">
              <w:t xml:space="preserve">Inverse  </w:t>
            </w:r>
            <w:r w:rsidRPr="006A2A02">
              <w:rPr>
                <w:color w:val="FF0000"/>
                <w:position w:val="-6"/>
                <w:lang w:eastAsia="en-US"/>
              </w:rPr>
              <w:object w:dxaOrig="434" w:dyaOrig="298" w14:anchorId="44E24858">
                <v:shape id="_x0000_i1042" type="#_x0000_t75" style="width:21.75pt;height:15pt" o:ole="">
                  <v:imagedata r:id="rId45" o:title=""/>
                </v:shape>
                <o:OLEObject Type="Embed" ProgID="FXEquation.Equation" ShapeID="_x0000_i1042" DrawAspect="Content" ObjectID="_1791895982" r:id="rId46"/>
              </w:object>
            </w:r>
            <w:r w:rsidRPr="006A2A02">
              <w:t xml:space="preserve"> of a one-to-one function.</w:t>
            </w:r>
          </w:p>
          <w:p w14:paraId="44E24747" w14:textId="77777777" w:rsidR="004649B6" w:rsidRPr="006A2A02" w:rsidRDefault="004649B6" w:rsidP="004649B6">
            <w:pPr>
              <w:pStyle w:val="SOTableBullet9pt"/>
              <w:numPr>
                <w:ilvl w:val="0"/>
                <w:numId w:val="17"/>
              </w:numPr>
              <w:ind w:left="714" w:hanging="357"/>
              <w:rPr>
                <w:lang w:val="en-US"/>
              </w:rPr>
            </w:pPr>
            <w:r w:rsidRPr="006A2A02">
              <w:rPr>
                <w:lang w:val="en-US"/>
              </w:rPr>
              <w:t>Unique value of domain corresponding to each element of range.</w:t>
            </w:r>
          </w:p>
          <w:p w14:paraId="44E24748" w14:textId="77777777" w:rsidR="004649B6" w:rsidRPr="006A2A02" w:rsidRDefault="004649B6" w:rsidP="00E33A78">
            <w:pPr>
              <w:pStyle w:val="SOTableText"/>
            </w:pPr>
            <w:r w:rsidRPr="006A2A02">
              <w:t>Determine the inverse of a one-to-one function.</w:t>
            </w:r>
          </w:p>
          <w:p w14:paraId="44E24749" w14:textId="77777777" w:rsidR="004649B6" w:rsidRPr="006A2A02" w:rsidRDefault="004649B6" w:rsidP="00E33A78">
            <w:pPr>
              <w:pStyle w:val="SOTableText"/>
            </w:pPr>
            <w:r w:rsidRPr="006A2A02">
              <w:t>Relationship between a function and the graph of its inverse.</w:t>
            </w:r>
          </w:p>
          <w:p w14:paraId="44E2474A" w14:textId="77777777" w:rsidR="004649B6" w:rsidRPr="006A2A02" w:rsidRDefault="004649B6" w:rsidP="00E33A78">
            <w:pPr>
              <w:pStyle w:val="SOTableText"/>
            </w:pPr>
            <w:r w:rsidRPr="006A2A02">
              <w:t xml:space="preserve">Investigate symmetry about </w:t>
            </w:r>
            <w:r w:rsidRPr="006A2A02">
              <w:rPr>
                <w:position w:val="-10"/>
                <w:lang w:eastAsia="en-US"/>
              </w:rPr>
              <w:object w:dxaOrig="540" w:dyaOrig="240" w14:anchorId="44E24859">
                <v:shape id="_x0000_i1043" type="#_x0000_t75" style="width:27pt;height:12pt" o:ole="">
                  <v:imagedata r:id="rId47" o:title=""/>
                </v:shape>
                <o:OLEObject Type="Embed" ProgID="Equation.DSMT4" ShapeID="_x0000_i1043" DrawAspect="Content" ObjectID="_1791895983" r:id="rId48"/>
              </w:object>
            </w:r>
          </w:p>
          <w:p w14:paraId="44E2474B" w14:textId="77777777" w:rsidR="004649B6" w:rsidRPr="006A2A02" w:rsidRDefault="004649B6" w:rsidP="004649B6">
            <w:pPr>
              <w:pStyle w:val="SOTableBullet9pt"/>
              <w:numPr>
                <w:ilvl w:val="0"/>
                <w:numId w:val="17"/>
              </w:numPr>
              <w:ind w:left="714" w:hanging="357"/>
              <w:rPr>
                <w:lang w:val="en-US"/>
              </w:rPr>
            </w:pPr>
            <w:r w:rsidRPr="006A2A02">
              <w:rPr>
                <w:lang w:val="en-US"/>
              </w:rPr>
              <w:lastRenderedPageBreak/>
              <w:t>Software or graphics calculator approach.</w:t>
            </w:r>
          </w:p>
          <w:p w14:paraId="44E2474C" w14:textId="77777777" w:rsidR="004649B6" w:rsidRPr="006A2A02" w:rsidRDefault="004649B6" w:rsidP="00E33A78">
            <w:pPr>
              <w:pStyle w:val="SOTableText"/>
            </w:pPr>
            <w:r w:rsidRPr="006A2A02">
              <w:t>Note relationship between exponential and log functions (see also Mathematical Methods).</w:t>
            </w:r>
          </w:p>
        </w:tc>
        <w:tc>
          <w:tcPr>
            <w:tcW w:w="1195" w:type="pct"/>
            <w:vAlign w:val="center"/>
          </w:tcPr>
          <w:p w14:paraId="44E2474D" w14:textId="77777777" w:rsidR="004649B6" w:rsidRPr="008A7A76" w:rsidRDefault="004649B6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4649B6" w:rsidRPr="008A7A76" w14:paraId="44E2475F" w14:textId="77777777" w:rsidTr="008344EF">
        <w:tc>
          <w:tcPr>
            <w:tcW w:w="428" w:type="pct"/>
            <w:vAlign w:val="center"/>
          </w:tcPr>
          <w:p w14:paraId="44E2474F" w14:textId="77777777" w:rsidR="004649B6" w:rsidRPr="008A7A76" w:rsidRDefault="004649B6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2-1</w:t>
            </w:r>
          </w:p>
        </w:tc>
        <w:tc>
          <w:tcPr>
            <w:tcW w:w="739" w:type="pct"/>
            <w:vAlign w:val="center"/>
          </w:tcPr>
          <w:p w14:paraId="44E24750" w14:textId="77777777" w:rsidR="004649B6" w:rsidRDefault="004649B6" w:rsidP="00B6290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3.3</w:t>
            </w:r>
          </w:p>
          <w:p w14:paraId="44E24751" w14:textId="77777777" w:rsidR="004649B6" w:rsidRPr="008A7A76" w:rsidRDefault="004649B6" w:rsidP="00B6290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Sketching Graphs</w:t>
            </w:r>
          </w:p>
        </w:tc>
        <w:tc>
          <w:tcPr>
            <w:tcW w:w="2638" w:type="pct"/>
          </w:tcPr>
          <w:p w14:paraId="44E24752" w14:textId="77777777" w:rsidR="004649B6" w:rsidRPr="006A2A02" w:rsidRDefault="004649B6" w:rsidP="00E33A78">
            <w:pPr>
              <w:pStyle w:val="SOTableText"/>
            </w:pPr>
            <w:r w:rsidRPr="006A2A02">
              <w:t>Absolute value function notation and properties</w:t>
            </w:r>
          </w:p>
          <w:p w14:paraId="44E24753" w14:textId="77777777" w:rsidR="004649B6" w:rsidRPr="006A2A02" w:rsidRDefault="004649B6" w:rsidP="00E33A78">
            <w:pPr>
              <w:pStyle w:val="SOTableText"/>
            </w:pPr>
            <w:r w:rsidRPr="006A2A02">
              <w:t xml:space="preserve">Composite functions with absolute value </w:t>
            </w:r>
          </w:p>
          <w:p w14:paraId="44E24754" w14:textId="77777777" w:rsidR="004649B6" w:rsidRPr="006A2A02" w:rsidRDefault="004649B6" w:rsidP="00E33A78">
            <w:pPr>
              <w:pStyle w:val="SOTableText"/>
            </w:pPr>
            <w:r w:rsidRPr="006A2A02">
              <w:t xml:space="preserve"> </w:t>
            </w:r>
            <m:oMath>
              <m:r>
                <w:rPr>
                  <w:rFonts w:ascii="Cambria Math" w:hAnsi="Cambria Math"/>
                </w:rPr>
                <m:t>y=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d>
            </m:oMath>
            <w:r w:rsidRPr="006A2A02">
              <w:t xml:space="preserve"> and </w:t>
            </w:r>
            <m:oMath>
              <m:r>
                <w:rPr>
                  <w:rFonts w:ascii="Cambria Math" w:hAnsi="Cambria Math"/>
                </w:rPr>
                <m:t xml:space="preserve">y=f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d>
            </m:oMath>
            <w:r w:rsidRPr="006A2A02">
              <w:rPr>
                <w:position w:val="-8"/>
              </w:rPr>
              <w:t xml:space="preserve"> </w:t>
            </w:r>
          </w:p>
          <w:p w14:paraId="44E24755" w14:textId="77777777" w:rsidR="004649B6" w:rsidRPr="006A2A02" w:rsidRDefault="004649B6" w:rsidP="00E33A78">
            <w:pPr>
              <w:pStyle w:val="SOTableText"/>
            </w:pPr>
            <w:r w:rsidRPr="006A2A02">
              <w:t xml:space="preserve">Reciprocal functions </w:t>
            </w:r>
          </w:p>
          <w:p w14:paraId="44E24756" w14:textId="77777777" w:rsidR="004649B6" w:rsidRPr="006A2A02" w:rsidRDefault="004649B6" w:rsidP="00E33A78">
            <w:pPr>
              <w:pStyle w:val="SOTableText"/>
            </w:pP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den>
              </m:f>
            </m:oMath>
            <w:r w:rsidRPr="006A2A02">
              <w:t xml:space="preserve"> </w:t>
            </w:r>
          </w:p>
          <w:p w14:paraId="44E24757" w14:textId="77777777" w:rsidR="004649B6" w:rsidRPr="006A2A02" w:rsidRDefault="004649B6" w:rsidP="00E33A78">
            <w:pPr>
              <w:pStyle w:val="SOTableText"/>
            </w:pPr>
            <w:r w:rsidRPr="006A2A02">
              <w:t xml:space="preserve">where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</m:oMath>
            <w:r w:rsidRPr="006A2A02">
              <w:t xml:space="preserve"> is linear, quadratic or trigonometric.</w:t>
            </w:r>
          </w:p>
          <w:p w14:paraId="44E24758" w14:textId="77777777" w:rsidR="004649B6" w:rsidRPr="006A2A02" w:rsidRDefault="004649B6" w:rsidP="00E33A78">
            <w:pPr>
              <w:pStyle w:val="SOTableText"/>
            </w:pPr>
            <w:r w:rsidRPr="006A2A02">
              <w:t>Graphs of rational functions</w:t>
            </w:r>
          </w:p>
          <w:p w14:paraId="44E24759" w14:textId="77777777" w:rsidR="004649B6" w:rsidRPr="006A2A02" w:rsidRDefault="004649B6" w:rsidP="004649B6">
            <w:pPr>
              <w:pStyle w:val="SOTableBullet9pt"/>
              <w:numPr>
                <w:ilvl w:val="0"/>
                <w:numId w:val="17"/>
              </w:numPr>
              <w:ind w:left="714" w:hanging="357"/>
              <w:rPr>
                <w:lang w:val="en-US"/>
              </w:rPr>
            </w:pPr>
            <w:r w:rsidRPr="006A2A02">
              <w:rPr>
                <w:lang w:val="en-US"/>
              </w:rPr>
              <w:t>Numerator and denominator both up to degree 2 with real zeros.</w:t>
            </w:r>
          </w:p>
          <w:p w14:paraId="44E2475A" w14:textId="77777777" w:rsidR="004649B6" w:rsidRPr="006A2A02" w:rsidRDefault="004649B6" w:rsidP="004649B6">
            <w:pPr>
              <w:pStyle w:val="SOTableBullet9pt"/>
              <w:numPr>
                <w:ilvl w:val="0"/>
                <w:numId w:val="17"/>
              </w:numPr>
              <w:ind w:left="714" w:hanging="357"/>
            </w:pPr>
            <w:r w:rsidRPr="006A2A02">
              <w:rPr>
                <w:lang w:val="en-US"/>
              </w:rPr>
              <w:t>Asymptotic behavior via graphics calculator or other technology.</w:t>
            </w:r>
          </w:p>
        </w:tc>
        <w:tc>
          <w:tcPr>
            <w:tcW w:w="1195" w:type="pct"/>
            <w:vAlign w:val="center"/>
          </w:tcPr>
          <w:p w14:paraId="44E2475B" w14:textId="77777777" w:rsidR="004649B6" w:rsidRDefault="004649B6" w:rsidP="008F3D6A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3 – Functions and Graphs (2.1-2.4)</w:t>
            </w:r>
          </w:p>
          <w:p w14:paraId="44E2475C" w14:textId="77777777" w:rsidR="004649B6" w:rsidRDefault="004649B6" w:rsidP="008F3D6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Part 1: No calculator</w:t>
            </w:r>
          </w:p>
          <w:p w14:paraId="44E2475D" w14:textId="77777777" w:rsidR="004649B6" w:rsidRDefault="004649B6" w:rsidP="008F3D6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Part 2: </w:t>
            </w:r>
            <w:r w:rsidRPr="001E01E8">
              <w:rPr>
                <w:rFonts w:cs="Arial"/>
                <w:sz w:val="18"/>
                <w:szCs w:val="18"/>
              </w:rPr>
              <w:t>Calculator permitted</w:t>
            </w:r>
          </w:p>
          <w:p w14:paraId="44E2475E" w14:textId="77777777" w:rsidR="004649B6" w:rsidRPr="008F3D6A" w:rsidRDefault="004649B6" w:rsidP="008F3D6A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</w:tbl>
    <w:p w14:paraId="44E24760" w14:textId="77777777" w:rsidR="001E01E8" w:rsidRDefault="001E01E8" w:rsidP="00A1086A">
      <w:pPr>
        <w:spacing w:after="0"/>
        <w:rPr>
          <w:rFonts w:cs="Arial"/>
          <w:b/>
          <w:sz w:val="24"/>
          <w:szCs w:val="24"/>
        </w:rPr>
      </w:pPr>
    </w:p>
    <w:p w14:paraId="44E24761" w14:textId="77777777" w:rsidR="00A1086A" w:rsidRPr="00880AC9" w:rsidRDefault="001E01E8" w:rsidP="00A1086A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Topic 5</w:t>
      </w:r>
      <w:r w:rsidR="00A1086A">
        <w:rPr>
          <w:rFonts w:cs="Arial"/>
          <w:b/>
          <w:sz w:val="24"/>
          <w:szCs w:val="24"/>
        </w:rPr>
        <w:t xml:space="preserve"> </w:t>
      </w:r>
      <w:r w:rsidR="00A1086A" w:rsidRPr="00880AC9">
        <w:rPr>
          <w:rFonts w:cs="Arial"/>
          <w:b/>
          <w:sz w:val="24"/>
          <w:szCs w:val="24"/>
        </w:rPr>
        <w:t xml:space="preserve">– </w:t>
      </w:r>
      <w:r>
        <w:rPr>
          <w:rFonts w:cs="Arial"/>
          <w:b/>
          <w:sz w:val="24"/>
          <w:szCs w:val="24"/>
        </w:rPr>
        <w:t xml:space="preserve">Integration Techniques and Applications </w:t>
      </w:r>
      <w:r w:rsidR="00E04C7F">
        <w:rPr>
          <w:rFonts w:cs="Arial"/>
          <w:b/>
          <w:sz w:val="24"/>
          <w:szCs w:val="24"/>
        </w:rPr>
        <w:t>(6</w:t>
      </w:r>
      <w:r w:rsidR="000115BF">
        <w:rPr>
          <w:rFonts w:cs="Arial"/>
          <w:b/>
          <w:sz w:val="24"/>
          <w:szCs w:val="24"/>
        </w:rPr>
        <w:t xml:space="preserve">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1"/>
        <w:gridCol w:w="1624"/>
        <w:gridCol w:w="5802"/>
        <w:gridCol w:w="2622"/>
      </w:tblGrid>
      <w:tr w:rsidR="00A1086A" w:rsidRPr="008A7A76" w14:paraId="44E24767" w14:textId="77777777" w:rsidTr="000115BF">
        <w:tc>
          <w:tcPr>
            <w:tcW w:w="428" w:type="pct"/>
            <w:vAlign w:val="center"/>
          </w:tcPr>
          <w:p w14:paraId="44E24762" w14:textId="77777777" w:rsidR="00A1086A" w:rsidRPr="008A7A76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Term</w:t>
            </w:r>
          </w:p>
          <w:p w14:paraId="44E24763" w14:textId="77777777" w:rsidR="00A1086A" w:rsidRPr="008A7A76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44E24764" w14:textId="77777777" w:rsidR="00A1086A" w:rsidRPr="008A7A76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640" w:type="pct"/>
            <w:vAlign w:val="center"/>
          </w:tcPr>
          <w:p w14:paraId="44E24765" w14:textId="77777777" w:rsidR="00A1086A" w:rsidRPr="008A7A76" w:rsidRDefault="00A1086A" w:rsidP="008F3D6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 xml:space="preserve">Concepts </w:t>
            </w:r>
            <w:r>
              <w:rPr>
                <w:rFonts w:cs="Arial"/>
                <w:b/>
                <w:sz w:val="18"/>
                <w:szCs w:val="18"/>
              </w:rPr>
              <w:t>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</w:tc>
        <w:tc>
          <w:tcPr>
            <w:tcW w:w="1193" w:type="pct"/>
            <w:vAlign w:val="center"/>
          </w:tcPr>
          <w:p w14:paraId="44E24766" w14:textId="77777777" w:rsidR="00A1086A" w:rsidRPr="008A7A76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E04C7F" w:rsidRPr="008A7A76" w14:paraId="44E24770" w14:textId="77777777" w:rsidTr="000D43CB">
        <w:tc>
          <w:tcPr>
            <w:tcW w:w="428" w:type="pct"/>
            <w:vAlign w:val="center"/>
          </w:tcPr>
          <w:p w14:paraId="44E24768" w14:textId="77777777" w:rsidR="00E04C7F" w:rsidRPr="008A7A76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2-2</w:t>
            </w:r>
          </w:p>
        </w:tc>
        <w:tc>
          <w:tcPr>
            <w:tcW w:w="739" w:type="pct"/>
            <w:vMerge w:val="restart"/>
            <w:vAlign w:val="center"/>
          </w:tcPr>
          <w:p w14:paraId="44E24769" w14:textId="77777777" w:rsidR="00E04C7F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5.1</w:t>
            </w:r>
          </w:p>
          <w:p w14:paraId="44E2476A" w14:textId="77777777" w:rsidR="00E04C7F" w:rsidRPr="008A7A76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Integration Techniques</w:t>
            </w:r>
          </w:p>
        </w:tc>
        <w:tc>
          <w:tcPr>
            <w:tcW w:w="2640" w:type="pct"/>
          </w:tcPr>
          <w:p w14:paraId="44E2476B" w14:textId="77777777" w:rsidR="00E04C7F" w:rsidRPr="001E01E8" w:rsidRDefault="00E04C7F" w:rsidP="000D43CB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1E01E8">
              <w:rPr>
                <w:rFonts w:cs="Arial"/>
                <w:sz w:val="18"/>
                <w:szCs w:val="18"/>
              </w:rPr>
              <w:t>Integration of trigonometric and composite functions</w:t>
            </w:r>
          </w:p>
          <w:p w14:paraId="44E2476C" w14:textId="77777777" w:rsidR="00E04C7F" w:rsidRPr="001E01E8" w:rsidRDefault="00E04C7F" w:rsidP="008F3D6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cs="Arial"/>
                <w:sz w:val="18"/>
                <w:szCs w:val="18"/>
              </w:rPr>
            </w:pPr>
            <w:r w:rsidRPr="001E01E8">
              <w:rPr>
                <w:rFonts w:cs="Arial"/>
                <w:sz w:val="18"/>
                <w:szCs w:val="18"/>
              </w:rPr>
              <w:t xml:space="preserve">Use of trigonometric identities </w:t>
            </w:r>
          </w:p>
          <w:p w14:paraId="44E2476D" w14:textId="77777777" w:rsidR="00E04C7F" w:rsidRPr="001E01E8" w:rsidRDefault="00E04C7F" w:rsidP="002C4F69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cs="Arial"/>
                <w:sz w:val="18"/>
                <w:szCs w:val="18"/>
              </w:rPr>
            </w:pPr>
            <w:r w:rsidRPr="001E01E8">
              <w:rPr>
                <w:rFonts w:cs="Arial"/>
                <w:sz w:val="18"/>
                <w:szCs w:val="18"/>
              </w:rPr>
              <w:t>Substitution method</w:t>
            </w:r>
          </w:p>
          <w:p w14:paraId="44E2476E" w14:textId="77777777" w:rsidR="00E04C7F" w:rsidRPr="008344EF" w:rsidRDefault="00E04C7F" w:rsidP="008F3D6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cs="Arial"/>
                <w:sz w:val="18"/>
                <w:szCs w:val="18"/>
              </w:rPr>
            </w:pPr>
            <w:r w:rsidRPr="008F3D6A">
              <w:rPr>
                <w:rFonts w:cs="Arial"/>
                <w:sz w:val="18"/>
                <w:szCs w:val="18"/>
              </w:rPr>
              <w:t xml:space="preserve">Establish and use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den>
                  </m:f>
                </m:e>
              </m:nary>
              <m:r>
                <w:rPr>
                  <w:rFonts w:ascii="Cambria Math" w:hAnsi="Cambria Math" w:cs="Arial"/>
                  <w:sz w:val="18"/>
                  <w:szCs w:val="18"/>
                </w:rPr>
                <m:t>dx=</m:t>
              </m:r>
              <m:func>
                <m:funcPr>
                  <m:ctrlPr>
                    <w:rPr>
                      <w:rFonts w:ascii="Cambria Math" w:hAnsi="Cambria Math" w:cs="Arial"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ln</m:t>
                  </m:r>
                </m:fNam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 w:cs="Arial"/>
                  <w:sz w:val="18"/>
                  <w:szCs w:val="18"/>
                </w:rPr>
                <m:t>+c</m:t>
              </m:r>
            </m:oMath>
            <w:r w:rsidRPr="008F3D6A">
              <w:rPr>
                <w:rFonts w:cs="Arial"/>
                <w:sz w:val="18"/>
                <w:szCs w:val="18"/>
              </w:rPr>
              <w:t xml:space="preserve">, for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x≠0.</m:t>
              </m:r>
            </m:oMath>
          </w:p>
        </w:tc>
        <w:tc>
          <w:tcPr>
            <w:tcW w:w="1193" w:type="pct"/>
            <w:vAlign w:val="center"/>
          </w:tcPr>
          <w:p w14:paraId="44E2476F" w14:textId="77777777" w:rsidR="00E04C7F" w:rsidRPr="008344EF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04C7F" w:rsidRPr="008A7A76" w14:paraId="44E24778" w14:textId="77777777" w:rsidTr="000115BF">
        <w:tc>
          <w:tcPr>
            <w:tcW w:w="428" w:type="pct"/>
            <w:vAlign w:val="center"/>
          </w:tcPr>
          <w:p w14:paraId="44E24771" w14:textId="77777777" w:rsidR="00E04C7F" w:rsidRPr="008A7A76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2-3</w:t>
            </w:r>
          </w:p>
        </w:tc>
        <w:tc>
          <w:tcPr>
            <w:tcW w:w="739" w:type="pct"/>
            <w:vMerge/>
            <w:vAlign w:val="center"/>
          </w:tcPr>
          <w:p w14:paraId="44E24772" w14:textId="77777777" w:rsidR="00E04C7F" w:rsidRPr="008A7A76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40" w:type="pct"/>
            <w:vAlign w:val="center"/>
          </w:tcPr>
          <w:p w14:paraId="44E24773" w14:textId="77777777" w:rsidR="00E04C7F" w:rsidRPr="001E01E8" w:rsidRDefault="00E04C7F" w:rsidP="000D43CB">
            <w:pPr>
              <w:spacing w:after="120"/>
              <w:rPr>
                <w:rFonts w:cs="Arial"/>
                <w:sz w:val="18"/>
                <w:szCs w:val="18"/>
              </w:rPr>
            </w:pPr>
            <w:r w:rsidRPr="001E01E8">
              <w:rPr>
                <w:rFonts w:cs="Arial"/>
                <w:sz w:val="18"/>
                <w:szCs w:val="18"/>
              </w:rPr>
              <w:t>Find and use the inverse trigonometric functions</w:t>
            </w:r>
          </w:p>
          <w:p w14:paraId="44E24774" w14:textId="77777777" w:rsidR="00E04C7F" w:rsidRPr="001E01E8" w:rsidRDefault="00E04C7F" w:rsidP="002C4F69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cs="Arial"/>
                <w:sz w:val="18"/>
                <w:szCs w:val="18"/>
              </w:rPr>
            </w:pPr>
            <w:r w:rsidRPr="001E01E8">
              <w:rPr>
                <w:rFonts w:cs="Arial"/>
                <w:sz w:val="18"/>
                <w:szCs w:val="18"/>
              </w:rPr>
              <w:t>Restricted domain to obtain one-to-one functions.</w:t>
            </w:r>
          </w:p>
          <w:p w14:paraId="44E24775" w14:textId="77777777" w:rsidR="00E04C7F" w:rsidRPr="001E01E8" w:rsidRDefault="00E04C7F" w:rsidP="000D43CB">
            <w:pPr>
              <w:rPr>
                <w:rFonts w:cs="Arial"/>
                <w:sz w:val="18"/>
                <w:szCs w:val="18"/>
              </w:rPr>
            </w:pPr>
            <w:r w:rsidRPr="001E01E8">
              <w:rPr>
                <w:rFonts w:cs="Arial"/>
                <w:sz w:val="18"/>
                <w:szCs w:val="18"/>
              </w:rPr>
              <w:t>Find and use the derivatives of inverse trigonometric functions.</w:t>
            </w:r>
          </w:p>
          <w:p w14:paraId="44E24776" w14:textId="77777777" w:rsidR="00E04C7F" w:rsidRPr="008344EF" w:rsidRDefault="00E04C7F" w:rsidP="008F3D6A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1E01E8">
              <w:rPr>
                <w:rFonts w:cs="Arial"/>
                <w:sz w:val="18"/>
                <w:szCs w:val="18"/>
              </w:rPr>
              <w:t xml:space="preserve">Integrate expressions of the form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±1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hAnsi="Cambria Math" w:cs="Arial"/>
                  <w:sz w:val="18"/>
                  <w:szCs w:val="18"/>
                </w:rPr>
                <m:t xml:space="preserve"> ,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1193" w:type="pct"/>
            <w:vAlign w:val="center"/>
          </w:tcPr>
          <w:p w14:paraId="44E24777" w14:textId="77777777" w:rsidR="00E04C7F" w:rsidRPr="008A7A76" w:rsidRDefault="00E04C7F" w:rsidP="000D43CB">
            <w:pPr>
              <w:rPr>
                <w:rFonts w:cs="Arial"/>
                <w:sz w:val="18"/>
                <w:szCs w:val="18"/>
              </w:rPr>
            </w:pPr>
          </w:p>
        </w:tc>
      </w:tr>
      <w:tr w:rsidR="00E04C7F" w:rsidRPr="008A7A76" w14:paraId="44E2477E" w14:textId="77777777" w:rsidTr="000115BF">
        <w:tc>
          <w:tcPr>
            <w:tcW w:w="428" w:type="pct"/>
            <w:vAlign w:val="center"/>
          </w:tcPr>
          <w:p w14:paraId="44E24779" w14:textId="77777777" w:rsidR="00E04C7F" w:rsidRPr="008A7A76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2-4</w:t>
            </w:r>
          </w:p>
        </w:tc>
        <w:tc>
          <w:tcPr>
            <w:tcW w:w="739" w:type="pct"/>
            <w:vMerge/>
            <w:vAlign w:val="center"/>
          </w:tcPr>
          <w:p w14:paraId="44E2477A" w14:textId="77777777" w:rsidR="00E04C7F" w:rsidRPr="008A7A76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40" w:type="pct"/>
            <w:vAlign w:val="center"/>
          </w:tcPr>
          <w:p w14:paraId="44E2477B" w14:textId="77777777" w:rsidR="00E04C7F" w:rsidRPr="001E01E8" w:rsidRDefault="00E04C7F" w:rsidP="000D43CB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1E01E8">
              <w:rPr>
                <w:rFonts w:cs="Arial"/>
                <w:sz w:val="18"/>
                <w:szCs w:val="18"/>
              </w:rPr>
              <w:t>Use partial fractions for integrating simple rational functions.</w:t>
            </w:r>
          </w:p>
          <w:p w14:paraId="44E2477C" w14:textId="77777777" w:rsidR="00E04C7F" w:rsidRPr="008344EF" w:rsidRDefault="00E04C7F" w:rsidP="000D43CB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1E01E8">
              <w:rPr>
                <w:rFonts w:cs="Arial"/>
                <w:sz w:val="18"/>
                <w:szCs w:val="18"/>
              </w:rPr>
              <w:t>Use integration by parts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w:br/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dx=f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-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g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dx</m:t>
                      </m:r>
                    </m:e>
                  </m:nary>
                </m:e>
              </m:nary>
            </m:oMath>
            <w:r w:rsidRPr="001E01E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93" w:type="pct"/>
            <w:vAlign w:val="center"/>
          </w:tcPr>
          <w:p w14:paraId="44E2477D" w14:textId="77777777" w:rsidR="00E04C7F" w:rsidRPr="00A1086A" w:rsidRDefault="00E04C7F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E04C7F" w:rsidRPr="008A7A76" w14:paraId="44E24787" w14:textId="77777777" w:rsidTr="000115BF">
        <w:tc>
          <w:tcPr>
            <w:tcW w:w="428" w:type="pct"/>
            <w:vAlign w:val="center"/>
          </w:tcPr>
          <w:p w14:paraId="44E2477F" w14:textId="77777777" w:rsidR="00E04C7F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2-5</w:t>
            </w:r>
          </w:p>
        </w:tc>
        <w:tc>
          <w:tcPr>
            <w:tcW w:w="739" w:type="pct"/>
            <w:vMerge w:val="restart"/>
            <w:vAlign w:val="center"/>
          </w:tcPr>
          <w:p w14:paraId="44E24780" w14:textId="77777777" w:rsidR="00E04C7F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5.2</w:t>
            </w:r>
          </w:p>
          <w:p w14:paraId="44E24781" w14:textId="77777777" w:rsidR="00E04C7F" w:rsidRPr="008A7A76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Applications of Integral Calculus</w:t>
            </w:r>
          </w:p>
        </w:tc>
        <w:tc>
          <w:tcPr>
            <w:tcW w:w="2640" w:type="pct"/>
            <w:vAlign w:val="center"/>
          </w:tcPr>
          <w:p w14:paraId="44E24782" w14:textId="77777777" w:rsidR="00E04C7F" w:rsidRPr="00E04C7F" w:rsidRDefault="00E04C7F" w:rsidP="000D43CB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E04C7F">
              <w:rPr>
                <w:rFonts w:cs="Arial"/>
                <w:sz w:val="18"/>
                <w:szCs w:val="18"/>
              </w:rPr>
              <w:t>Areas between curves</w:t>
            </w:r>
          </w:p>
          <w:p w14:paraId="44E24783" w14:textId="77777777" w:rsidR="00E04C7F" w:rsidRPr="00E04C7F" w:rsidRDefault="00E04C7F" w:rsidP="00E04C7F">
            <w:pPr>
              <w:rPr>
                <w:rFonts w:cs="Arial"/>
                <w:sz w:val="18"/>
                <w:szCs w:val="18"/>
              </w:rPr>
            </w:pPr>
            <w:r w:rsidRPr="00E04C7F">
              <w:rPr>
                <w:rFonts w:cs="Arial"/>
                <w:sz w:val="18"/>
                <w:szCs w:val="18"/>
              </w:rPr>
              <w:t>Volumes of revolution</w:t>
            </w:r>
          </w:p>
          <w:p w14:paraId="44E24784" w14:textId="77777777" w:rsidR="00E04C7F" w:rsidRPr="00E04C7F" w:rsidRDefault="00E04C7F" w:rsidP="002C4F69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E04C7F">
              <w:rPr>
                <w:rFonts w:cs="Arial"/>
                <w:sz w:val="18"/>
                <w:szCs w:val="18"/>
              </w:rPr>
              <w:t>About the x axis</w:t>
            </w:r>
          </w:p>
          <w:p w14:paraId="44E24785" w14:textId="77777777" w:rsidR="00E04C7F" w:rsidRPr="008F3D6A" w:rsidRDefault="00E04C7F" w:rsidP="008F3D6A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E04C7F">
              <w:rPr>
                <w:rFonts w:cs="Arial"/>
                <w:sz w:val="18"/>
                <w:szCs w:val="18"/>
              </w:rPr>
              <w:t>About the y axis</w:t>
            </w:r>
          </w:p>
        </w:tc>
        <w:tc>
          <w:tcPr>
            <w:tcW w:w="1193" w:type="pct"/>
            <w:vAlign w:val="center"/>
          </w:tcPr>
          <w:p w14:paraId="44E24786" w14:textId="77777777" w:rsidR="00E04C7F" w:rsidRPr="00A1086A" w:rsidRDefault="00E04C7F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E04C7F" w:rsidRPr="008A7A76" w14:paraId="44E2478F" w14:textId="77777777" w:rsidTr="000115BF">
        <w:tc>
          <w:tcPr>
            <w:tcW w:w="428" w:type="pct"/>
            <w:vAlign w:val="center"/>
          </w:tcPr>
          <w:p w14:paraId="44E24788" w14:textId="77777777" w:rsidR="00E04C7F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2-6</w:t>
            </w:r>
          </w:p>
        </w:tc>
        <w:tc>
          <w:tcPr>
            <w:tcW w:w="739" w:type="pct"/>
            <w:vMerge/>
            <w:vAlign w:val="center"/>
          </w:tcPr>
          <w:p w14:paraId="44E24789" w14:textId="77777777" w:rsidR="00E04C7F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40" w:type="pct"/>
            <w:vAlign w:val="center"/>
          </w:tcPr>
          <w:p w14:paraId="44E2478A" w14:textId="77777777" w:rsidR="00E04C7F" w:rsidRPr="00E04C7F" w:rsidRDefault="00E04C7F" w:rsidP="00E04C7F">
            <w:pPr>
              <w:rPr>
                <w:rFonts w:cs="Arial"/>
                <w:sz w:val="18"/>
                <w:szCs w:val="18"/>
              </w:rPr>
            </w:pPr>
            <w:r w:rsidRPr="00E04C7F">
              <w:rPr>
                <w:rFonts w:cs="Arial"/>
                <w:sz w:val="18"/>
                <w:szCs w:val="18"/>
              </w:rPr>
              <w:t>Volumes of revolution (continued)</w:t>
            </w:r>
          </w:p>
          <w:p w14:paraId="44E2478B" w14:textId="77777777" w:rsidR="00E04C7F" w:rsidRPr="008F3D6A" w:rsidRDefault="00E04C7F" w:rsidP="008F3D6A">
            <w:pPr>
              <w:pStyle w:val="ListParagraph"/>
              <w:numPr>
                <w:ilvl w:val="0"/>
                <w:numId w:val="30"/>
              </w:num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F3D6A">
              <w:rPr>
                <w:rFonts w:cs="Arial"/>
                <w:sz w:val="18"/>
                <w:szCs w:val="18"/>
              </w:rPr>
              <w:t>Graphical approach for derivation of formulae</w:t>
            </w:r>
          </w:p>
          <w:p w14:paraId="44E2478C" w14:textId="77777777" w:rsidR="00E04C7F" w:rsidRPr="00E04C7F" w:rsidRDefault="00E04C7F" w:rsidP="00E04C7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Revision</w:t>
            </w:r>
          </w:p>
        </w:tc>
        <w:tc>
          <w:tcPr>
            <w:tcW w:w="1193" w:type="pct"/>
            <w:vAlign w:val="center"/>
          </w:tcPr>
          <w:p w14:paraId="44E2478D" w14:textId="77777777" w:rsidR="00E04C7F" w:rsidRDefault="00E04C7F" w:rsidP="00E04C7F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4 – Integration (5.1-5.2)</w:t>
            </w:r>
          </w:p>
          <w:p w14:paraId="44E2478E" w14:textId="77777777" w:rsidR="00E04C7F" w:rsidRPr="00A1086A" w:rsidRDefault="00E04C7F" w:rsidP="00E04C7F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Calculator permitted</w:t>
            </w:r>
          </w:p>
        </w:tc>
      </w:tr>
      <w:tr w:rsidR="00E04C7F" w:rsidRPr="008A7A76" w14:paraId="44E24795" w14:textId="77777777" w:rsidTr="000115BF">
        <w:tc>
          <w:tcPr>
            <w:tcW w:w="428" w:type="pct"/>
            <w:vAlign w:val="center"/>
          </w:tcPr>
          <w:p w14:paraId="44E24790" w14:textId="77777777" w:rsidR="00E04C7F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2-7</w:t>
            </w:r>
          </w:p>
        </w:tc>
        <w:tc>
          <w:tcPr>
            <w:tcW w:w="739" w:type="pct"/>
            <w:vAlign w:val="center"/>
          </w:tcPr>
          <w:p w14:paraId="44E24791" w14:textId="77777777" w:rsidR="00E04C7F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5-1 and 5.2</w:t>
            </w:r>
          </w:p>
        </w:tc>
        <w:tc>
          <w:tcPr>
            <w:tcW w:w="2640" w:type="pct"/>
            <w:vAlign w:val="center"/>
          </w:tcPr>
          <w:p w14:paraId="44E24792" w14:textId="77777777" w:rsidR="00E04C7F" w:rsidRPr="00E04C7F" w:rsidRDefault="00E04C7F" w:rsidP="00E04C7F">
            <w:pPr>
              <w:rPr>
                <w:rFonts w:cs="Arial"/>
                <w:b/>
                <w:sz w:val="18"/>
                <w:szCs w:val="18"/>
              </w:rPr>
            </w:pPr>
            <w:r w:rsidRPr="00E04C7F">
              <w:rPr>
                <w:rFonts w:cs="Arial"/>
                <w:b/>
                <w:sz w:val="18"/>
                <w:szCs w:val="18"/>
              </w:rPr>
              <w:t>INVESTIGATION</w:t>
            </w:r>
          </w:p>
        </w:tc>
        <w:tc>
          <w:tcPr>
            <w:tcW w:w="1193" w:type="pct"/>
            <w:vAlign w:val="center"/>
          </w:tcPr>
          <w:p w14:paraId="44E24793" w14:textId="77777777" w:rsidR="00E04C7F" w:rsidRDefault="00E04C7F" w:rsidP="00E04C7F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Investigation</w:t>
            </w:r>
          </w:p>
          <w:p w14:paraId="44E24794" w14:textId="77777777" w:rsidR="00E04C7F" w:rsidRPr="00E04C7F" w:rsidRDefault="00E04C7F" w:rsidP="00E04C7F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Wine Glasses</w:t>
            </w:r>
          </w:p>
        </w:tc>
      </w:tr>
    </w:tbl>
    <w:p w14:paraId="44E24796" w14:textId="77777777" w:rsidR="006077F2" w:rsidRPr="00293319" w:rsidRDefault="006077F2" w:rsidP="001C0C2A">
      <w:pPr>
        <w:spacing w:after="0"/>
        <w:rPr>
          <w:rFonts w:cs="Arial"/>
          <w:b/>
        </w:rPr>
      </w:pPr>
    </w:p>
    <w:p w14:paraId="44E24797" w14:textId="77777777" w:rsidR="001E01E8" w:rsidRPr="00880AC9" w:rsidRDefault="001E01E8" w:rsidP="001E01E8">
      <w:pPr>
        <w:spacing w:after="0"/>
        <w:rPr>
          <w:rFonts w:cs="Arial"/>
          <w:b/>
          <w:sz w:val="24"/>
          <w:szCs w:val="24"/>
        </w:rPr>
      </w:pPr>
      <w:r w:rsidRPr="00293319">
        <w:rPr>
          <w:rFonts w:cs="Arial"/>
          <w:b/>
          <w:sz w:val="24"/>
          <w:szCs w:val="24"/>
        </w:rPr>
        <w:t xml:space="preserve">Topic </w:t>
      </w:r>
      <w:r>
        <w:rPr>
          <w:rFonts w:cs="Arial"/>
          <w:b/>
          <w:sz w:val="24"/>
          <w:szCs w:val="24"/>
        </w:rPr>
        <w:t xml:space="preserve">4 </w:t>
      </w:r>
      <w:r w:rsidRPr="00880AC9">
        <w:rPr>
          <w:rFonts w:cs="Arial"/>
          <w:b/>
          <w:sz w:val="24"/>
          <w:szCs w:val="24"/>
        </w:rPr>
        <w:t xml:space="preserve">– </w:t>
      </w:r>
      <w:r w:rsidR="00E04C7F">
        <w:rPr>
          <w:rFonts w:cs="Arial"/>
          <w:b/>
          <w:sz w:val="24"/>
          <w:szCs w:val="24"/>
        </w:rPr>
        <w:t>Vectors in Three Dimensions</w:t>
      </w:r>
      <w:r w:rsidR="00923EF1">
        <w:rPr>
          <w:rFonts w:cs="Arial"/>
          <w:b/>
          <w:sz w:val="24"/>
          <w:szCs w:val="24"/>
        </w:rPr>
        <w:t xml:space="preserve"> (6</w:t>
      </w:r>
      <w:r>
        <w:rPr>
          <w:rFonts w:cs="Arial"/>
          <w:b/>
          <w:sz w:val="24"/>
          <w:szCs w:val="24"/>
        </w:rPr>
        <w:t xml:space="preserve">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1"/>
        <w:gridCol w:w="1624"/>
        <w:gridCol w:w="5802"/>
        <w:gridCol w:w="2622"/>
      </w:tblGrid>
      <w:tr w:rsidR="001E01E8" w:rsidRPr="008A7A76" w14:paraId="44E2479D" w14:textId="77777777" w:rsidTr="000D43CB">
        <w:tc>
          <w:tcPr>
            <w:tcW w:w="428" w:type="pct"/>
            <w:vAlign w:val="center"/>
          </w:tcPr>
          <w:p w14:paraId="44E24798" w14:textId="77777777" w:rsidR="001E01E8" w:rsidRPr="008A7A76" w:rsidRDefault="001E01E8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Term</w:t>
            </w:r>
          </w:p>
          <w:p w14:paraId="44E24799" w14:textId="77777777" w:rsidR="001E01E8" w:rsidRPr="008A7A76" w:rsidRDefault="001E01E8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44E2479A" w14:textId="77777777" w:rsidR="001E01E8" w:rsidRPr="008A7A76" w:rsidRDefault="001E01E8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640" w:type="pct"/>
            <w:vAlign w:val="center"/>
          </w:tcPr>
          <w:p w14:paraId="44E2479B" w14:textId="77777777" w:rsidR="001E01E8" w:rsidRPr="008A7A76" w:rsidRDefault="001E01E8" w:rsidP="0029331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 xml:space="preserve">Concepts </w:t>
            </w:r>
            <w:r>
              <w:rPr>
                <w:rFonts w:cs="Arial"/>
                <w:b/>
                <w:sz w:val="18"/>
                <w:szCs w:val="18"/>
              </w:rPr>
              <w:t>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</w:tc>
        <w:tc>
          <w:tcPr>
            <w:tcW w:w="1193" w:type="pct"/>
            <w:vAlign w:val="center"/>
          </w:tcPr>
          <w:p w14:paraId="44E2479C" w14:textId="77777777" w:rsidR="001E01E8" w:rsidRPr="008A7A76" w:rsidRDefault="001E01E8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4649B6" w:rsidRPr="008A7A76" w14:paraId="44E247A6" w14:textId="77777777" w:rsidTr="000D43CB">
        <w:tc>
          <w:tcPr>
            <w:tcW w:w="428" w:type="pct"/>
            <w:vAlign w:val="center"/>
          </w:tcPr>
          <w:p w14:paraId="44E2479E" w14:textId="77777777" w:rsidR="004649B6" w:rsidRPr="008A7A76" w:rsidRDefault="004649B6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2-8</w:t>
            </w:r>
          </w:p>
        </w:tc>
        <w:tc>
          <w:tcPr>
            <w:tcW w:w="739" w:type="pct"/>
            <w:vAlign w:val="center"/>
          </w:tcPr>
          <w:p w14:paraId="44E2479F" w14:textId="77777777" w:rsidR="004649B6" w:rsidRDefault="004649B6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4.1</w:t>
            </w:r>
          </w:p>
          <w:p w14:paraId="44E247A0" w14:textId="77777777" w:rsidR="004649B6" w:rsidRPr="008A7A76" w:rsidRDefault="004649B6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Algebra of Vectors in Three Dimensions</w:t>
            </w:r>
          </w:p>
        </w:tc>
        <w:tc>
          <w:tcPr>
            <w:tcW w:w="2640" w:type="pct"/>
            <w:vAlign w:val="center"/>
          </w:tcPr>
          <w:p w14:paraId="44E247A1" w14:textId="77777777" w:rsidR="004649B6" w:rsidRPr="00723126" w:rsidRDefault="004649B6" w:rsidP="00E33A78">
            <w:pPr>
              <w:pStyle w:val="SOTableText"/>
            </w:pPr>
            <w:r w:rsidRPr="006A2A02">
              <w:t>Review of vectors from Stage 1 Topic 3.</w:t>
            </w:r>
          </w:p>
          <w:p w14:paraId="44E247A2" w14:textId="77777777" w:rsidR="004649B6" w:rsidRPr="006A2A02" w:rsidRDefault="004649B6" w:rsidP="004649B6">
            <w:pPr>
              <w:pStyle w:val="SOTableBullet9pt"/>
              <w:numPr>
                <w:ilvl w:val="0"/>
                <w:numId w:val="17"/>
              </w:numPr>
              <w:ind w:left="714" w:hanging="357"/>
            </w:pPr>
            <w:r w:rsidRPr="006A2A02">
              <w:t>Developing to 3D</w:t>
            </w:r>
          </w:p>
          <w:p w14:paraId="44E247A3" w14:textId="77777777" w:rsidR="004649B6" w:rsidRPr="006A2A02" w:rsidRDefault="004649B6" w:rsidP="004649B6">
            <w:pPr>
              <w:pStyle w:val="SOTableBullet9pt"/>
              <w:numPr>
                <w:ilvl w:val="0"/>
                <w:numId w:val="17"/>
              </w:numPr>
              <w:ind w:left="714" w:hanging="357"/>
            </w:pPr>
            <w:r w:rsidRPr="006A2A02">
              <w:t xml:space="preserve">Unit vectors  </w:t>
            </w:r>
            <w:r w:rsidRPr="0066698B">
              <w:rPr>
                <w:rFonts w:eastAsiaTheme="minorHAnsi"/>
                <w:position w:val="-16"/>
                <w:lang w:eastAsia="en-US"/>
              </w:rPr>
              <w:object w:dxaOrig="520" w:dyaOrig="380" w14:anchorId="44E2485A">
                <v:shape id="_x0000_i1044" type="#_x0000_t75" style="width:26.25pt;height:18.75pt" o:ole="">
                  <v:imagedata r:id="rId49" o:title=""/>
                </v:shape>
                <o:OLEObject Type="Embed" ProgID="Equation.DSMT4" ShapeID="_x0000_i1044" DrawAspect="Content" ObjectID="_1791895984" r:id="rId50"/>
              </w:object>
            </w:r>
          </w:p>
          <w:p w14:paraId="44E247A4" w14:textId="77777777" w:rsidR="004649B6" w:rsidRPr="006A2A02" w:rsidRDefault="004649B6" w:rsidP="00E33A78">
            <w:pPr>
              <w:pStyle w:val="SOTableText"/>
            </w:pPr>
            <w:r w:rsidRPr="006A2A02">
              <w:t>Continue algebra of vectors in 3D.</w:t>
            </w:r>
          </w:p>
        </w:tc>
        <w:tc>
          <w:tcPr>
            <w:tcW w:w="1193" w:type="pct"/>
            <w:vAlign w:val="center"/>
          </w:tcPr>
          <w:p w14:paraId="44E247A5" w14:textId="77777777" w:rsidR="004649B6" w:rsidRPr="008A7A76" w:rsidRDefault="004649B6" w:rsidP="000D43CB">
            <w:pPr>
              <w:rPr>
                <w:rFonts w:cs="Arial"/>
                <w:sz w:val="18"/>
                <w:szCs w:val="18"/>
              </w:rPr>
            </w:pPr>
          </w:p>
        </w:tc>
      </w:tr>
      <w:tr w:rsidR="006D5A5A" w:rsidRPr="008A7A76" w14:paraId="44E247B7" w14:textId="77777777" w:rsidTr="000D43CB">
        <w:tc>
          <w:tcPr>
            <w:tcW w:w="428" w:type="pct"/>
            <w:vAlign w:val="center"/>
          </w:tcPr>
          <w:p w14:paraId="44E247A7" w14:textId="77777777" w:rsidR="006D5A5A" w:rsidRPr="008A7A76" w:rsidRDefault="006D5A5A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2-9</w:t>
            </w:r>
          </w:p>
        </w:tc>
        <w:tc>
          <w:tcPr>
            <w:tcW w:w="739" w:type="pct"/>
            <w:vMerge w:val="restart"/>
            <w:vAlign w:val="center"/>
          </w:tcPr>
          <w:p w14:paraId="44E247A8" w14:textId="77777777" w:rsidR="006D5A5A" w:rsidRDefault="006D5A5A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4.2</w:t>
            </w:r>
          </w:p>
          <w:p w14:paraId="44E247A9" w14:textId="77777777" w:rsidR="006D5A5A" w:rsidRPr="008A7A76" w:rsidRDefault="006D5A5A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Vector and Cartesian Equations</w:t>
            </w:r>
          </w:p>
        </w:tc>
        <w:tc>
          <w:tcPr>
            <w:tcW w:w="2640" w:type="pct"/>
            <w:vAlign w:val="center"/>
          </w:tcPr>
          <w:p w14:paraId="44E247AA" w14:textId="77777777"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Cartesian coordinates</w:t>
            </w:r>
          </w:p>
          <w:p w14:paraId="44E247AB" w14:textId="77777777" w:rsidR="006D5A5A" w:rsidRPr="006D5A5A" w:rsidRDefault="006D5A5A" w:rsidP="002C4F69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plotting points</w:t>
            </w:r>
          </w:p>
          <w:p w14:paraId="44E247AC" w14:textId="77777777" w:rsidR="006D5A5A" w:rsidRPr="006D5A5A" w:rsidRDefault="006D5A5A" w:rsidP="002C4F69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equations of spheres</w:t>
            </w:r>
          </w:p>
          <w:p w14:paraId="44E247AD" w14:textId="77777777" w:rsidR="006D5A5A" w:rsidRPr="006D5A5A" w:rsidRDefault="006D5A5A" w:rsidP="00293319">
            <w:p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Equation of a line in 2</w:t>
            </w:r>
            <w:r w:rsidR="00752BEA">
              <w:rPr>
                <w:rFonts w:cs="Arial"/>
                <w:sz w:val="18"/>
                <w:szCs w:val="18"/>
              </w:rPr>
              <w:t>D</w:t>
            </w:r>
            <w:r w:rsidRPr="006D5A5A">
              <w:rPr>
                <w:rFonts w:cs="Arial"/>
                <w:sz w:val="18"/>
                <w:szCs w:val="18"/>
              </w:rPr>
              <w:t xml:space="preserve"> and 3D</w:t>
            </w:r>
          </w:p>
          <w:p w14:paraId="44E247AE" w14:textId="77777777" w:rsidR="006D5A5A" w:rsidRPr="006D5A5A" w:rsidRDefault="006D5A5A" w:rsidP="002C4F69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vect</w:t>
            </w:r>
            <w:r w:rsidR="00293319">
              <w:rPr>
                <w:rFonts w:cs="Arial"/>
                <w:sz w:val="18"/>
                <w:szCs w:val="18"/>
              </w:rPr>
              <w:t>or equation and parametric form</w:t>
            </w:r>
          </w:p>
          <w:p w14:paraId="44E247AF" w14:textId="77777777" w:rsidR="006D5A5A" w:rsidRPr="006D5A5A" w:rsidRDefault="006D5A5A" w:rsidP="002C4F69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Cartesian form</w:t>
            </w:r>
          </w:p>
          <w:p w14:paraId="44E247B0" w14:textId="77777777" w:rsidR="006D5A5A" w:rsidRPr="006D5A5A" w:rsidRDefault="006D5A5A" w:rsidP="002C4F69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Parallel, perpendicular and skew lines</w:t>
            </w:r>
          </w:p>
          <w:p w14:paraId="44E247B1" w14:textId="77777777" w:rsidR="006D5A5A" w:rsidRPr="006D5A5A" w:rsidRDefault="006D5A5A" w:rsidP="002C4F69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cs="Arial"/>
                <w:sz w:val="18"/>
                <w:szCs w:val="18"/>
                <w:lang w:val="en-US"/>
              </w:rPr>
            </w:pPr>
            <w:r w:rsidRPr="006D5A5A">
              <w:rPr>
                <w:rFonts w:cs="Arial"/>
                <w:sz w:val="18"/>
                <w:szCs w:val="18"/>
                <w:lang w:val="en-US"/>
              </w:rPr>
              <w:t>Closest point on line to another point</w:t>
            </w:r>
          </w:p>
          <w:p w14:paraId="44E247B2" w14:textId="77777777" w:rsidR="006D5A5A" w:rsidRPr="006D5A5A" w:rsidRDefault="006D5A5A" w:rsidP="002C4F69">
            <w:pPr>
              <w:pStyle w:val="ListParagraph"/>
              <w:numPr>
                <w:ilvl w:val="0"/>
                <w:numId w:val="17"/>
              </w:numPr>
              <w:spacing w:before="40" w:after="40"/>
              <w:rPr>
                <w:rFonts w:cs="Arial"/>
                <w:sz w:val="18"/>
                <w:szCs w:val="18"/>
                <w:lang w:val="en-US"/>
              </w:rPr>
            </w:pPr>
            <w:r w:rsidRPr="006D5A5A">
              <w:rPr>
                <w:rFonts w:cs="Arial"/>
                <w:sz w:val="18"/>
                <w:szCs w:val="18"/>
                <w:lang w:val="en-US"/>
              </w:rPr>
              <w:t>Distance between skew lines</w:t>
            </w:r>
          </w:p>
          <w:p w14:paraId="44E247B3" w14:textId="77777777" w:rsidR="006D5A5A" w:rsidRPr="006D5A5A" w:rsidRDefault="006D5A5A" w:rsidP="002C4F69">
            <w:pPr>
              <w:pStyle w:val="ListParagraph"/>
              <w:numPr>
                <w:ilvl w:val="0"/>
                <w:numId w:val="17"/>
              </w:numPr>
              <w:spacing w:before="40" w:after="40"/>
              <w:rPr>
                <w:rFonts w:cs="Arial"/>
                <w:sz w:val="18"/>
                <w:szCs w:val="18"/>
                <w:lang w:val="en-US"/>
              </w:rPr>
            </w:pPr>
            <w:r w:rsidRPr="006D5A5A">
              <w:rPr>
                <w:rFonts w:cs="Arial"/>
                <w:sz w:val="18"/>
                <w:szCs w:val="18"/>
                <w:lang w:val="en-US"/>
              </w:rPr>
              <w:t>Angle between two lines</w:t>
            </w:r>
          </w:p>
          <w:p w14:paraId="44E247B4" w14:textId="77777777"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  <w:lang w:val="en-US"/>
              </w:rPr>
            </w:pPr>
            <w:r w:rsidRPr="006D5A5A">
              <w:rPr>
                <w:rFonts w:cs="Arial"/>
                <w:sz w:val="18"/>
                <w:szCs w:val="18"/>
                <w:lang w:val="en-US"/>
              </w:rPr>
              <w:lastRenderedPageBreak/>
              <w:t>Path of two particles</w:t>
            </w:r>
          </w:p>
          <w:p w14:paraId="44E247B5" w14:textId="77777777" w:rsidR="006D5A5A" w:rsidRPr="00293319" w:rsidRDefault="006D5A5A" w:rsidP="00293319">
            <w:pPr>
              <w:pStyle w:val="ListParagraph"/>
              <w:numPr>
                <w:ilvl w:val="0"/>
                <w:numId w:val="31"/>
              </w:numPr>
              <w:spacing w:before="40" w:after="40"/>
              <w:rPr>
                <w:rFonts w:cs="Arial"/>
                <w:sz w:val="18"/>
                <w:szCs w:val="18"/>
              </w:rPr>
            </w:pPr>
            <w:r w:rsidRPr="00293319">
              <w:rPr>
                <w:rFonts w:cs="Arial"/>
                <w:sz w:val="18"/>
                <w:szCs w:val="18"/>
                <w:lang w:val="en-US"/>
              </w:rPr>
              <w:t>Using vectors as functions of time</w:t>
            </w:r>
            <w:r w:rsidR="00293319">
              <w:rPr>
                <w:rFonts w:cs="Arial"/>
                <w:sz w:val="18"/>
                <w:szCs w:val="18"/>
                <w:lang w:val="en-US"/>
              </w:rPr>
              <w:t>, determine whether</w:t>
            </w:r>
            <w:r w:rsidRPr="00293319">
              <w:rPr>
                <w:rFonts w:cs="Arial"/>
                <w:sz w:val="18"/>
                <w:szCs w:val="18"/>
                <w:lang w:val="en-US"/>
              </w:rPr>
              <w:t xml:space="preserve"> particle paths cross or meet.</w:t>
            </w:r>
          </w:p>
        </w:tc>
        <w:tc>
          <w:tcPr>
            <w:tcW w:w="1193" w:type="pct"/>
            <w:vAlign w:val="center"/>
          </w:tcPr>
          <w:p w14:paraId="44E247B6" w14:textId="77777777" w:rsidR="006D5A5A" w:rsidRPr="008A7A76" w:rsidRDefault="006D5A5A" w:rsidP="000D43CB">
            <w:pPr>
              <w:rPr>
                <w:rFonts w:cs="Arial"/>
                <w:sz w:val="18"/>
                <w:szCs w:val="18"/>
              </w:rPr>
            </w:pPr>
          </w:p>
        </w:tc>
      </w:tr>
      <w:tr w:rsidR="006D5A5A" w:rsidRPr="008A7A76" w14:paraId="44E247C6" w14:textId="77777777" w:rsidTr="000D43CB">
        <w:tc>
          <w:tcPr>
            <w:tcW w:w="428" w:type="pct"/>
            <w:vAlign w:val="center"/>
          </w:tcPr>
          <w:p w14:paraId="44E247B8" w14:textId="77777777" w:rsidR="006D5A5A" w:rsidRPr="008A7A76" w:rsidRDefault="006D5A5A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2-10</w:t>
            </w:r>
          </w:p>
        </w:tc>
        <w:tc>
          <w:tcPr>
            <w:tcW w:w="739" w:type="pct"/>
            <w:vMerge/>
            <w:vAlign w:val="center"/>
          </w:tcPr>
          <w:p w14:paraId="44E247B9" w14:textId="77777777" w:rsidR="006D5A5A" w:rsidRPr="008A7A76" w:rsidRDefault="006D5A5A" w:rsidP="000D43C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40" w:type="pct"/>
            <w:vAlign w:val="center"/>
          </w:tcPr>
          <w:p w14:paraId="44E247BA" w14:textId="77777777"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  <w:lang w:val="en-US"/>
              </w:rPr>
            </w:pPr>
            <w:r w:rsidRPr="006D5A5A">
              <w:rPr>
                <w:rFonts w:cs="Arial"/>
                <w:sz w:val="18"/>
                <w:szCs w:val="18"/>
                <w:lang w:val="en-US"/>
              </w:rPr>
              <w:t>Scalar (dot) product and vector (cross) product</w:t>
            </w:r>
          </w:p>
          <w:p w14:paraId="44E247BB" w14:textId="77777777" w:rsidR="006D5A5A" w:rsidRPr="006D5A5A" w:rsidRDefault="006D5A5A" w:rsidP="002C4F69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cs="Arial"/>
                <w:sz w:val="18"/>
                <w:szCs w:val="18"/>
                <w:lang w:val="en-US"/>
              </w:rPr>
            </w:pPr>
            <w:r w:rsidRPr="006D5A5A">
              <w:rPr>
                <w:rFonts w:cs="Arial"/>
                <w:sz w:val="18"/>
                <w:szCs w:val="18"/>
                <w:lang w:val="en-US"/>
              </w:rPr>
              <w:t>Use coordinates of length and angle</w:t>
            </w:r>
          </w:p>
          <w:p w14:paraId="44E247BC" w14:textId="77777777" w:rsidR="006D5A5A" w:rsidRPr="006D5A5A" w:rsidRDefault="006D5A5A" w:rsidP="006D5A5A">
            <w:pPr>
              <w:snapToGrid w:val="0"/>
              <w:spacing w:before="40" w:after="40"/>
              <w:rPr>
                <w:rFonts w:cs="Arial"/>
                <w:sz w:val="18"/>
                <w:szCs w:val="18"/>
                <w:lang w:val="en-US"/>
              </w:rPr>
            </w:pPr>
            <w:r w:rsidRPr="006D5A5A">
              <w:rPr>
                <w:rFonts w:cs="Arial"/>
                <w:sz w:val="18"/>
                <w:szCs w:val="18"/>
                <w:lang w:val="en-US"/>
              </w:rPr>
              <w:t>Context: Perpendicular and parallel vectors</w:t>
            </w:r>
          </w:p>
          <w:p w14:paraId="44E247BD" w14:textId="77777777"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  <w:lang w:val="en-US"/>
              </w:rPr>
            </w:pPr>
            <w:r w:rsidRPr="006D5A5A">
              <w:rPr>
                <w:rFonts w:cs="Arial"/>
                <w:sz w:val="18"/>
                <w:szCs w:val="18"/>
                <w:lang w:val="en-US"/>
              </w:rPr>
              <w:t xml:space="preserve">Vector (cross) product </w:t>
            </w:r>
          </w:p>
          <w:p w14:paraId="44E247BE" w14:textId="77777777" w:rsidR="006D5A5A" w:rsidRPr="006D5A5A" w:rsidRDefault="006D5A5A" w:rsidP="002C4F69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cs="Arial"/>
                <w:sz w:val="18"/>
                <w:szCs w:val="18"/>
                <w:lang w:val="en-US"/>
              </w:rPr>
            </w:pPr>
            <w:r w:rsidRPr="006D5A5A">
              <w:rPr>
                <w:rFonts w:cs="Arial"/>
                <w:sz w:val="18"/>
                <w:szCs w:val="18"/>
                <w:lang w:val="en-US"/>
              </w:rPr>
              <w:t>calculation using the determinant (2x2 and 3x3)</w:t>
            </w:r>
          </w:p>
          <w:p w14:paraId="44E247BF" w14:textId="77777777" w:rsidR="006D5A5A" w:rsidRPr="006D5A5A" w:rsidRDefault="006D5A5A" w:rsidP="002C4F69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cs="Arial"/>
                <w:sz w:val="18"/>
                <w:szCs w:val="18"/>
                <w:lang w:val="en-US"/>
              </w:rPr>
            </w:pPr>
            <w:r w:rsidRPr="006D5A5A">
              <w:rPr>
                <w:rFonts w:cs="Arial"/>
                <w:sz w:val="18"/>
                <w:szCs w:val="18"/>
                <w:lang w:val="en-US"/>
              </w:rPr>
              <w:t>geometric relevance</w:t>
            </w:r>
          </w:p>
          <w:p w14:paraId="44E247C0" w14:textId="77777777" w:rsidR="006D5A5A" w:rsidRPr="00293319" w:rsidRDefault="00293319" w:rsidP="00293319">
            <w:pPr>
              <w:snapToGrid w:val="0"/>
              <w:spacing w:before="40" w:after="40"/>
              <w:rPr>
                <w:rFonts w:cs="Arial"/>
                <w:sz w:val="18"/>
                <w:szCs w:val="18"/>
                <w:lang w:val="en-US"/>
              </w:rPr>
            </w:pPr>
            <w:r w:rsidRPr="00293319">
              <w:rPr>
                <w:position w:val="-12"/>
                <w:sz w:val="18"/>
                <w:szCs w:val="18"/>
              </w:rPr>
              <w:object w:dxaOrig="499" w:dyaOrig="340" w14:anchorId="44E2485B">
                <v:shape id="_x0000_i1045" type="#_x0000_t75" style="width:24.75pt;height:17.25pt" o:ole="">
                  <v:imagedata r:id="rId51" o:title=""/>
                </v:shape>
                <o:OLEObject Type="Embed" ProgID="Equation.DSMT4" ShapeID="_x0000_i1045" DrawAspect="Content" ObjectID="_1791895985" r:id="rId52"/>
              </w:object>
            </w:r>
            <w:r w:rsidRPr="00293319">
              <w:rPr>
                <w:rFonts w:cs="Arial"/>
                <w:sz w:val="18"/>
                <w:szCs w:val="18"/>
                <w:lang w:val="en-US"/>
              </w:rPr>
              <w:t xml:space="preserve"> is the area of a parallelogram, sides</w:t>
            </w:r>
            <w:r w:rsidRPr="00293319">
              <w:rPr>
                <w:rFonts w:cs="Arial"/>
                <w:b/>
                <w:sz w:val="18"/>
                <w:szCs w:val="18"/>
                <w:lang w:val="en-US"/>
              </w:rPr>
              <w:t xml:space="preserve"> a</w:t>
            </w:r>
            <w:r w:rsidRPr="00293319">
              <w:rPr>
                <w:rFonts w:cs="Arial"/>
                <w:sz w:val="18"/>
                <w:szCs w:val="18"/>
                <w:lang w:val="en-US"/>
              </w:rPr>
              <w:t xml:space="preserve"> and </w:t>
            </w:r>
            <w:r w:rsidRPr="00293319">
              <w:rPr>
                <w:rFonts w:cs="Arial"/>
                <w:b/>
                <w:sz w:val="18"/>
                <w:szCs w:val="18"/>
                <w:lang w:val="en-US"/>
              </w:rPr>
              <w:t>b</w:t>
            </w:r>
            <w:r w:rsidRPr="00293319">
              <w:rPr>
                <w:rFonts w:cs="Arial"/>
                <w:sz w:val="18"/>
                <w:szCs w:val="18"/>
                <w:lang w:val="en-US"/>
              </w:rPr>
              <w:t>.</w:t>
            </w:r>
          </w:p>
          <w:p w14:paraId="44E247C1" w14:textId="77777777"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Equation of a plane</w:t>
            </w:r>
          </w:p>
          <w:p w14:paraId="44E247C2" w14:textId="77777777" w:rsidR="006D5A5A" w:rsidRPr="006D5A5A" w:rsidRDefault="006D5A5A" w:rsidP="002C4F69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Develop using vector equations</w:t>
            </w:r>
          </w:p>
          <w:p w14:paraId="44E247C3" w14:textId="77777777" w:rsidR="006D5A5A" w:rsidRPr="006D5A5A" w:rsidRDefault="006D5A5A" w:rsidP="002C4F69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Intersection of a line and a plane.</w:t>
            </w:r>
          </w:p>
          <w:p w14:paraId="44E247C4" w14:textId="77777777" w:rsidR="006D5A5A" w:rsidRPr="000115BF" w:rsidRDefault="006D5A5A" w:rsidP="006D5A5A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Lines parallel to or coincident with planes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93" w:type="pct"/>
            <w:vAlign w:val="center"/>
          </w:tcPr>
          <w:p w14:paraId="44E247C5" w14:textId="77777777" w:rsidR="006D5A5A" w:rsidRPr="000115BF" w:rsidRDefault="006D5A5A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6D5A5A" w:rsidRPr="008A7A76" w14:paraId="44E247D3" w14:textId="77777777" w:rsidTr="000D43CB">
        <w:tc>
          <w:tcPr>
            <w:tcW w:w="428" w:type="pct"/>
            <w:vAlign w:val="center"/>
          </w:tcPr>
          <w:p w14:paraId="44E247C7" w14:textId="77777777" w:rsidR="006D5A5A" w:rsidRDefault="006D5A5A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3-1</w:t>
            </w:r>
          </w:p>
        </w:tc>
        <w:tc>
          <w:tcPr>
            <w:tcW w:w="739" w:type="pct"/>
            <w:vMerge/>
            <w:vAlign w:val="center"/>
          </w:tcPr>
          <w:p w14:paraId="44E247C8" w14:textId="77777777" w:rsidR="006D5A5A" w:rsidRPr="008A7A76" w:rsidRDefault="006D5A5A" w:rsidP="000D43C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40" w:type="pct"/>
            <w:vAlign w:val="center"/>
          </w:tcPr>
          <w:p w14:paraId="44E247C9" w14:textId="77777777"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Find the point on a given plane closest to a point in space.</w:t>
            </w:r>
          </w:p>
          <w:p w14:paraId="44E247CA" w14:textId="77777777"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Equality of vectors</w:t>
            </w:r>
          </w:p>
          <w:p w14:paraId="44E247CB" w14:textId="77777777" w:rsidR="006D5A5A" w:rsidRPr="006D5A5A" w:rsidRDefault="006D5A5A" w:rsidP="002C4F69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Seen using opposite sides of parallelogram</w:t>
            </w:r>
          </w:p>
          <w:p w14:paraId="44E247CC" w14:textId="77777777"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Coordinate systems and position vectors</w:t>
            </w:r>
          </w:p>
          <w:p w14:paraId="44E247CD" w14:textId="77777777"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Triangle Inequality</w:t>
            </w:r>
          </w:p>
          <w:p w14:paraId="44E247CE" w14:textId="77777777"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Connection from Sub-topic 2.2</w:t>
            </w:r>
          </w:p>
          <w:p w14:paraId="44E247CF" w14:textId="77777777"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Vector Proof</w:t>
            </w:r>
          </w:p>
          <w:p w14:paraId="44E247D0" w14:textId="77777777" w:rsidR="006D5A5A" w:rsidRPr="006D5A5A" w:rsidRDefault="006D5A5A" w:rsidP="002C4F69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Establishing parallelism, perpendicularity, properties of  intersections</w:t>
            </w:r>
          </w:p>
          <w:p w14:paraId="44E247D1" w14:textId="77777777"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  <w:lang w:val="en-US"/>
              </w:rPr>
            </w:pPr>
            <w:r w:rsidRPr="006D5A5A">
              <w:rPr>
                <w:rFonts w:cs="Arial"/>
                <w:sz w:val="18"/>
                <w:szCs w:val="18"/>
              </w:rPr>
              <w:t>If</w:t>
            </w:r>
            <w:r w:rsidRPr="006D5A5A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6D5A5A">
              <w:rPr>
                <w:rFonts w:cs="Arial"/>
                <w:i/>
                <w:iCs/>
                <w:position w:val="-10"/>
                <w:sz w:val="18"/>
                <w:szCs w:val="18"/>
              </w:rPr>
              <w:object w:dxaOrig="1600" w:dyaOrig="300" w14:anchorId="44E2485C">
                <v:shape id="_x0000_i1046" type="#_x0000_t75" style="width:80.25pt;height:15pt" o:ole="">
                  <v:imagedata r:id="rId53" o:title=""/>
                </v:shape>
                <o:OLEObject Type="Embed" ProgID="Equation.DSMT4" ShapeID="_x0000_i1046" DrawAspect="Content" ObjectID="_1791895986" r:id="rId54"/>
              </w:object>
            </w:r>
            <w:r w:rsidRPr="006D5A5A">
              <w:rPr>
                <w:rFonts w:cs="Arial"/>
                <w:sz w:val="18"/>
                <w:szCs w:val="18"/>
              </w:rPr>
              <w:t xml:space="preserve"> where </w:t>
            </w:r>
            <w:r w:rsidRPr="006D5A5A">
              <w:rPr>
                <w:rFonts w:cs="Arial"/>
                <w:position w:val="-10"/>
                <w:sz w:val="18"/>
                <w:szCs w:val="18"/>
              </w:rPr>
              <w:object w:dxaOrig="660" w:dyaOrig="300" w14:anchorId="44E2485D">
                <v:shape id="_x0000_i1047" type="#_x0000_t75" style="width:33.75pt;height:15pt" o:ole="">
                  <v:imagedata r:id="rId55" o:title=""/>
                </v:shape>
                <o:OLEObject Type="Embed" ProgID="Equation.DSMT4" ShapeID="_x0000_i1047" DrawAspect="Content" ObjectID="_1791895987" r:id="rId56"/>
              </w:object>
            </w:r>
            <w:r w:rsidRPr="006D5A5A">
              <w:rPr>
                <w:rFonts w:cs="Arial"/>
                <w:sz w:val="18"/>
                <w:szCs w:val="18"/>
              </w:rPr>
              <w:t xml:space="preserve"> are not parallel, then </w:t>
            </w:r>
            <w:r w:rsidRPr="006D5A5A">
              <w:rPr>
                <w:position w:val="-10"/>
                <w:sz w:val="18"/>
                <w:szCs w:val="18"/>
              </w:rPr>
              <w:object w:dxaOrig="1560" w:dyaOrig="300" w14:anchorId="44E2485E">
                <v:shape id="_x0000_i1048" type="#_x0000_t75" style="width:78.8pt;height:15pt" o:ole="">
                  <v:imagedata r:id="rId57" o:title=""/>
                </v:shape>
                <o:OLEObject Type="Embed" ProgID="Equation.DSMT4" ShapeID="_x0000_i1048" DrawAspect="Content" ObjectID="_1791895988" r:id="rId58"/>
              </w:object>
            </w:r>
          </w:p>
        </w:tc>
        <w:tc>
          <w:tcPr>
            <w:tcW w:w="1193" w:type="pct"/>
            <w:vAlign w:val="center"/>
          </w:tcPr>
          <w:p w14:paraId="44E247D2" w14:textId="77777777" w:rsidR="006D5A5A" w:rsidRPr="000115BF" w:rsidRDefault="006D5A5A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6D5A5A" w:rsidRPr="008A7A76" w14:paraId="44E247DF" w14:textId="77777777" w:rsidTr="000D43CB">
        <w:tc>
          <w:tcPr>
            <w:tcW w:w="428" w:type="pct"/>
            <w:vAlign w:val="center"/>
          </w:tcPr>
          <w:p w14:paraId="44E247D4" w14:textId="77777777" w:rsidR="006D5A5A" w:rsidRDefault="006D5A5A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3-2</w:t>
            </w:r>
          </w:p>
        </w:tc>
        <w:tc>
          <w:tcPr>
            <w:tcW w:w="739" w:type="pct"/>
            <w:vMerge w:val="restart"/>
            <w:vAlign w:val="center"/>
          </w:tcPr>
          <w:p w14:paraId="44E247D5" w14:textId="77777777" w:rsidR="006D5A5A" w:rsidRDefault="006D5A5A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4.3</w:t>
            </w:r>
          </w:p>
          <w:p w14:paraId="44E247D6" w14:textId="77777777" w:rsidR="006D5A5A" w:rsidRPr="008A7A76" w:rsidRDefault="006D5A5A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Systems of Linear Equations</w:t>
            </w:r>
          </w:p>
        </w:tc>
        <w:tc>
          <w:tcPr>
            <w:tcW w:w="2640" w:type="pct"/>
            <w:vAlign w:val="center"/>
          </w:tcPr>
          <w:p w14:paraId="44E247D7" w14:textId="77777777"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General form of system of equations</w:t>
            </w:r>
          </w:p>
          <w:p w14:paraId="44E247D8" w14:textId="77777777"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Elementary techniques of elimination to solve up to 3x3 system</w:t>
            </w:r>
          </w:p>
          <w:p w14:paraId="44E247D9" w14:textId="77777777" w:rsidR="006D5A5A" w:rsidRPr="006D5A5A" w:rsidRDefault="006D5A5A" w:rsidP="00510431">
            <w:pPr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Possible solutions and geometric interpretation (continued).</w:t>
            </w:r>
          </w:p>
          <w:p w14:paraId="44E247DA" w14:textId="77777777" w:rsidR="006D5A5A" w:rsidRPr="006D5A5A" w:rsidRDefault="006D5A5A" w:rsidP="002C4F69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 xml:space="preserve">Algebraic and geometric descriptions of </w:t>
            </w:r>
          </w:p>
          <w:p w14:paraId="44E247DB" w14:textId="77777777" w:rsidR="006D5A5A" w:rsidRPr="006D5A5A" w:rsidRDefault="006D5A5A" w:rsidP="002C4F69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unique solution</w:t>
            </w:r>
          </w:p>
          <w:p w14:paraId="44E247DC" w14:textId="77777777" w:rsidR="006D5A5A" w:rsidRPr="006D5A5A" w:rsidRDefault="006D5A5A" w:rsidP="002C4F69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no solution</w:t>
            </w:r>
          </w:p>
          <w:p w14:paraId="44E247DD" w14:textId="77777777" w:rsidR="006D5A5A" w:rsidRPr="006D5A5A" w:rsidRDefault="006D5A5A" w:rsidP="002C4F69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infinitely many solutions</w:t>
            </w:r>
          </w:p>
        </w:tc>
        <w:tc>
          <w:tcPr>
            <w:tcW w:w="1193" w:type="pct"/>
            <w:vAlign w:val="center"/>
          </w:tcPr>
          <w:p w14:paraId="44E247DE" w14:textId="77777777" w:rsidR="006D5A5A" w:rsidRPr="000115BF" w:rsidRDefault="006D5A5A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6D5A5A" w:rsidRPr="008A7A76" w14:paraId="44E247E5" w14:textId="77777777" w:rsidTr="000D43CB">
        <w:tc>
          <w:tcPr>
            <w:tcW w:w="428" w:type="pct"/>
            <w:vAlign w:val="center"/>
          </w:tcPr>
          <w:p w14:paraId="44E247E0" w14:textId="77777777" w:rsidR="006D5A5A" w:rsidRDefault="006D5A5A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3-3</w:t>
            </w:r>
          </w:p>
        </w:tc>
        <w:tc>
          <w:tcPr>
            <w:tcW w:w="739" w:type="pct"/>
            <w:vMerge/>
            <w:vAlign w:val="center"/>
          </w:tcPr>
          <w:p w14:paraId="44E247E1" w14:textId="77777777" w:rsidR="006D5A5A" w:rsidRDefault="006D5A5A" w:rsidP="006D5A5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40" w:type="pct"/>
            <w:vAlign w:val="center"/>
          </w:tcPr>
          <w:p w14:paraId="44E247E2" w14:textId="77777777"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Finding intersection of two or more planes</w:t>
            </w:r>
          </w:p>
        </w:tc>
        <w:tc>
          <w:tcPr>
            <w:tcW w:w="1193" w:type="pct"/>
            <w:vAlign w:val="center"/>
          </w:tcPr>
          <w:p w14:paraId="44E247E3" w14:textId="77777777" w:rsidR="006D5A5A" w:rsidRDefault="006D5A5A" w:rsidP="006D5A5A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5 – Vectors (4.1-4.3)</w:t>
            </w:r>
          </w:p>
          <w:p w14:paraId="44E247E4" w14:textId="77777777" w:rsidR="006D5A5A" w:rsidRPr="000115BF" w:rsidRDefault="006D5A5A" w:rsidP="006D5A5A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Calculator permitted</w:t>
            </w:r>
          </w:p>
        </w:tc>
      </w:tr>
    </w:tbl>
    <w:p w14:paraId="44E247E6" w14:textId="77777777" w:rsidR="001E01E8" w:rsidRPr="00293319" w:rsidRDefault="001E01E8" w:rsidP="001C0C2A">
      <w:pPr>
        <w:spacing w:after="0"/>
        <w:rPr>
          <w:rFonts w:cs="Arial"/>
          <w:b/>
        </w:rPr>
      </w:pPr>
    </w:p>
    <w:p w14:paraId="44E247E7" w14:textId="77777777" w:rsidR="001E01E8" w:rsidRPr="00880AC9" w:rsidRDefault="00923EF1" w:rsidP="001E01E8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Topic 6</w:t>
      </w:r>
      <w:r w:rsidR="001E01E8">
        <w:rPr>
          <w:rFonts w:cs="Arial"/>
          <w:b/>
          <w:sz w:val="24"/>
          <w:szCs w:val="24"/>
        </w:rPr>
        <w:t xml:space="preserve"> </w:t>
      </w:r>
      <w:r w:rsidR="001E01E8" w:rsidRPr="00880AC9">
        <w:rPr>
          <w:rFonts w:cs="Arial"/>
          <w:b/>
          <w:sz w:val="24"/>
          <w:szCs w:val="24"/>
        </w:rPr>
        <w:t xml:space="preserve">– </w:t>
      </w:r>
      <w:r>
        <w:rPr>
          <w:rFonts w:cs="Arial"/>
          <w:b/>
          <w:sz w:val="24"/>
          <w:szCs w:val="24"/>
        </w:rPr>
        <w:t>Rates of Change and Differential Equations (7</w:t>
      </w:r>
      <w:r w:rsidR="001E01E8">
        <w:rPr>
          <w:rFonts w:cs="Arial"/>
          <w:b/>
          <w:sz w:val="24"/>
          <w:szCs w:val="24"/>
        </w:rPr>
        <w:t xml:space="preserve">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1"/>
        <w:gridCol w:w="1624"/>
        <w:gridCol w:w="5802"/>
        <w:gridCol w:w="2622"/>
      </w:tblGrid>
      <w:tr w:rsidR="001E01E8" w:rsidRPr="008A7A76" w14:paraId="44E247ED" w14:textId="77777777" w:rsidTr="000D43CB">
        <w:tc>
          <w:tcPr>
            <w:tcW w:w="428" w:type="pct"/>
            <w:vAlign w:val="center"/>
          </w:tcPr>
          <w:p w14:paraId="44E247E8" w14:textId="77777777" w:rsidR="001E01E8" w:rsidRPr="008A7A76" w:rsidRDefault="001E01E8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Term</w:t>
            </w:r>
          </w:p>
          <w:p w14:paraId="44E247E9" w14:textId="77777777" w:rsidR="001E01E8" w:rsidRPr="008A7A76" w:rsidRDefault="001E01E8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44E247EA" w14:textId="77777777" w:rsidR="001E01E8" w:rsidRPr="008A7A76" w:rsidRDefault="001E01E8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640" w:type="pct"/>
            <w:vAlign w:val="center"/>
          </w:tcPr>
          <w:p w14:paraId="44E247EB" w14:textId="77777777" w:rsidR="001E01E8" w:rsidRPr="008A7A76" w:rsidRDefault="001E01E8" w:rsidP="0029331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 xml:space="preserve">Concepts </w:t>
            </w:r>
            <w:r>
              <w:rPr>
                <w:rFonts w:cs="Arial"/>
                <w:b/>
                <w:sz w:val="18"/>
                <w:szCs w:val="18"/>
              </w:rPr>
              <w:t>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</w:tc>
        <w:tc>
          <w:tcPr>
            <w:tcW w:w="1193" w:type="pct"/>
            <w:vAlign w:val="center"/>
          </w:tcPr>
          <w:p w14:paraId="44E247EC" w14:textId="77777777" w:rsidR="001E01E8" w:rsidRPr="008A7A76" w:rsidRDefault="001E01E8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1E01E8" w:rsidRPr="008A7A76" w14:paraId="44E247F5" w14:textId="77777777" w:rsidTr="000D43CB">
        <w:tc>
          <w:tcPr>
            <w:tcW w:w="428" w:type="pct"/>
            <w:vAlign w:val="center"/>
          </w:tcPr>
          <w:p w14:paraId="44E247EE" w14:textId="77777777" w:rsidR="001E01E8" w:rsidRPr="008A7A76" w:rsidRDefault="00923EF1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3-4</w:t>
            </w:r>
          </w:p>
        </w:tc>
        <w:tc>
          <w:tcPr>
            <w:tcW w:w="739" w:type="pct"/>
            <w:vAlign w:val="center"/>
          </w:tcPr>
          <w:p w14:paraId="44E247EF" w14:textId="77777777" w:rsidR="001E01E8" w:rsidRDefault="00923EF1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6.1</w:t>
            </w:r>
          </w:p>
          <w:p w14:paraId="44E247F0" w14:textId="77777777" w:rsidR="00923EF1" w:rsidRPr="008A7A76" w:rsidRDefault="00923EF1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Implicit</w:t>
            </w:r>
            <w:r w:rsidR="000D43CB">
              <w:rPr>
                <w:rFonts w:cs="Arial"/>
                <w:sz w:val="18"/>
                <w:szCs w:val="18"/>
              </w:rPr>
              <w:t xml:space="preserve"> Differentiation</w:t>
            </w:r>
          </w:p>
        </w:tc>
        <w:tc>
          <w:tcPr>
            <w:tcW w:w="2640" w:type="pct"/>
            <w:vAlign w:val="center"/>
          </w:tcPr>
          <w:p w14:paraId="44E247F1" w14:textId="77777777" w:rsidR="000D43CB" w:rsidRPr="000D43CB" w:rsidRDefault="000D43CB" w:rsidP="00484306">
            <w:pPr>
              <w:spacing w:after="120"/>
              <w:rPr>
                <w:rFonts w:cs="Arial"/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>Implicit differentiation (following on from Math</w:t>
            </w:r>
            <w:r w:rsidR="00484306">
              <w:rPr>
                <w:rFonts w:cs="Arial"/>
                <w:sz w:val="18"/>
                <w:szCs w:val="18"/>
              </w:rPr>
              <w:t>ematical</w:t>
            </w:r>
            <w:r w:rsidRPr="000D43CB">
              <w:rPr>
                <w:rFonts w:cs="Arial"/>
                <w:sz w:val="18"/>
                <w:szCs w:val="18"/>
              </w:rPr>
              <w:t xml:space="preserve"> Methods)</w:t>
            </w:r>
          </w:p>
          <w:p w14:paraId="44E247F2" w14:textId="77777777" w:rsidR="000D43CB" w:rsidRPr="000D43CB" w:rsidRDefault="000D43CB" w:rsidP="000D43CB">
            <w:pPr>
              <w:spacing w:after="120"/>
              <w:rPr>
                <w:rFonts w:cs="Arial"/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>Finding gradients of curves in implicit form.</w:t>
            </w:r>
          </w:p>
          <w:p w14:paraId="44E247F3" w14:textId="77777777" w:rsidR="000D43CB" w:rsidRPr="00484306" w:rsidRDefault="000D43CB" w:rsidP="00484306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84306">
              <w:rPr>
                <w:rFonts w:cs="Arial"/>
                <w:sz w:val="18"/>
                <w:szCs w:val="18"/>
              </w:rPr>
              <w:t>Derivation of the derivative of the natural log function.</w:t>
            </w:r>
          </w:p>
        </w:tc>
        <w:tc>
          <w:tcPr>
            <w:tcW w:w="1193" w:type="pct"/>
            <w:vAlign w:val="center"/>
          </w:tcPr>
          <w:p w14:paraId="44E247F4" w14:textId="77777777" w:rsidR="001E01E8" w:rsidRPr="008A7A76" w:rsidRDefault="001E01E8" w:rsidP="000D43CB">
            <w:pPr>
              <w:rPr>
                <w:rFonts w:cs="Arial"/>
                <w:sz w:val="18"/>
                <w:szCs w:val="18"/>
              </w:rPr>
            </w:pPr>
          </w:p>
        </w:tc>
      </w:tr>
      <w:tr w:rsidR="004649B6" w:rsidRPr="008A7A76" w14:paraId="44E247FF" w14:textId="77777777" w:rsidTr="000D43CB">
        <w:tc>
          <w:tcPr>
            <w:tcW w:w="428" w:type="pct"/>
            <w:vAlign w:val="center"/>
          </w:tcPr>
          <w:p w14:paraId="44E247F6" w14:textId="77777777" w:rsidR="004649B6" w:rsidRPr="008A7A76" w:rsidRDefault="004649B6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3-5</w:t>
            </w:r>
          </w:p>
        </w:tc>
        <w:tc>
          <w:tcPr>
            <w:tcW w:w="739" w:type="pct"/>
            <w:vMerge w:val="restart"/>
            <w:vAlign w:val="center"/>
          </w:tcPr>
          <w:p w14:paraId="44E247F7" w14:textId="77777777" w:rsidR="004649B6" w:rsidRDefault="004649B6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6.2</w:t>
            </w:r>
          </w:p>
          <w:p w14:paraId="44E247F8" w14:textId="77777777" w:rsidR="004649B6" w:rsidRPr="008A7A76" w:rsidRDefault="004649B6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Differential Equations</w:t>
            </w:r>
          </w:p>
        </w:tc>
        <w:tc>
          <w:tcPr>
            <w:tcW w:w="2640" w:type="pct"/>
            <w:vAlign w:val="center"/>
          </w:tcPr>
          <w:p w14:paraId="44E247F9" w14:textId="77777777" w:rsidR="004649B6" w:rsidRPr="006A2A02" w:rsidRDefault="004649B6" w:rsidP="00E33A78">
            <w:pPr>
              <w:pStyle w:val="SOTableText"/>
            </w:pPr>
            <w:r w:rsidRPr="006A2A02">
              <w:t>Related Rates</w:t>
            </w:r>
          </w:p>
          <w:p w14:paraId="44E247FA" w14:textId="77777777" w:rsidR="004649B6" w:rsidRPr="006A2A02" w:rsidRDefault="004649B6" w:rsidP="004649B6">
            <w:pPr>
              <w:pStyle w:val="ListParagraph"/>
              <w:numPr>
                <w:ilvl w:val="0"/>
                <w:numId w:val="24"/>
              </w:numPr>
              <w:spacing w:before="40" w:after="40"/>
              <w:rPr>
                <w:rFonts w:cs="Arial"/>
                <w:sz w:val="18"/>
                <w:szCs w:val="18"/>
              </w:rPr>
            </w:pPr>
            <w:r w:rsidRPr="006A2A02">
              <w:rPr>
                <w:rFonts w:cs="Arial"/>
                <w:sz w:val="18"/>
                <w:szCs w:val="18"/>
              </w:rPr>
              <w:t xml:space="preserve">Examples of calculating  </w:t>
            </w:r>
            <w:r w:rsidRPr="006A2A02">
              <w:rPr>
                <w:rFonts w:cs="Arial"/>
                <w:position w:val="-8"/>
                <w:sz w:val="18"/>
                <w:szCs w:val="18"/>
              </w:rPr>
              <w:object w:dxaOrig="1122" w:dyaOrig="276" w14:anchorId="44E2485F">
                <v:shape id="_x0000_i1049" type="#_x0000_t75" style="width:45pt;height:12pt" o:ole="">
                  <v:imagedata r:id="rId59" o:title=""/>
                </v:shape>
                <o:OLEObject Type="Embed" ProgID="FXEquation.Equation" ShapeID="_x0000_i1049" DrawAspect="Content" ObjectID="_1791895989" r:id="rId60"/>
              </w:object>
            </w:r>
          </w:p>
          <w:p w14:paraId="44E247FB" w14:textId="77777777" w:rsidR="004649B6" w:rsidRPr="006A2A02" w:rsidRDefault="004649B6" w:rsidP="00E33A78">
            <w:pPr>
              <w:pStyle w:val="SOTableText"/>
            </w:pPr>
            <w:r w:rsidRPr="006A2A02">
              <w:t>Differential Equations</w:t>
            </w:r>
          </w:p>
          <w:p w14:paraId="44E247FC" w14:textId="77777777" w:rsidR="004649B6" w:rsidRPr="006A2A02" w:rsidRDefault="004649B6" w:rsidP="004649B6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A2A02">
              <w:rPr>
                <w:rFonts w:cs="Arial"/>
                <w:sz w:val="18"/>
                <w:szCs w:val="18"/>
              </w:rPr>
              <w:t xml:space="preserve">Solving </w:t>
            </w:r>
            <w:r w:rsidRPr="006A2A02">
              <w:rPr>
                <w:rFonts w:cs="Arial"/>
                <w:color w:val="FF0000"/>
                <w:position w:val="-22"/>
                <w:sz w:val="18"/>
                <w:szCs w:val="18"/>
              </w:rPr>
              <w:object w:dxaOrig="1008" w:dyaOrig="586" w14:anchorId="44E24860">
                <v:shape id="_x0000_i1050" type="#_x0000_t75" style="width:38.25pt;height:22.5pt" o:ole="">
                  <v:imagedata r:id="rId61" o:title=""/>
                </v:shape>
                <o:OLEObject Type="Embed" ProgID="FXEquation.Equation" ShapeID="_x0000_i1050" DrawAspect="Content" ObjectID="_1791895990" r:id="rId62"/>
              </w:object>
            </w:r>
          </w:p>
          <w:p w14:paraId="44E247FD" w14:textId="77777777" w:rsidR="004649B6" w:rsidRPr="006A2A02" w:rsidRDefault="004649B6" w:rsidP="004649B6">
            <w:pPr>
              <w:pStyle w:val="ListParagraph"/>
              <w:numPr>
                <w:ilvl w:val="0"/>
                <w:numId w:val="24"/>
              </w:numPr>
              <w:spacing w:before="40" w:after="40"/>
              <w:rPr>
                <w:rFonts w:cs="Arial"/>
                <w:sz w:val="18"/>
                <w:szCs w:val="18"/>
              </w:rPr>
            </w:pPr>
            <w:r w:rsidRPr="006A2A02">
              <w:rPr>
                <w:rFonts w:cs="Arial"/>
                <w:sz w:val="18"/>
                <w:szCs w:val="18"/>
              </w:rPr>
              <w:t xml:space="preserve">Solving </w:t>
            </w:r>
            <w:r w:rsidRPr="006A2A02">
              <w:rPr>
                <w:rFonts w:cs="Arial"/>
                <w:color w:val="FF0000"/>
                <w:position w:val="-22"/>
                <w:sz w:val="18"/>
                <w:szCs w:val="18"/>
              </w:rPr>
              <w:object w:dxaOrig="1412" w:dyaOrig="586" w14:anchorId="44E24861">
                <v:shape id="_x0000_i1051" type="#_x0000_t75" style="width:54pt;height:22.5pt" o:ole="">
                  <v:imagedata r:id="rId63" o:title=""/>
                </v:shape>
                <o:OLEObject Type="Embed" ProgID="FXEquation.Equation" ShapeID="_x0000_i1051" DrawAspect="Content" ObjectID="_1791895991" r:id="rId64"/>
              </w:object>
            </w:r>
          </w:p>
        </w:tc>
        <w:tc>
          <w:tcPr>
            <w:tcW w:w="1193" w:type="pct"/>
            <w:vAlign w:val="center"/>
          </w:tcPr>
          <w:p w14:paraId="44E247FE" w14:textId="77777777" w:rsidR="004649B6" w:rsidRPr="008A7A76" w:rsidRDefault="004649B6" w:rsidP="000D43CB">
            <w:pPr>
              <w:rPr>
                <w:rFonts w:cs="Arial"/>
                <w:sz w:val="18"/>
                <w:szCs w:val="18"/>
              </w:rPr>
            </w:pPr>
          </w:p>
        </w:tc>
      </w:tr>
      <w:tr w:rsidR="000D43CB" w:rsidRPr="008A7A76" w14:paraId="44E24806" w14:textId="77777777" w:rsidTr="000D43CB">
        <w:tc>
          <w:tcPr>
            <w:tcW w:w="428" w:type="pct"/>
            <w:vAlign w:val="center"/>
          </w:tcPr>
          <w:p w14:paraId="44E24800" w14:textId="77777777" w:rsidR="000D43CB" w:rsidRPr="008A7A76" w:rsidRDefault="000D43CB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3-6</w:t>
            </w:r>
          </w:p>
        </w:tc>
        <w:tc>
          <w:tcPr>
            <w:tcW w:w="739" w:type="pct"/>
            <w:vMerge/>
            <w:vAlign w:val="center"/>
          </w:tcPr>
          <w:p w14:paraId="44E24801" w14:textId="77777777" w:rsidR="000D43CB" w:rsidRPr="008A7A76" w:rsidRDefault="000D43CB" w:rsidP="000D43C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40" w:type="pct"/>
            <w:vAlign w:val="center"/>
          </w:tcPr>
          <w:p w14:paraId="44E24802" w14:textId="77777777" w:rsidR="000D43CB" w:rsidRPr="000D43CB" w:rsidRDefault="000D43CB" w:rsidP="000D43CB">
            <w:pPr>
              <w:spacing w:after="120"/>
              <w:rPr>
                <w:rFonts w:cs="Arial"/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 xml:space="preserve">Slope fields </w:t>
            </w:r>
          </w:p>
          <w:p w14:paraId="44E24803" w14:textId="77777777" w:rsidR="000D43CB" w:rsidRPr="000D43CB" w:rsidRDefault="000D43CB" w:rsidP="002C4F69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>For first order DEs</w:t>
            </w:r>
          </w:p>
          <w:p w14:paraId="44E24804" w14:textId="77777777" w:rsidR="000D43CB" w:rsidRPr="00484306" w:rsidRDefault="000D43CB" w:rsidP="00484306">
            <w:pPr>
              <w:pStyle w:val="ListParagraph"/>
              <w:numPr>
                <w:ilvl w:val="0"/>
                <w:numId w:val="25"/>
              </w:num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484306">
              <w:rPr>
                <w:rFonts w:cs="Arial"/>
                <w:sz w:val="18"/>
                <w:szCs w:val="18"/>
              </w:rPr>
              <w:t>Graph f</w:t>
            </w:r>
            <w:r w:rsidR="00484306">
              <w:rPr>
                <w:rFonts w:cs="Arial"/>
                <w:sz w:val="18"/>
                <w:szCs w:val="18"/>
              </w:rPr>
              <w:t>r</w:t>
            </w:r>
            <w:r w:rsidRPr="00484306">
              <w:rPr>
                <w:rFonts w:cs="Arial"/>
                <w:sz w:val="18"/>
                <w:szCs w:val="18"/>
              </w:rPr>
              <w:t>om slope field manually and using software or calculators</w:t>
            </w:r>
          </w:p>
        </w:tc>
        <w:tc>
          <w:tcPr>
            <w:tcW w:w="1193" w:type="pct"/>
            <w:vAlign w:val="center"/>
          </w:tcPr>
          <w:p w14:paraId="44E24805" w14:textId="77777777" w:rsidR="000D43CB" w:rsidRPr="000115BF" w:rsidRDefault="000D43CB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D43CB" w:rsidRPr="008A7A76" w14:paraId="44E2480D" w14:textId="77777777" w:rsidTr="000D43CB">
        <w:tc>
          <w:tcPr>
            <w:tcW w:w="428" w:type="pct"/>
            <w:vAlign w:val="center"/>
          </w:tcPr>
          <w:p w14:paraId="44E24807" w14:textId="77777777" w:rsidR="000D43CB" w:rsidRDefault="000D43CB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3-7</w:t>
            </w:r>
          </w:p>
        </w:tc>
        <w:tc>
          <w:tcPr>
            <w:tcW w:w="739" w:type="pct"/>
            <w:vMerge/>
            <w:vAlign w:val="center"/>
          </w:tcPr>
          <w:p w14:paraId="44E24808" w14:textId="77777777" w:rsidR="000D43CB" w:rsidRPr="008A7A76" w:rsidRDefault="000D43CB" w:rsidP="000D43C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40" w:type="pct"/>
            <w:vAlign w:val="center"/>
          </w:tcPr>
          <w:p w14:paraId="44E24809" w14:textId="77777777" w:rsidR="000D43CB" w:rsidRPr="000D43CB" w:rsidRDefault="000D43CB" w:rsidP="000D43CB">
            <w:pPr>
              <w:spacing w:after="120"/>
              <w:ind w:left="-127" w:firstLine="127"/>
              <w:rPr>
                <w:rFonts w:cs="Arial"/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>Modelling with DEs</w:t>
            </w:r>
          </w:p>
          <w:p w14:paraId="44E2480A" w14:textId="77777777" w:rsidR="000D43CB" w:rsidRPr="000D43CB" w:rsidRDefault="000D43CB" w:rsidP="002C4F69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>Separable DEs examples</w:t>
            </w:r>
          </w:p>
          <w:p w14:paraId="44E2480B" w14:textId="77777777" w:rsidR="000D43CB" w:rsidRPr="00484306" w:rsidRDefault="000D43CB" w:rsidP="00484306">
            <w:pPr>
              <w:pStyle w:val="ListParagraph"/>
              <w:numPr>
                <w:ilvl w:val="0"/>
                <w:numId w:val="25"/>
              </w:num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484306">
              <w:rPr>
                <w:rFonts w:cs="Arial"/>
                <w:sz w:val="18"/>
                <w:szCs w:val="18"/>
              </w:rPr>
              <w:t>Logistic</w:t>
            </w:r>
          </w:p>
        </w:tc>
        <w:tc>
          <w:tcPr>
            <w:tcW w:w="1193" w:type="pct"/>
            <w:vAlign w:val="center"/>
          </w:tcPr>
          <w:p w14:paraId="44E2480C" w14:textId="77777777" w:rsidR="000D43CB" w:rsidRPr="000115BF" w:rsidRDefault="000D43CB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4649B6" w:rsidRPr="008A7A76" w14:paraId="44E2481A" w14:textId="77777777" w:rsidTr="000D43CB">
        <w:tc>
          <w:tcPr>
            <w:tcW w:w="428" w:type="pct"/>
            <w:vAlign w:val="center"/>
          </w:tcPr>
          <w:p w14:paraId="44E2480E" w14:textId="77777777" w:rsidR="004649B6" w:rsidRDefault="004649B6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3-8</w:t>
            </w:r>
          </w:p>
        </w:tc>
        <w:tc>
          <w:tcPr>
            <w:tcW w:w="739" w:type="pct"/>
            <w:vAlign w:val="center"/>
          </w:tcPr>
          <w:p w14:paraId="44E2480F" w14:textId="77777777" w:rsidR="004649B6" w:rsidRDefault="004649B6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6.3</w:t>
            </w:r>
          </w:p>
          <w:p w14:paraId="44E24810" w14:textId="77777777" w:rsidR="004649B6" w:rsidRPr="008A7A76" w:rsidRDefault="004649B6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Pairs of Varying Quantities – Polynomials of Degree 1 to 3</w:t>
            </w:r>
          </w:p>
        </w:tc>
        <w:tc>
          <w:tcPr>
            <w:tcW w:w="2640" w:type="pct"/>
            <w:vAlign w:val="center"/>
          </w:tcPr>
          <w:p w14:paraId="44E24811" w14:textId="77777777" w:rsidR="004649B6" w:rsidRPr="006A2A02" w:rsidRDefault="004649B6" w:rsidP="00E33A78">
            <w:pPr>
              <w:pStyle w:val="SOTableText"/>
            </w:pPr>
            <w:r w:rsidRPr="006A2A02">
              <w:t xml:space="preserve">Curves produced by moving point </w:t>
            </w:r>
            <w:r w:rsidRPr="006A2A02">
              <w:rPr>
                <w:position w:val="-14"/>
                <w:lang w:eastAsia="en-US"/>
              </w:rPr>
              <w:object w:dxaOrig="999" w:dyaOrig="380" w14:anchorId="44E24862">
                <v:shape id="_x0000_i1052" type="#_x0000_t75" style="width:50.25pt;height:18pt" o:ole="">
                  <v:imagedata r:id="rId65" o:title=""/>
                </v:shape>
                <o:OLEObject Type="Embed" ProgID="Equation.DSMT4" ShapeID="_x0000_i1052" DrawAspect="Content" ObjectID="_1791895992" r:id="rId66"/>
              </w:object>
            </w:r>
          </w:p>
          <w:p w14:paraId="44E24812" w14:textId="77777777" w:rsidR="004649B6" w:rsidRPr="006A2A02" w:rsidRDefault="004649B6" w:rsidP="00E33A78">
            <w:pPr>
              <w:pStyle w:val="SOTableText"/>
            </w:pPr>
            <w:r w:rsidRPr="006A2A02">
              <w:t>Coordinate representation (parametric)</w:t>
            </w:r>
          </w:p>
          <w:p w14:paraId="44E24813" w14:textId="77777777" w:rsidR="004649B6" w:rsidRPr="006A2A02" w:rsidRDefault="004649B6" w:rsidP="00E33A78">
            <w:pPr>
              <w:pStyle w:val="SOTableText"/>
            </w:pPr>
            <w:r w:rsidRPr="006A2A02">
              <w:t xml:space="preserve">Quantities of the form </w:t>
            </w:r>
            <w:r w:rsidRPr="006A2A02">
              <w:rPr>
                <w:position w:val="-12"/>
                <w:lang w:eastAsia="en-US"/>
              </w:rPr>
              <w:object w:dxaOrig="2340" w:dyaOrig="340" w14:anchorId="44E24863">
                <v:shape id="_x0000_i1053" type="#_x0000_t75" style="width:116.3pt;height:15.75pt" o:ole="">
                  <v:imagedata r:id="rId67" o:title=""/>
                </v:shape>
                <o:OLEObject Type="Embed" ProgID="Equation.DSMT4" ShapeID="_x0000_i1053" DrawAspect="Content" ObjectID="_1791895993" r:id="rId68"/>
              </w:object>
            </w:r>
          </w:p>
          <w:p w14:paraId="44E24814" w14:textId="77777777" w:rsidR="004649B6" w:rsidRPr="006A2A02" w:rsidRDefault="004649B6" w:rsidP="00E33A78">
            <w:pPr>
              <w:pStyle w:val="SOTableText"/>
            </w:pPr>
            <w:r w:rsidRPr="006A2A02">
              <w:t>Vector representation with t as time</w:t>
            </w:r>
          </w:p>
          <w:p w14:paraId="44E24815" w14:textId="77777777" w:rsidR="004649B6" w:rsidRPr="006A2A02" w:rsidRDefault="004649B6" w:rsidP="004649B6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A2A02">
              <w:rPr>
                <w:rFonts w:cs="Arial"/>
                <w:position w:val="-12"/>
                <w:sz w:val="18"/>
                <w:szCs w:val="18"/>
              </w:rPr>
              <w:object w:dxaOrig="2820" w:dyaOrig="340" w14:anchorId="44E24864">
                <v:shape id="_x0000_i1054" type="#_x0000_t75" style="width:141pt;height:15.75pt" o:ole="">
                  <v:imagedata r:id="rId69" o:title=""/>
                </v:shape>
                <o:OLEObject Type="Embed" ProgID="Equation.DSMT4" ShapeID="_x0000_i1054" DrawAspect="Content" ObjectID="_1791895994" r:id="rId70"/>
              </w:object>
            </w:r>
          </w:p>
          <w:p w14:paraId="44E24816" w14:textId="77777777" w:rsidR="004649B6" w:rsidRPr="006A2A02" w:rsidRDefault="004649B6" w:rsidP="00E33A78">
            <w:pPr>
              <w:pStyle w:val="SOTableText"/>
            </w:pPr>
            <w:r w:rsidRPr="006A2A02">
              <w:t>Examples</w:t>
            </w:r>
          </w:p>
          <w:p w14:paraId="44E24817" w14:textId="77777777" w:rsidR="004649B6" w:rsidRPr="00F72057" w:rsidRDefault="004649B6" w:rsidP="004649B6">
            <w:pPr>
              <w:pStyle w:val="SOTableBullet9pt"/>
              <w:numPr>
                <w:ilvl w:val="0"/>
                <w:numId w:val="17"/>
              </w:numPr>
              <w:ind w:left="714" w:hanging="357"/>
            </w:pPr>
            <w:r w:rsidRPr="00F72057">
              <w:t>Objects in free flight</w:t>
            </w:r>
          </w:p>
          <w:p w14:paraId="44E24818" w14:textId="77777777" w:rsidR="004649B6" w:rsidRPr="006A2A02" w:rsidRDefault="004649B6" w:rsidP="004649B6">
            <w:pPr>
              <w:pStyle w:val="SOTableBullet9pt"/>
              <w:numPr>
                <w:ilvl w:val="0"/>
                <w:numId w:val="17"/>
              </w:numPr>
              <w:ind w:left="714" w:hanging="357"/>
            </w:pPr>
            <w:r w:rsidRPr="00F72057">
              <w:t>Bézier curves</w:t>
            </w:r>
          </w:p>
        </w:tc>
        <w:tc>
          <w:tcPr>
            <w:tcW w:w="1193" w:type="pct"/>
            <w:vAlign w:val="center"/>
          </w:tcPr>
          <w:p w14:paraId="44E24819" w14:textId="77777777" w:rsidR="004649B6" w:rsidRPr="000115BF" w:rsidRDefault="004649B6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D43CB" w:rsidRPr="008A7A76" w14:paraId="44E24826" w14:textId="77777777" w:rsidTr="000D43CB">
        <w:tc>
          <w:tcPr>
            <w:tcW w:w="428" w:type="pct"/>
            <w:vAlign w:val="center"/>
          </w:tcPr>
          <w:p w14:paraId="44E2481B" w14:textId="77777777" w:rsidR="000D43CB" w:rsidRDefault="000D43CB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3-9</w:t>
            </w:r>
          </w:p>
        </w:tc>
        <w:tc>
          <w:tcPr>
            <w:tcW w:w="739" w:type="pct"/>
            <w:vAlign w:val="center"/>
          </w:tcPr>
          <w:p w14:paraId="44E2481C" w14:textId="77777777" w:rsidR="000D43CB" w:rsidRDefault="000D43CB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6.4</w:t>
            </w:r>
          </w:p>
          <w:p w14:paraId="44E2481D" w14:textId="77777777" w:rsidR="000D43CB" w:rsidRPr="008A7A76" w:rsidRDefault="000D43CB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Related Rates, Velocity and Tangents</w:t>
            </w:r>
          </w:p>
        </w:tc>
        <w:tc>
          <w:tcPr>
            <w:tcW w:w="2640" w:type="pct"/>
            <w:vAlign w:val="center"/>
          </w:tcPr>
          <w:p w14:paraId="44E2481E" w14:textId="77777777" w:rsidR="000D43CB" w:rsidRPr="000D43CB" w:rsidRDefault="000D43CB" w:rsidP="000D43CB">
            <w:pPr>
              <w:spacing w:after="120"/>
              <w:rPr>
                <w:rFonts w:cs="Arial"/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 xml:space="preserve">For a moving point </w:t>
            </w:r>
            <w:r w:rsidRPr="000D43CB">
              <w:rPr>
                <w:rFonts w:cs="Arial"/>
                <w:position w:val="-14"/>
                <w:sz w:val="18"/>
                <w:szCs w:val="18"/>
              </w:rPr>
              <w:object w:dxaOrig="999" w:dyaOrig="380" w14:anchorId="44E24865">
                <v:shape id="_x0000_i1055" type="#_x0000_t75" style="width:50.25pt;height:18.75pt" o:ole="">
                  <v:imagedata r:id="rId65" o:title=""/>
                </v:shape>
                <o:OLEObject Type="Embed" ProgID="Equation.DSMT4" ShapeID="_x0000_i1055" DrawAspect="Content" ObjectID="_1791895995" r:id="rId71"/>
              </w:object>
            </w:r>
          </w:p>
          <w:p w14:paraId="44E2481F" w14:textId="77777777" w:rsidR="000D43CB" w:rsidRPr="000D43CB" w:rsidRDefault="000D43CB" w:rsidP="002C4F69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cs="Arial"/>
                <w:b/>
                <w:sz w:val="18"/>
                <w:szCs w:val="18"/>
              </w:rPr>
            </w:pPr>
            <w:r w:rsidRPr="000D43CB">
              <w:rPr>
                <w:rFonts w:cs="Arial"/>
                <w:b/>
                <w:sz w:val="18"/>
                <w:szCs w:val="18"/>
              </w:rPr>
              <w:t xml:space="preserve">V </w:t>
            </w:r>
            <w:r w:rsidRPr="000D43CB">
              <w:rPr>
                <w:rFonts w:cs="Arial"/>
                <w:sz w:val="18"/>
                <w:szCs w:val="18"/>
              </w:rPr>
              <w:t>=</w:t>
            </w:r>
            <w:r w:rsidRPr="000D43CB">
              <w:rPr>
                <w:rFonts w:cs="Arial"/>
                <w:position w:val="-14"/>
                <w:sz w:val="18"/>
                <w:szCs w:val="18"/>
              </w:rPr>
              <w:object w:dxaOrig="1120" w:dyaOrig="380" w14:anchorId="44E24866">
                <v:shape id="_x0000_i1056" type="#_x0000_t75" style="width:56.2pt;height:18.75pt" o:ole="">
                  <v:imagedata r:id="rId72" o:title=""/>
                </v:shape>
                <o:OLEObject Type="Embed" ProgID="Equation.DSMT4" ShapeID="_x0000_i1056" DrawAspect="Content" ObjectID="_1791895996" r:id="rId73"/>
              </w:object>
            </w:r>
            <w:r w:rsidRPr="000D43CB">
              <w:rPr>
                <w:rFonts w:cs="Arial"/>
                <w:sz w:val="18"/>
                <w:szCs w:val="18"/>
              </w:rPr>
              <w:t xml:space="preserve"> instantaneous velocity</w:t>
            </w:r>
          </w:p>
          <w:p w14:paraId="44E24820" w14:textId="77777777" w:rsidR="000D43CB" w:rsidRPr="000D43CB" w:rsidRDefault="000D43CB" w:rsidP="002C4F69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cs="Arial"/>
                <w:b/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>Cartesian equation from parametric</w:t>
            </w:r>
          </w:p>
          <w:p w14:paraId="44E24821" w14:textId="77777777" w:rsidR="000D43CB" w:rsidRPr="000D43CB" w:rsidRDefault="000D43CB" w:rsidP="002C4F69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>Velocity vector is tangent to the curve</w:t>
            </w:r>
          </w:p>
          <w:p w14:paraId="44E24822" w14:textId="77777777" w:rsidR="000D43CB" w:rsidRPr="000D43CB" w:rsidRDefault="000D43CB" w:rsidP="002C4F69">
            <w:pPr>
              <w:pStyle w:val="ListParagraph"/>
              <w:numPr>
                <w:ilvl w:val="0"/>
                <w:numId w:val="29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 xml:space="preserve">Speed of moving point </w:t>
            </w:r>
          </w:p>
          <w:p w14:paraId="44E24823" w14:textId="77777777" w:rsidR="000D43CB" w:rsidRPr="000D43CB" w:rsidRDefault="000D43CB" w:rsidP="000D43CB">
            <w:pPr>
              <w:pStyle w:val="ListParagraph"/>
              <w:spacing w:after="120"/>
              <w:rPr>
                <w:sz w:val="18"/>
                <w:szCs w:val="18"/>
              </w:rPr>
            </w:pPr>
            <w:r w:rsidRPr="000D43CB">
              <w:rPr>
                <w:sz w:val="18"/>
                <w:szCs w:val="18"/>
              </w:rPr>
              <w:object w:dxaOrig="1359" w:dyaOrig="420" w14:anchorId="44E24867">
                <v:shape id="_x0000_i1057" type="#_x0000_t75" style="width:67.45pt;height:21pt" o:ole="">
                  <v:imagedata r:id="rId74" o:title=""/>
                </v:shape>
                <o:OLEObject Type="Embed" ProgID="Equation.DSMT4" ShapeID="_x0000_i1057" DrawAspect="Content" ObjectID="_1791895997" r:id="rId75"/>
              </w:object>
            </w:r>
            <w:r w:rsidRPr="000D43CB">
              <w:rPr>
                <w:sz w:val="18"/>
                <w:szCs w:val="18"/>
              </w:rPr>
              <w:t xml:space="preserve"> </w:t>
            </w:r>
            <w:r w:rsidRPr="000D43CB">
              <w:rPr>
                <w:position w:val="-8"/>
                <w:sz w:val="18"/>
                <w:szCs w:val="18"/>
              </w:rPr>
              <w:object w:dxaOrig="900" w:dyaOrig="360" w14:anchorId="44E24868">
                <v:shape id="_x0000_i1058" type="#_x0000_t75" style="width:44.25pt;height:18.75pt" o:ole="">
                  <v:imagedata r:id="rId76" o:title=""/>
                </v:shape>
                <o:OLEObject Type="Embed" ProgID="Equation.3" ShapeID="_x0000_i1058" DrawAspect="Content" ObjectID="_1791895998" r:id="rId77"/>
              </w:object>
            </w:r>
          </w:p>
          <w:p w14:paraId="44E24824" w14:textId="77777777" w:rsidR="000D43CB" w:rsidRPr="000115BF" w:rsidRDefault="000D43CB" w:rsidP="00484306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>Arc length of path traced out</w:t>
            </w:r>
          </w:p>
        </w:tc>
        <w:tc>
          <w:tcPr>
            <w:tcW w:w="1193" w:type="pct"/>
            <w:vAlign w:val="center"/>
          </w:tcPr>
          <w:p w14:paraId="44E24825" w14:textId="77777777" w:rsidR="000D43CB" w:rsidRPr="000115BF" w:rsidRDefault="000D43CB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D43CB" w:rsidRPr="008A7A76" w14:paraId="44E2482F" w14:textId="77777777" w:rsidTr="000D43CB">
        <w:tc>
          <w:tcPr>
            <w:tcW w:w="428" w:type="pct"/>
            <w:vAlign w:val="center"/>
          </w:tcPr>
          <w:p w14:paraId="44E24827" w14:textId="77777777" w:rsidR="000D43CB" w:rsidRDefault="000D43CB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3-10</w:t>
            </w:r>
          </w:p>
        </w:tc>
        <w:tc>
          <w:tcPr>
            <w:tcW w:w="739" w:type="pct"/>
            <w:vAlign w:val="center"/>
          </w:tcPr>
          <w:p w14:paraId="44E24828" w14:textId="77777777" w:rsidR="000D43CB" w:rsidRDefault="000D43CB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6.5</w:t>
            </w:r>
          </w:p>
          <w:p w14:paraId="44E24829" w14:textId="77777777" w:rsidR="000D43CB" w:rsidRPr="008A7A76" w:rsidRDefault="000D43CB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Trigonometric Parametrisations</w:t>
            </w:r>
          </w:p>
        </w:tc>
        <w:tc>
          <w:tcPr>
            <w:tcW w:w="2640" w:type="pct"/>
            <w:vAlign w:val="center"/>
          </w:tcPr>
          <w:p w14:paraId="44E2482A" w14:textId="77777777" w:rsidR="000D43CB" w:rsidRPr="000D43CB" w:rsidRDefault="000D43CB" w:rsidP="000D43CB">
            <w:pPr>
              <w:spacing w:after="120"/>
              <w:rPr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 xml:space="preserve">Point moving with unit speed around the unit circle has position </w:t>
            </w:r>
            <w:r w:rsidRPr="000D43CB">
              <w:rPr>
                <w:position w:val="-10"/>
                <w:sz w:val="18"/>
                <w:szCs w:val="18"/>
              </w:rPr>
              <w:object w:dxaOrig="1700" w:dyaOrig="340" w14:anchorId="44E24869">
                <v:shape id="_x0000_i1059" type="#_x0000_t75" style="width:84.75pt;height:16.5pt" o:ole="">
                  <v:imagedata r:id="rId78" o:title=""/>
                </v:shape>
                <o:OLEObject Type="Embed" ProgID="Equation.3" ShapeID="_x0000_i1059" DrawAspect="Content" ObjectID="_1791895999" r:id="rId79"/>
              </w:object>
            </w:r>
          </w:p>
          <w:p w14:paraId="44E2482B" w14:textId="77777777" w:rsidR="000D43CB" w:rsidRPr="000D43CB" w:rsidRDefault="000D43CB" w:rsidP="000D43CB">
            <w:pPr>
              <w:spacing w:before="120" w:after="120"/>
              <w:rPr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 xml:space="preserve">Consider </w:t>
            </w:r>
            <w:r w:rsidRPr="000D43CB">
              <w:rPr>
                <w:position w:val="-10"/>
                <w:sz w:val="18"/>
                <w:szCs w:val="18"/>
              </w:rPr>
              <w:object w:dxaOrig="2400" w:dyaOrig="340" w14:anchorId="44E2486A">
                <v:shape id="_x0000_i1060" type="#_x0000_t75" style="width:120pt;height:16.5pt" o:ole="">
                  <v:imagedata r:id="rId80" o:title=""/>
                </v:shape>
                <o:OLEObject Type="Embed" ProgID="Equation.3" ShapeID="_x0000_i1060" DrawAspect="Content" ObjectID="_1791896000" r:id="rId81"/>
              </w:object>
            </w:r>
          </w:p>
          <w:p w14:paraId="44E2482C" w14:textId="77777777" w:rsidR="000D43CB" w:rsidRPr="000D43CB" w:rsidRDefault="000D43CB" w:rsidP="002C4F69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>Use Arc length formula to establish circumference of a circle</w:t>
            </w:r>
          </w:p>
        </w:tc>
        <w:tc>
          <w:tcPr>
            <w:tcW w:w="1193" w:type="pct"/>
            <w:vAlign w:val="center"/>
          </w:tcPr>
          <w:p w14:paraId="44E2482D" w14:textId="77777777" w:rsidR="00F72856" w:rsidRDefault="00F72856" w:rsidP="00F72856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6 – Rates of Change and Differential Equations (6.1-6.5)</w:t>
            </w:r>
          </w:p>
          <w:p w14:paraId="44E2482E" w14:textId="77777777" w:rsidR="000D43CB" w:rsidRPr="000115BF" w:rsidRDefault="00F72856" w:rsidP="00F728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Calculator permitted</w:t>
            </w:r>
          </w:p>
        </w:tc>
      </w:tr>
    </w:tbl>
    <w:p w14:paraId="44E24830" w14:textId="77777777" w:rsidR="001E01E8" w:rsidRPr="00484306" w:rsidRDefault="001E01E8" w:rsidP="001C0C2A">
      <w:pPr>
        <w:spacing w:after="0"/>
        <w:rPr>
          <w:rFonts w:cs="Arial"/>
          <w:b/>
        </w:rPr>
      </w:pPr>
    </w:p>
    <w:p w14:paraId="44E24831" w14:textId="77777777" w:rsidR="00FE2389" w:rsidRPr="00484306" w:rsidRDefault="00FE2389" w:rsidP="00FE2389">
      <w:pPr>
        <w:spacing w:after="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Revision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1"/>
        <w:gridCol w:w="1624"/>
        <w:gridCol w:w="5798"/>
        <w:gridCol w:w="2626"/>
      </w:tblGrid>
      <w:tr w:rsidR="00510431" w:rsidRPr="00484306" w14:paraId="44E24837" w14:textId="77777777" w:rsidTr="00DB5074">
        <w:tc>
          <w:tcPr>
            <w:tcW w:w="428" w:type="pct"/>
            <w:vAlign w:val="center"/>
          </w:tcPr>
          <w:p w14:paraId="44E24832" w14:textId="77777777" w:rsidR="00FE2389" w:rsidRPr="00484306" w:rsidRDefault="00FE2389" w:rsidP="00DB5074">
            <w:pPr>
              <w:jc w:val="center"/>
              <w:rPr>
                <w:rFonts w:cs="Arial"/>
                <w:sz w:val="18"/>
                <w:szCs w:val="18"/>
              </w:rPr>
            </w:pPr>
            <w:r w:rsidRPr="00484306">
              <w:rPr>
                <w:rFonts w:cs="Arial"/>
                <w:sz w:val="18"/>
                <w:szCs w:val="18"/>
              </w:rPr>
              <w:t>Term</w:t>
            </w:r>
          </w:p>
          <w:p w14:paraId="44E24833" w14:textId="77777777" w:rsidR="00FE2389" w:rsidRPr="00484306" w:rsidRDefault="00FE2389" w:rsidP="00DB5074">
            <w:pPr>
              <w:jc w:val="center"/>
              <w:rPr>
                <w:rFonts w:cs="Arial"/>
                <w:sz w:val="18"/>
                <w:szCs w:val="18"/>
              </w:rPr>
            </w:pPr>
            <w:r w:rsidRPr="00484306">
              <w:rPr>
                <w:rFonts w:cs="Arial"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44E24834" w14:textId="77777777" w:rsidR="00FE2389" w:rsidRPr="00484306" w:rsidRDefault="00FE2389" w:rsidP="00DB507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8430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638" w:type="pct"/>
            <w:vAlign w:val="center"/>
          </w:tcPr>
          <w:p w14:paraId="44E24835" w14:textId="77777777" w:rsidR="00FE2389" w:rsidRPr="00484306" w:rsidRDefault="00FE2389" w:rsidP="0048430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84306">
              <w:rPr>
                <w:rFonts w:cs="Arial"/>
                <w:b/>
                <w:sz w:val="18"/>
                <w:szCs w:val="18"/>
              </w:rPr>
              <w:t>Concepts and Content</w:t>
            </w:r>
          </w:p>
        </w:tc>
        <w:tc>
          <w:tcPr>
            <w:tcW w:w="1195" w:type="pct"/>
            <w:vAlign w:val="center"/>
          </w:tcPr>
          <w:p w14:paraId="44E24836" w14:textId="77777777" w:rsidR="00FE2389" w:rsidRPr="00484306" w:rsidRDefault="00FE2389" w:rsidP="00DB507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84306"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510431" w:rsidRPr="00484306" w14:paraId="44E2483C" w14:textId="77777777" w:rsidTr="00DB5074">
        <w:tc>
          <w:tcPr>
            <w:tcW w:w="428" w:type="pct"/>
            <w:vAlign w:val="center"/>
          </w:tcPr>
          <w:p w14:paraId="44E24838" w14:textId="77777777" w:rsidR="00FE2389" w:rsidRPr="00484306" w:rsidRDefault="00510431" w:rsidP="00DB507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Term 4</w:t>
            </w:r>
          </w:p>
        </w:tc>
        <w:tc>
          <w:tcPr>
            <w:tcW w:w="739" w:type="pct"/>
            <w:vAlign w:val="center"/>
          </w:tcPr>
          <w:p w14:paraId="44E24839" w14:textId="77777777" w:rsidR="00FE2389" w:rsidRPr="00484306" w:rsidRDefault="00FE2389" w:rsidP="00DB507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38" w:type="pct"/>
            <w:vAlign w:val="center"/>
          </w:tcPr>
          <w:p w14:paraId="44E2483A" w14:textId="77777777" w:rsidR="00FE2389" w:rsidRPr="00484306" w:rsidRDefault="00FE2389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484306">
              <w:rPr>
                <w:rFonts w:cs="Arial"/>
                <w:sz w:val="18"/>
                <w:szCs w:val="18"/>
              </w:rPr>
              <w:t>Revision</w:t>
            </w:r>
            <w:r w:rsidR="00510431">
              <w:rPr>
                <w:rFonts w:cs="Arial"/>
                <w:sz w:val="18"/>
                <w:szCs w:val="18"/>
              </w:rPr>
              <w:t xml:space="preserve"> / Swot Vac / Exam</w:t>
            </w:r>
          </w:p>
        </w:tc>
        <w:tc>
          <w:tcPr>
            <w:tcW w:w="1195" w:type="pct"/>
            <w:vAlign w:val="center"/>
          </w:tcPr>
          <w:p w14:paraId="44E2483B" w14:textId="77777777" w:rsidR="00FE2389" w:rsidRPr="00484306" w:rsidRDefault="00FE2389" w:rsidP="00DB5074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4E2483D" w14:textId="77777777" w:rsidR="00616D67" w:rsidRPr="00484306" w:rsidRDefault="00616D67" w:rsidP="001C0C2A">
      <w:pPr>
        <w:spacing w:after="0"/>
        <w:rPr>
          <w:rFonts w:cs="Arial"/>
          <w:b/>
        </w:rPr>
      </w:pPr>
    </w:p>
    <w:p w14:paraId="44E2483E" w14:textId="77777777" w:rsidR="00C3312E" w:rsidRPr="00510431" w:rsidRDefault="00C3312E" w:rsidP="00C3312E">
      <w:pPr>
        <w:rPr>
          <w:rFonts w:cs="Arial"/>
          <w:sz w:val="20"/>
          <w:szCs w:val="20"/>
        </w:rPr>
      </w:pPr>
      <w:r w:rsidRPr="00510431">
        <w:rPr>
          <w:rFonts w:cs="Arial"/>
          <w:b/>
          <w:sz w:val="20"/>
          <w:szCs w:val="20"/>
          <w:u w:val="single"/>
        </w:rPr>
        <w:t>SUGGESTED ALLOCATION OF TIME</w:t>
      </w:r>
      <w:r w:rsidRPr="00510431">
        <w:rPr>
          <w:rFonts w:cs="Arial"/>
          <w:b/>
          <w:sz w:val="20"/>
          <w:szCs w:val="20"/>
          <w:u w:val="single"/>
        </w:rPr>
        <w:br/>
      </w:r>
      <w:r w:rsidRPr="00510431">
        <w:rPr>
          <w:rFonts w:cs="Arial"/>
          <w:sz w:val="20"/>
          <w:szCs w:val="20"/>
        </w:rPr>
        <w:t xml:space="preserve">Topic 1: </w:t>
      </w:r>
      <w:r w:rsidR="00923EF1" w:rsidRPr="00510431">
        <w:rPr>
          <w:rFonts w:cs="Arial"/>
          <w:sz w:val="20"/>
          <w:szCs w:val="20"/>
        </w:rPr>
        <w:t>Mathematical Induction (1 week</w:t>
      </w:r>
      <w:r w:rsidRPr="00510431">
        <w:rPr>
          <w:rFonts w:cs="Arial"/>
          <w:sz w:val="20"/>
          <w:szCs w:val="20"/>
        </w:rPr>
        <w:t>)</w:t>
      </w:r>
      <w:r w:rsidRPr="00510431">
        <w:rPr>
          <w:rFonts w:cs="Arial"/>
          <w:sz w:val="20"/>
          <w:szCs w:val="20"/>
        </w:rPr>
        <w:br/>
        <w:t xml:space="preserve">Topic 2: </w:t>
      </w:r>
      <w:r w:rsidR="00923EF1" w:rsidRPr="00510431">
        <w:rPr>
          <w:rFonts w:cs="Arial"/>
          <w:sz w:val="20"/>
          <w:szCs w:val="20"/>
        </w:rPr>
        <w:t>Complex Numbers (8</w:t>
      </w:r>
      <w:r w:rsidRPr="00510431">
        <w:rPr>
          <w:rFonts w:cs="Arial"/>
          <w:sz w:val="20"/>
          <w:szCs w:val="20"/>
        </w:rPr>
        <w:t xml:space="preserve"> weeks)</w:t>
      </w:r>
      <w:r w:rsidRPr="00510431">
        <w:rPr>
          <w:rFonts w:cs="Arial"/>
          <w:sz w:val="20"/>
          <w:szCs w:val="20"/>
        </w:rPr>
        <w:br/>
        <w:t xml:space="preserve">Topic 3: </w:t>
      </w:r>
      <w:r w:rsidR="00923EF1" w:rsidRPr="00510431">
        <w:rPr>
          <w:rFonts w:cs="Arial"/>
          <w:sz w:val="20"/>
          <w:szCs w:val="20"/>
        </w:rPr>
        <w:t>Functions and Sketching Graphs (3</w:t>
      </w:r>
      <w:r w:rsidRPr="00510431">
        <w:rPr>
          <w:rFonts w:cs="Arial"/>
          <w:sz w:val="20"/>
          <w:szCs w:val="20"/>
        </w:rPr>
        <w:t xml:space="preserve"> weeks) </w:t>
      </w:r>
      <w:r w:rsidRPr="00510431">
        <w:rPr>
          <w:rFonts w:cs="Arial"/>
          <w:sz w:val="20"/>
          <w:szCs w:val="20"/>
        </w:rPr>
        <w:br/>
      </w:r>
      <w:r w:rsidR="00923EF1" w:rsidRPr="00510431">
        <w:rPr>
          <w:rFonts w:cs="Arial"/>
          <w:sz w:val="20"/>
          <w:szCs w:val="20"/>
        </w:rPr>
        <w:t>Topic 5</w:t>
      </w:r>
      <w:r w:rsidRPr="00510431">
        <w:rPr>
          <w:rFonts w:cs="Arial"/>
          <w:sz w:val="20"/>
          <w:szCs w:val="20"/>
        </w:rPr>
        <w:t xml:space="preserve">: </w:t>
      </w:r>
      <w:r w:rsidR="00923EF1" w:rsidRPr="00510431">
        <w:rPr>
          <w:rFonts w:cs="Arial"/>
          <w:sz w:val="20"/>
          <w:szCs w:val="20"/>
        </w:rPr>
        <w:t>Integration Techniques and Applications (6</w:t>
      </w:r>
      <w:r w:rsidRPr="00510431">
        <w:rPr>
          <w:rFonts w:cs="Arial"/>
          <w:sz w:val="20"/>
          <w:szCs w:val="20"/>
        </w:rPr>
        <w:t xml:space="preserve"> weeks)</w:t>
      </w:r>
      <w:r w:rsidRPr="00510431">
        <w:rPr>
          <w:rFonts w:cs="Arial"/>
          <w:sz w:val="20"/>
          <w:szCs w:val="20"/>
        </w:rPr>
        <w:br/>
      </w:r>
      <w:r w:rsidR="00923EF1" w:rsidRPr="00510431">
        <w:rPr>
          <w:rFonts w:cs="Arial"/>
          <w:sz w:val="20"/>
          <w:szCs w:val="20"/>
        </w:rPr>
        <w:t>Topic 4</w:t>
      </w:r>
      <w:r w:rsidRPr="00510431">
        <w:rPr>
          <w:rFonts w:cs="Arial"/>
          <w:sz w:val="20"/>
          <w:szCs w:val="20"/>
        </w:rPr>
        <w:t xml:space="preserve">: </w:t>
      </w:r>
      <w:r w:rsidR="00923EF1" w:rsidRPr="00510431">
        <w:rPr>
          <w:rFonts w:cs="Arial"/>
          <w:sz w:val="20"/>
          <w:szCs w:val="20"/>
        </w:rPr>
        <w:t>Vectors in Three Dimensions (6</w:t>
      </w:r>
      <w:r w:rsidRPr="00510431">
        <w:rPr>
          <w:rFonts w:cs="Arial"/>
          <w:sz w:val="20"/>
          <w:szCs w:val="20"/>
        </w:rPr>
        <w:t xml:space="preserve"> weeks)</w:t>
      </w:r>
      <w:r w:rsidRPr="00510431">
        <w:rPr>
          <w:rFonts w:cs="Arial"/>
          <w:sz w:val="20"/>
          <w:szCs w:val="20"/>
        </w:rPr>
        <w:br/>
      </w:r>
      <w:r w:rsidRPr="00510431">
        <w:rPr>
          <w:rFonts w:cs="Arial"/>
          <w:bCs/>
          <w:sz w:val="20"/>
          <w:szCs w:val="20"/>
        </w:rPr>
        <w:t xml:space="preserve">Topic 6: </w:t>
      </w:r>
      <w:r w:rsidR="00923EF1" w:rsidRPr="00510431">
        <w:rPr>
          <w:rFonts w:cs="Arial"/>
          <w:bCs/>
          <w:sz w:val="20"/>
          <w:szCs w:val="20"/>
        </w:rPr>
        <w:t>Rates of Change and Differential Equations (7</w:t>
      </w:r>
      <w:r w:rsidRPr="00510431">
        <w:rPr>
          <w:rFonts w:cs="Arial"/>
          <w:bCs/>
          <w:sz w:val="20"/>
          <w:szCs w:val="20"/>
        </w:rPr>
        <w:t xml:space="preserve"> weeks) </w:t>
      </w:r>
    </w:p>
    <w:p w14:paraId="44E2483F" w14:textId="77777777" w:rsidR="00C3312E" w:rsidRPr="00510431" w:rsidRDefault="00C3312E" w:rsidP="00484306">
      <w:pPr>
        <w:pStyle w:val="SOFinalHead6a"/>
        <w:rPr>
          <w:rFonts w:eastAsiaTheme="minorEastAsia" w:cs="Arial"/>
          <w:b/>
          <w:i w:val="0"/>
          <w:color w:val="auto"/>
          <w:szCs w:val="20"/>
          <w:u w:val="single"/>
          <w:lang w:val="en-AU" w:eastAsia="en-AU"/>
        </w:rPr>
      </w:pPr>
      <w:r w:rsidRPr="00510431">
        <w:rPr>
          <w:rFonts w:eastAsiaTheme="minorEastAsia" w:cs="Arial"/>
          <w:b/>
          <w:i w:val="0"/>
          <w:color w:val="auto"/>
          <w:szCs w:val="20"/>
          <w:u w:val="single"/>
          <w:lang w:val="en-AU" w:eastAsia="en-AU"/>
        </w:rPr>
        <w:t>A</w:t>
      </w:r>
      <w:r w:rsidR="00484306" w:rsidRPr="00510431">
        <w:rPr>
          <w:rFonts w:eastAsiaTheme="minorEastAsia" w:cs="Arial"/>
          <w:b/>
          <w:i w:val="0"/>
          <w:color w:val="auto"/>
          <w:szCs w:val="20"/>
          <w:u w:val="single"/>
          <w:lang w:val="en-AU" w:eastAsia="en-AU"/>
        </w:rPr>
        <w:t>SSESSMENT</w:t>
      </w:r>
    </w:p>
    <w:p w14:paraId="44E24840" w14:textId="77777777" w:rsidR="00C3312E" w:rsidRPr="00510431" w:rsidRDefault="00C3312E" w:rsidP="00C3312E">
      <w:pPr>
        <w:pStyle w:val="SOFinalHead6a"/>
        <w:rPr>
          <w:rFonts w:cs="Arial"/>
          <w:szCs w:val="20"/>
        </w:rPr>
      </w:pPr>
      <w:r w:rsidRPr="00510431">
        <w:rPr>
          <w:rFonts w:cs="Arial"/>
          <w:szCs w:val="20"/>
        </w:rPr>
        <w:t>School-based Assessment (70%)</w:t>
      </w:r>
    </w:p>
    <w:p w14:paraId="44E24841" w14:textId="77777777" w:rsidR="00C3312E" w:rsidRPr="00510431" w:rsidRDefault="00C3312E" w:rsidP="00C266A3">
      <w:pPr>
        <w:pStyle w:val="SOFinalBullets"/>
      </w:pPr>
      <w:r w:rsidRPr="00510431">
        <w:t>Assessment Type 1: Skills and Applications Tasks (50%)</w:t>
      </w:r>
    </w:p>
    <w:p w14:paraId="44E24842" w14:textId="77777777" w:rsidR="00C3312E" w:rsidRPr="00510431" w:rsidRDefault="00C3312E" w:rsidP="00C266A3">
      <w:pPr>
        <w:pStyle w:val="SOFinalBullets"/>
      </w:pPr>
      <w:r w:rsidRPr="00510431">
        <w:t>Assessment Type 2: Mathematical Investigation (20%)</w:t>
      </w:r>
    </w:p>
    <w:p w14:paraId="44E24843" w14:textId="77777777" w:rsidR="00C3312E" w:rsidRPr="00510431" w:rsidRDefault="00C3312E" w:rsidP="00C3312E">
      <w:pPr>
        <w:pStyle w:val="SOFinalHead6a"/>
        <w:rPr>
          <w:rFonts w:cs="Arial"/>
          <w:szCs w:val="20"/>
        </w:rPr>
      </w:pPr>
      <w:r w:rsidRPr="00510431">
        <w:rPr>
          <w:rFonts w:cs="Arial"/>
          <w:szCs w:val="20"/>
        </w:rPr>
        <w:t>External Assessment (30%)</w:t>
      </w:r>
    </w:p>
    <w:p w14:paraId="44E24844" w14:textId="77777777" w:rsidR="00C3312E" w:rsidRPr="00E765F2" w:rsidRDefault="00C3312E" w:rsidP="00C266A3">
      <w:pPr>
        <w:pStyle w:val="SOFinalBullets"/>
      </w:pPr>
      <w:r w:rsidRPr="00510431">
        <w:t>Assess</w:t>
      </w:r>
      <w:r w:rsidR="00E765F2">
        <w:t>ment Type 3: Examination (30%).</w:t>
      </w:r>
    </w:p>
    <w:sectPr w:rsidR="00C3312E" w:rsidRPr="00E765F2" w:rsidSect="00785754">
      <w:headerReference w:type="even" r:id="rId82"/>
      <w:headerReference w:type="default" r:id="rId83"/>
      <w:footerReference w:type="even" r:id="rId84"/>
      <w:footerReference w:type="default" r:id="rId85"/>
      <w:headerReference w:type="first" r:id="rId86"/>
      <w:footerReference w:type="first" r:id="rId87"/>
      <w:pgSz w:w="11907" w:h="16839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C9BC7" w14:textId="77777777" w:rsidR="00FD427E" w:rsidRDefault="00FD427E" w:rsidP="00D6132F">
      <w:pPr>
        <w:spacing w:after="0" w:line="240" w:lineRule="auto"/>
      </w:pPr>
      <w:r>
        <w:separator/>
      </w:r>
    </w:p>
  </w:endnote>
  <w:endnote w:type="continuationSeparator" w:id="0">
    <w:p w14:paraId="104F5344" w14:textId="77777777" w:rsidR="00FD427E" w:rsidRDefault="00FD427E" w:rsidP="00D6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59E97" w14:textId="4A90B5AC" w:rsidR="002610B8" w:rsidRDefault="002610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C965C74" wp14:editId="29AB12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4048205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2E9D0A" w14:textId="754B7979" w:rsidR="002610B8" w:rsidRPr="002610B8" w:rsidRDefault="002610B8" w:rsidP="002610B8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610B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65C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62E9D0A" w14:textId="754B7979" w:rsidR="002610B8" w:rsidRPr="002610B8" w:rsidRDefault="002610B8" w:rsidP="002610B8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610B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2486F" w14:textId="3BE3D6D1" w:rsidR="00EC420B" w:rsidRDefault="002610B8" w:rsidP="00880AC9">
    <w:pPr>
      <w:pStyle w:val="LAPFooter"/>
      <w:tabs>
        <w:tab w:val="clear" w:pos="9639"/>
        <w:tab w:val="right" w:pos="10490"/>
      </w:tabs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733DACD0" wp14:editId="66B57991">
              <wp:simplePos x="36195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2990373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247C91" w14:textId="2CCBB80B" w:rsidR="002610B8" w:rsidRPr="002610B8" w:rsidRDefault="002610B8" w:rsidP="002610B8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610B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DAC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2247C91" w14:textId="2CCBB80B" w:rsidR="002610B8" w:rsidRPr="002610B8" w:rsidRDefault="002610B8" w:rsidP="002610B8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610B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420B">
      <w:t xml:space="preserve">Page </w:t>
    </w:r>
    <w:r w:rsidR="00EC420B">
      <w:fldChar w:fldCharType="begin"/>
    </w:r>
    <w:r w:rsidR="00EC420B">
      <w:instrText xml:space="preserve"> PAGE </w:instrText>
    </w:r>
    <w:r w:rsidR="00EC420B">
      <w:fldChar w:fldCharType="separate"/>
    </w:r>
    <w:r w:rsidR="006A63D1">
      <w:rPr>
        <w:noProof/>
      </w:rPr>
      <w:t>5</w:t>
    </w:r>
    <w:r w:rsidR="00EC420B">
      <w:fldChar w:fldCharType="end"/>
    </w:r>
    <w:r w:rsidR="00EC420B">
      <w:t xml:space="preserve"> of </w:t>
    </w:r>
    <w:r w:rsidR="00EC420B">
      <w:fldChar w:fldCharType="begin"/>
    </w:r>
    <w:r w:rsidR="00EC420B">
      <w:instrText xml:space="preserve"> NUMPAGES </w:instrText>
    </w:r>
    <w:r w:rsidR="00EC420B">
      <w:fldChar w:fldCharType="separate"/>
    </w:r>
    <w:r w:rsidR="006A63D1">
      <w:rPr>
        <w:noProof/>
      </w:rPr>
      <w:t>5</w:t>
    </w:r>
    <w:r w:rsidR="00EC420B">
      <w:fldChar w:fldCharType="end"/>
    </w:r>
    <w:r w:rsidR="00EC420B">
      <w:rPr>
        <w:sz w:val="18"/>
      </w:rPr>
      <w:tab/>
    </w:r>
    <w:r w:rsidR="00EC420B">
      <w:t xml:space="preserve">Stage 2 Mathematical Methods – Program 1 </w:t>
    </w:r>
    <w:r w:rsidR="00E93E44">
      <w:t>(for use from 2025)</w:t>
    </w:r>
  </w:p>
  <w:p w14:paraId="44E24870" w14:textId="518672BF" w:rsidR="00EC420B" w:rsidRDefault="00EC420B" w:rsidP="00880AC9">
    <w:pPr>
      <w:pStyle w:val="LAPFooter"/>
      <w:tabs>
        <w:tab w:val="clear" w:pos="9639"/>
        <w:tab w:val="right" w:pos="10490"/>
      </w:tabs>
    </w:pPr>
    <w:r>
      <w:tab/>
      <w:t>Ref: A</w:t>
    </w:r>
    <w:r w:rsidR="00E93E44">
      <w:t>1440072</w:t>
    </w:r>
    <w:r>
      <w:t xml:space="preserve"> </w:t>
    </w:r>
    <w:r w:rsidR="00E93E44">
      <w:t>(updated</w:t>
    </w:r>
    <w:r>
      <w:t xml:space="preserve"> October 20</w:t>
    </w:r>
    <w:r w:rsidR="00E93E44">
      <w:t>24</w:t>
    </w:r>
    <w:r>
      <w:t>)</w:t>
    </w:r>
  </w:p>
  <w:p w14:paraId="44E24871" w14:textId="77777777" w:rsidR="00EC420B" w:rsidRPr="00880AC9" w:rsidRDefault="00EC420B" w:rsidP="00880AC9">
    <w:pPr>
      <w:pStyle w:val="LAPFooter"/>
      <w:tabs>
        <w:tab w:val="clear" w:pos="9639"/>
        <w:tab w:val="right" w:pos="10490"/>
      </w:tabs>
    </w:pPr>
    <w:r>
      <w:tab/>
      <w:t>© SACE Board of South Australia 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9F81" w14:textId="5EC66310" w:rsidR="002610B8" w:rsidRDefault="002610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BD342A3" wp14:editId="6E4313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5825118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CA51F" w14:textId="04376CCF" w:rsidR="002610B8" w:rsidRPr="002610B8" w:rsidRDefault="002610B8" w:rsidP="002610B8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610B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342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35CA51F" w14:textId="04376CCF" w:rsidR="002610B8" w:rsidRPr="002610B8" w:rsidRDefault="002610B8" w:rsidP="002610B8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610B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C5A4" w14:textId="77777777" w:rsidR="00FD427E" w:rsidRDefault="00FD427E" w:rsidP="00D6132F">
      <w:pPr>
        <w:spacing w:after="0" w:line="240" w:lineRule="auto"/>
      </w:pPr>
      <w:r>
        <w:separator/>
      </w:r>
    </w:p>
  </w:footnote>
  <w:footnote w:type="continuationSeparator" w:id="0">
    <w:p w14:paraId="79637DB6" w14:textId="77777777" w:rsidR="00FD427E" w:rsidRDefault="00FD427E" w:rsidP="00D61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2D84E" w14:textId="79829831" w:rsidR="002610B8" w:rsidRDefault="002610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158CDC" wp14:editId="4D0006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93173644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E14FE" w14:textId="26684139" w:rsidR="002610B8" w:rsidRPr="002610B8" w:rsidRDefault="002610B8" w:rsidP="002610B8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610B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58C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9AE14FE" w14:textId="26684139" w:rsidR="002610B8" w:rsidRPr="002610B8" w:rsidRDefault="002610B8" w:rsidP="002610B8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610B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AB72" w14:textId="62357CF4" w:rsidR="002610B8" w:rsidRDefault="002610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0789A9" wp14:editId="08E0BCAD">
              <wp:simplePos x="361950" y="2857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70654809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3D7FB" w14:textId="65D1C473" w:rsidR="002610B8" w:rsidRPr="002610B8" w:rsidRDefault="002610B8" w:rsidP="002610B8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610B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789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F93D7FB" w14:textId="65D1C473" w:rsidR="002610B8" w:rsidRPr="002610B8" w:rsidRDefault="002610B8" w:rsidP="002610B8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610B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6A181" w14:textId="645DEF73" w:rsidR="002610B8" w:rsidRDefault="002610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B804A5" wp14:editId="5F94D5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46948813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77987" w14:textId="3C3DE611" w:rsidR="002610B8" w:rsidRPr="002610B8" w:rsidRDefault="002610B8" w:rsidP="002610B8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610B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804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5377987" w14:textId="3C3DE611" w:rsidR="002610B8" w:rsidRPr="002610B8" w:rsidRDefault="002610B8" w:rsidP="002610B8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610B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0CC"/>
    <w:multiLevelType w:val="hybridMultilevel"/>
    <w:tmpl w:val="5F48D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F754E"/>
    <w:multiLevelType w:val="hybridMultilevel"/>
    <w:tmpl w:val="49C68786"/>
    <w:lvl w:ilvl="0" w:tplc="426A6546">
      <w:start w:val="1"/>
      <w:numFmt w:val="bullet"/>
      <w:pStyle w:val="SOFinalContentTable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337D"/>
    <w:multiLevelType w:val="hybridMultilevel"/>
    <w:tmpl w:val="17D0FD48"/>
    <w:lvl w:ilvl="0" w:tplc="7E0044BA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65382"/>
    <w:multiLevelType w:val="hybridMultilevel"/>
    <w:tmpl w:val="39282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86B0C"/>
    <w:multiLevelType w:val="hybridMultilevel"/>
    <w:tmpl w:val="C3AC3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0673D"/>
    <w:multiLevelType w:val="hybridMultilevel"/>
    <w:tmpl w:val="9A2CF3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E2484"/>
    <w:multiLevelType w:val="hybridMultilevel"/>
    <w:tmpl w:val="44EC8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D4438"/>
    <w:multiLevelType w:val="hybridMultilevel"/>
    <w:tmpl w:val="931C4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81F61"/>
    <w:multiLevelType w:val="hybridMultilevel"/>
    <w:tmpl w:val="1EEA49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50247"/>
    <w:multiLevelType w:val="hybridMultilevel"/>
    <w:tmpl w:val="1316A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2113A"/>
    <w:multiLevelType w:val="hybridMultilevel"/>
    <w:tmpl w:val="17068036"/>
    <w:lvl w:ilvl="0" w:tplc="0C090001">
      <w:start w:val="1"/>
      <w:numFmt w:val="bullet"/>
      <w:lvlText w:val=""/>
      <w:lvlJc w:val="left"/>
      <w:pPr>
        <w:ind w:left="5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11" w15:restartNumberingAfterBreak="0">
    <w:nsid w:val="26A40D23"/>
    <w:multiLevelType w:val="hybridMultilevel"/>
    <w:tmpl w:val="500C6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D083D"/>
    <w:multiLevelType w:val="hybridMultilevel"/>
    <w:tmpl w:val="712E5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A0368"/>
    <w:multiLevelType w:val="hybridMultilevel"/>
    <w:tmpl w:val="FAB0F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0271C"/>
    <w:multiLevelType w:val="hybridMultilevel"/>
    <w:tmpl w:val="8FFC2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75CCB"/>
    <w:multiLevelType w:val="hybridMultilevel"/>
    <w:tmpl w:val="FA902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D3299"/>
    <w:multiLevelType w:val="hybridMultilevel"/>
    <w:tmpl w:val="8F041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10E95"/>
    <w:multiLevelType w:val="hybridMultilevel"/>
    <w:tmpl w:val="50EA7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D685F"/>
    <w:multiLevelType w:val="hybridMultilevel"/>
    <w:tmpl w:val="A8344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E6A0E"/>
    <w:multiLevelType w:val="hybridMultilevel"/>
    <w:tmpl w:val="EFD42B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D075D"/>
    <w:multiLevelType w:val="hybridMultilevel"/>
    <w:tmpl w:val="9A2C1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65B1C"/>
    <w:multiLevelType w:val="hybridMultilevel"/>
    <w:tmpl w:val="4BA8E754"/>
    <w:lvl w:ilvl="0" w:tplc="0C090001">
      <w:start w:val="1"/>
      <w:numFmt w:val="bullet"/>
      <w:lvlText w:val=""/>
      <w:lvlJc w:val="left"/>
      <w:pPr>
        <w:ind w:left="5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22" w15:restartNumberingAfterBreak="0">
    <w:nsid w:val="57FF18FB"/>
    <w:multiLevelType w:val="hybridMultilevel"/>
    <w:tmpl w:val="C3A64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E548C"/>
    <w:multiLevelType w:val="hybridMultilevel"/>
    <w:tmpl w:val="73982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725DC"/>
    <w:multiLevelType w:val="hybridMultilevel"/>
    <w:tmpl w:val="2DEC0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E46C0"/>
    <w:multiLevelType w:val="hybridMultilevel"/>
    <w:tmpl w:val="B3DA4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979F0"/>
    <w:multiLevelType w:val="hybridMultilevel"/>
    <w:tmpl w:val="74E26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F4A2C"/>
    <w:multiLevelType w:val="hybridMultilevel"/>
    <w:tmpl w:val="3B126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E34B4"/>
    <w:multiLevelType w:val="hybridMultilevel"/>
    <w:tmpl w:val="78A6F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96517"/>
    <w:multiLevelType w:val="hybridMultilevel"/>
    <w:tmpl w:val="9EB87358"/>
    <w:lvl w:ilvl="0" w:tplc="60FAC502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E1440"/>
    <w:multiLevelType w:val="hybridMultilevel"/>
    <w:tmpl w:val="AEBCF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749833">
    <w:abstractNumId w:val="29"/>
  </w:num>
  <w:num w:numId="2" w16cid:durableId="2121216442">
    <w:abstractNumId w:val="18"/>
  </w:num>
  <w:num w:numId="3" w16cid:durableId="1608854656">
    <w:abstractNumId w:val="11"/>
  </w:num>
  <w:num w:numId="4" w16cid:durableId="1868175328">
    <w:abstractNumId w:val="22"/>
  </w:num>
  <w:num w:numId="5" w16cid:durableId="261182618">
    <w:abstractNumId w:val="8"/>
  </w:num>
  <w:num w:numId="6" w16cid:durableId="1164857705">
    <w:abstractNumId w:val="24"/>
  </w:num>
  <w:num w:numId="7" w16cid:durableId="850410892">
    <w:abstractNumId w:val="30"/>
  </w:num>
  <w:num w:numId="8" w16cid:durableId="988436123">
    <w:abstractNumId w:val="19"/>
  </w:num>
  <w:num w:numId="9" w16cid:durableId="325714217">
    <w:abstractNumId w:val="14"/>
  </w:num>
  <w:num w:numId="10" w16cid:durableId="1939017218">
    <w:abstractNumId w:val="15"/>
  </w:num>
  <w:num w:numId="11" w16cid:durableId="813832188">
    <w:abstractNumId w:val="28"/>
  </w:num>
  <w:num w:numId="12" w16cid:durableId="983465092">
    <w:abstractNumId w:val="20"/>
  </w:num>
  <w:num w:numId="13" w16cid:durableId="454444561">
    <w:abstractNumId w:val="10"/>
  </w:num>
  <w:num w:numId="14" w16cid:durableId="841433202">
    <w:abstractNumId w:val="4"/>
  </w:num>
  <w:num w:numId="15" w16cid:durableId="1650934491">
    <w:abstractNumId w:val="12"/>
  </w:num>
  <w:num w:numId="16" w16cid:durableId="173300054">
    <w:abstractNumId w:val="16"/>
  </w:num>
  <w:num w:numId="17" w16cid:durableId="1224558019">
    <w:abstractNumId w:val="26"/>
  </w:num>
  <w:num w:numId="18" w16cid:durableId="1568758607">
    <w:abstractNumId w:val="25"/>
  </w:num>
  <w:num w:numId="19" w16cid:durableId="90854697">
    <w:abstractNumId w:val="6"/>
  </w:num>
  <w:num w:numId="20" w16cid:durableId="772550438">
    <w:abstractNumId w:val="3"/>
  </w:num>
  <w:num w:numId="21" w16cid:durableId="576866349">
    <w:abstractNumId w:val="5"/>
  </w:num>
  <w:num w:numId="22" w16cid:durableId="255750737">
    <w:abstractNumId w:val="7"/>
  </w:num>
  <w:num w:numId="23" w16cid:durableId="1908489275">
    <w:abstractNumId w:val="2"/>
  </w:num>
  <w:num w:numId="24" w16cid:durableId="1226918532">
    <w:abstractNumId w:val="9"/>
  </w:num>
  <w:num w:numId="25" w16cid:durableId="954140192">
    <w:abstractNumId w:val="21"/>
  </w:num>
  <w:num w:numId="26" w16cid:durableId="530919399">
    <w:abstractNumId w:val="0"/>
  </w:num>
  <w:num w:numId="27" w16cid:durableId="1445614884">
    <w:abstractNumId w:val="1"/>
  </w:num>
  <w:num w:numId="28" w16cid:durableId="834079044">
    <w:abstractNumId w:val="27"/>
  </w:num>
  <w:num w:numId="29" w16cid:durableId="1486893923">
    <w:abstractNumId w:val="13"/>
  </w:num>
  <w:num w:numId="30" w16cid:durableId="102695784">
    <w:abstractNumId w:val="17"/>
  </w:num>
  <w:num w:numId="31" w16cid:durableId="94442655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0B8"/>
    <w:rsid w:val="000115BF"/>
    <w:rsid w:val="00021C17"/>
    <w:rsid w:val="00056999"/>
    <w:rsid w:val="00067432"/>
    <w:rsid w:val="00077665"/>
    <w:rsid w:val="000A5545"/>
    <w:rsid w:val="000D43CB"/>
    <w:rsid w:val="000E6EFC"/>
    <w:rsid w:val="00111178"/>
    <w:rsid w:val="0012230D"/>
    <w:rsid w:val="001A6CBE"/>
    <w:rsid w:val="001B4C4D"/>
    <w:rsid w:val="001C0C2A"/>
    <w:rsid w:val="001C3FEF"/>
    <w:rsid w:val="001E01E8"/>
    <w:rsid w:val="002218D6"/>
    <w:rsid w:val="00226FC0"/>
    <w:rsid w:val="002278C1"/>
    <w:rsid w:val="002542F5"/>
    <w:rsid w:val="002610B8"/>
    <w:rsid w:val="00277338"/>
    <w:rsid w:val="0028429F"/>
    <w:rsid w:val="0028734A"/>
    <w:rsid w:val="00293319"/>
    <w:rsid w:val="002B0084"/>
    <w:rsid w:val="002C4F69"/>
    <w:rsid w:val="002F77B0"/>
    <w:rsid w:val="002F7A00"/>
    <w:rsid w:val="00320383"/>
    <w:rsid w:val="00326612"/>
    <w:rsid w:val="00331B55"/>
    <w:rsid w:val="00351F5B"/>
    <w:rsid w:val="00353719"/>
    <w:rsid w:val="00390689"/>
    <w:rsid w:val="0039447D"/>
    <w:rsid w:val="003A06C4"/>
    <w:rsid w:val="003D1A73"/>
    <w:rsid w:val="003E3FD4"/>
    <w:rsid w:val="0041572B"/>
    <w:rsid w:val="004179F7"/>
    <w:rsid w:val="00445403"/>
    <w:rsid w:val="00446A70"/>
    <w:rsid w:val="0046284E"/>
    <w:rsid w:val="004649B6"/>
    <w:rsid w:val="00484306"/>
    <w:rsid w:val="004936A0"/>
    <w:rsid w:val="00495A51"/>
    <w:rsid w:val="004D3C7C"/>
    <w:rsid w:val="004E69DF"/>
    <w:rsid w:val="004E7041"/>
    <w:rsid w:val="004F67E3"/>
    <w:rsid w:val="005047CF"/>
    <w:rsid w:val="00510431"/>
    <w:rsid w:val="005222A1"/>
    <w:rsid w:val="005620F3"/>
    <w:rsid w:val="00584D9C"/>
    <w:rsid w:val="00585A37"/>
    <w:rsid w:val="005A3383"/>
    <w:rsid w:val="005B70D0"/>
    <w:rsid w:val="005F42F4"/>
    <w:rsid w:val="006001BC"/>
    <w:rsid w:val="006077F2"/>
    <w:rsid w:val="00616D67"/>
    <w:rsid w:val="00627371"/>
    <w:rsid w:val="00673A1B"/>
    <w:rsid w:val="00676369"/>
    <w:rsid w:val="00687226"/>
    <w:rsid w:val="006876B4"/>
    <w:rsid w:val="0069300D"/>
    <w:rsid w:val="006A63D1"/>
    <w:rsid w:val="006D5A5A"/>
    <w:rsid w:val="006E0B49"/>
    <w:rsid w:val="00701D89"/>
    <w:rsid w:val="00747D8A"/>
    <w:rsid w:val="00752BEA"/>
    <w:rsid w:val="00752F5C"/>
    <w:rsid w:val="00785754"/>
    <w:rsid w:val="00791467"/>
    <w:rsid w:val="007A7D0A"/>
    <w:rsid w:val="007B5308"/>
    <w:rsid w:val="007F39BE"/>
    <w:rsid w:val="008344EF"/>
    <w:rsid w:val="008366D2"/>
    <w:rsid w:val="0085305C"/>
    <w:rsid w:val="00880AC9"/>
    <w:rsid w:val="008A7A76"/>
    <w:rsid w:val="008B1FE3"/>
    <w:rsid w:val="008B759A"/>
    <w:rsid w:val="008F3D6A"/>
    <w:rsid w:val="008F4305"/>
    <w:rsid w:val="00923EF1"/>
    <w:rsid w:val="00935CEA"/>
    <w:rsid w:val="00942901"/>
    <w:rsid w:val="00965A65"/>
    <w:rsid w:val="009947D8"/>
    <w:rsid w:val="009D0901"/>
    <w:rsid w:val="009D5646"/>
    <w:rsid w:val="00A1086A"/>
    <w:rsid w:val="00A42D60"/>
    <w:rsid w:val="00A8193E"/>
    <w:rsid w:val="00AD4F7E"/>
    <w:rsid w:val="00B0576F"/>
    <w:rsid w:val="00B106FD"/>
    <w:rsid w:val="00B41996"/>
    <w:rsid w:val="00B62902"/>
    <w:rsid w:val="00B63D0E"/>
    <w:rsid w:val="00B85884"/>
    <w:rsid w:val="00B956AA"/>
    <w:rsid w:val="00BE77B0"/>
    <w:rsid w:val="00C030B8"/>
    <w:rsid w:val="00C266A3"/>
    <w:rsid w:val="00C30189"/>
    <w:rsid w:val="00C3312E"/>
    <w:rsid w:val="00C54B0B"/>
    <w:rsid w:val="00C8473D"/>
    <w:rsid w:val="00C916ED"/>
    <w:rsid w:val="00CB5B39"/>
    <w:rsid w:val="00D3147E"/>
    <w:rsid w:val="00D6132F"/>
    <w:rsid w:val="00DA18F3"/>
    <w:rsid w:val="00DB5074"/>
    <w:rsid w:val="00DC7904"/>
    <w:rsid w:val="00DF05F2"/>
    <w:rsid w:val="00E04C7F"/>
    <w:rsid w:val="00E07628"/>
    <w:rsid w:val="00E31526"/>
    <w:rsid w:val="00E34AFC"/>
    <w:rsid w:val="00E35C96"/>
    <w:rsid w:val="00E53973"/>
    <w:rsid w:val="00E60F4A"/>
    <w:rsid w:val="00E765F2"/>
    <w:rsid w:val="00E80659"/>
    <w:rsid w:val="00E91FDE"/>
    <w:rsid w:val="00E93E44"/>
    <w:rsid w:val="00EC420B"/>
    <w:rsid w:val="00EC64E3"/>
    <w:rsid w:val="00EC748F"/>
    <w:rsid w:val="00ED1FA0"/>
    <w:rsid w:val="00F019BD"/>
    <w:rsid w:val="00F320EE"/>
    <w:rsid w:val="00F54DCC"/>
    <w:rsid w:val="00F72856"/>
    <w:rsid w:val="00F90394"/>
    <w:rsid w:val="00FA4B25"/>
    <w:rsid w:val="00FB637A"/>
    <w:rsid w:val="00FD427E"/>
    <w:rsid w:val="00F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46B5"/>
  <w15:docId w15:val="{62826ECB-C087-41DA-85A6-94807003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FEF"/>
    <w:rPr>
      <w:rFonts w:ascii="Arial" w:eastAsiaTheme="minorEastAsia" w:hAnsi="Arial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338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73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338"/>
    <w:rPr>
      <w:rFonts w:ascii="Tahoma" w:eastAsiaTheme="minorEastAsia" w:hAnsi="Tahoma" w:cs="Tahoma"/>
      <w:sz w:val="16"/>
      <w:szCs w:val="16"/>
      <w:lang w:eastAsia="en-AU"/>
    </w:rPr>
  </w:style>
  <w:style w:type="character" w:customStyle="1" w:styleId="ndesc1">
    <w:name w:val="ndesc1"/>
    <w:basedOn w:val="DefaultParagraphFont"/>
    <w:rsid w:val="00277338"/>
    <w:rPr>
      <w:color w:val="000000"/>
    </w:rPr>
  </w:style>
  <w:style w:type="paragraph" w:styleId="Footer">
    <w:name w:val="footer"/>
    <w:aliases w:val="footnote"/>
    <w:basedOn w:val="Normal"/>
    <w:link w:val="FooterChar"/>
    <w:rsid w:val="00495A51"/>
    <w:pPr>
      <w:tabs>
        <w:tab w:val="center" w:pos="4153"/>
        <w:tab w:val="right" w:pos="8306"/>
      </w:tabs>
      <w:spacing w:after="0" w:line="240" w:lineRule="auto"/>
    </w:pPr>
    <w:rPr>
      <w:rFonts w:eastAsia="SimSun" w:cs="Times New Roman"/>
      <w:szCs w:val="24"/>
    </w:rPr>
  </w:style>
  <w:style w:type="character" w:customStyle="1" w:styleId="FooterChar">
    <w:name w:val="Footer Char"/>
    <w:aliases w:val="footnote Char"/>
    <w:basedOn w:val="DefaultParagraphFont"/>
    <w:link w:val="Footer"/>
    <w:rsid w:val="00495A51"/>
    <w:rPr>
      <w:rFonts w:ascii="Arial" w:eastAsia="SimSun" w:hAnsi="Arial" w:cs="Times New Roman"/>
      <w:szCs w:val="24"/>
      <w:lang w:eastAsia="en-AU"/>
    </w:rPr>
  </w:style>
  <w:style w:type="paragraph" w:customStyle="1" w:styleId="LAPBodyText">
    <w:name w:val="LAP Body Text"/>
    <w:next w:val="Normal"/>
    <w:qFormat/>
    <w:rsid w:val="00495A51"/>
    <w:pPr>
      <w:spacing w:before="40" w:after="40" w:line="240" w:lineRule="auto"/>
    </w:pPr>
    <w:rPr>
      <w:rFonts w:ascii="Arial" w:eastAsia="SimSun" w:hAnsi="Arial" w:cs="Arial"/>
      <w:szCs w:val="18"/>
    </w:rPr>
  </w:style>
  <w:style w:type="paragraph" w:customStyle="1" w:styleId="LAPHeading1">
    <w:name w:val="LAP Heading 1"/>
    <w:next w:val="Normal"/>
    <w:qFormat/>
    <w:rsid w:val="00495A51"/>
    <w:pPr>
      <w:tabs>
        <w:tab w:val="left" w:pos="7321"/>
        <w:tab w:val="left" w:pos="9540"/>
      </w:tabs>
      <w:spacing w:before="240" w:after="0" w:line="240" w:lineRule="auto"/>
      <w:jc w:val="center"/>
    </w:pPr>
    <w:rPr>
      <w:rFonts w:ascii="Helv" w:eastAsia="SimSun" w:hAnsi="Helv" w:cs="Times New Roman"/>
      <w:caps/>
      <w:sz w:val="32"/>
      <w:szCs w:val="32"/>
      <w:lang w:val="en-US"/>
    </w:rPr>
  </w:style>
  <w:style w:type="paragraph" w:customStyle="1" w:styleId="LAPHeading2">
    <w:name w:val="LAP Heading 2"/>
    <w:next w:val="Normal"/>
    <w:qFormat/>
    <w:rsid w:val="00495A51"/>
    <w:pPr>
      <w:spacing w:before="120" w:after="120" w:line="240" w:lineRule="auto"/>
      <w:jc w:val="center"/>
    </w:pPr>
    <w:rPr>
      <w:rFonts w:ascii="Arial" w:eastAsia="SimSun" w:hAnsi="Arial" w:cs="Arial"/>
      <w:b/>
      <w:bCs/>
      <w:sz w:val="28"/>
      <w:szCs w:val="28"/>
    </w:rPr>
  </w:style>
  <w:style w:type="paragraph" w:customStyle="1" w:styleId="LAPTableText">
    <w:name w:val="LAP Table Text"/>
    <w:next w:val="Normal"/>
    <w:qFormat/>
    <w:rsid w:val="00495A51"/>
    <w:pPr>
      <w:spacing w:before="60" w:after="60" w:line="240" w:lineRule="auto"/>
    </w:pPr>
    <w:rPr>
      <w:rFonts w:ascii="Arial" w:eastAsia="SimSun" w:hAnsi="Arial" w:cs="Arial"/>
      <w:sz w:val="18"/>
      <w:szCs w:val="18"/>
    </w:rPr>
  </w:style>
  <w:style w:type="paragraph" w:customStyle="1" w:styleId="LAPTableHeading1Centered">
    <w:name w:val="LAP Table Heading 1 + Centered"/>
    <w:basedOn w:val="Normal"/>
    <w:qFormat/>
    <w:rsid w:val="00495A51"/>
    <w:pPr>
      <w:spacing w:before="20" w:after="20" w:line="240" w:lineRule="auto"/>
      <w:jc w:val="center"/>
    </w:pPr>
    <w:rPr>
      <w:rFonts w:eastAsia="Times New Roman" w:cs="Times New Roman"/>
      <w:b/>
      <w:bCs/>
      <w:sz w:val="18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3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FD4"/>
    <w:rPr>
      <w:rFonts w:eastAsiaTheme="minorEastAsia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FD4"/>
    <w:rPr>
      <w:rFonts w:eastAsiaTheme="minorEastAsia"/>
      <w:b/>
      <w:bCs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28734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85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A37"/>
    <w:rPr>
      <w:rFonts w:ascii="Arial" w:eastAsiaTheme="minorEastAsia" w:hAnsi="Arial"/>
      <w:lang w:eastAsia="en-AU"/>
    </w:rPr>
  </w:style>
  <w:style w:type="paragraph" w:customStyle="1" w:styleId="LAPFooter">
    <w:name w:val="LAP Footer"/>
    <w:next w:val="Normal"/>
    <w:qFormat/>
    <w:rsid w:val="00880AC9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  <w:style w:type="paragraph" w:customStyle="1" w:styleId="SOFinalBullets">
    <w:name w:val="SO Final Bullets"/>
    <w:link w:val="SOFinalBulletsCharChar"/>
    <w:autoRedefine/>
    <w:rsid w:val="00C266A3"/>
    <w:pPr>
      <w:numPr>
        <w:numId w:val="1"/>
      </w:numPr>
      <w:spacing w:before="60" w:after="0" w:line="240" w:lineRule="auto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C266A3"/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Head6a">
    <w:name w:val="SO Final Head 6a"/>
    <w:basedOn w:val="Normal"/>
    <w:rsid w:val="00C3312E"/>
    <w:pPr>
      <w:spacing w:before="120" w:after="0" w:line="240" w:lineRule="auto"/>
    </w:pPr>
    <w:rPr>
      <w:rFonts w:eastAsia="Times New Roman" w:cs="Times New Roman"/>
      <w:i/>
      <w:color w:val="000000"/>
      <w:sz w:val="20"/>
      <w:szCs w:val="24"/>
      <w:lang w:val="en-US" w:eastAsia="en-US"/>
    </w:rPr>
  </w:style>
  <w:style w:type="paragraph" w:customStyle="1" w:styleId="StyleArial8ptBoldLeft01cm">
    <w:name w:val="Style Arial 8 pt Bold Left:  0.1 cm"/>
    <w:basedOn w:val="Normal"/>
    <w:rsid w:val="00C3312E"/>
    <w:pPr>
      <w:spacing w:before="120" w:after="0" w:line="240" w:lineRule="auto"/>
      <w:ind w:left="57"/>
    </w:pPr>
    <w:rPr>
      <w:rFonts w:eastAsia="Times New Roman" w:cs="Times New Roman"/>
      <w:b/>
      <w:bCs/>
      <w:sz w:val="16"/>
      <w:szCs w:val="20"/>
    </w:rPr>
  </w:style>
  <w:style w:type="paragraph" w:customStyle="1" w:styleId="SOFinalContentTableBullets">
    <w:name w:val="SO Final Content Table Bullets"/>
    <w:link w:val="SOFinalContentTableBulletsChar"/>
    <w:rsid w:val="001A6CBE"/>
    <w:pPr>
      <w:numPr>
        <w:numId w:val="27"/>
      </w:numPr>
      <w:spacing w:before="60" w:after="0" w:line="240" w:lineRule="auto"/>
      <w:ind w:left="680" w:hanging="340"/>
    </w:pPr>
    <w:rPr>
      <w:rFonts w:ascii="Arial" w:eastAsia="MS Mincho" w:hAnsi="Arial" w:cs="Arial"/>
      <w:color w:val="000000"/>
      <w:sz w:val="18"/>
      <w:szCs w:val="24"/>
      <w:lang w:val="en-US"/>
    </w:rPr>
  </w:style>
  <w:style w:type="character" w:customStyle="1" w:styleId="SOFinalContentTableBulletsChar">
    <w:name w:val="SO Final Content Table Bullets Char"/>
    <w:link w:val="SOFinalContentTableBullets"/>
    <w:rsid w:val="001A6CBE"/>
    <w:rPr>
      <w:rFonts w:ascii="Arial" w:eastAsia="MS Mincho" w:hAnsi="Arial" w:cs="Arial"/>
      <w:color w:val="000000"/>
      <w:sz w:val="18"/>
      <w:szCs w:val="24"/>
      <w:lang w:val="en-US"/>
    </w:rPr>
  </w:style>
  <w:style w:type="character" w:customStyle="1" w:styleId="SOFinalEquationTextTable">
    <w:name w:val="SO Final Equation Text (Table)"/>
    <w:basedOn w:val="DefaultParagraphFont"/>
    <w:uiPriority w:val="1"/>
    <w:qFormat/>
    <w:rsid w:val="009D5646"/>
    <w:rPr>
      <w:rFonts w:ascii="Times New Roman" w:hAnsi="Times New Roman"/>
      <w:i/>
      <w:sz w:val="20"/>
      <w:szCs w:val="20"/>
    </w:rPr>
  </w:style>
  <w:style w:type="paragraph" w:customStyle="1" w:styleId="SOTableText">
    <w:name w:val="SO Table Text"/>
    <w:qFormat/>
    <w:rsid w:val="004649B6"/>
    <w:pPr>
      <w:spacing w:before="40" w:after="40" w:line="240" w:lineRule="auto"/>
    </w:pPr>
    <w:rPr>
      <w:rFonts w:ascii="Arial" w:eastAsia="MS Mincho" w:hAnsi="Arial" w:cs="Arial"/>
      <w:sz w:val="18"/>
      <w:szCs w:val="20"/>
      <w:lang w:val="en-US"/>
    </w:rPr>
  </w:style>
  <w:style w:type="paragraph" w:customStyle="1" w:styleId="SOTableBullet9pt">
    <w:name w:val="SO Table Bullet 9pt"/>
    <w:qFormat/>
    <w:rsid w:val="004649B6"/>
    <w:pPr>
      <w:spacing w:before="20" w:after="20" w:line="240" w:lineRule="auto"/>
      <w:ind w:left="714" w:hanging="357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8.wmf" Id="rId26" /><Relationship Type="http://schemas.openxmlformats.org/officeDocument/2006/relationships/oleObject" Target="embeddings/oleObject5.bin" Id="rId21" /><Relationship Type="http://schemas.openxmlformats.org/officeDocument/2006/relationships/oleObject" Target="embeddings/oleObject16.bin" Id="rId42" /><Relationship Type="http://schemas.openxmlformats.org/officeDocument/2006/relationships/image" Target="media/image18.wmf" Id="rId47" /><Relationship Type="http://schemas.openxmlformats.org/officeDocument/2006/relationships/image" Target="media/image26.png" Id="rId63" /><Relationship Type="http://schemas.openxmlformats.org/officeDocument/2006/relationships/oleObject" Target="embeddings/oleObject29.bin" Id="rId68" /><Relationship Type="http://schemas.openxmlformats.org/officeDocument/2006/relationships/footer" Target="footer1.xml" Id="rId84" /><Relationship Type="http://schemas.openxmlformats.org/officeDocument/2006/relationships/theme" Target="theme/theme1.xml" Id="rId89" /><Relationship Type="http://schemas.openxmlformats.org/officeDocument/2006/relationships/oleObject" Target="embeddings/oleObject2.bin" Id="rId16" /><Relationship Type="http://schemas.openxmlformats.org/officeDocument/2006/relationships/endnotes" Target="endnotes.xml" Id="rId11" /><Relationship Type="http://schemas.openxmlformats.org/officeDocument/2006/relationships/oleObject" Target="embeddings/oleObject11.bin" Id="rId32" /><Relationship Type="http://schemas.openxmlformats.org/officeDocument/2006/relationships/image" Target="media/image13.wmf" Id="rId37" /><Relationship Type="http://schemas.openxmlformats.org/officeDocument/2006/relationships/image" Target="media/image21.wmf" Id="rId53" /><Relationship Type="http://schemas.openxmlformats.org/officeDocument/2006/relationships/oleObject" Target="embeddings/oleObject24.bin" Id="rId58" /><Relationship Type="http://schemas.openxmlformats.org/officeDocument/2006/relationships/image" Target="media/image31.wmf" Id="rId74" /><Relationship Type="http://schemas.openxmlformats.org/officeDocument/2006/relationships/oleObject" Target="embeddings/oleObject35.bin" Id="rId79" /><Relationship Type="http://schemas.openxmlformats.org/officeDocument/2006/relationships/customXml" Target="../customXml/item5.xml" Id="rId5" /><Relationship Type="http://schemas.openxmlformats.org/officeDocument/2006/relationships/image" Target="media/image2.wmf" Id="rId14" /><Relationship Type="http://schemas.openxmlformats.org/officeDocument/2006/relationships/image" Target="media/image6.wmf" Id="rId22" /><Relationship Type="http://schemas.openxmlformats.org/officeDocument/2006/relationships/oleObject" Target="embeddings/oleObject8.bin" Id="rId27" /><Relationship Type="http://schemas.openxmlformats.org/officeDocument/2006/relationships/oleObject" Target="embeddings/oleObject10.bin" Id="rId30" /><Relationship Type="http://schemas.openxmlformats.org/officeDocument/2006/relationships/image" Target="media/image12.wmf" Id="rId35" /><Relationship Type="http://schemas.openxmlformats.org/officeDocument/2006/relationships/image" Target="media/image16.wmf" Id="rId43" /><Relationship Type="http://schemas.openxmlformats.org/officeDocument/2006/relationships/oleObject" Target="embeddings/oleObject19.bin" Id="rId48" /><Relationship Type="http://schemas.openxmlformats.org/officeDocument/2006/relationships/oleObject" Target="embeddings/oleObject23.bin" Id="rId56" /><Relationship Type="http://schemas.openxmlformats.org/officeDocument/2006/relationships/oleObject" Target="embeddings/oleObject27.bin" Id="rId64" /><Relationship Type="http://schemas.openxmlformats.org/officeDocument/2006/relationships/image" Target="media/image29.wmf" Id="rId69" /><Relationship Type="http://schemas.openxmlformats.org/officeDocument/2006/relationships/oleObject" Target="embeddings/oleObject34.bin" Id="rId77" /><Relationship Type="http://schemas.openxmlformats.org/officeDocument/2006/relationships/settings" Target="settings.xml" Id="rId8" /><Relationship Type="http://schemas.openxmlformats.org/officeDocument/2006/relationships/image" Target="media/image20.wmf" Id="rId51" /><Relationship Type="http://schemas.openxmlformats.org/officeDocument/2006/relationships/image" Target="media/image30.wmf" Id="rId72" /><Relationship Type="http://schemas.openxmlformats.org/officeDocument/2006/relationships/image" Target="media/image34.wmf" Id="rId80" /><Relationship Type="http://schemas.openxmlformats.org/officeDocument/2006/relationships/footer" Target="footer2.xml" Id="rId85" /><Relationship Type="http://schemas.openxmlformats.org/officeDocument/2006/relationships/customXml" Target="../customXml/item3.xml" Id="rId3" /><Relationship Type="http://schemas.openxmlformats.org/officeDocument/2006/relationships/image" Target="media/image1.png" Id="rId12" /><Relationship Type="http://schemas.openxmlformats.org/officeDocument/2006/relationships/image" Target="media/image4.wmf" Id="rId17" /><Relationship Type="http://schemas.openxmlformats.org/officeDocument/2006/relationships/oleObject" Target="embeddings/oleObject7.bin" Id="rId25" /><Relationship Type="http://schemas.openxmlformats.org/officeDocument/2006/relationships/image" Target="media/image11.png" Id="rId33" /><Relationship Type="http://schemas.openxmlformats.org/officeDocument/2006/relationships/oleObject" Target="embeddings/oleObject14.bin" Id="rId38" /><Relationship Type="http://schemas.openxmlformats.org/officeDocument/2006/relationships/oleObject" Target="embeddings/oleObject18.bin" Id="rId46" /><Relationship Type="http://schemas.openxmlformats.org/officeDocument/2006/relationships/image" Target="media/image24.png" Id="rId59" /><Relationship Type="http://schemas.openxmlformats.org/officeDocument/2006/relationships/image" Target="media/image28.wmf" Id="rId67" /><Relationship Type="http://schemas.openxmlformats.org/officeDocument/2006/relationships/image" Target="media/image5.wmf" Id="rId20" /><Relationship Type="http://schemas.openxmlformats.org/officeDocument/2006/relationships/image" Target="media/image15.wmf" Id="rId41" /><Relationship Type="http://schemas.openxmlformats.org/officeDocument/2006/relationships/oleObject" Target="embeddings/oleObject22.bin" Id="rId54" /><Relationship Type="http://schemas.openxmlformats.org/officeDocument/2006/relationships/oleObject" Target="embeddings/oleObject26.bin" Id="rId62" /><Relationship Type="http://schemas.openxmlformats.org/officeDocument/2006/relationships/oleObject" Target="embeddings/oleObject30.bin" Id="rId70" /><Relationship Type="http://schemas.openxmlformats.org/officeDocument/2006/relationships/oleObject" Target="embeddings/oleObject33.bin" Id="rId75" /><Relationship Type="http://schemas.openxmlformats.org/officeDocument/2006/relationships/header" Target="header2.xml" Id="rId83" /><Relationship Type="http://schemas.openxmlformats.org/officeDocument/2006/relationships/fontTable" Target="fontTable.xml" Id="rId88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image" Target="media/image3.wmf" Id="rId15" /><Relationship Type="http://schemas.openxmlformats.org/officeDocument/2006/relationships/oleObject" Target="embeddings/oleObject6.bin" Id="rId23" /><Relationship Type="http://schemas.openxmlformats.org/officeDocument/2006/relationships/oleObject" Target="embeddings/oleObject9.bin" Id="rId28" /><Relationship Type="http://schemas.openxmlformats.org/officeDocument/2006/relationships/oleObject" Target="embeddings/oleObject13.bin" Id="rId36" /><Relationship Type="http://schemas.openxmlformats.org/officeDocument/2006/relationships/image" Target="media/image19.wmf" Id="rId49" /><Relationship Type="http://schemas.openxmlformats.org/officeDocument/2006/relationships/image" Target="media/image23.wmf" Id="rId57" /><Relationship Type="http://schemas.openxmlformats.org/officeDocument/2006/relationships/footnotes" Target="footnotes.xml" Id="rId10" /><Relationship Type="http://schemas.openxmlformats.org/officeDocument/2006/relationships/image" Target="media/image10.png" Id="rId31" /><Relationship Type="http://schemas.openxmlformats.org/officeDocument/2006/relationships/oleObject" Target="embeddings/oleObject17.bin" Id="rId44" /><Relationship Type="http://schemas.openxmlformats.org/officeDocument/2006/relationships/oleObject" Target="embeddings/oleObject21.bin" Id="rId52" /><Relationship Type="http://schemas.openxmlformats.org/officeDocument/2006/relationships/oleObject" Target="embeddings/oleObject25.bin" Id="rId60" /><Relationship Type="http://schemas.openxmlformats.org/officeDocument/2006/relationships/image" Target="media/image27.wmf" Id="rId65" /><Relationship Type="http://schemas.openxmlformats.org/officeDocument/2006/relationships/oleObject" Target="embeddings/oleObject32.bin" Id="rId73" /><Relationship Type="http://schemas.openxmlformats.org/officeDocument/2006/relationships/image" Target="media/image33.wmf" Id="rId78" /><Relationship Type="http://schemas.openxmlformats.org/officeDocument/2006/relationships/oleObject" Target="embeddings/oleObject36.bin" Id="rId81" /><Relationship Type="http://schemas.openxmlformats.org/officeDocument/2006/relationships/header" Target="header3.xml" Id="rId86" /><Relationship Type="http://schemas.openxmlformats.org/officeDocument/2006/relationships/webSettings" Target="webSettings.xml" Id="rId9" /><Relationship Type="http://schemas.openxmlformats.org/officeDocument/2006/relationships/oleObject" Target="embeddings/oleObject1.bin" Id="rId13" /><Relationship Type="http://schemas.openxmlformats.org/officeDocument/2006/relationships/oleObject" Target="embeddings/oleObject3.bin" Id="rId18" /><Relationship Type="http://schemas.openxmlformats.org/officeDocument/2006/relationships/image" Target="media/image14.png" Id="rId39" /><Relationship Type="http://schemas.openxmlformats.org/officeDocument/2006/relationships/oleObject" Target="embeddings/oleObject12.bin" Id="rId34" /><Relationship Type="http://schemas.openxmlformats.org/officeDocument/2006/relationships/oleObject" Target="embeddings/oleObject20.bin" Id="rId50" /><Relationship Type="http://schemas.openxmlformats.org/officeDocument/2006/relationships/image" Target="media/image22.wmf" Id="rId55" /><Relationship Type="http://schemas.openxmlformats.org/officeDocument/2006/relationships/image" Target="media/image32.wmf" Id="rId76" /><Relationship Type="http://schemas.openxmlformats.org/officeDocument/2006/relationships/styles" Target="styles.xml" Id="rId7" /><Relationship Type="http://schemas.openxmlformats.org/officeDocument/2006/relationships/oleObject" Target="embeddings/oleObject31.bin" Id="rId71" /><Relationship Type="http://schemas.openxmlformats.org/officeDocument/2006/relationships/customXml" Target="../customXml/item2.xml" Id="rId2" /><Relationship Type="http://schemas.openxmlformats.org/officeDocument/2006/relationships/image" Target="media/image9.png" Id="rId29" /><Relationship Type="http://schemas.openxmlformats.org/officeDocument/2006/relationships/image" Target="media/image7.png" Id="rId24" /><Relationship Type="http://schemas.openxmlformats.org/officeDocument/2006/relationships/oleObject" Target="embeddings/oleObject15.bin" Id="rId40" /><Relationship Type="http://schemas.openxmlformats.org/officeDocument/2006/relationships/image" Target="media/image17.png" Id="rId45" /><Relationship Type="http://schemas.openxmlformats.org/officeDocument/2006/relationships/oleObject" Target="embeddings/oleObject28.bin" Id="rId66" /><Relationship Type="http://schemas.openxmlformats.org/officeDocument/2006/relationships/footer" Target="footer3.xml" Id="rId87" /><Relationship Type="http://schemas.openxmlformats.org/officeDocument/2006/relationships/image" Target="media/image25.png" Id="rId61" /><Relationship Type="http://schemas.openxmlformats.org/officeDocument/2006/relationships/header" Target="header1.xml" Id="rId82" /><Relationship Type="http://schemas.openxmlformats.org/officeDocument/2006/relationships/oleObject" Target="embeddings/oleObject4.bin" Id="rId19" /><Relationship Type="http://schemas.openxmlformats.org/officeDocument/2006/relationships/customXml" Target="/customXml/item6.xml" Id="Rb20d1632ed7c41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metadata xmlns="http://www.objective.com/ecm/document/metadata/CB029ECD6D85427BAD5E1D35DE4A29A4" version="1.0.0">
  <systemFields>
    <field name="Objective-Id">
      <value order="0">A1440072</value>
    </field>
    <field name="Objective-Title">
      <value order="0">Program 1 - aligns with pre-approved LAP 01 (7 or 8 tasks)</value>
    </field>
    <field name="Objective-Description">
      <value order="0"/>
    </field>
    <field name="Objective-CreationStamp">
      <value order="0">2024-10-31T05:14:58Z</value>
    </field>
    <field name="Objective-IsApproved">
      <value order="0">false</value>
    </field>
    <field name="Objective-IsPublished">
      <value order="0">true</value>
    </field>
    <field name="Objective-DatePublished">
      <value order="0">2024-10-31T05:17:16Z</value>
    </field>
    <field name="Objective-ModificationStamp">
      <value order="0">2024-10-31T05:17:16Z</value>
    </field>
    <field name="Objective-Owner">
      <value order="0">Deanna Isles</value>
    </field>
    <field name="Objective-Path">
      <value order="0">Objective Global Folder:SACE Support Materials:SACE Support Materials Stage 2:Mathematics:Specialist Mathematics (from 2025):Teaching and Learning Program</value>
    </field>
    <field name="Objective-Parent">
      <value order="0">Teaching and Learning Program</value>
    </field>
    <field name="Objective-State">
      <value order="0">Published</value>
    </field>
    <field name="Objective-VersionId">
      <value order="0">vA2177535</value>
    </field>
    <field name="Objective-Version">
      <value order="0">1.0</value>
    </field>
    <field name="Objective-VersionNumber">
      <value order="0">2</value>
    </field>
    <field name="Objective-VersionComment">
      <value order="0">Objective reference</value>
    </field>
    <field name="Objective-FileNumber">
      <value order="0">qA21366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9B0B907-344E-44AE-A61B-0CFE9D1580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52EB6-3A28-4E80-AEE4-56CBD1C98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255B9-02D5-4C12-898F-83D4E29ACB2C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23440043-05B3-4630-B6C0-6BC46AAC13E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Lanchester</dc:creator>
  <cp:lastModifiedBy>Isles, Deanna (SACE)</cp:lastModifiedBy>
  <cp:revision>22</cp:revision>
  <cp:lastPrinted>2016-02-09T22:45:00Z</cp:lastPrinted>
  <dcterms:created xsi:type="dcterms:W3CDTF">2016-02-03T03:06:00Z</dcterms:created>
  <dcterms:modified xsi:type="dcterms:W3CDTF">2024-10-31T05:17:00Z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57969c07,7323f580,65b7db7c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3ec695e,1a413907,4f44b872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A1440072</vt:lpwstr>
  </op:property>
  <op:property fmtid="{D5CDD505-2E9C-101B-9397-08002B2CF9AE}" pid="14" name="Objective-Title">
    <vt:lpwstr>Program 1 - aligns with pre-approved LAP 01 (7 or 8 tasks)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2024-10-31T05:14:58Z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2024-10-31T05:17:16Z</vt:filetime>
  </op:property>
  <op:property fmtid="{D5CDD505-2E9C-101B-9397-08002B2CF9AE}" pid="20" name="Objective-ModificationStamp">
    <vt:filetime>2024-10-31T05:17:16Z</vt:filetime>
  </op:property>
  <op:property fmtid="{D5CDD505-2E9C-101B-9397-08002B2CF9AE}" pid="21" name="Objective-Owner">
    <vt:lpwstr>Deanna Isles</vt:lpwstr>
  </op:property>
  <op:property fmtid="{D5CDD505-2E9C-101B-9397-08002B2CF9AE}" pid="22" name="Objective-Path">
    <vt:lpwstr>Objective Global Folder:SACE Support Materials:SACE Support Materials Stage 2:Mathematics:Specialist Mathematics (from 2025):Teaching and Learning Program</vt:lpwstr>
  </op:property>
  <op:property fmtid="{D5CDD505-2E9C-101B-9397-08002B2CF9AE}" pid="23" name="Objective-Parent">
    <vt:lpwstr>Teaching and Learning Program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vA2177535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Objective reference</vt:lpwstr>
  </op:property>
  <op:property fmtid="{D5CDD505-2E9C-101B-9397-08002B2CF9AE}" pid="29" name="Objective-FileNumber">
    <vt:lpwstr>qA21366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