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070"/>
        <w:gridCol w:w="3685"/>
      </w:tblGrid>
      <w:tr w:rsidR="001805AF" w:rsidRPr="00DB256F" w14:paraId="70A51EAD" w14:textId="77777777" w:rsidTr="00AC1AA4">
        <w:tc>
          <w:tcPr>
            <w:tcW w:w="5070" w:type="dxa"/>
          </w:tcPr>
          <w:p w14:paraId="63695C54" w14:textId="77777777" w:rsidR="001805AF" w:rsidRPr="008D763E" w:rsidRDefault="001805AF" w:rsidP="00AC1AA4">
            <w:pPr>
              <w:tabs>
                <w:tab w:val="left" w:pos="-284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Stage 2 Politics, </w:t>
            </w:r>
            <w:r w:rsidR="008D763E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Power and People</w:t>
            </w:r>
          </w:p>
          <w:p w14:paraId="5C07EFFC" w14:textId="77777777" w:rsidR="001805AF" w:rsidRPr="008D763E" w:rsidRDefault="008D763E" w:rsidP="008D763E">
            <w:pPr>
              <w:tabs>
                <w:tab w:val="left" w:pos="-284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Topic 1</w:t>
            </w:r>
            <w:r w:rsidR="001805AF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Making meaning about democracy </w:t>
            </w:r>
            <w:proofErr w:type="gramStart"/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1805AF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exploring</w:t>
            </w:r>
            <w:proofErr w:type="gramEnd"/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Australian political narratives</w:t>
            </w:r>
          </w:p>
        </w:tc>
        <w:tc>
          <w:tcPr>
            <w:tcW w:w="3685" w:type="dxa"/>
          </w:tcPr>
          <w:p w14:paraId="378E7ED9" w14:textId="77777777" w:rsidR="001805AF" w:rsidRPr="008D763E" w:rsidRDefault="001805AF" w:rsidP="00AC1AA4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55D9AE5C" wp14:editId="1B02F117">
                  <wp:extent cx="1485900" cy="518795"/>
                  <wp:effectExtent l="0" t="0" r="0" b="0"/>
                  <wp:docPr id="2" name="Picture 2" descr="Description: SACEBoard_co-bran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ACEBoard_co-bran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AF" w:rsidRPr="00DB256F" w14:paraId="4FFE027B" w14:textId="77777777" w:rsidTr="00AC1AA4">
        <w:tc>
          <w:tcPr>
            <w:tcW w:w="5070" w:type="dxa"/>
          </w:tcPr>
          <w:p w14:paraId="0996B682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 xml:space="preserve">Name: </w:t>
            </w:r>
          </w:p>
        </w:tc>
        <w:tc>
          <w:tcPr>
            <w:tcW w:w="3685" w:type="dxa"/>
          </w:tcPr>
          <w:p w14:paraId="75E43CD1" w14:textId="0D6CE04C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1805AF" w:rsidRPr="00DB256F" w14:paraId="6A6DD334" w14:textId="77777777" w:rsidTr="00AC1AA4">
        <w:tc>
          <w:tcPr>
            <w:tcW w:w="5070" w:type="dxa"/>
          </w:tcPr>
          <w:p w14:paraId="5EB1F988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  <w:highlight w:val="yellow"/>
              </w:rPr>
            </w:pPr>
            <w:r w:rsidRPr="008D763E">
              <w:rPr>
                <w:rFonts w:asciiTheme="minorHAnsi" w:hAnsiTheme="minorHAnsi" w:cstheme="minorHAnsi"/>
              </w:rPr>
              <w:t>Issue Date:</w:t>
            </w:r>
            <w:r w:rsidR="000F7792">
              <w:rPr>
                <w:rFonts w:asciiTheme="minorHAnsi" w:hAnsiTheme="minorHAnsi" w:cstheme="minorHAnsi"/>
              </w:rPr>
              <w:t xml:space="preserve"> Monday 17 May (week 5</w:t>
            </w:r>
            <w:r w:rsidR="00F025C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5" w:type="dxa"/>
          </w:tcPr>
          <w:p w14:paraId="6CBEAFDE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1805AF" w:rsidRPr="00DB256F" w14:paraId="7D6DC02C" w14:textId="77777777" w:rsidTr="00AC1AA4">
        <w:tc>
          <w:tcPr>
            <w:tcW w:w="5070" w:type="dxa"/>
          </w:tcPr>
          <w:p w14:paraId="124C5FF7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>Drafting</w:t>
            </w:r>
            <w:r w:rsidR="000F7792">
              <w:rPr>
                <w:rFonts w:asciiTheme="minorHAnsi" w:hAnsiTheme="minorHAnsi" w:cstheme="minorHAnsi"/>
              </w:rPr>
              <w:t>: Monday 31 May (week 7</w:t>
            </w:r>
            <w:r w:rsidR="00F025C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5" w:type="dxa"/>
          </w:tcPr>
          <w:p w14:paraId="170A33B1" w14:textId="66988EE2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 xml:space="preserve">Weighting: </w:t>
            </w:r>
            <w:r w:rsidR="008D763E">
              <w:rPr>
                <w:rFonts w:asciiTheme="minorHAnsi" w:hAnsiTheme="minorHAnsi" w:cstheme="minorHAnsi"/>
              </w:rPr>
              <w:t>1</w:t>
            </w:r>
            <w:r w:rsidR="009207A7">
              <w:rPr>
                <w:rFonts w:asciiTheme="minorHAnsi" w:hAnsiTheme="minorHAnsi" w:cstheme="minorHAnsi"/>
              </w:rPr>
              <w:t>8</w:t>
            </w:r>
            <w:r w:rsidRPr="008D763E">
              <w:rPr>
                <w:rFonts w:asciiTheme="minorHAnsi" w:hAnsiTheme="minorHAnsi" w:cstheme="minorHAnsi"/>
              </w:rPr>
              <w:t>%</w:t>
            </w:r>
          </w:p>
        </w:tc>
      </w:tr>
      <w:tr w:rsidR="001805AF" w:rsidRPr="00DB256F" w14:paraId="2595B5AF" w14:textId="77777777" w:rsidTr="00AC1AA4">
        <w:tc>
          <w:tcPr>
            <w:tcW w:w="5070" w:type="dxa"/>
          </w:tcPr>
          <w:p w14:paraId="767264FF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  <w:highlight w:val="yellow"/>
              </w:rPr>
            </w:pPr>
            <w:r w:rsidRPr="008D763E">
              <w:rPr>
                <w:rFonts w:asciiTheme="minorHAnsi" w:hAnsiTheme="minorHAnsi" w:cstheme="minorHAnsi"/>
              </w:rPr>
              <w:t xml:space="preserve">Due Date: </w:t>
            </w:r>
            <w:r w:rsidR="00F025CD">
              <w:rPr>
                <w:rFonts w:asciiTheme="minorHAnsi" w:hAnsiTheme="minorHAnsi" w:cstheme="minorHAnsi"/>
              </w:rPr>
              <w:t xml:space="preserve"> Monday 7 June (week 8)</w:t>
            </w:r>
          </w:p>
        </w:tc>
        <w:tc>
          <w:tcPr>
            <w:tcW w:w="3685" w:type="dxa"/>
          </w:tcPr>
          <w:p w14:paraId="1D998526" w14:textId="77777777" w:rsidR="001805AF" w:rsidRPr="008D763E" w:rsidRDefault="008D763E" w:rsidP="00067BBF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Length</w:t>
            </w:r>
            <w:r w:rsidR="00F025CD">
              <w:rPr>
                <w:rFonts w:asciiTheme="minorHAnsi" w:hAnsiTheme="minorHAnsi" w:cstheme="minorHAnsi"/>
              </w:rPr>
              <w:t>: 6 minutes</w:t>
            </w:r>
          </w:p>
        </w:tc>
      </w:tr>
    </w:tbl>
    <w:p w14:paraId="7B67BADC" w14:textId="77777777" w:rsidR="001805AF" w:rsidRDefault="001805AF" w:rsidP="00800DD7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5788447" w14:textId="77777777" w:rsidR="005123EA" w:rsidRDefault="008D763E" w:rsidP="00067BBF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Task: </w:t>
      </w:r>
      <w:r w:rsidR="00F025CD">
        <w:rPr>
          <w:rFonts w:ascii="Calibri" w:hAnsi="Calibri" w:cs="Calibri"/>
          <w:sz w:val="22"/>
          <w:szCs w:val="22"/>
        </w:rPr>
        <w:t xml:space="preserve">your task for this assessment is to </w:t>
      </w:r>
      <w:r w:rsidR="00F025CD" w:rsidRPr="00B12EE2">
        <w:rPr>
          <w:rFonts w:ascii="Calibri" w:hAnsi="Calibri" w:cs="Calibri"/>
          <w:b/>
          <w:sz w:val="22"/>
          <w:szCs w:val="22"/>
        </w:rPr>
        <w:t>collaborate in a group</w:t>
      </w:r>
      <w:r w:rsidR="00F025CD">
        <w:rPr>
          <w:rFonts w:ascii="Calibri" w:hAnsi="Calibri" w:cs="Calibri"/>
          <w:sz w:val="22"/>
          <w:szCs w:val="22"/>
        </w:rPr>
        <w:t xml:space="preserve"> to create a multimodal presentation to </w:t>
      </w:r>
      <w:r w:rsidR="00F025CD" w:rsidRPr="004D3BC7">
        <w:rPr>
          <w:rFonts w:ascii="Calibri" w:hAnsi="Calibri" w:cs="Calibri"/>
          <w:b/>
          <w:sz w:val="22"/>
          <w:szCs w:val="22"/>
        </w:rPr>
        <w:t>one</w:t>
      </w:r>
      <w:r w:rsidR="00F025CD">
        <w:rPr>
          <w:rFonts w:ascii="Calibri" w:hAnsi="Calibri" w:cs="Calibri"/>
          <w:sz w:val="22"/>
          <w:szCs w:val="22"/>
        </w:rPr>
        <w:t xml:space="preserve"> of the following questions:</w:t>
      </w:r>
    </w:p>
    <w:p w14:paraId="0B778976" w14:textId="77777777" w:rsidR="005123EA" w:rsidRDefault="005123EA" w:rsidP="00067BBF">
      <w:pPr>
        <w:pStyle w:val="SOTableText"/>
        <w:rPr>
          <w:rFonts w:ascii="Calibri" w:hAnsi="Calibri" w:cs="Calibri"/>
          <w:sz w:val="22"/>
          <w:szCs w:val="22"/>
        </w:rPr>
      </w:pPr>
    </w:p>
    <w:p w14:paraId="03E13C67" w14:textId="77777777" w:rsidR="004D3BC7" w:rsidRPr="004D3BC7" w:rsidRDefault="00F025CD" w:rsidP="004D3BC7">
      <w:pPr>
        <w:pStyle w:val="ListParagraph"/>
        <w:numPr>
          <w:ilvl w:val="0"/>
          <w:numId w:val="6"/>
        </w:numPr>
        <w:spacing w:before="40" w:after="40"/>
        <w:rPr>
          <w:rFonts w:ascii="Calibri" w:hAnsi="Calibri" w:cs="Calibri"/>
          <w:sz w:val="22"/>
        </w:rPr>
      </w:pPr>
      <w:r w:rsidRPr="004D3BC7">
        <w:rPr>
          <w:rFonts w:ascii="Calibri" w:hAnsi="Calibri" w:cs="Calibri"/>
          <w:sz w:val="22"/>
        </w:rPr>
        <w:t>Are nuclear weapons the greatest existential threat to the world today?</w:t>
      </w:r>
    </w:p>
    <w:p w14:paraId="72D6E84C" w14:textId="77777777" w:rsidR="004D3BC7" w:rsidRPr="004D3BC7" w:rsidRDefault="004D3BC7" w:rsidP="004D3BC7">
      <w:pPr>
        <w:spacing w:before="40" w:after="40"/>
        <w:rPr>
          <w:rFonts w:ascii="Calibri" w:hAnsi="Calibri" w:cs="Calibri"/>
          <w:sz w:val="22"/>
        </w:rPr>
      </w:pPr>
    </w:p>
    <w:p w14:paraId="399AA43F" w14:textId="77777777" w:rsidR="004D3BC7" w:rsidRPr="004D3BC7" w:rsidRDefault="00F025CD" w:rsidP="004D3BC7">
      <w:pPr>
        <w:pStyle w:val="ListParagraph"/>
        <w:numPr>
          <w:ilvl w:val="0"/>
          <w:numId w:val="6"/>
        </w:numPr>
        <w:spacing w:before="40" w:after="40"/>
        <w:rPr>
          <w:rFonts w:ascii="Calibri" w:hAnsi="Calibri" w:cs="Calibri"/>
          <w:sz w:val="22"/>
        </w:rPr>
      </w:pPr>
      <w:r w:rsidRPr="004D3BC7">
        <w:rPr>
          <w:rFonts w:ascii="Calibri" w:hAnsi="Calibri" w:cs="Calibri"/>
          <w:sz w:val="22"/>
        </w:rPr>
        <w:t>To what extent can a global solution be found to counter climate change?</w:t>
      </w:r>
    </w:p>
    <w:p w14:paraId="7C9BC971" w14:textId="77777777" w:rsidR="004D3BC7" w:rsidRPr="004D3BC7" w:rsidRDefault="004D3BC7" w:rsidP="004D3BC7">
      <w:pPr>
        <w:spacing w:before="40" w:after="40"/>
        <w:rPr>
          <w:rFonts w:ascii="Calibri" w:hAnsi="Calibri" w:cs="Calibri"/>
          <w:sz w:val="22"/>
        </w:rPr>
      </w:pPr>
    </w:p>
    <w:p w14:paraId="7F8BFBF8" w14:textId="77777777" w:rsidR="004D3BC7" w:rsidRPr="004D3BC7" w:rsidRDefault="00F025CD" w:rsidP="004D3BC7">
      <w:pPr>
        <w:pStyle w:val="ListParagraph"/>
        <w:numPr>
          <w:ilvl w:val="0"/>
          <w:numId w:val="6"/>
        </w:numPr>
        <w:spacing w:before="40" w:after="40"/>
        <w:rPr>
          <w:rFonts w:ascii="Calibri" w:hAnsi="Calibri" w:cs="Calibri"/>
          <w:sz w:val="22"/>
        </w:rPr>
      </w:pPr>
      <w:r w:rsidRPr="004D3BC7">
        <w:rPr>
          <w:rFonts w:ascii="Calibri" w:hAnsi="Calibri" w:cs="Calibri"/>
          <w:sz w:val="22"/>
        </w:rPr>
        <w:t>Will the world ever be free of armed conflict?</w:t>
      </w:r>
    </w:p>
    <w:p w14:paraId="384E461D" w14:textId="77777777" w:rsidR="004D3BC7" w:rsidRPr="004D3BC7" w:rsidRDefault="004D3BC7" w:rsidP="004D3BC7">
      <w:pPr>
        <w:spacing w:before="40" w:after="40"/>
        <w:rPr>
          <w:rFonts w:ascii="Calibri" w:hAnsi="Calibri" w:cs="Calibri"/>
          <w:sz w:val="22"/>
        </w:rPr>
      </w:pPr>
    </w:p>
    <w:p w14:paraId="2DE4AB77" w14:textId="77777777" w:rsidR="005123EA" w:rsidRPr="004D3BC7" w:rsidRDefault="00F025CD" w:rsidP="004D3BC7">
      <w:pPr>
        <w:pStyle w:val="ListParagraph"/>
        <w:numPr>
          <w:ilvl w:val="0"/>
          <w:numId w:val="6"/>
        </w:numPr>
        <w:spacing w:before="40" w:after="40"/>
        <w:rPr>
          <w:rFonts w:ascii="Calibri" w:hAnsi="Calibri" w:cs="Calibri"/>
          <w:sz w:val="22"/>
        </w:rPr>
      </w:pPr>
      <w:r w:rsidRPr="004D3BC7">
        <w:rPr>
          <w:rFonts w:ascii="Calibri" w:hAnsi="Calibri" w:cs="Calibri"/>
          <w:sz w:val="22"/>
        </w:rPr>
        <w:t>Are non-traditional military threats now a greater danger to global peace? (</w:t>
      </w:r>
      <w:proofErr w:type="gramStart"/>
      <w:r w:rsidRPr="004D3BC7">
        <w:rPr>
          <w:rFonts w:ascii="Calibri" w:hAnsi="Calibri" w:cs="Calibri"/>
          <w:sz w:val="22"/>
        </w:rPr>
        <w:t>choose</w:t>
      </w:r>
      <w:proofErr w:type="gramEnd"/>
      <w:r w:rsidRPr="004D3BC7">
        <w:rPr>
          <w:rFonts w:ascii="Calibri" w:hAnsi="Calibri" w:cs="Calibri"/>
          <w:sz w:val="22"/>
        </w:rPr>
        <w:t xml:space="preserve"> one: Bio-Security/</w:t>
      </w:r>
      <w:r w:rsidR="00525AD4">
        <w:rPr>
          <w:rFonts w:ascii="Calibri" w:hAnsi="Calibri" w:cs="Calibri"/>
          <w:sz w:val="22"/>
        </w:rPr>
        <w:t xml:space="preserve">Pandemics </w:t>
      </w:r>
      <w:r w:rsidR="00E02CC5">
        <w:rPr>
          <w:rFonts w:ascii="Calibri" w:hAnsi="Calibri" w:cs="Calibri"/>
          <w:sz w:val="22"/>
        </w:rPr>
        <w:t>or</w:t>
      </w:r>
      <w:r w:rsidRPr="004D3BC7">
        <w:rPr>
          <w:rFonts w:ascii="Calibri" w:hAnsi="Calibri" w:cs="Calibri"/>
          <w:sz w:val="22"/>
        </w:rPr>
        <w:t xml:space="preserve"> Terrorism).</w:t>
      </w:r>
    </w:p>
    <w:p w14:paraId="3892C168" w14:textId="77777777" w:rsidR="00F025CD" w:rsidRDefault="00F025CD" w:rsidP="00F025CD">
      <w:pPr>
        <w:pStyle w:val="SOTableText"/>
        <w:rPr>
          <w:rFonts w:ascii="Calibri" w:hAnsi="Calibri" w:cs="Calibri"/>
          <w:sz w:val="22"/>
          <w:szCs w:val="22"/>
        </w:rPr>
      </w:pPr>
    </w:p>
    <w:p w14:paraId="71129010" w14:textId="77777777" w:rsidR="00F025CD" w:rsidRPr="00F025CD" w:rsidRDefault="00F025CD" w:rsidP="00F025CD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Remember to include a bibliography in your presentation, and to use primary and secondary sources and relevant, current literature around your topic.</w:t>
      </w:r>
    </w:p>
    <w:p w14:paraId="702DBB7B" w14:textId="77777777" w:rsidR="00F025CD" w:rsidRDefault="00F025CD" w:rsidP="00814A6D">
      <w:pPr>
        <w:pStyle w:val="SOTableText"/>
        <w:rPr>
          <w:rFonts w:ascii="Calibri" w:hAnsi="Calibri" w:cs="Calibri"/>
          <w:szCs w:val="18"/>
        </w:rPr>
      </w:pPr>
    </w:p>
    <w:p w14:paraId="257E5FB0" w14:textId="77777777" w:rsidR="00F025CD" w:rsidRDefault="00F025CD" w:rsidP="00F025CD">
      <w:pPr>
        <w:pStyle w:val="SOTableText"/>
        <w:rPr>
          <w:rFonts w:ascii="Calibri" w:hAnsi="Calibri" w:cs="Calibri"/>
          <w:i/>
          <w:sz w:val="22"/>
          <w:szCs w:val="22"/>
          <w:lang w:val="en-AU"/>
        </w:rPr>
      </w:pPr>
    </w:p>
    <w:p w14:paraId="7C299C1B" w14:textId="77777777" w:rsidR="005123EA" w:rsidRPr="004D3BC7" w:rsidRDefault="005123EA" w:rsidP="00067BBF">
      <w:pPr>
        <w:pStyle w:val="SOTableText"/>
        <w:rPr>
          <w:rFonts w:ascii="Calibri" w:hAnsi="Calibri" w:cs="Calibri"/>
          <w:b/>
          <w:sz w:val="32"/>
          <w:szCs w:val="32"/>
          <w:lang w:val="en-AU"/>
        </w:rPr>
      </w:pPr>
      <w:r w:rsidRPr="004D3BC7">
        <w:rPr>
          <w:rFonts w:ascii="Calibri" w:hAnsi="Calibri" w:cs="Calibri"/>
          <w:b/>
          <w:sz w:val="32"/>
          <w:szCs w:val="32"/>
          <w:lang w:val="en-AU"/>
        </w:rPr>
        <w:t>Grade:</w:t>
      </w:r>
    </w:p>
    <w:p w14:paraId="6356A859" w14:textId="77777777" w:rsidR="008D763E" w:rsidRPr="00801D4E" w:rsidRDefault="008D763E" w:rsidP="00067BBF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0E8557F2" w14:textId="77777777" w:rsidR="00801D4E" w:rsidRDefault="00801D4E" w:rsidP="00800DD7">
      <w:pPr>
        <w:pStyle w:val="SOTableText"/>
        <w:rPr>
          <w:rFonts w:ascii="Calibri" w:hAnsi="Calibri" w:cs="Calibri"/>
          <w:sz w:val="22"/>
          <w:szCs w:val="22"/>
          <w:lang w:val="en-AU"/>
        </w:rPr>
      </w:pPr>
    </w:p>
    <w:p w14:paraId="3004C108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38AC286C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3609C78A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0D19C21E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0AA99FFF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473BB36E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5CCB7DE7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0F895F03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5FD14543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118A9436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0784EC65" w14:textId="77777777" w:rsidR="00B12EE2" w:rsidRDefault="00B12EE2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</w:p>
    <w:p w14:paraId="2C8B8AD3" w14:textId="0C648668" w:rsidR="00883E23" w:rsidRPr="0042252E" w:rsidRDefault="0042252E" w:rsidP="0042252E">
      <w:pPr>
        <w:jc w:val="center"/>
        <w:rPr>
          <w:rFonts w:ascii="Calibri" w:eastAsia="MS Mincho" w:hAnsi="Calibri" w:cs="Calibri"/>
          <w:sz w:val="18"/>
          <w:szCs w:val="18"/>
          <w:lang w:val="en-US"/>
        </w:rPr>
      </w:pPr>
      <w:r w:rsidRPr="0042252E">
        <w:rPr>
          <w:rFonts w:ascii="Calibri" w:eastAsia="MS Mincho" w:hAnsi="Calibri" w:cs="Calibri"/>
          <w:sz w:val="18"/>
          <w:szCs w:val="18"/>
          <w:lang w:val="en-US"/>
        </w:rPr>
        <w:t>Published with kind permission Darwin High School</w:t>
      </w:r>
    </w:p>
    <w:p w14:paraId="00598511" w14:textId="77777777" w:rsidR="00883E23" w:rsidRDefault="00883E23">
      <w:pPr>
        <w:spacing w:after="160" w:line="259" w:lineRule="auto"/>
        <w:rPr>
          <w:rFonts w:ascii="Calibri" w:eastAsia="MS Mincho" w:hAnsi="Calibri" w:cs="Calibri"/>
          <w:sz w:val="22"/>
          <w:lang w:val="en-US"/>
        </w:rPr>
      </w:pPr>
      <w:r>
        <w:rPr>
          <w:rFonts w:ascii="Calibri" w:eastAsia="MS Mincho" w:hAnsi="Calibri" w:cs="Calibri"/>
          <w:sz w:val="22"/>
          <w:lang w:val="en-US"/>
        </w:rPr>
        <w:br w:type="page"/>
      </w:r>
    </w:p>
    <w:p w14:paraId="05528A70" w14:textId="77777777" w:rsidR="00883E23" w:rsidRPr="00540945" w:rsidRDefault="00883E23" w:rsidP="00883E2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40945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Performance Standards for Stage 2 Politics, Power and People</w:t>
      </w:r>
    </w:p>
    <w:p w14:paraId="4A959313" w14:textId="77777777" w:rsidR="00883E23" w:rsidRPr="00540945" w:rsidRDefault="00883E23" w:rsidP="00883E2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="-289" w:tblpY="20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374"/>
        <w:gridCol w:w="2374"/>
        <w:gridCol w:w="2374"/>
        <w:gridCol w:w="2091"/>
      </w:tblGrid>
      <w:tr w:rsidR="00883E23" w:rsidRPr="00540945" w14:paraId="396A6B55" w14:textId="77777777" w:rsidTr="00883E23">
        <w:trPr>
          <w:trHeight w:val="222"/>
        </w:trPr>
        <w:tc>
          <w:tcPr>
            <w:tcW w:w="421" w:type="dxa"/>
          </w:tcPr>
          <w:p w14:paraId="67382471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FDAE342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B4D3D82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Critical and Creative Thinking </w:t>
            </w:r>
          </w:p>
        </w:tc>
        <w:tc>
          <w:tcPr>
            <w:tcW w:w="2374" w:type="dxa"/>
          </w:tcPr>
          <w:p w14:paraId="1D3D78AC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Communication and Collaboration </w:t>
            </w:r>
          </w:p>
        </w:tc>
        <w:tc>
          <w:tcPr>
            <w:tcW w:w="2374" w:type="dxa"/>
          </w:tcPr>
          <w:p w14:paraId="5A4B2D28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Understanding and Ethical Reasoning </w:t>
            </w:r>
          </w:p>
        </w:tc>
        <w:tc>
          <w:tcPr>
            <w:tcW w:w="2091" w:type="dxa"/>
          </w:tcPr>
          <w:p w14:paraId="11104D19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Research and Analysis </w:t>
            </w:r>
          </w:p>
        </w:tc>
      </w:tr>
      <w:tr w:rsidR="00883E23" w:rsidRPr="00540945" w14:paraId="645B0D3C" w14:textId="77777777" w:rsidTr="00883E23">
        <w:trPr>
          <w:trHeight w:val="1337"/>
        </w:trPr>
        <w:tc>
          <w:tcPr>
            <w:tcW w:w="421" w:type="dxa"/>
          </w:tcPr>
          <w:p w14:paraId="42A47F02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2374" w:type="dxa"/>
          </w:tcPr>
          <w:p w14:paraId="3BA9557B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Proposes insightful solutions, makes reflective </w:t>
            </w:r>
            <w:proofErr w:type="gramStart"/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judgements</w:t>
            </w:r>
            <w:proofErr w:type="gramEnd"/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composes arguments that relate to political issues. </w:t>
            </w:r>
          </w:p>
          <w:p w14:paraId="6A411CC8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FA215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Comprehensively and thoughtfully analyses and evaluates political concepts. </w:t>
            </w:r>
          </w:p>
        </w:tc>
        <w:tc>
          <w:tcPr>
            <w:tcW w:w="2374" w:type="dxa"/>
          </w:tcPr>
          <w:p w14:paraId="3CDDC3AC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Highly organised and fluent communication of political ideas, </w:t>
            </w:r>
            <w:proofErr w:type="gramStart"/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>opinions</w:t>
            </w:r>
            <w:proofErr w:type="gramEnd"/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arguments </w:t>
            </w:r>
          </w:p>
          <w:p w14:paraId="22A878C0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2D1A5E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Insightful and constructive collaboration to build on the ideas of others, solve political problems or improve solutions. </w:t>
            </w:r>
          </w:p>
          <w:p w14:paraId="41595FF7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CC35C14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Perceptive and well-informed understanding of political concepts and the interconnectedness of Australian politics and the world. </w:t>
            </w:r>
          </w:p>
          <w:p w14:paraId="0DB01A7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F45811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Insightful and coherent explanation of the political and ethical nature of the issues. </w:t>
            </w:r>
          </w:p>
        </w:tc>
        <w:tc>
          <w:tcPr>
            <w:tcW w:w="2091" w:type="dxa"/>
          </w:tcPr>
          <w:p w14:paraId="33E3624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Comprehensive and discerning inquiry skills to research political issues and perspectives using a variety of relevant and current literature. </w:t>
            </w:r>
          </w:p>
          <w:p w14:paraId="353E69C1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6BE5C8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Critical analysis and evaluation of political issues using primary and secondary sources. </w:t>
            </w:r>
          </w:p>
        </w:tc>
      </w:tr>
      <w:tr w:rsidR="00883E23" w:rsidRPr="00540945" w14:paraId="16957F2B" w14:textId="77777777" w:rsidTr="00883E23">
        <w:trPr>
          <w:trHeight w:val="1102"/>
        </w:trPr>
        <w:tc>
          <w:tcPr>
            <w:tcW w:w="421" w:type="dxa"/>
          </w:tcPr>
          <w:p w14:paraId="1417A000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B </w:t>
            </w:r>
          </w:p>
        </w:tc>
        <w:tc>
          <w:tcPr>
            <w:tcW w:w="2374" w:type="dxa"/>
          </w:tcPr>
          <w:p w14:paraId="6961D45F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Proposes balanced solutions, thoughtful judgements and composes arguments that relate to political issues. </w:t>
            </w:r>
          </w:p>
          <w:p w14:paraId="691D3F70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17A05A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Competently analyses and evaluates political concepts </w:t>
            </w:r>
          </w:p>
        </w:tc>
        <w:tc>
          <w:tcPr>
            <w:tcW w:w="2374" w:type="dxa"/>
          </w:tcPr>
          <w:p w14:paraId="7F6F6F6A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Logical and clear communication of political ideas, </w:t>
            </w:r>
            <w:proofErr w:type="gramStart"/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>opinions</w:t>
            </w:r>
            <w:proofErr w:type="gramEnd"/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arguments. </w:t>
            </w:r>
          </w:p>
          <w:p w14:paraId="711223BA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F177E7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Thoughtful collaboration to build on the ideas of others, solve political problems or improve solutions. </w:t>
            </w:r>
          </w:p>
          <w:p w14:paraId="4D91B0F5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693E9140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Thoughtful understanding of political concepts and interconnectedness of Australian politics and the world. </w:t>
            </w:r>
          </w:p>
          <w:p w14:paraId="205733D2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6BC48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Clear explanation of the political and ethical nature of the issues. </w:t>
            </w:r>
          </w:p>
        </w:tc>
        <w:tc>
          <w:tcPr>
            <w:tcW w:w="2091" w:type="dxa"/>
          </w:tcPr>
          <w:p w14:paraId="5D5F1C3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In-depth inquiry skills to research political issues and perspectives using relevant and current literature. </w:t>
            </w:r>
          </w:p>
          <w:p w14:paraId="24CAA4DB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23197D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Purposeful analysis and evaluation of political issues using primary and secondary sources. </w:t>
            </w:r>
          </w:p>
        </w:tc>
      </w:tr>
      <w:tr w:rsidR="00883E23" w:rsidRPr="00540945" w14:paraId="67DF44EC" w14:textId="77777777" w:rsidTr="00883E23">
        <w:trPr>
          <w:trHeight w:val="1103"/>
        </w:trPr>
        <w:tc>
          <w:tcPr>
            <w:tcW w:w="421" w:type="dxa"/>
          </w:tcPr>
          <w:p w14:paraId="003C554A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2374" w:type="dxa"/>
          </w:tcPr>
          <w:p w14:paraId="25A0A1FF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Proposes solutions, makes </w:t>
            </w:r>
            <w:proofErr w:type="gramStart"/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judgements</w:t>
            </w:r>
            <w:proofErr w:type="gramEnd"/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composes arguments that relate to political issues. </w:t>
            </w:r>
          </w:p>
          <w:p w14:paraId="1E736A43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C05E2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Analyses and evaluates political concepts. </w:t>
            </w:r>
          </w:p>
        </w:tc>
        <w:tc>
          <w:tcPr>
            <w:tcW w:w="2374" w:type="dxa"/>
          </w:tcPr>
          <w:p w14:paraId="0AE9323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Competent communication of political idea, </w:t>
            </w:r>
            <w:proofErr w:type="gramStart"/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>opinions</w:t>
            </w:r>
            <w:proofErr w:type="gramEnd"/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arguments. </w:t>
            </w:r>
          </w:p>
          <w:p w14:paraId="2F387AB1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C7A4CE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Collaboration that builds on ideas of others and attempts to solve problems or improve political solutions. </w:t>
            </w:r>
          </w:p>
          <w:p w14:paraId="1A0A37C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50A5E9B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Informed understanding of political concepts and interconnectedness of Australian politics and the world. </w:t>
            </w:r>
          </w:p>
          <w:p w14:paraId="49DC123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B37A6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Sound explanation of the political and ethical nature of the issues. </w:t>
            </w:r>
          </w:p>
        </w:tc>
        <w:tc>
          <w:tcPr>
            <w:tcW w:w="2091" w:type="dxa"/>
          </w:tcPr>
          <w:p w14:paraId="726BCAFC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Sound inquiry skills to research political issues and perspectives using relevant literature. </w:t>
            </w:r>
          </w:p>
          <w:p w14:paraId="2C571245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64AA20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sound analysis and evaluation of the political issues using primary and secondary sources. </w:t>
            </w:r>
          </w:p>
        </w:tc>
      </w:tr>
      <w:tr w:rsidR="00883E23" w:rsidRPr="00540945" w14:paraId="42E1E5D0" w14:textId="77777777" w:rsidTr="00883E23">
        <w:trPr>
          <w:trHeight w:val="752"/>
        </w:trPr>
        <w:tc>
          <w:tcPr>
            <w:tcW w:w="421" w:type="dxa"/>
          </w:tcPr>
          <w:p w14:paraId="7B63ED85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  <w:tc>
          <w:tcPr>
            <w:tcW w:w="2374" w:type="dxa"/>
          </w:tcPr>
          <w:p w14:paraId="439BF4B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Refers to solutions and recounts information related to political issues. </w:t>
            </w:r>
          </w:p>
          <w:p w14:paraId="5107CB73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14D2BF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Explains a political concept. </w:t>
            </w:r>
          </w:p>
          <w:p w14:paraId="40E5A64E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529CBA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Communication of ideas and opinions. </w:t>
            </w:r>
          </w:p>
          <w:p w14:paraId="6F76FD9D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EC6D77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Some collaboration that attempts to solve problems. </w:t>
            </w:r>
          </w:p>
        </w:tc>
        <w:tc>
          <w:tcPr>
            <w:tcW w:w="2374" w:type="dxa"/>
          </w:tcPr>
          <w:p w14:paraId="03304AC5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Some understanding of political concepts. </w:t>
            </w:r>
          </w:p>
          <w:p w14:paraId="6EB1278D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475113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Some recognition of the political nature of issues. </w:t>
            </w:r>
          </w:p>
        </w:tc>
        <w:tc>
          <w:tcPr>
            <w:tcW w:w="2091" w:type="dxa"/>
          </w:tcPr>
          <w:p w14:paraId="53FE1241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Limited inquiry using some relevant literature. </w:t>
            </w:r>
          </w:p>
          <w:p w14:paraId="550F24F9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0A4ABC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Limited analysis of the political issues using some sources. </w:t>
            </w:r>
          </w:p>
        </w:tc>
      </w:tr>
      <w:tr w:rsidR="00883E23" w:rsidRPr="00540945" w14:paraId="51B30C71" w14:textId="77777777" w:rsidTr="00883E23">
        <w:trPr>
          <w:trHeight w:val="519"/>
        </w:trPr>
        <w:tc>
          <w:tcPr>
            <w:tcW w:w="421" w:type="dxa"/>
          </w:tcPr>
          <w:p w14:paraId="6F3A3C65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2374" w:type="dxa"/>
          </w:tcPr>
          <w:p w14:paraId="282BD4BF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Identification of a simplistic solution. </w:t>
            </w:r>
          </w:p>
          <w:p w14:paraId="348D662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F949393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Identification of a political concept. </w:t>
            </w:r>
          </w:p>
          <w:p w14:paraId="71EE4B1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DC37F48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Basic communication of ideas. </w:t>
            </w:r>
          </w:p>
          <w:p w14:paraId="2FF6C366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8B2FC85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Limited evidence of contributions.</w:t>
            </w: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74" w:type="dxa"/>
          </w:tcPr>
          <w:p w14:paraId="758E3355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Minimal understanding political concepts. </w:t>
            </w:r>
          </w:p>
          <w:p w14:paraId="6B544CD8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14FC2C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Limited recognition of the basic political ideas. </w:t>
            </w:r>
          </w:p>
        </w:tc>
        <w:tc>
          <w:tcPr>
            <w:tcW w:w="2091" w:type="dxa"/>
          </w:tcPr>
          <w:p w14:paraId="6C1AE7A4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Minimal inquiry using a source. </w:t>
            </w:r>
          </w:p>
          <w:p w14:paraId="5F357F9A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6D2F0F" w14:textId="77777777" w:rsidR="00883E23" w:rsidRPr="00814A6D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4A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Superficial recognition of political issues. </w:t>
            </w:r>
          </w:p>
        </w:tc>
      </w:tr>
    </w:tbl>
    <w:p w14:paraId="5CF13B84" w14:textId="77777777" w:rsidR="00883E23" w:rsidRPr="00540945" w:rsidRDefault="00883E23" w:rsidP="00883E23">
      <w:pPr>
        <w:rPr>
          <w:rFonts w:ascii="Arial" w:hAnsi="Arial" w:cs="Arial"/>
          <w:b/>
          <w:bCs/>
          <w:i/>
          <w:iCs/>
        </w:rPr>
      </w:pPr>
    </w:p>
    <w:p w14:paraId="2D852972" w14:textId="77777777" w:rsidR="00883E23" w:rsidRPr="00800DD7" w:rsidRDefault="00883E23" w:rsidP="00800DD7">
      <w:pPr>
        <w:rPr>
          <w:rFonts w:ascii="Calibri" w:hAnsi="Calibri" w:cs="Calibri"/>
          <w:sz w:val="22"/>
        </w:rPr>
      </w:pPr>
    </w:p>
    <w:sectPr w:rsidR="00883E23" w:rsidRPr="00800D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7EFB" w14:textId="77777777" w:rsidR="005B7A40" w:rsidRDefault="005B7A40" w:rsidP="005B7A40">
      <w:pPr>
        <w:spacing w:after="0"/>
      </w:pPr>
      <w:r>
        <w:separator/>
      </w:r>
    </w:p>
  </w:endnote>
  <w:endnote w:type="continuationSeparator" w:id="0">
    <w:p w14:paraId="3CFC5649" w14:textId="77777777" w:rsidR="005B7A40" w:rsidRDefault="005B7A40" w:rsidP="005B7A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D037" w14:textId="77777777" w:rsidR="00B12EE2" w:rsidRPr="00B12EE2" w:rsidRDefault="00B12EE2" w:rsidP="00B12EE2">
    <w:pPr>
      <w:pStyle w:val="Footer"/>
      <w:rPr>
        <w:sz w:val="16"/>
        <w:szCs w:val="16"/>
      </w:rPr>
    </w:pPr>
    <w:r w:rsidRPr="00B12EE2">
      <w:rPr>
        <w:sz w:val="16"/>
        <w:szCs w:val="16"/>
      </w:rPr>
      <w:t>Folio task – Group presentation</w:t>
    </w:r>
  </w:p>
  <w:p w14:paraId="2A76A01E" w14:textId="77777777" w:rsidR="00B12EE2" w:rsidRPr="00B12EE2" w:rsidRDefault="00B12EE2" w:rsidP="00B12EE2">
    <w:pPr>
      <w:pStyle w:val="Footer"/>
      <w:rPr>
        <w:sz w:val="16"/>
        <w:szCs w:val="16"/>
      </w:rPr>
    </w:pPr>
    <w:r w:rsidRPr="00B12EE2">
      <w:rPr>
        <w:sz w:val="16"/>
        <w:szCs w:val="16"/>
      </w:rPr>
      <w:t>Ref: A1058212</w:t>
    </w:r>
  </w:p>
  <w:p w14:paraId="2B3985D6" w14:textId="339B3ADA" w:rsidR="00B12EE2" w:rsidRPr="00B12EE2" w:rsidRDefault="00B12EE2">
    <w:pPr>
      <w:pStyle w:val="Footer"/>
      <w:rPr>
        <w:sz w:val="16"/>
        <w:szCs w:val="16"/>
      </w:rPr>
    </w:pPr>
    <w:r w:rsidRPr="00B12EE2">
      <w:rPr>
        <w:sz w:val="16"/>
        <w:szCs w:val="16"/>
      </w:rPr>
      <w:t>© SACE Board of South Australia, 2022</w:t>
    </w:r>
    <w:r w:rsidRPr="00B12EE2">
      <w:rPr>
        <w:sz w:val="16"/>
        <w:szCs w:val="16"/>
      </w:rPr>
      <w:tab/>
    </w:r>
    <w:r w:rsidRPr="00B12EE2">
      <w:rPr>
        <w:sz w:val="16"/>
        <w:szCs w:val="16"/>
      </w:rPr>
      <w:tab/>
    </w:r>
    <w:sdt>
      <w:sdtPr>
        <w:rPr>
          <w:sz w:val="16"/>
          <w:szCs w:val="16"/>
        </w:rPr>
        <w:id w:val="-1094477806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B12EE2">
              <w:rPr>
                <w:sz w:val="16"/>
                <w:szCs w:val="16"/>
              </w:rPr>
              <w:t xml:space="preserve">Page </w:t>
            </w:r>
            <w:r w:rsidRPr="00B12EE2">
              <w:rPr>
                <w:b/>
                <w:bCs/>
                <w:sz w:val="16"/>
                <w:szCs w:val="16"/>
              </w:rPr>
              <w:fldChar w:fldCharType="begin"/>
            </w:r>
            <w:r w:rsidRPr="00B12EE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12EE2">
              <w:rPr>
                <w:b/>
                <w:bCs/>
                <w:sz w:val="16"/>
                <w:szCs w:val="16"/>
              </w:rPr>
              <w:fldChar w:fldCharType="separate"/>
            </w:r>
            <w:r w:rsidRPr="00B12EE2">
              <w:rPr>
                <w:b/>
                <w:bCs/>
                <w:noProof/>
                <w:sz w:val="16"/>
                <w:szCs w:val="16"/>
              </w:rPr>
              <w:t>2</w:t>
            </w:r>
            <w:r w:rsidRPr="00B12EE2">
              <w:rPr>
                <w:b/>
                <w:bCs/>
                <w:sz w:val="16"/>
                <w:szCs w:val="16"/>
              </w:rPr>
              <w:fldChar w:fldCharType="end"/>
            </w:r>
            <w:r w:rsidRPr="00B12EE2">
              <w:rPr>
                <w:sz w:val="16"/>
                <w:szCs w:val="16"/>
              </w:rPr>
              <w:t xml:space="preserve"> of </w:t>
            </w:r>
            <w:r w:rsidRPr="00B12EE2">
              <w:rPr>
                <w:b/>
                <w:bCs/>
                <w:sz w:val="16"/>
                <w:szCs w:val="16"/>
              </w:rPr>
              <w:fldChar w:fldCharType="begin"/>
            </w:r>
            <w:r w:rsidRPr="00B12EE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12EE2">
              <w:rPr>
                <w:b/>
                <w:bCs/>
                <w:sz w:val="16"/>
                <w:szCs w:val="16"/>
              </w:rPr>
              <w:fldChar w:fldCharType="separate"/>
            </w:r>
            <w:r w:rsidRPr="00B12EE2">
              <w:rPr>
                <w:b/>
                <w:bCs/>
                <w:noProof/>
                <w:sz w:val="16"/>
                <w:szCs w:val="16"/>
              </w:rPr>
              <w:t>2</w:t>
            </w:r>
            <w:r w:rsidRPr="00B12EE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EAF9" w14:textId="77777777" w:rsidR="005B7A40" w:rsidRDefault="005B7A40" w:rsidP="005B7A40">
      <w:pPr>
        <w:spacing w:after="0"/>
      </w:pPr>
      <w:r>
        <w:separator/>
      </w:r>
    </w:p>
  </w:footnote>
  <w:footnote w:type="continuationSeparator" w:id="0">
    <w:p w14:paraId="2F288CA0" w14:textId="77777777" w:rsidR="005B7A40" w:rsidRDefault="005B7A40" w:rsidP="005B7A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68FB" w14:textId="2FBADE05" w:rsidR="005B7A40" w:rsidRDefault="005B7A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E44221" wp14:editId="09F72F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185f49a596ee6f97aa082cfb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04A208" w14:textId="1E96BA1B" w:rsidR="005B7A40" w:rsidRPr="005B7A40" w:rsidRDefault="005B7A40" w:rsidP="005B7A4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B7A4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44221" id="_x0000_t202" coordsize="21600,21600" o:spt="202" path="m,l,21600r21600,l21600,xe">
              <v:stroke joinstyle="miter"/>
              <v:path gradientshapeok="t" o:connecttype="rect"/>
            </v:shapetype>
            <v:shape id="MSIPCM185f49a596ee6f97aa082cfb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hGdfi6wCAABGBQAADgAAAAAAAAAA&#10;AAAAAAAuAgAAZHJzL2Uyb0RvYy54bWxQSwECLQAUAAYACAAAACEAoIr4ZNwAAAAHAQAADwAAAAAA&#10;AAAAAAAAAAAGBQAAZHJzL2Rvd25yZXYueG1sUEsFBgAAAAAEAAQA8wAAAA8GAAAAAA==&#10;" o:allowincell="f" filled="f" stroked="f" strokeweight=".5pt">
              <v:textbox inset=",0,,0">
                <w:txbxContent>
                  <w:p w14:paraId="2204A208" w14:textId="1E96BA1B" w:rsidR="005B7A40" w:rsidRPr="005B7A40" w:rsidRDefault="005B7A40" w:rsidP="005B7A4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B7A4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EC0"/>
    <w:multiLevelType w:val="hybridMultilevel"/>
    <w:tmpl w:val="554A8338"/>
    <w:lvl w:ilvl="0" w:tplc="6052BC6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12833"/>
    <w:multiLevelType w:val="hybridMultilevel"/>
    <w:tmpl w:val="E1E000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1269"/>
    <w:multiLevelType w:val="hybridMultilevel"/>
    <w:tmpl w:val="E9261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2B72"/>
    <w:multiLevelType w:val="hybridMultilevel"/>
    <w:tmpl w:val="BFC0C5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7BCF"/>
    <w:multiLevelType w:val="hybridMultilevel"/>
    <w:tmpl w:val="FE6E7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E435F"/>
    <w:multiLevelType w:val="hybridMultilevel"/>
    <w:tmpl w:val="C590D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D7"/>
    <w:rsid w:val="0003114C"/>
    <w:rsid w:val="00067BBF"/>
    <w:rsid w:val="000F7792"/>
    <w:rsid w:val="001805AF"/>
    <w:rsid w:val="00263F25"/>
    <w:rsid w:val="0028032A"/>
    <w:rsid w:val="0042252E"/>
    <w:rsid w:val="004D3BC7"/>
    <w:rsid w:val="004D524B"/>
    <w:rsid w:val="005123EA"/>
    <w:rsid w:val="00525AD4"/>
    <w:rsid w:val="00546DDB"/>
    <w:rsid w:val="005B7A40"/>
    <w:rsid w:val="00800DD7"/>
    <w:rsid w:val="00801D4E"/>
    <w:rsid w:val="00814A6D"/>
    <w:rsid w:val="00883E23"/>
    <w:rsid w:val="008D763E"/>
    <w:rsid w:val="009207A7"/>
    <w:rsid w:val="00B12EE2"/>
    <w:rsid w:val="00E02CC5"/>
    <w:rsid w:val="00F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EBFA16"/>
  <w15:chartTrackingRefBased/>
  <w15:docId w15:val="{7ADABCFD-F5A6-4AF9-881C-DBA24D1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P Body Text"/>
    <w:qFormat/>
    <w:rsid w:val="00800DD7"/>
    <w:pPr>
      <w:spacing w:after="120" w:line="240" w:lineRule="auto"/>
    </w:pPr>
    <w:rPr>
      <w:rFonts w:ascii="Roboto Light" w:hAnsi="Robot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TableText">
    <w:name w:val="SO Table Text"/>
    <w:link w:val="SOTableTextChar"/>
    <w:qFormat/>
    <w:rsid w:val="00800DD7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00DD7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Default">
    <w:name w:val="Default"/>
    <w:rsid w:val="00883E23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02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A4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7A40"/>
    <w:rPr>
      <w:rFonts w:ascii="Roboto Light" w:hAnsi="Robot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5B7A4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A40"/>
    <w:rPr>
      <w:rFonts w:ascii="Roboto Light" w:hAnsi="Robot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A1058212</value>
    </field>
    <field name="Objective-Title">
      <value order="0">Task 2 - AT1 - Folio - Group presentation</value>
    </field>
    <field name="Objective-Description">
      <value order="0"/>
    </field>
    <field name="Objective-CreationStamp">
      <value order="0">2021-12-21T04:48:15Z</value>
    </field>
    <field name="Objective-IsApproved">
      <value order="0">false</value>
    </field>
    <field name="Objective-IsPublished">
      <value order="0">true</value>
    </field>
    <field name="Objective-DatePublished">
      <value order="0">2021-12-24T00:36:03Z</value>
    </field>
    <field name="Objective-ModificationStamp">
      <value order="0">2021-12-24T00:36:03Z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Sciences:Politics, Power and People (from 2021):Tasks and student work:2022 support materials - authentic:Stage 2 - AT1 - Tasks</value>
    </field>
    <field name="Objective-Parent">
      <value order="0">Stage 2 - AT1 - Tasks</value>
    </field>
    <field name="Objective-State">
      <value order="0">Published</value>
    </field>
    <field name="Objective-VersionId">
      <value order="0">vA1741422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qA17452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Phillips</dc:creator>
  <cp:keywords/>
  <dc:description/>
  <cp:lastModifiedBy> Comment</cp:lastModifiedBy>
  <cp:revision>2</cp:revision>
  <dcterms:created xsi:type="dcterms:W3CDTF">2022-03-15T01:25:00Z</dcterms:created>
  <dcterms:modified xsi:type="dcterms:W3CDTF">2022-03-15T01:25:00Z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2021-12-24T00:35:47Z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92ba528d-9cab-4c1d-b665-f2ca2af0c07e</vt:lpwstr>
  </property>
  <property fmtid="{D5CDD505-2E9C-101B-9397-08002B2CF9AE}" pid="8" name="MSIP_Label_77274858-3b1d-4431-8679-d878f40e28fd_ContentBits">
    <vt:lpwstr>1</vt:lpwstr>
  </property>
  <property fmtid="{D5CDD505-2E9C-101B-9397-08002B2CF9AE}" pid="9" name="Objective-Id">
    <vt:lpwstr>A1058212</vt:lpwstr>
  </property>
  <property fmtid="{D5CDD505-2E9C-101B-9397-08002B2CF9AE}" pid="10" name="Objective-Title">
    <vt:lpwstr>Task 2 - AT1 - Folio - Group presentation</vt:lpwstr>
  </property>
  <property fmtid="{D5CDD505-2E9C-101B-9397-08002B2CF9AE}" pid="11" name="Objective-Description">
    <vt:lpwstr/>
  </property>
  <property fmtid="{D5CDD505-2E9C-101B-9397-08002B2CF9AE}" pid="12" name="Objective-CreationStamp">
    <vt:filetime>2021-12-21T04:48:15Z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2021-12-24T00:36:03Z</vt:filetime>
  </property>
  <property fmtid="{D5CDD505-2E9C-101B-9397-08002B2CF9AE}" pid="16" name="Objective-ModificationStamp">
    <vt:filetime>2021-12-24T00:36:03Z</vt:filetime>
  </property>
  <property fmtid="{D5CDD505-2E9C-101B-9397-08002B2CF9AE}" pid="17" name="Objective-Owner">
    <vt:lpwstr>Karen Collins</vt:lpwstr>
  </property>
  <property fmtid="{D5CDD505-2E9C-101B-9397-08002B2CF9AE}" pid="18" name="Objective-Path">
    <vt:lpwstr>Objective Global Folder:SACE Support Materials:SACE Support Materials Stage 2:Humanities and Social Sciences:Politics, Power and People (from 2021):Tasks and student work:2022 support materials - authentic:Stage 2 - AT1 - Tasks</vt:lpwstr>
  </property>
  <property fmtid="{D5CDD505-2E9C-101B-9397-08002B2CF9AE}" pid="19" name="Objective-Parent">
    <vt:lpwstr>Stage 2 - AT1 - Tasks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vA1741422</vt:lpwstr>
  </property>
  <property fmtid="{D5CDD505-2E9C-101B-9397-08002B2CF9AE}" pid="22" name="Objective-Version">
    <vt:lpwstr>1.0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>qA17452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Security Classification">
    <vt:lpwstr>OFFICIAL</vt:lpwstr>
  </property>
</Properties>
</file>