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D717" w14:textId="132D6722" w:rsidR="00506649" w:rsidRDefault="00694A49" w:rsidP="004A42D6">
      <w:pPr>
        <w:spacing w:line="240" w:lineRule="auto"/>
        <w:ind w:right="570"/>
        <w:rPr>
          <w:b/>
          <w:sz w:val="24"/>
          <w:szCs w:val="24"/>
        </w:rPr>
      </w:pPr>
      <w:r>
        <w:rPr>
          <w:b/>
          <w:sz w:val="24"/>
          <w:szCs w:val="24"/>
        </w:rPr>
        <w:t>Stage 1 Politics, Power and People</w:t>
      </w:r>
    </w:p>
    <w:p w14:paraId="1FDD7315" w14:textId="77777777" w:rsidR="004A42D6" w:rsidRDefault="004A42D6" w:rsidP="004A42D6">
      <w:pPr>
        <w:spacing w:line="240" w:lineRule="auto"/>
        <w:ind w:right="570"/>
        <w:rPr>
          <w:b/>
          <w:sz w:val="24"/>
          <w:szCs w:val="24"/>
        </w:rPr>
      </w:pPr>
    </w:p>
    <w:p w14:paraId="7052D718" w14:textId="7588E59B" w:rsidR="00506649" w:rsidRDefault="008B7CC6" w:rsidP="004A42D6">
      <w:pPr>
        <w:spacing w:line="240" w:lineRule="auto"/>
        <w:ind w:right="570"/>
        <w:rPr>
          <w:b/>
          <w:sz w:val="24"/>
          <w:szCs w:val="24"/>
        </w:rPr>
      </w:pPr>
      <w:r>
        <w:rPr>
          <w:b/>
          <w:sz w:val="24"/>
          <w:szCs w:val="24"/>
        </w:rPr>
        <w:t>Assessment Type 1: Folio</w:t>
      </w:r>
    </w:p>
    <w:p w14:paraId="7052D719" w14:textId="77777777" w:rsidR="00506649" w:rsidRDefault="008B7CC6" w:rsidP="004A42D6">
      <w:pPr>
        <w:spacing w:line="240" w:lineRule="auto"/>
        <w:ind w:right="570"/>
        <w:rPr>
          <w:b/>
          <w:sz w:val="24"/>
          <w:szCs w:val="24"/>
        </w:rPr>
      </w:pPr>
      <w:r>
        <w:rPr>
          <w:b/>
          <w:sz w:val="24"/>
          <w:szCs w:val="24"/>
        </w:rPr>
        <w:t>Community Politics - Parliamentary Committee</w:t>
      </w:r>
    </w:p>
    <w:p w14:paraId="7052D71A" w14:textId="77777777" w:rsidR="00506649" w:rsidRDefault="00506649" w:rsidP="004A42D6">
      <w:pPr>
        <w:spacing w:line="240" w:lineRule="auto"/>
        <w:ind w:right="570"/>
        <w:jc w:val="center"/>
        <w:rPr>
          <w:b/>
          <w:sz w:val="24"/>
          <w:szCs w:val="24"/>
        </w:rPr>
      </w:pPr>
    </w:p>
    <w:p w14:paraId="7052D71B" w14:textId="51AFC1EA" w:rsidR="00506649" w:rsidRDefault="004A42D6" w:rsidP="004A42D6">
      <w:pPr>
        <w:spacing w:line="240" w:lineRule="auto"/>
        <w:ind w:right="-28"/>
        <w:rPr>
          <w:b/>
        </w:rPr>
      </w:pPr>
      <w:r>
        <w:rPr>
          <w:b/>
        </w:rPr>
        <w:t>Description of assessment</w:t>
      </w:r>
    </w:p>
    <w:p w14:paraId="7052D71C" w14:textId="77777777" w:rsidR="00506649" w:rsidRDefault="00506649" w:rsidP="004A42D6">
      <w:pPr>
        <w:spacing w:line="240" w:lineRule="auto"/>
        <w:ind w:right="-28"/>
        <w:rPr>
          <w:b/>
        </w:rPr>
      </w:pPr>
    </w:p>
    <w:p w14:paraId="7052D71E" w14:textId="15060AFC" w:rsidR="00506649" w:rsidRPr="00BB7E9E" w:rsidRDefault="004A42D6" w:rsidP="004A42D6">
      <w:pPr>
        <w:spacing w:line="240" w:lineRule="auto"/>
        <w:ind w:right="-28"/>
      </w:pPr>
      <w:r>
        <w:t>Students</w:t>
      </w:r>
    </w:p>
    <w:p w14:paraId="7052D71F" w14:textId="77777777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 xml:space="preserve">In groups of 4-5, form parliamentary committees to investigate an issue of interest. </w:t>
      </w:r>
    </w:p>
    <w:p w14:paraId="7052D721" w14:textId="2BB225B9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 xml:space="preserve">Conduct research by selecting appropriate sources and </w:t>
      </w:r>
      <w:proofErr w:type="spellStart"/>
      <w:r>
        <w:t>analysing</w:t>
      </w:r>
      <w:proofErr w:type="spellEnd"/>
      <w:r>
        <w:t xml:space="preserve"> and </w:t>
      </w:r>
      <w:proofErr w:type="spellStart"/>
      <w:r>
        <w:t>synthesising</w:t>
      </w:r>
      <w:proofErr w:type="spellEnd"/>
      <w:r>
        <w:t xml:space="preserve"> evidence. Students should write approximately 400 words for each representative</w:t>
      </w:r>
      <w:r w:rsidR="000170FB">
        <w:t>,</w:t>
      </w:r>
      <w:r>
        <w:t xml:space="preserve"> (4) presenting to the committee.</w:t>
      </w:r>
    </w:p>
    <w:p w14:paraId="7052D723" w14:textId="77777777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>Provide a script as per the practice committee conducted in class;</w:t>
      </w:r>
    </w:p>
    <w:p w14:paraId="7052D724" w14:textId="728D3307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 xml:space="preserve">There should be </w:t>
      </w:r>
      <w:r w:rsidR="000170FB">
        <w:t>two</w:t>
      </w:r>
      <w:r>
        <w:t xml:space="preserve"> representatives in </w:t>
      </w:r>
      <w:proofErr w:type="spellStart"/>
      <w:r>
        <w:t>favour</w:t>
      </w:r>
      <w:proofErr w:type="spellEnd"/>
      <w:r>
        <w:t xml:space="preserve"> of the terms of reference</w:t>
      </w:r>
    </w:p>
    <w:p w14:paraId="7052D725" w14:textId="6C31317C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 xml:space="preserve">There should be </w:t>
      </w:r>
      <w:r w:rsidR="000170FB">
        <w:t>two</w:t>
      </w:r>
      <w:r>
        <w:t xml:space="preserve"> representatives against the terms of reference</w:t>
      </w:r>
    </w:p>
    <w:p w14:paraId="7052D726" w14:textId="0CBBFD36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>For each representative</w:t>
      </w:r>
      <w:r w:rsidR="000170FB">
        <w:t>,</w:t>
      </w:r>
      <w:r>
        <w:t xml:space="preserve"> you should name the person/</w:t>
      </w:r>
      <w:r w:rsidR="000170FB">
        <w:t xml:space="preserve"> </w:t>
      </w:r>
      <w:proofErr w:type="spellStart"/>
      <w:r>
        <w:t>organisation</w:t>
      </w:r>
      <w:proofErr w:type="spellEnd"/>
      <w:r>
        <w:t xml:space="preserve"> and include a </w:t>
      </w:r>
      <w:r w:rsidR="000170FB">
        <w:t>two-</w:t>
      </w:r>
      <w:r>
        <w:t>sentence description of what it hopes to achieve</w:t>
      </w:r>
    </w:p>
    <w:p w14:paraId="7052D727" w14:textId="77777777" w:rsidR="00506649" w:rsidRDefault="008B7CC6" w:rsidP="00BB7E9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>
        <w:t xml:space="preserve">The group should determine in a reflection (250 words) whether the suggested changes should be legislated for or not and why. </w:t>
      </w:r>
    </w:p>
    <w:p w14:paraId="7052D728" w14:textId="77777777" w:rsidR="00506649" w:rsidRDefault="00506649" w:rsidP="004A42D6">
      <w:pPr>
        <w:spacing w:line="240" w:lineRule="auto"/>
      </w:pPr>
    </w:p>
    <w:p w14:paraId="7052D729" w14:textId="40229835" w:rsidR="00506649" w:rsidRPr="004A42D6" w:rsidRDefault="004A42D6" w:rsidP="004A42D6">
      <w:pPr>
        <w:spacing w:line="240" w:lineRule="auto"/>
        <w:rPr>
          <w:b/>
        </w:rPr>
      </w:pPr>
      <w:r>
        <w:rPr>
          <w:b/>
        </w:rPr>
        <w:t>Choose from the Inquiries (see below)</w:t>
      </w:r>
    </w:p>
    <w:p w14:paraId="7052D72A" w14:textId="77777777" w:rsidR="00506649" w:rsidRDefault="00506649" w:rsidP="004A42D6">
      <w:pPr>
        <w:spacing w:line="240" w:lineRule="auto"/>
      </w:pPr>
    </w:p>
    <w:p w14:paraId="595AB7B2" w14:textId="77777777" w:rsidR="000A231C" w:rsidRDefault="008B7CC6" w:rsidP="009B7562">
      <w:pPr>
        <w:numPr>
          <w:ilvl w:val="0"/>
          <w:numId w:val="4"/>
        </w:numPr>
        <w:spacing w:line="240" w:lineRule="auto"/>
        <w:ind w:left="0" w:firstLine="0"/>
        <w:rPr>
          <w:b/>
          <w:i/>
        </w:rPr>
      </w:pPr>
      <w:r w:rsidRPr="000A231C">
        <w:rPr>
          <w:b/>
          <w:i/>
        </w:rPr>
        <w:t>The Australian Government should introduce a 10% sugar tax</w:t>
      </w:r>
      <w:r w:rsidR="000A231C" w:rsidRPr="000A231C">
        <w:rPr>
          <w:b/>
          <w:i/>
        </w:rPr>
        <w:t xml:space="preserve"> </w:t>
      </w:r>
    </w:p>
    <w:p w14:paraId="7052D72C" w14:textId="62AB0F5B" w:rsidR="00506649" w:rsidRPr="000A231C" w:rsidRDefault="000A231C" w:rsidP="000A231C">
      <w:pPr>
        <w:spacing w:line="240" w:lineRule="auto"/>
        <w:ind w:firstLine="720"/>
        <w:rPr>
          <w:b/>
          <w:i/>
        </w:rPr>
      </w:pPr>
      <w:r>
        <w:rPr>
          <w:b/>
          <w:i/>
        </w:rPr>
        <w:t>Representatives:</w:t>
      </w:r>
    </w:p>
    <w:p w14:paraId="7052D72D" w14:textId="77777777" w:rsidR="00506649" w:rsidRDefault="008B7CC6" w:rsidP="004A42D6">
      <w:pPr>
        <w:numPr>
          <w:ilvl w:val="1"/>
          <w:numId w:val="4"/>
        </w:numPr>
        <w:spacing w:line="240" w:lineRule="auto"/>
        <w:ind w:left="0" w:firstLine="0"/>
        <w:rPr>
          <w:i/>
        </w:rPr>
      </w:pPr>
      <w:r>
        <w:rPr>
          <w:i/>
        </w:rPr>
        <w:t>Food and Beverages Council (Against)</w:t>
      </w:r>
    </w:p>
    <w:p w14:paraId="7052D72E" w14:textId="77777777" w:rsidR="00506649" w:rsidRDefault="008B7CC6" w:rsidP="004A42D6">
      <w:pPr>
        <w:numPr>
          <w:ilvl w:val="1"/>
          <w:numId w:val="4"/>
        </w:numPr>
        <w:spacing w:line="240" w:lineRule="auto"/>
        <w:ind w:left="0" w:firstLine="0"/>
        <w:rPr>
          <w:i/>
        </w:rPr>
      </w:pPr>
      <w:r>
        <w:rPr>
          <w:i/>
        </w:rPr>
        <w:t>Sugar Farmers Association (Against)</w:t>
      </w:r>
    </w:p>
    <w:p w14:paraId="7052D72F" w14:textId="77777777" w:rsidR="00506649" w:rsidRDefault="008B7CC6" w:rsidP="004A42D6">
      <w:pPr>
        <w:numPr>
          <w:ilvl w:val="1"/>
          <w:numId w:val="4"/>
        </w:numPr>
        <w:spacing w:line="240" w:lineRule="auto"/>
        <w:ind w:left="0" w:firstLine="0"/>
        <w:rPr>
          <w:i/>
        </w:rPr>
      </w:pPr>
      <w:r>
        <w:rPr>
          <w:i/>
        </w:rPr>
        <w:t>Australian Health Council (For)</w:t>
      </w:r>
    </w:p>
    <w:p w14:paraId="7052D730" w14:textId="577907F3" w:rsidR="00506649" w:rsidRDefault="008B7CC6" w:rsidP="004A42D6">
      <w:pPr>
        <w:numPr>
          <w:ilvl w:val="1"/>
          <w:numId w:val="4"/>
        </w:numPr>
        <w:spacing w:line="240" w:lineRule="auto"/>
        <w:ind w:left="0" w:firstLine="0"/>
        <w:rPr>
          <w:i/>
        </w:rPr>
      </w:pPr>
      <w:r>
        <w:rPr>
          <w:i/>
        </w:rPr>
        <w:t>Society for the Protection of Children (For)</w:t>
      </w:r>
    </w:p>
    <w:p w14:paraId="5932D2B6" w14:textId="77777777" w:rsidR="000A231C" w:rsidRDefault="000A231C" w:rsidP="000A231C">
      <w:pPr>
        <w:spacing w:line="240" w:lineRule="auto"/>
        <w:rPr>
          <w:i/>
        </w:rPr>
      </w:pPr>
    </w:p>
    <w:p w14:paraId="650CD9E6" w14:textId="77777777" w:rsidR="000A231C" w:rsidRDefault="008B7CC6" w:rsidP="00FC2B8B">
      <w:pPr>
        <w:numPr>
          <w:ilvl w:val="0"/>
          <w:numId w:val="4"/>
        </w:numPr>
        <w:spacing w:line="240" w:lineRule="auto"/>
        <w:ind w:left="0" w:firstLine="0"/>
        <w:rPr>
          <w:b/>
          <w:i/>
        </w:rPr>
      </w:pPr>
      <w:r w:rsidRPr="000A231C">
        <w:rPr>
          <w:b/>
          <w:i/>
        </w:rPr>
        <w:t>The drinking age should be increased to 21 years old</w:t>
      </w:r>
      <w:r w:rsidR="000A231C" w:rsidRPr="000A231C">
        <w:rPr>
          <w:b/>
          <w:i/>
        </w:rPr>
        <w:t xml:space="preserve"> </w:t>
      </w:r>
    </w:p>
    <w:p w14:paraId="7052D732" w14:textId="4C685179" w:rsidR="00506649" w:rsidRPr="000A231C" w:rsidRDefault="000A231C" w:rsidP="000A231C">
      <w:pPr>
        <w:spacing w:line="240" w:lineRule="auto"/>
        <w:ind w:firstLine="720"/>
        <w:rPr>
          <w:b/>
          <w:i/>
        </w:rPr>
      </w:pPr>
      <w:r>
        <w:rPr>
          <w:b/>
          <w:i/>
        </w:rPr>
        <w:t>Representatives:</w:t>
      </w:r>
    </w:p>
    <w:p w14:paraId="7052D733" w14:textId="77777777" w:rsidR="00506649" w:rsidRDefault="008B7CC6" w:rsidP="004A42D6">
      <w:pPr>
        <w:numPr>
          <w:ilvl w:val="0"/>
          <w:numId w:val="1"/>
        </w:numPr>
        <w:spacing w:line="240" w:lineRule="auto"/>
        <w:ind w:left="0" w:firstLine="0"/>
        <w:rPr>
          <w:i/>
        </w:rPr>
      </w:pPr>
      <w:proofErr w:type="gramStart"/>
      <w:r>
        <w:rPr>
          <w:i/>
        </w:rPr>
        <w:t>Night Time</w:t>
      </w:r>
      <w:proofErr w:type="gramEnd"/>
      <w:r>
        <w:rPr>
          <w:i/>
        </w:rPr>
        <w:t xml:space="preserve"> Industries Association (Against)</w:t>
      </w:r>
    </w:p>
    <w:p w14:paraId="7052D734" w14:textId="77777777" w:rsidR="00506649" w:rsidRDefault="008B7CC6" w:rsidP="004A42D6">
      <w:pPr>
        <w:numPr>
          <w:ilvl w:val="0"/>
          <w:numId w:val="1"/>
        </w:numPr>
        <w:spacing w:line="240" w:lineRule="auto"/>
        <w:ind w:left="0" w:firstLine="0"/>
        <w:rPr>
          <w:i/>
        </w:rPr>
      </w:pPr>
      <w:r>
        <w:rPr>
          <w:i/>
        </w:rPr>
        <w:t>Independent Brewers Association (Against)</w:t>
      </w:r>
    </w:p>
    <w:p w14:paraId="7052D735" w14:textId="77777777" w:rsidR="00506649" w:rsidRDefault="008B7CC6" w:rsidP="004A42D6">
      <w:pPr>
        <w:numPr>
          <w:ilvl w:val="0"/>
          <w:numId w:val="1"/>
        </w:numPr>
        <w:spacing w:line="240" w:lineRule="auto"/>
        <w:ind w:left="0" w:firstLine="0"/>
        <w:rPr>
          <w:i/>
        </w:rPr>
      </w:pPr>
      <w:r>
        <w:rPr>
          <w:i/>
        </w:rPr>
        <w:t>Australian Health Council (For)</w:t>
      </w:r>
    </w:p>
    <w:p w14:paraId="7052D736" w14:textId="590A6905" w:rsidR="00506649" w:rsidRDefault="008B7CC6" w:rsidP="004A42D6">
      <w:pPr>
        <w:numPr>
          <w:ilvl w:val="0"/>
          <w:numId w:val="1"/>
        </w:numPr>
        <w:spacing w:line="240" w:lineRule="auto"/>
        <w:ind w:left="0" w:firstLine="0"/>
        <w:rPr>
          <w:i/>
        </w:rPr>
      </w:pPr>
      <w:r>
        <w:rPr>
          <w:i/>
        </w:rPr>
        <w:t>South Australian Police (For)</w:t>
      </w:r>
    </w:p>
    <w:p w14:paraId="7F6BCB64" w14:textId="77777777" w:rsidR="000A231C" w:rsidRDefault="000A231C" w:rsidP="000A231C">
      <w:pPr>
        <w:spacing w:line="240" w:lineRule="auto"/>
        <w:rPr>
          <w:i/>
        </w:rPr>
      </w:pPr>
    </w:p>
    <w:p w14:paraId="50CF9295" w14:textId="77777777" w:rsidR="000A231C" w:rsidRDefault="008B7CC6" w:rsidP="00AB50AC">
      <w:pPr>
        <w:numPr>
          <w:ilvl w:val="0"/>
          <w:numId w:val="4"/>
        </w:numPr>
        <w:spacing w:line="240" w:lineRule="auto"/>
        <w:ind w:left="0" w:firstLine="0"/>
        <w:rPr>
          <w:b/>
          <w:i/>
        </w:rPr>
      </w:pPr>
      <w:r w:rsidRPr="000A231C">
        <w:rPr>
          <w:b/>
          <w:i/>
        </w:rPr>
        <w:t>The Newstart allowance should be lifted by $150 a fortnight</w:t>
      </w:r>
      <w:r w:rsidR="000A231C" w:rsidRPr="000A231C">
        <w:rPr>
          <w:b/>
          <w:i/>
        </w:rPr>
        <w:t xml:space="preserve"> </w:t>
      </w:r>
    </w:p>
    <w:p w14:paraId="7052D738" w14:textId="22057E1E" w:rsidR="00506649" w:rsidRPr="000A231C" w:rsidRDefault="000A231C" w:rsidP="000A231C">
      <w:pPr>
        <w:spacing w:line="240" w:lineRule="auto"/>
        <w:ind w:firstLine="720"/>
        <w:rPr>
          <w:b/>
          <w:i/>
        </w:rPr>
      </w:pPr>
      <w:r>
        <w:rPr>
          <w:b/>
          <w:i/>
        </w:rPr>
        <w:t>Representatives:</w:t>
      </w:r>
    </w:p>
    <w:p w14:paraId="7052D739" w14:textId="77777777" w:rsidR="00506649" w:rsidRDefault="008B7CC6" w:rsidP="004A42D6">
      <w:pPr>
        <w:numPr>
          <w:ilvl w:val="0"/>
          <w:numId w:val="5"/>
        </w:numPr>
        <w:spacing w:line="240" w:lineRule="auto"/>
        <w:ind w:left="0" w:firstLine="0"/>
        <w:rPr>
          <w:i/>
        </w:rPr>
      </w:pPr>
      <w:r>
        <w:rPr>
          <w:i/>
        </w:rPr>
        <w:t>The Council on the Ageing (COTA) (For)</w:t>
      </w:r>
    </w:p>
    <w:p w14:paraId="7052D73A" w14:textId="77777777" w:rsidR="00506649" w:rsidRDefault="008B7CC6" w:rsidP="004A42D6">
      <w:pPr>
        <w:numPr>
          <w:ilvl w:val="0"/>
          <w:numId w:val="5"/>
        </w:numPr>
        <w:spacing w:line="240" w:lineRule="auto"/>
        <w:ind w:left="0" w:firstLine="0"/>
        <w:rPr>
          <w:i/>
        </w:rPr>
      </w:pPr>
      <w:r>
        <w:rPr>
          <w:i/>
        </w:rPr>
        <w:t>Australian Workers Union (For)</w:t>
      </w:r>
    </w:p>
    <w:p w14:paraId="7052D73B" w14:textId="77777777" w:rsidR="00506649" w:rsidRDefault="008B7CC6" w:rsidP="004A42D6">
      <w:pPr>
        <w:numPr>
          <w:ilvl w:val="0"/>
          <w:numId w:val="5"/>
        </w:numPr>
        <w:spacing w:line="240" w:lineRule="auto"/>
        <w:ind w:left="0" w:firstLine="0"/>
        <w:rPr>
          <w:i/>
        </w:rPr>
      </w:pPr>
      <w:r>
        <w:rPr>
          <w:i/>
        </w:rPr>
        <w:t>Australian Chamber of Commerce (Against)</w:t>
      </w:r>
    </w:p>
    <w:p w14:paraId="7052D73C" w14:textId="47C405B6" w:rsidR="00506649" w:rsidRDefault="008B7CC6" w:rsidP="004A42D6">
      <w:pPr>
        <w:numPr>
          <w:ilvl w:val="0"/>
          <w:numId w:val="5"/>
        </w:numPr>
        <w:spacing w:line="240" w:lineRule="auto"/>
        <w:ind w:left="0" w:firstLine="0"/>
        <w:rPr>
          <w:i/>
        </w:rPr>
      </w:pPr>
      <w:r>
        <w:rPr>
          <w:i/>
        </w:rPr>
        <w:t>Anne Ruston, Social Services Minister (Against)</w:t>
      </w:r>
    </w:p>
    <w:p w14:paraId="461BF587" w14:textId="77777777" w:rsidR="000A231C" w:rsidRDefault="000A231C" w:rsidP="000A231C">
      <w:pPr>
        <w:spacing w:line="240" w:lineRule="auto"/>
        <w:rPr>
          <w:i/>
        </w:rPr>
      </w:pPr>
    </w:p>
    <w:p w14:paraId="7052D73D" w14:textId="77777777" w:rsidR="00506649" w:rsidRDefault="008B7CC6" w:rsidP="004A42D6">
      <w:pPr>
        <w:numPr>
          <w:ilvl w:val="0"/>
          <w:numId w:val="4"/>
        </w:numPr>
        <w:spacing w:line="240" w:lineRule="auto"/>
        <w:ind w:left="0" w:firstLine="0"/>
        <w:rPr>
          <w:b/>
          <w:i/>
        </w:rPr>
      </w:pPr>
      <w:r>
        <w:rPr>
          <w:b/>
          <w:i/>
        </w:rPr>
        <w:t>Australia should aim to achieve 100% renewable energy by 2030</w:t>
      </w:r>
    </w:p>
    <w:p w14:paraId="7052D73E" w14:textId="53D2C0D0" w:rsidR="00506649" w:rsidRDefault="000A231C" w:rsidP="000A231C">
      <w:pPr>
        <w:spacing w:line="240" w:lineRule="auto"/>
        <w:ind w:firstLine="720"/>
        <w:rPr>
          <w:b/>
          <w:i/>
        </w:rPr>
      </w:pPr>
      <w:r>
        <w:rPr>
          <w:b/>
          <w:i/>
        </w:rPr>
        <w:t>Representatives:</w:t>
      </w:r>
    </w:p>
    <w:p w14:paraId="7052D73F" w14:textId="77777777" w:rsidR="00506649" w:rsidRDefault="008B7CC6" w:rsidP="004A42D6">
      <w:pPr>
        <w:numPr>
          <w:ilvl w:val="0"/>
          <w:numId w:val="3"/>
        </w:numPr>
        <w:spacing w:line="240" w:lineRule="auto"/>
        <w:ind w:left="0" w:firstLine="0"/>
        <w:rPr>
          <w:i/>
        </w:rPr>
      </w:pPr>
      <w:r>
        <w:rPr>
          <w:i/>
        </w:rPr>
        <w:t>The Australian Greens (For)</w:t>
      </w:r>
    </w:p>
    <w:p w14:paraId="7052D740" w14:textId="77777777" w:rsidR="00506649" w:rsidRDefault="008B7CC6" w:rsidP="004A42D6">
      <w:pPr>
        <w:numPr>
          <w:ilvl w:val="0"/>
          <w:numId w:val="3"/>
        </w:numPr>
        <w:spacing w:line="240" w:lineRule="auto"/>
        <w:ind w:left="0" w:firstLine="0"/>
        <w:rPr>
          <w:i/>
        </w:rPr>
      </w:pPr>
      <w:r>
        <w:rPr>
          <w:i/>
        </w:rPr>
        <w:t>Australian Clean Energy Council (For)</w:t>
      </w:r>
    </w:p>
    <w:p w14:paraId="7052D741" w14:textId="77777777" w:rsidR="00506649" w:rsidRDefault="008B7CC6" w:rsidP="004A42D6">
      <w:pPr>
        <w:numPr>
          <w:ilvl w:val="0"/>
          <w:numId w:val="3"/>
        </w:numPr>
        <w:spacing w:line="240" w:lineRule="auto"/>
        <w:ind w:left="0" w:firstLine="0"/>
        <w:rPr>
          <w:i/>
        </w:rPr>
      </w:pPr>
      <w:r>
        <w:rPr>
          <w:i/>
        </w:rPr>
        <w:t>Australian Youth Coal Council (Against)</w:t>
      </w:r>
    </w:p>
    <w:p w14:paraId="7052D742" w14:textId="77777777" w:rsidR="00506649" w:rsidRDefault="008B7CC6" w:rsidP="004A42D6">
      <w:pPr>
        <w:numPr>
          <w:ilvl w:val="0"/>
          <w:numId w:val="3"/>
        </w:numPr>
        <w:spacing w:line="240" w:lineRule="auto"/>
        <w:ind w:left="0" w:firstLine="0"/>
        <w:rPr>
          <w:i/>
        </w:rPr>
      </w:pPr>
      <w:r>
        <w:rPr>
          <w:i/>
        </w:rPr>
        <w:t>Association of Mining &amp; Exploration Companies (Against)</w:t>
      </w:r>
    </w:p>
    <w:p w14:paraId="7052D743" w14:textId="77777777" w:rsidR="00506649" w:rsidRDefault="00506649" w:rsidP="004A42D6">
      <w:pPr>
        <w:spacing w:line="240" w:lineRule="auto"/>
        <w:rPr>
          <w:i/>
        </w:rPr>
      </w:pPr>
    </w:p>
    <w:p w14:paraId="7AE8DE90" w14:textId="77777777" w:rsidR="008079CD" w:rsidRDefault="008079CD">
      <w:pPr>
        <w:rPr>
          <w:b/>
          <w:i/>
        </w:rPr>
      </w:pPr>
      <w:r>
        <w:rPr>
          <w:b/>
          <w:i/>
        </w:rPr>
        <w:br w:type="page"/>
      </w:r>
    </w:p>
    <w:p w14:paraId="24DB08EE" w14:textId="77777777" w:rsidR="008079CD" w:rsidRDefault="008079CD" w:rsidP="004A42D6">
      <w:pPr>
        <w:spacing w:line="240" w:lineRule="auto"/>
        <w:rPr>
          <w:b/>
          <w:i/>
        </w:rPr>
      </w:pPr>
    </w:p>
    <w:p w14:paraId="7052D748" w14:textId="52AF2995" w:rsidR="00506649" w:rsidRDefault="008B7CC6" w:rsidP="004A42D6">
      <w:pPr>
        <w:spacing w:line="240" w:lineRule="auto"/>
        <w:rPr>
          <w:b/>
          <w:i/>
        </w:rPr>
      </w:pPr>
      <w:r>
        <w:rPr>
          <w:b/>
          <w:i/>
        </w:rPr>
        <w:t>ASSESSMENT CRITERIA</w:t>
      </w:r>
    </w:p>
    <w:p w14:paraId="7052D749" w14:textId="77777777" w:rsidR="00506649" w:rsidRDefault="00506649" w:rsidP="004A42D6">
      <w:pPr>
        <w:spacing w:line="240" w:lineRule="auto"/>
        <w:rPr>
          <w:b/>
          <w:i/>
        </w:rPr>
      </w:pPr>
    </w:p>
    <w:p w14:paraId="7052D74A" w14:textId="77777777" w:rsidR="00506649" w:rsidRDefault="008B7CC6" w:rsidP="004A42D6">
      <w:pPr>
        <w:spacing w:line="240" w:lineRule="auto"/>
        <w:rPr>
          <w:b/>
          <w:i/>
        </w:rPr>
      </w:pPr>
      <w:r>
        <w:rPr>
          <w:b/>
          <w:i/>
        </w:rPr>
        <w:t xml:space="preserve">Critical and Creative Thinking </w:t>
      </w:r>
    </w:p>
    <w:p w14:paraId="7052D74B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The specific features are as follows: </w:t>
      </w:r>
    </w:p>
    <w:p w14:paraId="7052D74C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CCT1 Propose solutions and make judgements. </w:t>
      </w:r>
    </w:p>
    <w:p w14:paraId="7052D74D" w14:textId="77777777" w:rsidR="00506649" w:rsidRPr="008079CD" w:rsidRDefault="008B7CC6" w:rsidP="004A42D6">
      <w:pPr>
        <w:spacing w:line="240" w:lineRule="auto"/>
        <w:rPr>
          <w:i/>
          <w:color w:val="BFBFBF" w:themeColor="background1" w:themeShade="BF"/>
        </w:rPr>
      </w:pPr>
      <w:r w:rsidRPr="008079CD">
        <w:rPr>
          <w:i/>
          <w:color w:val="BFBFBF" w:themeColor="background1" w:themeShade="BF"/>
        </w:rPr>
        <w:t xml:space="preserve">CCT2 </w:t>
      </w:r>
      <w:proofErr w:type="spellStart"/>
      <w:r w:rsidRPr="008079CD">
        <w:rPr>
          <w:i/>
          <w:color w:val="BFBFBF" w:themeColor="background1" w:themeShade="BF"/>
        </w:rPr>
        <w:t>Analyse</w:t>
      </w:r>
      <w:proofErr w:type="spellEnd"/>
      <w:r w:rsidRPr="008079CD">
        <w:rPr>
          <w:i/>
          <w:color w:val="BFBFBF" w:themeColor="background1" w:themeShade="BF"/>
        </w:rPr>
        <w:t xml:space="preserve"> political concepts. </w:t>
      </w:r>
    </w:p>
    <w:p w14:paraId="7052D74E" w14:textId="77777777" w:rsidR="00506649" w:rsidRDefault="00506649" w:rsidP="004A42D6">
      <w:pPr>
        <w:spacing w:line="240" w:lineRule="auto"/>
        <w:rPr>
          <w:i/>
        </w:rPr>
      </w:pPr>
    </w:p>
    <w:p w14:paraId="7052D74F" w14:textId="77777777" w:rsidR="00506649" w:rsidRDefault="008B7CC6" w:rsidP="004A42D6">
      <w:pPr>
        <w:spacing w:line="240" w:lineRule="auto"/>
        <w:rPr>
          <w:b/>
          <w:i/>
        </w:rPr>
      </w:pPr>
      <w:r>
        <w:rPr>
          <w:b/>
          <w:i/>
        </w:rPr>
        <w:t xml:space="preserve">Communication and Collaboration </w:t>
      </w:r>
    </w:p>
    <w:p w14:paraId="7052D750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The specific features are as follows: </w:t>
      </w:r>
    </w:p>
    <w:p w14:paraId="7052D751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CC1 Communicate political ideas, opinions and arguments </w:t>
      </w:r>
    </w:p>
    <w:p w14:paraId="7052D752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CC2 Collaborate to build on the ideas of others, solve political problems or improve solutions. </w:t>
      </w:r>
    </w:p>
    <w:p w14:paraId="7052D753" w14:textId="77777777" w:rsidR="00506649" w:rsidRDefault="00506649" w:rsidP="004A42D6">
      <w:pPr>
        <w:spacing w:line="240" w:lineRule="auto"/>
        <w:rPr>
          <w:i/>
        </w:rPr>
      </w:pPr>
    </w:p>
    <w:p w14:paraId="7052D754" w14:textId="77777777" w:rsidR="00506649" w:rsidRDefault="008B7CC6" w:rsidP="004A42D6">
      <w:pPr>
        <w:spacing w:line="240" w:lineRule="auto"/>
        <w:rPr>
          <w:b/>
          <w:i/>
        </w:rPr>
      </w:pPr>
      <w:r>
        <w:rPr>
          <w:b/>
          <w:i/>
        </w:rPr>
        <w:t xml:space="preserve">Understanding and Ethical Reasoning </w:t>
      </w:r>
    </w:p>
    <w:p w14:paraId="7052D755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The specific features are as follows: </w:t>
      </w:r>
    </w:p>
    <w:p w14:paraId="7052D756" w14:textId="77777777" w:rsidR="00506649" w:rsidRPr="008079CD" w:rsidRDefault="008B7CC6" w:rsidP="004A42D6">
      <w:pPr>
        <w:spacing w:line="240" w:lineRule="auto"/>
        <w:rPr>
          <w:i/>
          <w:color w:val="BFBFBF" w:themeColor="background1" w:themeShade="BF"/>
        </w:rPr>
      </w:pPr>
      <w:r w:rsidRPr="008079CD">
        <w:rPr>
          <w:i/>
          <w:color w:val="BFBFBF" w:themeColor="background1" w:themeShade="BF"/>
        </w:rPr>
        <w:t xml:space="preserve">UER1 Understand political concepts and the interconnectedness of Australian politics and the world </w:t>
      </w:r>
    </w:p>
    <w:p w14:paraId="7052D757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UER2 Explain the political and ethical nature of the issues. </w:t>
      </w:r>
    </w:p>
    <w:p w14:paraId="7052D758" w14:textId="77777777" w:rsidR="00506649" w:rsidRDefault="00506649" w:rsidP="004A42D6">
      <w:pPr>
        <w:spacing w:line="240" w:lineRule="auto"/>
        <w:rPr>
          <w:i/>
        </w:rPr>
      </w:pPr>
    </w:p>
    <w:p w14:paraId="7052D759" w14:textId="77777777" w:rsidR="00506649" w:rsidRDefault="008B7CC6" w:rsidP="004A42D6">
      <w:pPr>
        <w:spacing w:line="240" w:lineRule="auto"/>
        <w:rPr>
          <w:b/>
          <w:i/>
        </w:rPr>
      </w:pPr>
      <w:r>
        <w:rPr>
          <w:b/>
          <w:i/>
        </w:rPr>
        <w:t xml:space="preserve">Research and Analysis </w:t>
      </w:r>
    </w:p>
    <w:p w14:paraId="7052D75A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The specific features are as follows: </w:t>
      </w:r>
    </w:p>
    <w:p w14:paraId="7052D75B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RA1 Apply inquiry skills to research political issues and perspectives. </w:t>
      </w:r>
    </w:p>
    <w:p w14:paraId="7052D75C" w14:textId="77777777" w:rsidR="00506649" w:rsidRDefault="008B7CC6" w:rsidP="004A42D6">
      <w:pPr>
        <w:spacing w:line="240" w:lineRule="auto"/>
        <w:rPr>
          <w:i/>
        </w:rPr>
      </w:pPr>
      <w:r>
        <w:rPr>
          <w:i/>
        </w:rPr>
        <w:t xml:space="preserve">RA2 </w:t>
      </w:r>
      <w:proofErr w:type="spellStart"/>
      <w:r>
        <w:rPr>
          <w:i/>
        </w:rPr>
        <w:t>Analyse</w:t>
      </w:r>
      <w:proofErr w:type="spellEnd"/>
      <w:r>
        <w:rPr>
          <w:i/>
        </w:rPr>
        <w:t xml:space="preserve"> and evaluat</w:t>
      </w:r>
      <w:bookmarkStart w:id="0" w:name="_GoBack"/>
      <w:bookmarkEnd w:id="0"/>
      <w:r>
        <w:rPr>
          <w:i/>
        </w:rPr>
        <w:t>e political issues using primary and/or secondary sources</w:t>
      </w:r>
    </w:p>
    <w:sectPr w:rsidR="00506649" w:rsidSect="00791A41">
      <w:footerReference w:type="default" r:id="rId11"/>
      <w:pgSz w:w="11901" w:h="16840" w:code="294"/>
      <w:pgMar w:top="1134" w:right="1134" w:bottom="1134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CCC6" w14:textId="77777777" w:rsidR="00347411" w:rsidRDefault="00347411" w:rsidP="009D1C91">
      <w:pPr>
        <w:spacing w:line="240" w:lineRule="auto"/>
      </w:pPr>
      <w:r>
        <w:separator/>
      </w:r>
    </w:p>
  </w:endnote>
  <w:endnote w:type="continuationSeparator" w:id="0">
    <w:p w14:paraId="278C9249" w14:textId="77777777" w:rsidR="00347411" w:rsidRDefault="00347411" w:rsidP="009D1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08663" w14:textId="4F492B98" w:rsidR="009D1C91" w:rsidRPr="009D1C91" w:rsidRDefault="009D1C91" w:rsidP="009D1C91">
    <w:pPr>
      <w:spacing w:line="240" w:lineRule="auto"/>
      <w:rPr>
        <w:b/>
        <w:sz w:val="14"/>
      </w:rPr>
    </w:pPr>
    <w:r w:rsidRPr="008B5C55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6847EE4" wp14:editId="6404D9A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C55">
      <w:rPr>
        <w:sz w:val="14"/>
        <w:szCs w:val="14"/>
      </w:rPr>
      <w:t xml:space="preserve">Page </w:t>
    </w:r>
    <w:r w:rsidRPr="008B5C55">
      <w:rPr>
        <w:sz w:val="14"/>
        <w:szCs w:val="14"/>
      </w:rPr>
      <w:fldChar w:fldCharType="begin"/>
    </w:r>
    <w:r w:rsidRPr="008B5C55">
      <w:rPr>
        <w:sz w:val="14"/>
        <w:szCs w:val="14"/>
      </w:rPr>
      <w:instrText xml:space="preserve"> PAGE </w:instrText>
    </w:r>
    <w:r w:rsidRPr="008B5C55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8B5C55">
      <w:rPr>
        <w:sz w:val="14"/>
        <w:szCs w:val="14"/>
      </w:rPr>
      <w:fldChar w:fldCharType="end"/>
    </w:r>
    <w:r w:rsidRPr="008B5C55">
      <w:rPr>
        <w:sz w:val="14"/>
        <w:szCs w:val="14"/>
      </w:rPr>
      <w:t xml:space="preserve"> of </w:t>
    </w:r>
    <w:r w:rsidRPr="008B5C55">
      <w:rPr>
        <w:sz w:val="14"/>
        <w:szCs w:val="14"/>
      </w:rPr>
      <w:fldChar w:fldCharType="begin"/>
    </w:r>
    <w:r w:rsidRPr="008B5C55">
      <w:rPr>
        <w:sz w:val="14"/>
        <w:szCs w:val="14"/>
      </w:rPr>
      <w:instrText xml:space="preserve"> NUMPAGES </w:instrText>
    </w:r>
    <w:r w:rsidRPr="008B5C55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8B5C55">
      <w:rPr>
        <w:sz w:val="14"/>
        <w:szCs w:val="14"/>
      </w:rPr>
      <w:fldChar w:fldCharType="end"/>
    </w:r>
    <w:r w:rsidRPr="008B5C55">
      <w:rPr>
        <w:sz w:val="14"/>
        <w:szCs w:val="14"/>
      </w:rPr>
      <w:br/>
      <w:t xml:space="preserve">Stage 1 Politics, Power and People – </w:t>
    </w:r>
    <w:r>
      <w:rPr>
        <w:sz w:val="14"/>
        <w:szCs w:val="14"/>
      </w:rPr>
      <w:t>Assessment Task</w:t>
    </w:r>
    <w:r w:rsidRPr="008B5C55">
      <w:rPr>
        <w:sz w:val="14"/>
        <w:szCs w:val="14"/>
      </w:rPr>
      <w:br/>
    </w:r>
    <w:r w:rsidRPr="008B5C55">
      <w:rPr>
        <w:sz w:val="14"/>
      </w:rPr>
      <w:t xml:space="preserve">Ref: </w:t>
    </w:r>
    <w:r w:rsidRPr="008B5C55">
      <w:rPr>
        <w:sz w:val="14"/>
      </w:rPr>
      <w:fldChar w:fldCharType="begin"/>
    </w:r>
    <w:r w:rsidRPr="008B5C55">
      <w:rPr>
        <w:sz w:val="14"/>
      </w:rPr>
      <w:instrText xml:space="preserve"> DOCPROPERTY  Objective-Id  \* MERGEFORMAT </w:instrText>
    </w:r>
    <w:r w:rsidRPr="008B5C55">
      <w:rPr>
        <w:sz w:val="14"/>
      </w:rPr>
      <w:fldChar w:fldCharType="separate"/>
    </w:r>
    <w:r w:rsidR="0009447B">
      <w:rPr>
        <w:sz w:val="14"/>
      </w:rPr>
      <w:t>A939831</w:t>
    </w:r>
    <w:r w:rsidRPr="008B5C55">
      <w:rPr>
        <w:sz w:val="14"/>
      </w:rPr>
      <w:fldChar w:fldCharType="end"/>
    </w:r>
    <w:r w:rsidRPr="008B5C55">
      <w:rPr>
        <w:sz w:val="14"/>
      </w:rPr>
      <w:t>, © SACE Board of South Australia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641F8" w14:textId="77777777" w:rsidR="00347411" w:rsidRDefault="00347411" w:rsidP="009D1C91">
      <w:pPr>
        <w:spacing w:line="240" w:lineRule="auto"/>
      </w:pPr>
      <w:r>
        <w:separator/>
      </w:r>
    </w:p>
  </w:footnote>
  <w:footnote w:type="continuationSeparator" w:id="0">
    <w:p w14:paraId="195592FB" w14:textId="77777777" w:rsidR="00347411" w:rsidRDefault="00347411" w:rsidP="009D1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D7D"/>
    <w:multiLevelType w:val="multilevel"/>
    <w:tmpl w:val="A6E07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AB1CAE"/>
    <w:multiLevelType w:val="multilevel"/>
    <w:tmpl w:val="D5AE01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AE76251"/>
    <w:multiLevelType w:val="multilevel"/>
    <w:tmpl w:val="08FE36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AE24D4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F3C191A"/>
    <w:multiLevelType w:val="multilevel"/>
    <w:tmpl w:val="6706EF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B2D3BA9"/>
    <w:multiLevelType w:val="hybridMultilevel"/>
    <w:tmpl w:val="21066C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49"/>
    <w:rsid w:val="000170FB"/>
    <w:rsid w:val="0009447B"/>
    <w:rsid w:val="000A231C"/>
    <w:rsid w:val="00347411"/>
    <w:rsid w:val="004A42D6"/>
    <w:rsid w:val="00506649"/>
    <w:rsid w:val="00694A49"/>
    <w:rsid w:val="00791A41"/>
    <w:rsid w:val="007F305F"/>
    <w:rsid w:val="008079CD"/>
    <w:rsid w:val="00815194"/>
    <w:rsid w:val="008B7CC6"/>
    <w:rsid w:val="009D1C91"/>
    <w:rsid w:val="00B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D717"/>
  <w15:docId w15:val="{411AFC92-F33A-4C50-B8B1-2FA84E12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A4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C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91"/>
  </w:style>
  <w:style w:type="paragraph" w:styleId="Footer">
    <w:name w:val="footer"/>
    <w:basedOn w:val="Normal"/>
    <w:link w:val="FooterChar"/>
    <w:uiPriority w:val="99"/>
    <w:unhideWhenUsed/>
    <w:rsid w:val="009D1C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CB029ECD6D85427BAD5E1D35DE4A29A4" version="1.0.0">
  <systemFields>
    <field name="Objective-Id">
      <value order="0">A939831</value>
    </field>
    <field name="Objective-Title">
      <value order="0">Stage 1 PPP - AT1 - Folio - Parliamentary Committee Task</value>
    </field>
    <field name="Objective-Description">
      <value order="0"/>
    </field>
    <field name="Objective-CreationStamp">
      <value order="0">2020-10-13T06:09:07Z</value>
    </field>
    <field name="Objective-IsApproved">
      <value order="0">false</value>
    </field>
    <field name="Objective-IsPublished">
      <value order="0">true</value>
    </field>
    <field name="Objective-DatePublished">
      <value order="0">2020-10-13T06:16:01Z</value>
    </field>
    <field name="Objective-ModificationStamp">
      <value order="0">2020-10-13T06:16:01Z</value>
    </field>
    <field name="Objective-Owner">
      <value order="0">Alina Pietrzyk</value>
    </field>
    <field name="Objective-Path">
      <value order="0">Objective Global Folder:Curriculum:Subject renewal:Humanities and Social Sciences:Australian and International Politics Subject Renewal 2018-2019:AIP - implementation:PLATO Materials:Task Sheets</value>
    </field>
    <field name="Objective-Parent">
      <value order="0">Task Sheets</value>
    </field>
    <field name="Objective-State">
      <value order="0">Published</value>
    </field>
    <field name="Objective-VersionId">
      <value order="0">vA1595595</value>
    </field>
    <field name="Objective-Version">
      <value order="0">2.0</value>
    </field>
    <field name="Objective-VersionNumber">
      <value order="0">2</value>
    </field>
    <field name="Objective-VersionComment">
      <value order="0">update footer</value>
    </field>
    <field name="Objective-FileNumber">
      <value order="0">qA5696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95738F842C841AB8E9A1B67AA2701" ma:contentTypeVersion="13" ma:contentTypeDescription="Create a new document." ma:contentTypeScope="" ma:versionID="0ccb252ddc1d906e32cafbbf7c1292fe">
  <xsd:schema xmlns:xsd="http://www.w3.org/2001/XMLSchema" xmlns:xs="http://www.w3.org/2001/XMLSchema" xmlns:p="http://schemas.microsoft.com/office/2006/metadata/properties" xmlns:ns3="be2a1080-e312-48c7-9b74-65f363bcfc63" xmlns:ns4="59876948-df8d-43c6-b3e0-25789ae20361" targetNamespace="http://schemas.microsoft.com/office/2006/metadata/properties" ma:root="true" ma:fieldsID="956d1f0037eb38b902718eb29588feb0" ns3:_="" ns4:_="">
    <xsd:import namespace="be2a1080-e312-48c7-9b74-65f363bcfc63"/>
    <xsd:import namespace="59876948-df8d-43c6-b3e0-25789ae20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1080-e312-48c7-9b74-65f363bcf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6948-df8d-43c6-b3e0-25789ae20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2A27C-522C-4C99-A769-1567DA1AC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AE5DC4E9-0EB3-4F5A-B0B3-99AA340B5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6AFA99-C7F1-49E4-BC74-D5EECAE8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1080-e312-48c7-9b74-65f363bcfc63"/>
    <ds:schemaRef ds:uri="59876948-df8d-43c6-b3e0-25789ae20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 Binte Rahmat</dc:creator>
  <cp:lastModifiedBy>Collins, Karen (SACE)</cp:lastModifiedBy>
  <cp:revision>2</cp:revision>
  <dcterms:created xsi:type="dcterms:W3CDTF">2020-10-20T22:10:00Z</dcterms:created>
  <dcterms:modified xsi:type="dcterms:W3CDTF">2020-10-20T22:10:00Z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0x01010094095738F842C841AB8E9A1B67AA2701</vt:lpwstr>
  </property>
  <property fmtid="{D5CDD505-2E9C-101B-9397-08002B2CF9AE}" pid="3" name="Objective-Id">
    <vt:lpwstr>A939831</vt:lpwstr>
  </property>
  <property fmtid="{D5CDD505-2E9C-101B-9397-08002B2CF9AE}" pid="4" name="Objective-Title">
    <vt:lpwstr>Stage 1 PPP - AT1 - Folio - Parliamentary Committee Task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2020-10-13T06:09:07Z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2020-10-13T06:16:01Z</vt:filetime>
  </property>
  <property fmtid="{D5CDD505-2E9C-101B-9397-08002B2CF9AE}" pid="10" name="Objective-ModificationStamp">
    <vt:filetime>2020-10-13T06:16:01Z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Folder:Curriculum:Subject renewal:Humanities and Social Sciences:Australian and International Politics Subject Renewal 2018-2019:AIP - implementation:PLATO Materials:Task Sheets</vt:lpwstr>
  </property>
  <property fmtid="{D5CDD505-2E9C-101B-9397-08002B2CF9AE}" pid="13" name="Objective-Parent">
    <vt:lpwstr>Task Sheets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vA1595595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update footer</vt:lpwstr>
  </property>
  <property fmtid="{D5CDD505-2E9C-101B-9397-08002B2CF9AE}" pid="19" name="Objective-FileNumber">
    <vt:lpwstr>qA5696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