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D968" w14:textId="77777777" w:rsidR="00555DF8" w:rsidRDefault="00EB5495" w:rsidP="00555DF8">
      <w:pPr>
        <w:jc w:val="center"/>
        <w:rPr>
          <w:rFonts w:ascii="Arial" w:hAnsi="Arial" w:cs="Arial"/>
          <w:color w:val="222222"/>
          <w:sz w:val="32"/>
          <w:shd w:val="clear" w:color="auto" w:fill="FFFFFF"/>
        </w:rPr>
      </w:pPr>
      <w:r>
        <w:rPr>
          <w:noProof/>
          <w:bdr w:val="none" w:sz="0" w:space="0" w:color="auto"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AE89C" wp14:editId="25CA5B07">
                <wp:simplePos x="0" y="0"/>
                <wp:positionH relativeFrom="column">
                  <wp:posOffset>4873925</wp:posOffset>
                </wp:positionH>
                <wp:positionV relativeFrom="paragraph">
                  <wp:posOffset>79902</wp:posOffset>
                </wp:positionV>
                <wp:extent cx="1321435" cy="680085"/>
                <wp:effectExtent l="0" t="0" r="0" b="825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680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E0E85" w14:textId="77777777" w:rsidR="00EB5495" w:rsidRDefault="00EB5495" w:rsidP="00EB54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Assessment type and task clearly identified.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AE89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83.75pt;margin-top:6.3pt;width:104.05pt;height:53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" fillcolor="#bdd6ee [1300]" stroked="f">
                <v:textbox style="mso-fit-shape-to-text:t">
                  <w:txbxContent>
                    <w:p w14:paraId="296E0E85" w14:textId="77777777" w:rsidR="00EB5495" w:rsidRDefault="00EB5495" w:rsidP="00EB54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Assessment type and task clearly identified.</w:t>
                      </w:r>
                    </w:p>
                  </w:txbxContent>
                </v:textbox>
              </v:shape>
            </w:pict>
          </mc:Fallback>
        </mc:AlternateContent>
      </w:r>
      <w:r w:rsidR="00555DF8" w:rsidRPr="000D3B00">
        <w:rPr>
          <w:rFonts w:ascii="Arial" w:hAnsi="Arial" w:cs="Arial"/>
          <w:color w:val="222222"/>
          <w:sz w:val="32"/>
          <w:shd w:val="clear" w:color="auto" w:fill="FFFFFF"/>
        </w:rPr>
        <w:t xml:space="preserve">Stage 2 </w:t>
      </w:r>
      <w:r w:rsidR="00555DF8">
        <w:rPr>
          <w:rFonts w:ascii="Arial" w:hAnsi="Arial" w:cs="Arial"/>
          <w:color w:val="222222"/>
          <w:sz w:val="32"/>
          <w:shd w:val="clear" w:color="auto" w:fill="FFFFFF"/>
        </w:rPr>
        <w:t>Physics</w:t>
      </w:r>
    </w:p>
    <w:p w14:paraId="53D266C9" w14:textId="77777777" w:rsidR="00555DF8" w:rsidRPr="00C55369" w:rsidRDefault="00555DF8" w:rsidP="00555DF8">
      <w:pPr>
        <w:jc w:val="center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49BE1E89" w14:textId="77777777" w:rsidR="00321EF7" w:rsidRPr="00321EF7" w:rsidRDefault="00555DF8" w:rsidP="00555DF8">
      <w:pPr>
        <w:pStyle w:val="Body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321EF7">
        <w:rPr>
          <w:rFonts w:ascii="Arial" w:hAnsi="Arial" w:cs="Arial"/>
          <w:color w:val="222222"/>
          <w:sz w:val="28"/>
          <w:szCs w:val="28"/>
          <w:shd w:val="clear" w:color="auto" w:fill="FFFFFF"/>
        </w:rPr>
        <w:t>Assessment</w:t>
      </w:r>
      <w:r w:rsidR="00321EF7" w:rsidRPr="00321EF7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Type 1: Investigations Folio </w:t>
      </w:r>
    </w:p>
    <w:p w14:paraId="1DA64EBB" w14:textId="77777777" w:rsidR="00555DF8" w:rsidRPr="00321EF7" w:rsidRDefault="00555DF8" w:rsidP="00555DF8">
      <w:pPr>
        <w:pStyle w:val="Body"/>
        <w:jc w:val="center"/>
        <w:rPr>
          <w:sz w:val="28"/>
          <w:szCs w:val="28"/>
        </w:rPr>
      </w:pPr>
      <w:r w:rsidRPr="00321EF7">
        <w:rPr>
          <w:rFonts w:ascii="Arial" w:hAnsi="Arial" w:cs="Arial"/>
          <w:color w:val="222222"/>
          <w:sz w:val="28"/>
          <w:szCs w:val="28"/>
          <w:shd w:val="clear" w:color="auto" w:fill="FFFFFF"/>
        </w:rPr>
        <w:t>Deconstruction and Design Investigation</w:t>
      </w:r>
    </w:p>
    <w:p w14:paraId="10271110" w14:textId="77777777" w:rsidR="00555DF8" w:rsidRPr="00C55369" w:rsidRDefault="00555DF8" w:rsidP="00555DF8">
      <w:pPr>
        <w:pStyle w:val="Body"/>
        <w:rPr>
          <w:sz w:val="16"/>
          <w:szCs w:val="16"/>
        </w:rPr>
      </w:pPr>
    </w:p>
    <w:p w14:paraId="45C63DF9" w14:textId="77777777" w:rsidR="00555DF8" w:rsidRPr="00D70C5E" w:rsidRDefault="00555DF8" w:rsidP="00555DF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Manufacturers of washing machines want efficiency and effectiveness in the spin cycle of machines that they produce.  They want to have as short a cycle as possible and have the clothes as dry as possible at the end of the spin cycle.</w:t>
      </w:r>
    </w:p>
    <w:p w14:paraId="614444E8" w14:textId="77777777" w:rsidR="00555DF8" w:rsidRPr="003B2D9B" w:rsidRDefault="00555DF8" w:rsidP="00555DF8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1314751D" w14:textId="77777777" w:rsidR="00555DF8" w:rsidRPr="00D70C5E" w:rsidRDefault="00EB5495" w:rsidP="00555DF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noProof/>
          <w:bdr w:val="none" w:sz="0" w:space="0" w:color="auto"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12D16A" wp14:editId="6FF8C059">
                <wp:simplePos x="0" y="0"/>
                <wp:positionH relativeFrom="column">
                  <wp:posOffset>5738039</wp:posOffset>
                </wp:positionH>
                <wp:positionV relativeFrom="paragraph">
                  <wp:posOffset>180556</wp:posOffset>
                </wp:positionV>
                <wp:extent cx="974784" cy="6800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84" cy="680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BFBE6" w14:textId="77777777" w:rsidR="00EB5495" w:rsidRPr="00EB5495" w:rsidRDefault="00EB5495" w:rsidP="00EB54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Context provided for the investigation.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2D16A" id="Text Box 1" o:spid="_x0000_s1027" type="#_x0000_t202" style="position:absolute;margin-left:451.8pt;margin-top:14.2pt;width:76.75pt;height:53.5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" fillcolor="#bdd6ee [1300]" stroked="f">
                <v:textbox style="mso-fit-shape-to-text:t">
                  <w:txbxContent>
                    <w:p w14:paraId="0CEBFBE6" w14:textId="77777777" w:rsidR="00EB5495" w:rsidRPr="00EB5495" w:rsidRDefault="00EB5495" w:rsidP="00EB54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B5495">
                        <w:rPr>
                          <w:rFonts w:ascii="Calibri" w:hAnsi="Calibri"/>
                          <w:sz w:val="22"/>
                          <w:szCs w:val="22"/>
                        </w:rPr>
                        <w:t>Context provided for the investigation.</w:t>
                      </w:r>
                    </w:p>
                  </w:txbxContent>
                </v:textbox>
              </v:shape>
            </w:pict>
          </mc:Fallback>
        </mc:AlternateContent>
      </w:r>
      <w:r w:rsidR="00555DF8">
        <w:rPr>
          <w:rFonts w:ascii="Arial" w:hAnsi="Arial" w:cs="Arial"/>
          <w:color w:val="222222"/>
          <w:sz w:val="22"/>
          <w:szCs w:val="22"/>
          <w:shd w:val="clear" w:color="auto" w:fill="FFFFFF"/>
        </w:rPr>
        <w:t>In this investigation, you will consider the problem that the manufacturer faces when designing a new machine.  Y</w:t>
      </w:r>
      <w:r w:rsidR="00555DF8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ou will then design and conduct an experiment to determine the effect of </w:t>
      </w:r>
      <w:r w:rsidR="00555DF8" w:rsidRPr="00D70C5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one</w:t>
      </w:r>
      <w:r w:rsidR="00555DF8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factor on the </w:t>
      </w:r>
      <w:r w:rsidR="00555DF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efficiency of spinning clothes dry in a washing machine by modelling </w:t>
      </w:r>
      <w:r w:rsidR="00321EF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and testing </w:t>
      </w:r>
      <w:r w:rsidR="00555DF8">
        <w:rPr>
          <w:rFonts w:ascii="Arial" w:hAnsi="Arial" w:cs="Arial"/>
          <w:color w:val="222222"/>
          <w:sz w:val="22"/>
          <w:szCs w:val="22"/>
          <w:shd w:val="clear" w:color="auto" w:fill="FFFFFF"/>
        </w:rPr>
        <w:t>it in the laboratory</w:t>
      </w:r>
      <w:r w:rsidR="00555DF8"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12DDA48B" w14:textId="77777777" w:rsidR="00555DF8" w:rsidRPr="003B2D9B" w:rsidRDefault="00555DF8" w:rsidP="00555DF8">
      <w:pPr>
        <w:pStyle w:val="Body"/>
        <w:rPr>
          <w:sz w:val="16"/>
          <w:szCs w:val="16"/>
        </w:rPr>
      </w:pPr>
    </w:p>
    <w:p w14:paraId="5BFE1527" w14:textId="77777777" w:rsidR="00555DF8" w:rsidRPr="00D70C5E" w:rsidRDefault="00555DF8" w:rsidP="00555DF8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A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Deconstruct the problem</w:t>
      </w:r>
    </w:p>
    <w:p w14:paraId="3D7E5CE6" w14:textId="77777777" w:rsidR="00555DF8" w:rsidRDefault="00555DF8" w:rsidP="00555DF8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D4386E">
        <w:rPr>
          <w:rFonts w:ascii="Arial" w:hAnsi="Arial" w:cs="Arial"/>
          <w:color w:val="222222"/>
          <w:shd w:val="clear" w:color="auto" w:fill="FFFFFF"/>
        </w:rPr>
        <w:t xml:space="preserve">Think about a range of factors to be considered when </w:t>
      </w:r>
      <w:r>
        <w:rPr>
          <w:rFonts w:ascii="Arial" w:hAnsi="Arial" w:cs="Arial"/>
          <w:color w:val="222222"/>
          <w:shd w:val="clear" w:color="auto" w:fill="FFFFFF"/>
        </w:rPr>
        <w:t>desig</w:t>
      </w:r>
      <w:r w:rsidR="00321EF7">
        <w:rPr>
          <w:rFonts w:ascii="Arial" w:hAnsi="Arial" w:cs="Arial"/>
          <w:color w:val="222222"/>
          <w:shd w:val="clear" w:color="auto" w:fill="FFFFFF"/>
        </w:rPr>
        <w:t>ning the washing machine with an efficient and effective</w:t>
      </w:r>
      <w:r>
        <w:rPr>
          <w:rFonts w:ascii="Arial" w:hAnsi="Arial" w:cs="Arial"/>
          <w:color w:val="222222"/>
          <w:shd w:val="clear" w:color="auto" w:fill="FFFFFF"/>
        </w:rPr>
        <w:t xml:space="preserve"> spin cycle.</w:t>
      </w:r>
    </w:p>
    <w:p w14:paraId="33BEB454" w14:textId="77777777" w:rsidR="00555DF8" w:rsidRPr="00D4386E" w:rsidRDefault="00EB5495" w:rsidP="00555DF8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eastAsia="Arial Unicode MS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4F8054D" wp14:editId="29F03543">
                <wp:simplePos x="0" y="0"/>
                <wp:positionH relativeFrom="page">
                  <wp:align>right</wp:align>
                </wp:positionH>
                <wp:positionV relativeFrom="paragraph">
                  <wp:posOffset>78740</wp:posOffset>
                </wp:positionV>
                <wp:extent cx="971550" cy="20535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053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C934" w14:textId="77777777" w:rsidR="00EB5495" w:rsidRPr="00EB5495" w:rsidRDefault="00EB5495" w:rsidP="00EB54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Task is broken down into manageable sections, clearly identifying requirement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</w:t>
                            </w:r>
                            <w:r w:rsidRPr="00EB5495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timeline of task.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F8054D" id="Text Box 2" o:spid="_x0000_s1028" type="#_x0000_t202" style="position:absolute;left:0;text-align:left;margin-left:25.3pt;margin-top:6.2pt;width:76.5pt;height:161.7pt;z-index:251658242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" fillcolor="#bdd6ee [1300]" stroked="f">
                <v:textbox style="mso-fit-shape-to-text:t">
                  <w:txbxContent>
                    <w:p w14:paraId="1C8BC934" w14:textId="77777777" w:rsidR="00EB5495" w:rsidRPr="00EB5495" w:rsidRDefault="00EB5495" w:rsidP="00EB54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EB5495">
                        <w:rPr>
                          <w:rFonts w:ascii="Calibri" w:hAnsi="Calibri"/>
                          <w:sz w:val="22"/>
                          <w:szCs w:val="22"/>
                        </w:rPr>
                        <w:t>Task is broken down into manageable sections, clearly identifying requirement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</w:t>
                      </w:r>
                      <w:r w:rsidRPr="00EB5495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timeline of task.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5DF8" w:rsidRPr="00D4386E">
        <w:rPr>
          <w:rFonts w:ascii="Arial" w:hAnsi="Arial" w:cs="Arial"/>
          <w:color w:val="222222"/>
          <w:shd w:val="clear" w:color="auto" w:fill="FFFFFF"/>
        </w:rPr>
        <w:t>Identify the impact</w:t>
      </w:r>
      <w:r w:rsidR="00555DF8">
        <w:rPr>
          <w:rFonts w:ascii="Arial" w:hAnsi="Arial" w:cs="Arial"/>
          <w:color w:val="222222"/>
          <w:shd w:val="clear" w:color="auto" w:fill="FFFFFF"/>
        </w:rPr>
        <w:t xml:space="preserve"> these could have on the construction of the washing machine and the criteria you might use for judging efficiency and effectiveness.  </w:t>
      </w:r>
    </w:p>
    <w:p w14:paraId="3618CD03" w14:textId="77777777" w:rsidR="00555DF8" w:rsidRPr="00D4386E" w:rsidRDefault="00555DF8" w:rsidP="00555DF8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Consider how these could be tested in the laboratory and how the results could be measured and recorded.</w:t>
      </w:r>
    </w:p>
    <w:p w14:paraId="707DC567" w14:textId="77777777" w:rsidR="00555DF8" w:rsidRPr="00FA5DED" w:rsidRDefault="00555DF8" w:rsidP="00555DF8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="Arial" w:hAnsi="Arial" w:cs="Arial"/>
          <w:color w:val="222222"/>
          <w:shd w:val="clear" w:color="auto" w:fill="FFFFFF"/>
          <w:lang w:val="en-US"/>
        </w:rPr>
      </w:pPr>
      <w:proofErr w:type="spellStart"/>
      <w:r w:rsidRPr="00FA5DED">
        <w:rPr>
          <w:rFonts w:ascii="Arial" w:hAnsi="Arial" w:cs="Arial"/>
          <w:color w:val="222222"/>
          <w:shd w:val="clear" w:color="auto" w:fill="FFFFFF"/>
          <w:lang w:val="en-US"/>
        </w:rPr>
        <w:t>Summarise</w:t>
      </w:r>
      <w:proofErr w:type="spellEnd"/>
      <w:r w:rsidRPr="00FA5DED">
        <w:rPr>
          <w:rFonts w:ascii="Arial" w:hAnsi="Arial" w:cs="Arial"/>
          <w:color w:val="222222"/>
          <w:shd w:val="clear" w:color="auto" w:fill="FFFFFF"/>
          <w:lang w:val="en-US"/>
        </w:rPr>
        <w:t xml:space="preserve"> your </w:t>
      </w:r>
      <w:proofErr w:type="gramStart"/>
      <w:r w:rsidR="00FA5DED" w:rsidRPr="00FA5DED">
        <w:rPr>
          <w:rFonts w:ascii="Arial" w:hAnsi="Arial" w:cs="Arial"/>
          <w:color w:val="222222"/>
          <w:shd w:val="clear" w:color="auto" w:fill="FFFFFF"/>
          <w:lang w:val="en-US"/>
        </w:rPr>
        <w:t>thinking</w:t>
      </w:r>
      <w:proofErr w:type="gramEnd"/>
    </w:p>
    <w:p w14:paraId="240AEE0A" w14:textId="77777777" w:rsidR="00555DF8" w:rsidRPr="003B2D9B" w:rsidRDefault="00555DF8" w:rsidP="00555DF8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525AC595" w14:textId="77777777" w:rsidR="00555DF8" w:rsidRDefault="00555DF8" w:rsidP="00555DF8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B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Designing your own investigation</w:t>
      </w:r>
    </w:p>
    <w:p w14:paraId="7F5AB7B2" w14:textId="77777777" w:rsidR="00555DF8" w:rsidRPr="003B2D9B" w:rsidRDefault="00555DF8" w:rsidP="00555DF8">
      <w:pPr>
        <w:rPr>
          <w:rFonts w:ascii="Arial" w:hAnsi="Arial" w:cs="Arial"/>
          <w:b/>
          <w:color w:val="222222"/>
          <w:sz w:val="16"/>
          <w:szCs w:val="16"/>
          <w:shd w:val="clear" w:color="auto" w:fill="FFFFFF"/>
        </w:rPr>
      </w:pPr>
    </w:p>
    <w:p w14:paraId="56462E4F" w14:textId="77777777" w:rsidR="00555DF8" w:rsidRPr="00321EF7" w:rsidRDefault="00555DF8" w:rsidP="00321EF7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321EF7">
        <w:rPr>
          <w:rFonts w:ascii="Arial" w:hAnsi="Arial" w:cs="Arial"/>
          <w:color w:val="222222"/>
          <w:shd w:val="clear" w:color="auto" w:fill="FFFFFF"/>
        </w:rPr>
        <w:t>Select one factor and develop and justify a method to investigate how that factor might influence the spin cycle of a washing machine.</w:t>
      </w:r>
    </w:p>
    <w:p w14:paraId="5D6B7646" w14:textId="77777777" w:rsidR="00811222" w:rsidRPr="00811222" w:rsidRDefault="00555DF8" w:rsidP="00EB5495">
      <w:pPr>
        <w:pStyle w:val="ListParagraph"/>
        <w:numPr>
          <w:ilvl w:val="0"/>
          <w:numId w:val="2"/>
        </w:numPr>
        <w:rPr>
          <w:rFonts w:eastAsia="MS Mincho"/>
          <w:sz w:val="18"/>
          <w:szCs w:val="24"/>
          <w:lang w:val="en-US"/>
        </w:rPr>
      </w:pPr>
      <w:r w:rsidRPr="00811222">
        <w:rPr>
          <w:rFonts w:ascii="Arial" w:hAnsi="Arial" w:cs="Arial"/>
          <w:color w:val="222222"/>
          <w:shd w:val="clear" w:color="auto" w:fill="FFFFFF"/>
        </w:rPr>
        <w:t xml:space="preserve">Use the guidelines on Page 7 of the subject outline </w:t>
      </w:r>
      <w:r w:rsidR="00811222" w:rsidRPr="00811222">
        <w:rPr>
          <w:rFonts w:ascii="Arial" w:hAnsi="Arial" w:cs="Arial"/>
          <w:color w:val="222222"/>
          <w:shd w:val="clear" w:color="auto" w:fill="FFFFFF"/>
        </w:rPr>
        <w:t xml:space="preserve">(shown below) </w:t>
      </w:r>
      <w:r w:rsidRPr="00811222">
        <w:rPr>
          <w:rFonts w:ascii="Arial" w:hAnsi="Arial" w:cs="Arial"/>
          <w:color w:val="222222"/>
          <w:shd w:val="clear" w:color="auto" w:fill="FFFFFF"/>
        </w:rPr>
        <w:t xml:space="preserve">to help you design your practical investigation.  </w:t>
      </w:r>
    </w:p>
    <w:p w14:paraId="7EA532A5" w14:textId="77777777" w:rsidR="00811222" w:rsidRDefault="00811222" w:rsidP="00811222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8773"/>
      </w:tblGrid>
      <w:tr w:rsidR="00811222" w14:paraId="4AC46767" w14:textId="77777777" w:rsidTr="009C374D">
        <w:tc>
          <w:tcPr>
            <w:tcW w:w="8773" w:type="dxa"/>
          </w:tcPr>
          <w:p w14:paraId="2294CE44" w14:textId="77777777" w:rsidR="00811222" w:rsidRPr="009C374D" w:rsidRDefault="00811222" w:rsidP="009C374D">
            <w:pPr>
              <w:pStyle w:val="ListParagraph"/>
              <w:spacing w:before="120" w:after="0"/>
              <w:ind w:left="1842" w:hanging="544"/>
              <w:rPr>
                <w:rFonts w:ascii="Arial" w:eastAsia="MS Mincho" w:hAnsi="Arial" w:cs="Arial"/>
                <w:sz w:val="18"/>
                <w:szCs w:val="24"/>
                <w:lang w:val="en-US"/>
              </w:rPr>
            </w:pPr>
            <w:r w:rsidRPr="009C374D">
              <w:rPr>
                <w:rFonts w:ascii="Arial" w:hAnsi="Arial" w:cs="Arial"/>
              </w:rPr>
              <w:t>Design of investigations include:</w:t>
            </w:r>
          </w:p>
          <w:p w14:paraId="41B9D6F4" w14:textId="77777777" w:rsidR="00811222" w:rsidRPr="009C374D" w:rsidRDefault="00811222" w:rsidP="00811222">
            <w:pPr>
              <w:pStyle w:val="SOFinalContentTableBulletsIndented"/>
              <w:ind w:left="1843" w:firstLine="142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hypothesis or inquiry question</w:t>
            </w:r>
          </w:p>
          <w:p w14:paraId="117816BA" w14:textId="77777777" w:rsidR="00811222" w:rsidRPr="009C374D" w:rsidRDefault="00EB5495" w:rsidP="00811222">
            <w:pPr>
              <w:pStyle w:val="SOFinalContentTableBulletsIndented"/>
              <w:ind w:left="1843" w:firstLine="142"/>
              <w:rPr>
                <w:rFonts w:cs="Arial"/>
                <w:sz w:val="22"/>
                <w:szCs w:val="22"/>
              </w:rPr>
            </w:pPr>
            <w:r>
              <w:rPr>
                <w:rFonts w:eastAsia="Arial Unicode MS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F382074" wp14:editId="27420F88">
                      <wp:simplePos x="0" y="0"/>
                      <wp:positionH relativeFrom="column">
                        <wp:posOffset>-699698</wp:posOffset>
                      </wp:positionH>
                      <wp:positionV relativeFrom="paragraph">
                        <wp:posOffset>183383</wp:posOffset>
                      </wp:positionV>
                      <wp:extent cx="1217738" cy="876300"/>
                      <wp:effectExtent l="0" t="0" r="190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738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72090" w14:textId="77777777" w:rsidR="00EB5495" w:rsidRDefault="00EB5495" w:rsidP="00EB549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Requirements from the subject outline highlighted.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F382074" id="Text Box 3" o:spid="_x0000_s1029" type="#_x0000_t202" style="position:absolute;left:0;text-align:left;margin-left:-55.1pt;margin-top:14.45pt;width:95.9pt;height:69pt;z-index:25165824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" fillcolor="#bdd6ee [1300]" stroked="f">
                      <v:textbox style="mso-fit-shape-to-text:t">
                        <w:txbxContent>
                          <w:p w14:paraId="13072090" w14:textId="77777777" w:rsidR="00EB5495" w:rsidRDefault="00EB5495" w:rsidP="00EB54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Requirements from the subject outline highlighted.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1222" w:rsidRPr="009C374D">
              <w:rPr>
                <w:rFonts w:cs="Arial"/>
                <w:sz w:val="22"/>
                <w:szCs w:val="22"/>
              </w:rPr>
              <w:t>types of variables</w:t>
            </w:r>
          </w:p>
          <w:p w14:paraId="470C8701" w14:textId="77777777" w:rsidR="00811222" w:rsidRPr="009C374D" w:rsidRDefault="00811222" w:rsidP="00811222">
            <w:pPr>
              <w:pStyle w:val="SOFinalContentTableBulletsIndented2"/>
              <w:ind w:left="2410" w:firstLine="0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dependent</w:t>
            </w:r>
          </w:p>
          <w:p w14:paraId="46A41C5C" w14:textId="77777777" w:rsidR="00811222" w:rsidRPr="009C374D" w:rsidRDefault="00811222" w:rsidP="00811222">
            <w:pPr>
              <w:pStyle w:val="SOFinalContentTableBulletsIndented2"/>
              <w:ind w:left="2410" w:firstLine="0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independent</w:t>
            </w:r>
          </w:p>
          <w:p w14:paraId="20E0DDF3" w14:textId="77777777" w:rsidR="00811222" w:rsidRPr="009C374D" w:rsidRDefault="00811222" w:rsidP="00811222">
            <w:pPr>
              <w:pStyle w:val="SOFinalContentTableBulletsIndented2"/>
              <w:ind w:left="2410" w:firstLine="0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factors held constant (how and why they are controlled)</w:t>
            </w:r>
          </w:p>
          <w:p w14:paraId="6DAF75A9" w14:textId="77777777" w:rsidR="00811222" w:rsidRPr="009C374D" w:rsidRDefault="00811222" w:rsidP="00811222">
            <w:pPr>
              <w:pStyle w:val="SOFinalContentTableBulletsIndented2"/>
              <w:ind w:left="2410" w:firstLine="0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factors that may not be able to be controlled (and why not)</w:t>
            </w:r>
          </w:p>
          <w:p w14:paraId="7F41D20C" w14:textId="77777777" w:rsidR="00811222" w:rsidRPr="009C374D" w:rsidRDefault="00811222" w:rsidP="00811222">
            <w:pPr>
              <w:pStyle w:val="SOFinalContentTableBulletsIndented"/>
              <w:ind w:left="1843" w:firstLine="142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 xml:space="preserve">materials </w:t>
            </w:r>
            <w:proofErr w:type="gramStart"/>
            <w:r w:rsidRPr="009C374D">
              <w:rPr>
                <w:rFonts w:cs="Arial"/>
                <w:sz w:val="22"/>
                <w:szCs w:val="22"/>
              </w:rPr>
              <w:t>required</w:t>
            </w:r>
            <w:proofErr w:type="gramEnd"/>
          </w:p>
          <w:p w14:paraId="1B2407BA" w14:textId="77777777" w:rsidR="00811222" w:rsidRPr="009C374D" w:rsidRDefault="00811222" w:rsidP="00811222">
            <w:pPr>
              <w:pStyle w:val="SOFinalContentTableBulletsIndented"/>
              <w:ind w:left="1843" w:firstLine="142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 xml:space="preserve">the procedure to be </w:t>
            </w:r>
            <w:proofErr w:type="gramStart"/>
            <w:r w:rsidRPr="009C374D">
              <w:rPr>
                <w:rFonts w:cs="Arial"/>
                <w:sz w:val="22"/>
                <w:szCs w:val="22"/>
              </w:rPr>
              <w:t>followed</w:t>
            </w:r>
            <w:proofErr w:type="gramEnd"/>
            <w:r w:rsidRPr="009C374D">
              <w:rPr>
                <w:rFonts w:cs="Arial"/>
                <w:sz w:val="22"/>
                <w:szCs w:val="22"/>
              </w:rPr>
              <w:t xml:space="preserve"> </w:t>
            </w:r>
          </w:p>
          <w:p w14:paraId="50493DAA" w14:textId="77777777" w:rsidR="00811222" w:rsidRDefault="00811222" w:rsidP="00811222">
            <w:pPr>
              <w:pStyle w:val="SOFinalContentTableBulletsIndented"/>
              <w:ind w:left="1843" w:firstLine="142"/>
              <w:rPr>
                <w:rFonts w:cs="Arial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 xml:space="preserve">the type and amount of data to be </w:t>
            </w:r>
            <w:proofErr w:type="gramStart"/>
            <w:r w:rsidRPr="009C374D">
              <w:rPr>
                <w:rFonts w:cs="Arial"/>
                <w:sz w:val="22"/>
                <w:szCs w:val="22"/>
              </w:rPr>
              <w:t>collected</w:t>
            </w:r>
            <w:proofErr w:type="gramEnd"/>
          </w:p>
          <w:p w14:paraId="24CF8D75" w14:textId="77777777" w:rsidR="00FA5DED" w:rsidRPr="00FA5DED" w:rsidRDefault="00FA5DED" w:rsidP="00FA5DED">
            <w:pPr>
              <w:pStyle w:val="SOFinalContentTableBulletsIndented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843" w:firstLine="142"/>
              <w:rPr>
                <w:rFonts w:cs="Arial"/>
                <w:sz w:val="22"/>
                <w:szCs w:val="22"/>
              </w:rPr>
            </w:pPr>
            <w:r w:rsidRPr="00FA5DED">
              <w:rPr>
                <w:rFonts w:cs="Arial"/>
                <w:sz w:val="22"/>
                <w:szCs w:val="22"/>
              </w:rPr>
              <w:t>a blank data table to show how you wi</w:t>
            </w:r>
            <w:r>
              <w:rPr>
                <w:rFonts w:cs="Arial"/>
                <w:sz w:val="22"/>
                <w:szCs w:val="22"/>
              </w:rPr>
              <w:t xml:space="preserve">ll record the </w:t>
            </w:r>
            <w:proofErr w:type="gramStart"/>
            <w:r>
              <w:rPr>
                <w:rFonts w:cs="Arial"/>
                <w:sz w:val="22"/>
                <w:szCs w:val="22"/>
              </w:rPr>
              <w:t>data</w:t>
            </w:r>
            <w:proofErr w:type="gramEnd"/>
          </w:p>
          <w:p w14:paraId="49728E28" w14:textId="77777777" w:rsidR="00811222" w:rsidRPr="00811222" w:rsidRDefault="00811222" w:rsidP="009C374D">
            <w:pPr>
              <w:pStyle w:val="SOFinalContentTableBulletsIndented"/>
              <w:spacing w:after="120"/>
              <w:ind w:left="1843" w:firstLine="142"/>
              <w:rPr>
                <w:rFonts w:asciiTheme="minorHAnsi" w:hAnsiTheme="minorHAnsi"/>
                <w:sz w:val="22"/>
                <w:szCs w:val="22"/>
              </w:rPr>
            </w:pPr>
            <w:r w:rsidRPr="009C374D">
              <w:rPr>
                <w:rFonts w:cs="Arial"/>
                <w:sz w:val="22"/>
                <w:szCs w:val="22"/>
              </w:rPr>
              <w:t>identification of ethical and safety considerations.</w:t>
            </w:r>
          </w:p>
        </w:tc>
      </w:tr>
    </w:tbl>
    <w:p w14:paraId="6BBFB035" w14:textId="77777777" w:rsidR="00811222" w:rsidRDefault="00811222" w:rsidP="00811222"/>
    <w:p w14:paraId="33D7E0A2" w14:textId="4C5BA503" w:rsidR="00FA5DED" w:rsidRPr="00FA5DED" w:rsidRDefault="00FA5DED" w:rsidP="00FA5DED">
      <w:pPr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</w:rPr>
      </w:pPr>
      <w:r w:rsidRPr="00FA5DED">
        <w:rPr>
          <w:rFonts w:ascii="Arial" w:eastAsia="Times New Roman" w:hAnsi="Arial" w:cs="Arial"/>
          <w:color w:val="000000"/>
          <w:sz w:val="22"/>
          <w:szCs w:val="22"/>
        </w:rPr>
        <w:t xml:space="preserve">Annotate your deconstruction and design to justify the decisions you have made about such things as the </w:t>
      </w:r>
      <w:r w:rsidR="00257225">
        <w:rPr>
          <w:rFonts w:ascii="Arial" w:eastAsia="Times New Roman" w:hAnsi="Arial" w:cs="Arial"/>
          <w:color w:val="000000"/>
          <w:sz w:val="22"/>
          <w:szCs w:val="22"/>
        </w:rPr>
        <w:t>materials you h</w:t>
      </w:r>
      <w:r w:rsidRPr="00FA5DED">
        <w:rPr>
          <w:rFonts w:ascii="Arial" w:eastAsia="Times New Roman" w:hAnsi="Arial" w:cs="Arial"/>
          <w:color w:val="000000"/>
          <w:sz w:val="22"/>
          <w:szCs w:val="22"/>
        </w:rPr>
        <w:t>ave chosen, the independent and dependent variables, how and why you will control other variables, number of trials, measurements.</w:t>
      </w:r>
    </w:p>
    <w:p w14:paraId="7BD17898" w14:textId="303F5E71" w:rsidR="00FA5DED" w:rsidRPr="00FA5DED" w:rsidRDefault="00FA5DED" w:rsidP="00FA5DED">
      <w:pPr>
        <w:spacing w:before="120"/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</w:rPr>
      </w:pPr>
      <w:r w:rsidRPr="00FA5DED">
        <w:rPr>
          <w:rFonts w:ascii="Arial" w:eastAsia="Times New Roman" w:hAnsi="Arial" w:cs="Arial"/>
          <w:color w:val="000000"/>
          <w:sz w:val="22"/>
          <w:szCs w:val="22"/>
        </w:rPr>
        <w:t>Evidence of deconstruction, the method/procedure chosen as most appropriate, and a justification of the plan of action must be a maximum of 4 sides of an A4 page</w:t>
      </w:r>
      <w:r w:rsidR="006E5AE2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6E5AE2" w:rsidRPr="006E5AE2">
        <w:rPr>
          <w:rFonts w:ascii="Arial" w:eastAsia="Times New Roman" w:hAnsi="Arial" w:cs="Arial"/>
          <w:b/>
          <w:bCs/>
          <w:color w:val="000000"/>
          <w:sz w:val="22"/>
          <w:szCs w:val="22"/>
        </w:rPr>
        <w:t>(minimum font size 10)</w:t>
      </w:r>
      <w:r w:rsidRPr="00FA5DED">
        <w:rPr>
          <w:rFonts w:ascii="Arial" w:eastAsia="Times New Roman" w:hAnsi="Arial" w:cs="Arial"/>
          <w:color w:val="000000"/>
          <w:sz w:val="22"/>
          <w:szCs w:val="22"/>
        </w:rPr>
        <w:t>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 </w:t>
      </w:r>
    </w:p>
    <w:p w14:paraId="2E0C65F1" w14:textId="77777777" w:rsidR="00FA5DED" w:rsidRPr="00811222" w:rsidRDefault="00FA5DED" w:rsidP="00811222"/>
    <w:p w14:paraId="2CAF98CE" w14:textId="77777777" w:rsidR="00555DF8" w:rsidRPr="00321EF7" w:rsidRDefault="00555DF8" w:rsidP="00321EF7">
      <w:pPr>
        <w:pStyle w:val="ListParagraph"/>
        <w:numPr>
          <w:ilvl w:val="0"/>
          <w:numId w:val="2"/>
        </w:numPr>
        <w:rPr>
          <w:rFonts w:ascii="Arial" w:hAnsi="Arial" w:cs="Arial"/>
          <w:color w:val="222222"/>
          <w:shd w:val="clear" w:color="auto" w:fill="FFFFFF"/>
        </w:rPr>
      </w:pPr>
      <w:r w:rsidRPr="00321EF7">
        <w:rPr>
          <w:rFonts w:ascii="Arial" w:hAnsi="Arial" w:cs="Arial"/>
          <w:color w:val="222222"/>
          <w:shd w:val="clear" w:color="auto" w:fill="FFFFFF"/>
        </w:rPr>
        <w:t>Part A and B will be completed individually and will be submitted for assessment on:</w:t>
      </w:r>
    </w:p>
    <w:p w14:paraId="6785F0E6" w14:textId="77777777" w:rsidR="00555DF8" w:rsidRPr="00321EF7" w:rsidRDefault="00555DF8" w:rsidP="00555DF8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18778E22" w14:textId="77777777" w:rsidR="00555DF8" w:rsidRDefault="00555DF8" w:rsidP="00555DF8">
      <w:pPr>
        <w:ind w:left="5040"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</w:t>
      </w:r>
    </w:p>
    <w:p w14:paraId="3D947B61" w14:textId="77777777" w:rsidR="00555DF8" w:rsidRPr="003B2D9B" w:rsidRDefault="00555DF8" w:rsidP="00555DF8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044E0797" w14:textId="77777777" w:rsidR="00555DF8" w:rsidRPr="00D70C5E" w:rsidRDefault="00555DF8" w:rsidP="00555DF8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C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Implementing an investigation</w:t>
      </w:r>
    </w:p>
    <w:p w14:paraId="4085ED0B" w14:textId="77777777" w:rsidR="00555DF8" w:rsidRPr="00D70C5E" w:rsidRDefault="00EB5495" w:rsidP="00555DF8">
      <w:pPr>
        <w:pStyle w:val="ListParagraph"/>
        <w:rPr>
          <w:rFonts w:ascii="Arial" w:hAnsi="Arial" w:cs="Arial"/>
        </w:rPr>
      </w:pPr>
      <w:r>
        <w:rPr>
          <w:rFonts w:eastAsia="Arial Unicode MS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5AA4F5" wp14:editId="4DED781E">
                <wp:simplePos x="0" y="0"/>
                <wp:positionH relativeFrom="column">
                  <wp:posOffset>5581733</wp:posOffset>
                </wp:positionH>
                <wp:positionV relativeFrom="paragraph">
                  <wp:posOffset>163720</wp:posOffset>
                </wp:positionV>
                <wp:extent cx="1035685" cy="48387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4838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68BE3" w14:textId="77777777" w:rsidR="00EB5495" w:rsidRDefault="00EB5495" w:rsidP="00EB54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Collaborative 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AA4F5" id="Text Box 4" o:spid="_x0000_s1030" type="#_x0000_t202" style="position:absolute;left:0;text-align:left;margin-left:439.5pt;margin-top:12.9pt;width:81.55pt;height:38.1pt;z-index:2516582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" fillcolor="#bdd6ee [1300]" stroked="f">
                <v:textbox style="mso-fit-shape-to-text:t">
                  <w:txbxContent>
                    <w:p w14:paraId="1F868BE3" w14:textId="77777777" w:rsidR="00EB5495" w:rsidRDefault="00EB5495" w:rsidP="00EB54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Collaborative work. </w:t>
                      </w:r>
                    </w:p>
                  </w:txbxContent>
                </v:textbox>
              </v:shape>
            </w:pict>
          </mc:Fallback>
        </mc:AlternateContent>
      </w:r>
      <w:r w:rsidR="00555DF8" w:rsidRPr="00D70C5E">
        <w:rPr>
          <w:rFonts w:ascii="Arial" w:hAnsi="Arial" w:cs="Arial"/>
        </w:rPr>
        <w:t xml:space="preserve">In defined groups, students </w:t>
      </w:r>
      <w:r w:rsidR="00555DF8">
        <w:rPr>
          <w:rFonts w:ascii="Arial" w:hAnsi="Arial" w:cs="Arial"/>
        </w:rPr>
        <w:t>(</w:t>
      </w:r>
      <w:r w:rsidR="00555DF8" w:rsidRPr="00D70C5E">
        <w:rPr>
          <w:rFonts w:ascii="Arial" w:hAnsi="Arial" w:cs="Arial"/>
        </w:rPr>
        <w:t>in consultation with the teacher</w:t>
      </w:r>
      <w:r w:rsidR="00555DF8">
        <w:rPr>
          <w:rFonts w:ascii="Arial" w:hAnsi="Arial" w:cs="Arial"/>
        </w:rPr>
        <w:t>)</w:t>
      </w:r>
      <w:r w:rsidR="00555DF8" w:rsidRPr="00D70C5E">
        <w:rPr>
          <w:rFonts w:ascii="Arial" w:hAnsi="Arial" w:cs="Arial"/>
        </w:rPr>
        <w:t xml:space="preserve"> will select one method to implement and to collect data.</w:t>
      </w:r>
      <w:r w:rsidRPr="00EB5495">
        <w:rPr>
          <w:rFonts w:eastAsia="Arial Unicode MS"/>
          <w:sz w:val="24"/>
          <w:szCs w:val="24"/>
          <w:lang w:eastAsia="en-AU"/>
        </w:rPr>
        <w:t xml:space="preserve"> </w:t>
      </w:r>
    </w:p>
    <w:p w14:paraId="6CE399E2" w14:textId="77777777" w:rsidR="00555DF8" w:rsidRPr="00D70C5E" w:rsidRDefault="00555DF8" w:rsidP="00555DF8">
      <w:pPr>
        <w:rPr>
          <w:rFonts w:ascii="Arial" w:hAnsi="Arial" w:cs="Arial"/>
          <w:b/>
          <w:color w:val="222222"/>
          <w:shd w:val="clear" w:color="auto" w:fill="FFFFFF"/>
        </w:rPr>
      </w:pPr>
      <w:r w:rsidRPr="00D70C5E">
        <w:rPr>
          <w:rFonts w:ascii="Arial" w:hAnsi="Arial" w:cs="Arial"/>
          <w:b/>
          <w:color w:val="222222"/>
          <w:shd w:val="clear" w:color="auto" w:fill="FFFFFF"/>
        </w:rPr>
        <w:t>D</w:t>
      </w:r>
      <w:r w:rsidRPr="00D70C5E">
        <w:rPr>
          <w:rFonts w:ascii="Arial" w:hAnsi="Arial" w:cs="Arial"/>
          <w:b/>
          <w:color w:val="222222"/>
          <w:shd w:val="clear" w:color="auto" w:fill="FFFFFF"/>
        </w:rPr>
        <w:tab/>
        <w:t>Writing an individual report</w:t>
      </w:r>
    </w:p>
    <w:p w14:paraId="7293599A" w14:textId="77777777" w:rsidR="00555DF8" w:rsidRPr="00D70C5E" w:rsidRDefault="00555DF8" w:rsidP="00555DF8">
      <w:pPr>
        <w:pStyle w:val="ListParagraph"/>
        <w:rPr>
          <w:rFonts w:ascii="Arial" w:hAnsi="Arial" w:cs="Arial"/>
        </w:rPr>
      </w:pPr>
      <w:r w:rsidRPr="00D70C5E">
        <w:rPr>
          <w:rFonts w:ascii="Arial" w:hAnsi="Arial" w:cs="Arial"/>
        </w:rPr>
        <w:t>You will use the data collected to write an individual report using the specification</w:t>
      </w:r>
      <w:r>
        <w:rPr>
          <w:rFonts w:ascii="Arial" w:hAnsi="Arial" w:cs="Arial"/>
        </w:rPr>
        <w:t>s</w:t>
      </w:r>
      <w:r w:rsidR="00811222">
        <w:rPr>
          <w:rFonts w:ascii="Arial" w:hAnsi="Arial" w:cs="Arial"/>
        </w:rPr>
        <w:t xml:space="preserve"> from </w:t>
      </w:r>
      <w:r w:rsidRPr="00D70C5E">
        <w:rPr>
          <w:rFonts w:ascii="Arial" w:hAnsi="Arial" w:cs="Arial"/>
        </w:rPr>
        <w:t>the subject outline</w:t>
      </w:r>
      <w:r w:rsidR="00811222">
        <w:rPr>
          <w:rFonts w:ascii="Arial" w:hAnsi="Arial" w:cs="Arial"/>
        </w:rPr>
        <w:t xml:space="preserve"> as shown below</w:t>
      </w:r>
      <w:r w:rsidRPr="00D70C5E">
        <w:rPr>
          <w:rFonts w:ascii="Arial" w:hAnsi="Arial" w:cs="Arial"/>
        </w:rPr>
        <w:t>. This report is based on the investigation that was actually undertaken in Part C.</w:t>
      </w:r>
    </w:p>
    <w:p w14:paraId="318F8D39" w14:textId="1818EE19" w:rsidR="00391C88" w:rsidRDefault="00391C88" w:rsidP="00391C88">
      <w:pPr>
        <w:ind w:left="709" w:firstLine="5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391C88">
        <w:rPr>
          <w:rFonts w:ascii="Arial" w:hAnsi="Arial" w:cs="Arial"/>
          <w:color w:val="222222"/>
          <w:sz w:val="22"/>
          <w:szCs w:val="22"/>
          <w:shd w:val="clear" w:color="auto" w:fill="FFFFFF"/>
        </w:rPr>
        <w:t>Maximum 1500 words if written, or a maximum of 9 minutes for an oral presentation, or multimodal equivalent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471C9E70" w14:textId="77777777" w:rsidR="00391C88" w:rsidRPr="00391C88" w:rsidRDefault="00391C88" w:rsidP="00391C88">
      <w:pPr>
        <w:ind w:left="709" w:firstLine="5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7494CAB1" w14:textId="77777777" w:rsidR="00E90DC8" w:rsidRPr="00FC3932" w:rsidRDefault="00E90DC8" w:rsidP="00FC3932">
      <w:pPr>
        <w:ind w:firstLine="71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Only the following sections of the report are included in the word count: </w:t>
      </w:r>
    </w:p>
    <w:p w14:paraId="0B30D673" w14:textId="77777777" w:rsidR="00E90DC8" w:rsidRPr="00FC3932" w:rsidRDefault="00E90DC8" w:rsidP="00FC3932">
      <w:pPr>
        <w:ind w:firstLine="113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>•</w:t>
      </w: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introduction</w:t>
      </w:r>
    </w:p>
    <w:p w14:paraId="6B9FADDA" w14:textId="77777777" w:rsidR="00E90DC8" w:rsidRPr="00FC3932" w:rsidRDefault="00E90DC8" w:rsidP="00FC3932">
      <w:pPr>
        <w:ind w:firstLine="113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>•</w:t>
      </w: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analysis of results</w:t>
      </w:r>
    </w:p>
    <w:p w14:paraId="67DD6740" w14:textId="77777777" w:rsidR="00E90DC8" w:rsidRPr="00FC3932" w:rsidRDefault="00E90DC8" w:rsidP="00FC3932">
      <w:pPr>
        <w:ind w:firstLine="113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>•</w:t>
      </w: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>evaluation of method/procedure</w:t>
      </w:r>
    </w:p>
    <w:p w14:paraId="33CEE12F" w14:textId="77777777" w:rsidR="00555DF8" w:rsidRPr="00FC3932" w:rsidRDefault="00E90DC8" w:rsidP="00FC3932">
      <w:pPr>
        <w:ind w:firstLine="1134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>•</w:t>
      </w:r>
      <w:r w:rsidRPr="00FC3932">
        <w:rPr>
          <w:rFonts w:ascii="Arial" w:hAnsi="Arial" w:cs="Arial"/>
          <w:color w:val="222222"/>
          <w:sz w:val="22"/>
          <w:szCs w:val="22"/>
          <w:shd w:val="clear" w:color="auto" w:fill="FFFFFF"/>
        </w:rPr>
        <w:tab/>
        <w:t xml:space="preserve">conclusion. </w:t>
      </w:r>
    </w:p>
    <w:p w14:paraId="22A1A73C" w14:textId="77777777" w:rsidR="00555DF8" w:rsidRPr="000D3B00" w:rsidRDefault="00555DF8" w:rsidP="00555DF8">
      <w:pPr>
        <w:rPr>
          <w:rFonts w:ascii="Arial" w:hAnsi="Arial" w:cs="Arial"/>
          <w:color w:val="222222"/>
          <w:shd w:val="clear" w:color="auto" w:fill="FFFFFF"/>
        </w:rPr>
      </w:pPr>
    </w:p>
    <w:p w14:paraId="2E997680" w14:textId="77777777" w:rsidR="00555DF8" w:rsidRDefault="00555DF8" w:rsidP="00555DF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5063CDD6" w14:textId="77777777" w:rsidR="00555DF8" w:rsidRPr="00D70C5E" w:rsidRDefault="00555DF8" w:rsidP="00555DF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practical report with the decon</w:t>
      </w:r>
      <w:r w:rsidR="009C374D">
        <w:rPr>
          <w:rFonts w:ascii="Arial" w:hAnsi="Arial" w:cs="Arial"/>
          <w:color w:val="222222"/>
          <w:sz w:val="22"/>
          <w:szCs w:val="22"/>
          <w:shd w:val="clear" w:color="auto" w:fill="FFFFFF"/>
        </w:rPr>
        <w:t>struction summary and the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method </w:t>
      </w:r>
      <w:r w:rsidR="009C374D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that you designed </w:t>
      </w:r>
      <w:r w:rsidRPr="00D70C5E">
        <w:rPr>
          <w:rFonts w:ascii="Arial" w:hAnsi="Arial" w:cs="Arial"/>
          <w:color w:val="222222"/>
          <w:sz w:val="22"/>
          <w:szCs w:val="22"/>
          <w:shd w:val="clear" w:color="auto" w:fill="FFFFFF"/>
        </w:rPr>
        <w:t>attached is to be submitted on:</w:t>
      </w:r>
    </w:p>
    <w:p w14:paraId="1FDC7392" w14:textId="77777777" w:rsidR="00555DF8" w:rsidRPr="00183B47" w:rsidRDefault="00555DF8" w:rsidP="00555DF8">
      <w:pPr>
        <w:ind w:left="720" w:firstLine="720"/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</w:p>
    <w:p w14:paraId="674A5FEF" w14:textId="77777777" w:rsidR="00555DF8" w:rsidRDefault="00555DF8" w:rsidP="009C374D">
      <w:pPr>
        <w:ind w:left="2880"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</w:t>
      </w:r>
      <w:r w:rsidR="009C374D">
        <w:rPr>
          <w:rFonts w:ascii="Arial" w:hAnsi="Arial" w:cs="Arial"/>
          <w:color w:val="222222"/>
          <w:shd w:val="clear" w:color="auto" w:fill="FFFFFF"/>
        </w:rPr>
        <w:t>____________________</w:t>
      </w:r>
    </w:p>
    <w:p w14:paraId="2B4F40FF" w14:textId="77777777" w:rsidR="00811222" w:rsidRDefault="00EB5495" w:rsidP="00555DF8">
      <w:pPr>
        <w:ind w:left="720" w:firstLine="720"/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bdr w:val="none" w:sz="0" w:space="0" w:color="auto"/>
          <w:lang w:val="en-AU"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D9194E5" wp14:editId="37EF85D2">
                <wp:simplePos x="0" y="0"/>
                <wp:positionH relativeFrom="column">
                  <wp:posOffset>5312438</wp:posOffset>
                </wp:positionH>
                <wp:positionV relativeFrom="paragraph">
                  <wp:posOffset>806174</wp:posOffset>
                </wp:positionV>
                <wp:extent cx="1045210" cy="876300"/>
                <wp:effectExtent l="0" t="0" r="254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5C323" w14:textId="77777777" w:rsidR="00EB5495" w:rsidRDefault="00EB5495" w:rsidP="00EB54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Specifications of the subject outline highlighted.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194E5" id="Text Box 5" o:spid="_x0000_s1031" type="#_x0000_t202" style="position:absolute;left:0;text-align:left;margin-left:418.3pt;margin-top:63.5pt;width:82.3pt;height:69pt;z-index:25165824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" fillcolor="#bdd6ee [1300]" stroked="f">
                <v:textbox style="mso-fit-shape-to-text:t">
                  <w:txbxContent>
                    <w:p w14:paraId="3575C323" w14:textId="77777777" w:rsidR="00EB5495" w:rsidRDefault="00EB5495" w:rsidP="00EB54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Specifications of the subject outline highlighted.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9C374D" w14:paraId="74BA2B98" w14:textId="77777777" w:rsidTr="009C374D">
        <w:tc>
          <w:tcPr>
            <w:tcW w:w="9016" w:type="dxa"/>
          </w:tcPr>
          <w:p w14:paraId="1A7D4311" w14:textId="77777777" w:rsidR="009C374D" w:rsidRPr="009C374D" w:rsidRDefault="009C374D" w:rsidP="009C374D">
            <w:pPr>
              <w:pStyle w:val="SOFinalBodyText"/>
              <w:rPr>
                <w:sz w:val="20"/>
              </w:rPr>
            </w:pPr>
            <w:r w:rsidRPr="009C374D">
              <w:t xml:space="preserve">A practical report </w:t>
            </w:r>
            <w:r w:rsidR="00E90DC8">
              <w:t>must</w:t>
            </w:r>
            <w:r w:rsidRPr="009C374D">
              <w:t xml:space="preserve"> include:</w:t>
            </w:r>
          </w:p>
          <w:p w14:paraId="5282A124" w14:textId="77777777" w:rsidR="009C374D" w:rsidRPr="009C374D" w:rsidRDefault="009C374D" w:rsidP="009C374D">
            <w:pPr>
              <w:pStyle w:val="SOFinalBullets"/>
              <w:spacing w:line="240" w:lineRule="auto"/>
            </w:pPr>
            <w:r w:rsidRPr="009C374D">
              <w:t>introduction with relevant physics concepts and either a hypothesis and variables or an investigable question</w:t>
            </w:r>
          </w:p>
          <w:p w14:paraId="786CC43B" w14:textId="77777777" w:rsidR="009C374D" w:rsidRPr="009C374D" w:rsidRDefault="00E90DC8" w:rsidP="009C374D">
            <w:pPr>
              <w:pStyle w:val="SOFinalBullets"/>
              <w:spacing w:line="240" w:lineRule="auto"/>
            </w:pPr>
            <w:r>
              <w:t>materials/apparatus</w:t>
            </w:r>
          </w:p>
          <w:p w14:paraId="7FB109AF" w14:textId="77777777" w:rsidR="009C374D" w:rsidRPr="009C374D" w:rsidRDefault="00980F8D" w:rsidP="009C374D">
            <w:pPr>
              <w:pStyle w:val="SOFinalBullets"/>
              <w:spacing w:line="240" w:lineRule="auto"/>
            </w:pPr>
            <w:r>
              <w:t>method</w:t>
            </w:r>
            <w:r w:rsidR="00E90DC8">
              <w:t xml:space="preserve"> that outlines the steps taken in Part C</w:t>
            </w:r>
          </w:p>
          <w:p w14:paraId="45CD8153" w14:textId="77777777" w:rsidR="009C374D" w:rsidRPr="009C374D" w:rsidRDefault="009C374D" w:rsidP="009C374D">
            <w:pPr>
              <w:pStyle w:val="SOFinalBullets"/>
              <w:spacing w:line="240" w:lineRule="auto"/>
            </w:pPr>
            <w:r w:rsidRPr="009C374D">
              <w:t>identification and management</w:t>
            </w:r>
            <w:r w:rsidR="00E90DC8">
              <w:t xml:space="preserve"> of safety and/or ethical risks</w:t>
            </w:r>
          </w:p>
          <w:p w14:paraId="77E725A4" w14:textId="77777777" w:rsidR="009C374D" w:rsidRPr="009C374D" w:rsidRDefault="00E90DC8" w:rsidP="009C374D">
            <w:pPr>
              <w:pStyle w:val="SOFinalBullets"/>
              <w:spacing w:line="240" w:lineRule="auto"/>
            </w:pPr>
            <w:r>
              <w:t xml:space="preserve">results, including tables and/or </w:t>
            </w:r>
            <w:proofErr w:type="gramStart"/>
            <w:r>
              <w:t>graphs</w:t>
            </w:r>
            <w:proofErr w:type="gramEnd"/>
          </w:p>
          <w:p w14:paraId="799BF245" w14:textId="77777777" w:rsidR="009C374D" w:rsidRPr="009C374D" w:rsidRDefault="009C374D" w:rsidP="009C374D">
            <w:pPr>
              <w:pStyle w:val="SOFinalBullets"/>
              <w:spacing w:line="240" w:lineRule="auto"/>
            </w:pPr>
            <w:r w:rsidRPr="009C374D">
              <w:t>analysis of results, identifying trends, and linking results to concepts</w:t>
            </w:r>
          </w:p>
          <w:p w14:paraId="6EAA3E45" w14:textId="77777777" w:rsidR="009C374D" w:rsidRPr="009C374D" w:rsidRDefault="009C374D" w:rsidP="009C374D">
            <w:pPr>
              <w:pStyle w:val="SOFinalBullets"/>
              <w:spacing w:line="240" w:lineRule="auto"/>
            </w:pPr>
            <w:r w:rsidRPr="009C374D">
              <w:t xml:space="preserve">evaluation of </w:t>
            </w:r>
            <w:r w:rsidR="00E90DC8">
              <w:t>method/procedure</w:t>
            </w:r>
            <w:r w:rsidRPr="009C374D">
              <w:t xml:space="preserve"> and data, and identifying sources of uncertainty</w:t>
            </w:r>
          </w:p>
          <w:p w14:paraId="1423CAFD" w14:textId="77777777" w:rsidR="009C374D" w:rsidRPr="009C374D" w:rsidRDefault="009C374D" w:rsidP="009C374D">
            <w:pPr>
              <w:pStyle w:val="SOFinalBullets"/>
              <w:spacing w:line="240" w:lineRule="auto"/>
            </w:pPr>
            <w:r w:rsidRPr="009C374D">
              <w:t>conclusion, with justification.</w:t>
            </w:r>
          </w:p>
          <w:p w14:paraId="3C2F115F" w14:textId="77777777" w:rsidR="009C374D" w:rsidRDefault="009C374D" w:rsidP="00555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14:paraId="25276E5E" w14:textId="77777777" w:rsidR="009C374D" w:rsidRPr="000D3B00" w:rsidRDefault="009C374D" w:rsidP="00555DF8">
      <w:pPr>
        <w:ind w:left="720" w:firstLine="720"/>
        <w:rPr>
          <w:rFonts w:ascii="Arial" w:hAnsi="Arial" w:cs="Arial"/>
          <w:color w:val="222222"/>
          <w:shd w:val="clear" w:color="auto" w:fill="FFFFFF"/>
        </w:rPr>
      </w:pPr>
    </w:p>
    <w:p w14:paraId="74C1C145" w14:textId="77777777" w:rsidR="009C374D" w:rsidRPr="009C374D" w:rsidRDefault="00183B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b/>
          <w:color w:val="222222"/>
          <w:sz w:val="28"/>
          <w:shd w:val="clear" w:color="auto" w:fill="FFFFFF"/>
        </w:rPr>
      </w:pPr>
      <w:r>
        <w:rPr>
          <w:noProof/>
          <w:bdr w:val="none" w:sz="0" w:space="0" w:color="auto"/>
          <w:lang w:val="en-AU" w:eastAsia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BEF9760" wp14:editId="618F20EE">
                <wp:simplePos x="0" y="0"/>
                <wp:positionH relativeFrom="margin">
                  <wp:align>left</wp:align>
                </wp:positionH>
                <wp:positionV relativeFrom="paragraph">
                  <wp:posOffset>3531</wp:posOffset>
                </wp:positionV>
                <wp:extent cx="5419725" cy="2121408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1214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30620" w14:textId="77777777" w:rsidR="00EB5495" w:rsidRDefault="00EB5495" w:rsidP="00EB549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Task meets assessment specifications as described in the subject outline:</w:t>
                            </w:r>
                          </w:p>
                          <w:p w14:paraId="28BEBF3D" w14:textId="77777777" w:rsidR="00EB5495" w:rsidRDefault="00E90DC8" w:rsidP="00EB54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four</w:t>
                            </w:r>
                            <w:r w:rsidR="00EB5495">
                              <w:rPr>
                                <w:rFonts w:ascii="Calibri" w:hAnsi="Calibri"/>
                              </w:rPr>
                              <w:t xml:space="preserve">-page summary of the deconstruction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and design </w:t>
                            </w:r>
                            <w:r w:rsidR="00EB5495">
                              <w:rPr>
                                <w:rFonts w:ascii="Calibri" w:hAnsi="Calibri"/>
                              </w:rPr>
                              <w:t>is attached to practical investigation report</w:t>
                            </w:r>
                          </w:p>
                          <w:p w14:paraId="38BB47D1" w14:textId="77777777" w:rsidR="00E90DC8" w:rsidRPr="00EB5495" w:rsidRDefault="00EB5495" w:rsidP="00E90DC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</w:rPr>
                              <w:t xml:space="preserve">individual practical report </w:t>
                            </w:r>
                            <w:r w:rsidR="00E90DC8">
                              <w:rPr>
                                <w:rFonts w:ascii="Calibri" w:hAnsi="Calibri"/>
                              </w:rPr>
                              <w:t xml:space="preserve">is </w:t>
                            </w:r>
                            <w:r w:rsidRPr="00EB5495">
                              <w:rPr>
                                <w:rFonts w:ascii="Calibri" w:hAnsi="Calibri"/>
                              </w:rPr>
                              <w:t xml:space="preserve">based on the method implemented </w:t>
                            </w:r>
                            <w:r w:rsidR="00E90DC8" w:rsidRPr="00EB5495">
                              <w:rPr>
                                <w:rFonts w:ascii="Calibri" w:hAnsi="Calibri"/>
                              </w:rPr>
                              <w:t>is submitted</w:t>
                            </w:r>
                          </w:p>
                          <w:p w14:paraId="03BEDE28" w14:textId="77777777" w:rsidR="00E90DC8" w:rsidRDefault="00E90DC8" w:rsidP="00EB54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report includes </w:t>
                            </w:r>
                            <w:r w:rsidRPr="00E90DC8">
                              <w:rPr>
                                <w:rFonts w:ascii="Calibri" w:hAnsi="Calibri"/>
                                <w:i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components specified in the subject outline</w:t>
                            </w:r>
                          </w:p>
                          <w:p w14:paraId="4C5D4965" w14:textId="77777777" w:rsidR="00EB5495" w:rsidRPr="00EB5495" w:rsidRDefault="00EB5495" w:rsidP="00EB54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</w:rPr>
                              <w:t>at least one practical investigation gives students the opportunity to deconstruct a problem in order to design their own procedure and justify their plan</w:t>
                            </w:r>
                          </w:p>
                          <w:p w14:paraId="31D58F9E" w14:textId="77777777" w:rsidR="00EB5495" w:rsidRPr="00EB5495" w:rsidRDefault="00EB5495" w:rsidP="00EB54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</w:rPr>
                              <w:t>at least one practical investigation gives students the opportunity to investigate a question for which the outcome is uncertain</w:t>
                            </w:r>
                          </w:p>
                          <w:p w14:paraId="68F377C3" w14:textId="77777777" w:rsidR="00EB5495" w:rsidRPr="00EB5495" w:rsidRDefault="00EB5495" w:rsidP="00EB54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alibri" w:hAnsi="Calibri"/>
                              </w:rPr>
                            </w:pPr>
                            <w:r w:rsidRPr="00EB5495">
                              <w:rPr>
                                <w:rFonts w:ascii="Calibri" w:hAnsi="Calibri"/>
                              </w:rPr>
                              <w:t>requirements (including word count) for the report are clearly referred 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F9760" id="Text Box 6" o:spid="_x0000_s1032" type="#_x0000_t202" style="position:absolute;margin-left:0;margin-top:.3pt;width:426.75pt;height:167.0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" fillcolor="#bdd6ee [1300]" stroked="f">
                <v:textbox>
                  <w:txbxContent>
                    <w:p w14:paraId="05730620" w14:textId="77777777" w:rsidR="00EB5495" w:rsidRDefault="00EB5495" w:rsidP="00EB5495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Task meets assessment specifications as described in the subject outline:</w:t>
                      </w:r>
                    </w:p>
                    <w:p w14:paraId="28BEBF3D" w14:textId="77777777" w:rsidR="00EB5495" w:rsidRDefault="00E90DC8" w:rsidP="00EB54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 four</w:t>
                      </w:r>
                      <w:r w:rsidR="00EB5495">
                        <w:rPr>
                          <w:rFonts w:ascii="Calibri" w:hAnsi="Calibri"/>
                        </w:rPr>
                        <w:t xml:space="preserve">-page summary of the deconstruction </w:t>
                      </w:r>
                      <w:r>
                        <w:rPr>
                          <w:rFonts w:ascii="Calibri" w:hAnsi="Calibri"/>
                        </w:rPr>
                        <w:t xml:space="preserve">and design </w:t>
                      </w:r>
                      <w:r w:rsidR="00EB5495">
                        <w:rPr>
                          <w:rFonts w:ascii="Calibri" w:hAnsi="Calibri"/>
                        </w:rPr>
                        <w:t>is attached to practical investigation report</w:t>
                      </w:r>
                    </w:p>
                    <w:p w14:paraId="38BB47D1" w14:textId="77777777" w:rsidR="00E90DC8" w:rsidRPr="00EB5495" w:rsidRDefault="00EB5495" w:rsidP="00E90DC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EB5495">
                        <w:rPr>
                          <w:rFonts w:ascii="Calibri" w:hAnsi="Calibri"/>
                        </w:rPr>
                        <w:t xml:space="preserve">individual practical report </w:t>
                      </w:r>
                      <w:r w:rsidR="00E90DC8">
                        <w:rPr>
                          <w:rFonts w:ascii="Calibri" w:hAnsi="Calibri"/>
                        </w:rPr>
                        <w:t xml:space="preserve">is </w:t>
                      </w:r>
                      <w:r w:rsidRPr="00EB5495">
                        <w:rPr>
                          <w:rFonts w:ascii="Calibri" w:hAnsi="Calibri"/>
                        </w:rPr>
                        <w:t xml:space="preserve">based on the method implemented </w:t>
                      </w:r>
                      <w:r w:rsidR="00E90DC8" w:rsidRPr="00EB5495">
                        <w:rPr>
                          <w:rFonts w:ascii="Calibri" w:hAnsi="Calibri"/>
                        </w:rPr>
                        <w:t>is submitted</w:t>
                      </w:r>
                    </w:p>
                    <w:p w14:paraId="03BEDE28" w14:textId="77777777" w:rsidR="00E90DC8" w:rsidRDefault="00E90DC8" w:rsidP="00EB54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report includes </w:t>
                      </w:r>
                      <w:r w:rsidRPr="00E90DC8">
                        <w:rPr>
                          <w:rFonts w:ascii="Calibri" w:hAnsi="Calibri"/>
                          <w:i/>
                        </w:rPr>
                        <w:t>all</w:t>
                      </w:r>
                      <w:r>
                        <w:rPr>
                          <w:rFonts w:ascii="Calibri" w:hAnsi="Calibri"/>
                        </w:rPr>
                        <w:t xml:space="preserve"> components specified in the subject outline</w:t>
                      </w:r>
                    </w:p>
                    <w:p w14:paraId="4C5D4965" w14:textId="77777777" w:rsidR="00EB5495" w:rsidRPr="00EB5495" w:rsidRDefault="00EB5495" w:rsidP="00EB54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EB5495">
                        <w:rPr>
                          <w:rFonts w:ascii="Calibri" w:hAnsi="Calibri"/>
                        </w:rPr>
                        <w:t>at least one practical investigation gives students the opportunity to deconstruct a problem in order to design their own procedure and justify their plan</w:t>
                      </w:r>
                    </w:p>
                    <w:p w14:paraId="31D58F9E" w14:textId="77777777" w:rsidR="00EB5495" w:rsidRPr="00EB5495" w:rsidRDefault="00EB5495" w:rsidP="00EB54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EB5495">
                        <w:rPr>
                          <w:rFonts w:ascii="Calibri" w:hAnsi="Calibri"/>
                        </w:rPr>
                        <w:t>at least one practical investigation gives students the opportunity to investigate a question for which the outcome is uncertain</w:t>
                      </w:r>
                    </w:p>
                    <w:p w14:paraId="68F377C3" w14:textId="77777777" w:rsidR="00EB5495" w:rsidRPr="00EB5495" w:rsidRDefault="00EB5495" w:rsidP="00EB54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alibri" w:hAnsi="Calibri"/>
                        </w:rPr>
                      </w:pPr>
                      <w:r w:rsidRPr="00EB5495">
                        <w:rPr>
                          <w:rFonts w:ascii="Calibri" w:hAnsi="Calibri"/>
                        </w:rPr>
                        <w:t>requirements (including word count) for the report are clearly referred to.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74D" w:rsidRPr="009C374D">
        <w:rPr>
          <w:rFonts w:ascii="Arial" w:hAnsi="Arial" w:cs="Arial"/>
          <w:b/>
          <w:color w:val="222222"/>
          <w:sz w:val="28"/>
          <w:shd w:val="clear" w:color="auto" w:fill="FFFFFF"/>
        </w:rPr>
        <w:br w:type="page"/>
      </w:r>
    </w:p>
    <w:p w14:paraId="4B38E07A" w14:textId="77777777" w:rsidR="000721C6" w:rsidRPr="006124DB" w:rsidRDefault="000721C6" w:rsidP="000721C6">
      <w:pPr>
        <w:pStyle w:val="SOFinalHead3PerformanceTable"/>
      </w:pPr>
      <w:r w:rsidRPr="006124DB">
        <w:lastRenderedPageBreak/>
        <w:t xml:space="preserve">Performance Standards for Stage </w:t>
      </w:r>
      <w:r>
        <w:t>2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8997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145"/>
        <w:gridCol w:w="4315"/>
      </w:tblGrid>
      <w:tr w:rsidR="000721C6" w:rsidRPr="006124DB" w14:paraId="5257A783" w14:textId="77777777" w:rsidTr="000E685C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008968A" w14:textId="77777777" w:rsidR="000721C6" w:rsidRDefault="000721C6" w:rsidP="000E685C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44840D64" w14:textId="77777777" w:rsidR="000721C6" w:rsidRDefault="000721C6" w:rsidP="000E685C">
            <w:pPr>
              <w:rPr>
                <w:color w:val="595959" w:themeColor="text1" w:themeTint="A6"/>
              </w:rPr>
            </w:pPr>
          </w:p>
          <w:p w14:paraId="19028654" w14:textId="77777777" w:rsidR="000721C6" w:rsidRPr="006124DB" w:rsidRDefault="000721C6" w:rsidP="000E685C"/>
        </w:tc>
        <w:tc>
          <w:tcPr>
            <w:tcW w:w="414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0E8058E" w14:textId="77777777" w:rsidR="000721C6" w:rsidRPr="006124DB" w:rsidRDefault="000721C6" w:rsidP="000E685C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31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029E58A" w14:textId="77777777" w:rsidR="000721C6" w:rsidRPr="006124DB" w:rsidRDefault="000721C6" w:rsidP="000E685C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0721C6" w:rsidRPr="006124DB" w14:paraId="7A94EB6C" w14:textId="77777777" w:rsidTr="000E685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7C23844" w14:textId="77777777" w:rsidR="000721C6" w:rsidRPr="00D516DC" w:rsidRDefault="000721C6" w:rsidP="000E685C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145" w:type="dxa"/>
          </w:tcPr>
          <w:p w14:paraId="40F53CDA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 xml:space="preserve">Critically deconstructs a problem and designs a logical and coherent physics investigation with detailed justification. </w:t>
            </w:r>
          </w:p>
          <w:p w14:paraId="1B2C6139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Obtains, records, and represents data, using appropriate conventions and formats accurately and highly effectively.</w:t>
            </w:r>
          </w:p>
          <w:p w14:paraId="109A7C03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Systematically analyses and interprets data and evidence to formulate logical conclusions with detailed justification.</w:t>
            </w:r>
          </w:p>
          <w:p w14:paraId="11942A54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Critically and logically evaluates procedures and their effect on data.</w:t>
            </w:r>
          </w:p>
        </w:tc>
        <w:tc>
          <w:tcPr>
            <w:tcW w:w="4315" w:type="dxa"/>
          </w:tcPr>
          <w:p w14:paraId="7C288492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Demonstrates deep and broad knowledge and understanding of a range of physics concepts.</w:t>
            </w:r>
          </w:p>
          <w:p w14:paraId="3972CDC0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highly effectively in new and familiar contexts.</w:t>
            </w:r>
          </w:p>
          <w:p w14:paraId="044C0A35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Critically explores and understands in depth the interaction between science and society.</w:t>
            </w:r>
          </w:p>
          <w:p w14:paraId="7430435B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Communicates knowledge and understanding of physics coherently, with highly effective use of appropriate terms, conventions, and representations.</w:t>
            </w:r>
          </w:p>
        </w:tc>
      </w:tr>
      <w:tr w:rsidR="000721C6" w:rsidRPr="006124DB" w14:paraId="7498443E" w14:textId="77777777" w:rsidTr="000E685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E1887B2" w14:textId="77777777" w:rsidR="000721C6" w:rsidRPr="006124DB" w:rsidRDefault="000721C6" w:rsidP="000E685C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145" w:type="dxa"/>
          </w:tcPr>
          <w:p w14:paraId="4E1A7C13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Logically deconstructs a problem and designs a well-considered and clear physics investigation with reasonable justification.</w:t>
            </w:r>
          </w:p>
          <w:p w14:paraId="6916B885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appropriate conventions and formats mostly accurately and effectively. </w:t>
            </w:r>
          </w:p>
          <w:p w14:paraId="27B1BB6E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Logically analyses and interprets data and evidence to formulate suitable conclusions with reasonable justification.</w:t>
            </w:r>
          </w:p>
          <w:p w14:paraId="68704120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Logically evaluates procedures and their effect on data.</w:t>
            </w:r>
          </w:p>
        </w:tc>
        <w:tc>
          <w:tcPr>
            <w:tcW w:w="4315" w:type="dxa"/>
          </w:tcPr>
          <w:p w14:paraId="357F647C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some depth and breadth of knowledge and understanding of a range of physics concepts. </w:t>
            </w:r>
          </w:p>
          <w:p w14:paraId="733EA630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mostly effectively in new and familiar contexts.</w:t>
            </w:r>
          </w:p>
          <w:p w14:paraId="457A61AB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Logically explores and understands in some depth the interaction between science and society.</w:t>
            </w:r>
          </w:p>
          <w:p w14:paraId="0301BC0F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Communicates knowledge and understanding of physics mostly coherently, with effective use of appropriate terms, conventions, and representations.</w:t>
            </w:r>
          </w:p>
        </w:tc>
      </w:tr>
      <w:tr w:rsidR="000721C6" w:rsidRPr="006124DB" w14:paraId="4FBD17A1" w14:textId="77777777" w:rsidTr="000E685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07EF298" w14:textId="77777777" w:rsidR="000721C6" w:rsidRPr="006124DB" w:rsidRDefault="000721C6" w:rsidP="000E685C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4145" w:type="dxa"/>
          </w:tcPr>
          <w:p w14:paraId="712D6331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Deconstructs a problem and designs a considered and generally clear physics investigation with some justification.</w:t>
            </w:r>
          </w:p>
          <w:p w14:paraId="754354EB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 xml:space="preserve">Obtains, records, and represents data, using generally appropriate conventions and formats, with some errors but generally accurately and effectively. </w:t>
            </w:r>
          </w:p>
          <w:p w14:paraId="331DC0F8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1780BED7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Evaluates procedures and some of their effect on data.</w:t>
            </w:r>
          </w:p>
        </w:tc>
        <w:tc>
          <w:tcPr>
            <w:tcW w:w="4315" w:type="dxa"/>
          </w:tcPr>
          <w:p w14:paraId="4126024A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knowledge and understanding of a general range of physics concepts. </w:t>
            </w:r>
          </w:p>
          <w:p w14:paraId="6A32B5F5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physics concepts generally effectively in new or familiar contexts.</w:t>
            </w:r>
          </w:p>
          <w:p w14:paraId="367B797B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Explores and understands aspects of the interaction between science and society.</w:t>
            </w:r>
          </w:p>
          <w:p w14:paraId="39F038BA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Communicates knowledge and understanding of physics generally effectively, using some appropriate terms, conventions, and representations.</w:t>
            </w:r>
          </w:p>
        </w:tc>
      </w:tr>
      <w:tr w:rsidR="000721C6" w:rsidRPr="006124DB" w14:paraId="3B1EDB60" w14:textId="77777777" w:rsidTr="000E685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4405016" w14:textId="77777777" w:rsidR="000721C6" w:rsidRPr="006124DB" w:rsidRDefault="000721C6" w:rsidP="000E685C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4145" w:type="dxa"/>
          </w:tcPr>
          <w:p w14:paraId="524D123D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Prepares a basic deconstruction of a problem and an outline of a physics investigation.</w:t>
            </w:r>
          </w:p>
          <w:p w14:paraId="71C19B7A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Obtains, records, and represents data, using conventions and formats inconsistently, with occasional accuracy and effectiveness.</w:t>
            </w:r>
          </w:p>
          <w:p w14:paraId="2B76980C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Describes data and undertakes some basic interpretation to formulate a basic conclusion.</w:t>
            </w:r>
          </w:p>
          <w:p w14:paraId="7FB3E098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Attempts to evaluate procedures or suggest an effect on data.</w:t>
            </w:r>
          </w:p>
        </w:tc>
        <w:tc>
          <w:tcPr>
            <w:tcW w:w="4315" w:type="dxa"/>
          </w:tcPr>
          <w:p w14:paraId="32BC1810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some basic knowledge and partial understanding of physics concepts. </w:t>
            </w:r>
          </w:p>
          <w:p w14:paraId="74F3E691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Applies some physics concepts in familiar contexts.</w:t>
            </w:r>
          </w:p>
          <w:p w14:paraId="4BE130D3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Partially explores and recognises aspects of the interaction between science and society.</w:t>
            </w:r>
          </w:p>
          <w:p w14:paraId="191AFB14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Communicates basic physics information, using some appropriate terms, conventions, and/or representations.</w:t>
            </w:r>
          </w:p>
        </w:tc>
      </w:tr>
      <w:tr w:rsidR="000721C6" w:rsidRPr="006124DB" w14:paraId="5425340E" w14:textId="77777777" w:rsidTr="000E685C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9D2B2B1" w14:textId="77777777" w:rsidR="000721C6" w:rsidRPr="006124DB" w:rsidRDefault="000721C6" w:rsidP="000E685C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4145" w:type="dxa"/>
          </w:tcPr>
          <w:p w14:paraId="131DE85A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Attempts a simple deconstruction of a problem and a procedure for a physics investigation.</w:t>
            </w:r>
          </w:p>
          <w:p w14:paraId="7D677313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Attempts to record and represent some data, with limited accuracy or effectiveness.</w:t>
            </w:r>
          </w:p>
          <w:p w14:paraId="04B68A74" w14:textId="77777777" w:rsidR="000721C6" w:rsidRDefault="000721C6" w:rsidP="000E685C">
            <w:pPr>
              <w:pStyle w:val="SOFinalPerformanceTableText"/>
              <w:spacing w:before="100" w:line="186" w:lineRule="exact"/>
            </w:pPr>
            <w:r>
              <w:t>Attempts to describe results and/or interpret data to formulate a basic conclusion.</w:t>
            </w:r>
          </w:p>
          <w:p w14:paraId="69EA4301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Acknowledges that procedures affect data.</w:t>
            </w:r>
          </w:p>
        </w:tc>
        <w:tc>
          <w:tcPr>
            <w:tcW w:w="4315" w:type="dxa"/>
          </w:tcPr>
          <w:p w14:paraId="5B196669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 xml:space="preserve">Demonstrates limited recognition and awareness of physics concepts. </w:t>
            </w:r>
          </w:p>
          <w:p w14:paraId="787ABD4E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Attempts to apply physics concepts in familiar contexts.</w:t>
            </w:r>
          </w:p>
          <w:p w14:paraId="17BD6082" w14:textId="77777777" w:rsidR="000721C6" w:rsidRPr="000721C6" w:rsidRDefault="000721C6" w:rsidP="000E685C">
            <w:pPr>
              <w:pStyle w:val="SOFinalPerformanceTableText"/>
              <w:spacing w:before="100" w:line="186" w:lineRule="exact"/>
              <w:rPr>
                <w:color w:val="BFBFBF" w:themeColor="background1" w:themeShade="BF"/>
              </w:rPr>
            </w:pPr>
            <w:r w:rsidRPr="000721C6">
              <w:rPr>
                <w:color w:val="BFBFBF" w:themeColor="background1" w:themeShade="BF"/>
              </w:rPr>
              <w:t>Attempts to explore and identify an aspect of the interaction between science and society.</w:t>
            </w:r>
          </w:p>
          <w:p w14:paraId="572C28C7" w14:textId="77777777" w:rsidR="000721C6" w:rsidRPr="006124DB" w:rsidRDefault="000721C6" w:rsidP="000E685C">
            <w:pPr>
              <w:pStyle w:val="SOFinalPerformanceTableText"/>
              <w:spacing w:before="100" w:line="186" w:lineRule="exact"/>
            </w:pPr>
            <w:r>
              <w:t>Attempts to communicate information about physics.</w:t>
            </w:r>
          </w:p>
        </w:tc>
      </w:tr>
    </w:tbl>
    <w:p w14:paraId="324AEE27" w14:textId="77777777" w:rsidR="000721C6" w:rsidRPr="008D7C24" w:rsidRDefault="000721C6" w:rsidP="000721C6"/>
    <w:p w14:paraId="1F8BA4AA" w14:textId="77777777" w:rsidR="000721C6" w:rsidRDefault="000721C6"/>
    <w:sectPr w:rsidR="000721C6" w:rsidSect="00EB5495">
      <w:headerReference w:type="default" r:id="rId11"/>
      <w:footerReference w:type="default" r:id="rId12"/>
      <w:pgSz w:w="11906" w:h="16838"/>
      <w:pgMar w:top="1440" w:right="1440" w:bottom="158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2DDA" w14:textId="77777777" w:rsidR="00BF02D9" w:rsidRDefault="00BF02D9" w:rsidP="00E6755D">
      <w:r>
        <w:separator/>
      </w:r>
    </w:p>
  </w:endnote>
  <w:endnote w:type="continuationSeparator" w:id="0">
    <w:p w14:paraId="1314102B" w14:textId="77777777" w:rsidR="00BF02D9" w:rsidRDefault="00BF02D9" w:rsidP="00E6755D">
      <w:r>
        <w:continuationSeparator/>
      </w:r>
    </w:p>
  </w:endnote>
  <w:endnote w:type="continuationNotice" w:id="1">
    <w:p w14:paraId="050D7AFF" w14:textId="77777777" w:rsidR="00BF02D9" w:rsidRDefault="00BF0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930E" w14:textId="160F519A" w:rsidR="0093659F" w:rsidRPr="0093659F" w:rsidRDefault="0093659F">
    <w:pPr>
      <w:pStyle w:val="Footer"/>
      <w:rPr>
        <w:rFonts w:ascii="Arial" w:hAnsi="Arial" w:cs="Arial"/>
        <w:sz w:val="16"/>
      </w:rPr>
    </w:pPr>
    <w:r w:rsidRPr="0093659F">
      <w:rPr>
        <w:rFonts w:ascii="Arial" w:hAnsi="Arial" w:cs="Arial"/>
        <w:sz w:val="16"/>
      </w:rPr>
      <w:t xml:space="preserve">Ref: </w:t>
    </w:r>
    <w:r w:rsidR="00CD2247">
      <w:rPr>
        <w:rFonts w:ascii="Arial" w:hAnsi="Arial" w:cs="Arial"/>
        <w:sz w:val="16"/>
      </w:rPr>
      <w:t>A1492591</w:t>
    </w:r>
    <w:r w:rsidRPr="0093659F">
      <w:rPr>
        <w:rFonts w:ascii="Arial" w:hAnsi="Arial" w:cs="Arial"/>
        <w:sz w:val="16"/>
      </w:rPr>
      <w:tab/>
    </w:r>
    <w:r w:rsidRPr="0093659F">
      <w:rPr>
        <w:rFonts w:ascii="Arial" w:hAnsi="Arial" w:cs="Arial"/>
        <w:sz w:val="16"/>
      </w:rPr>
      <w:tab/>
    </w:r>
    <w:r w:rsidRPr="0093659F">
      <w:rPr>
        <w:rFonts w:ascii="Arial" w:hAnsi="Arial" w:cs="Arial"/>
        <w:sz w:val="16"/>
      </w:rPr>
      <w:fldChar w:fldCharType="begin"/>
    </w:r>
    <w:r w:rsidRPr="0093659F">
      <w:rPr>
        <w:rFonts w:ascii="Arial" w:hAnsi="Arial" w:cs="Arial"/>
        <w:sz w:val="16"/>
      </w:rPr>
      <w:instrText xml:space="preserve"> PAGE  \* MERGEFORMAT </w:instrText>
    </w:r>
    <w:r w:rsidRPr="0093659F">
      <w:rPr>
        <w:rFonts w:ascii="Arial" w:hAnsi="Arial" w:cs="Arial"/>
        <w:sz w:val="16"/>
      </w:rPr>
      <w:fldChar w:fldCharType="separate"/>
    </w:r>
    <w:r w:rsidR="00980F8D">
      <w:rPr>
        <w:rFonts w:ascii="Arial" w:hAnsi="Arial" w:cs="Arial"/>
        <w:noProof/>
        <w:sz w:val="16"/>
      </w:rPr>
      <w:t>3</w:t>
    </w:r>
    <w:r w:rsidRPr="0093659F">
      <w:rPr>
        <w:rFonts w:ascii="Arial" w:hAnsi="Arial" w:cs="Arial"/>
        <w:sz w:val="16"/>
      </w:rPr>
      <w:fldChar w:fldCharType="end"/>
    </w:r>
    <w:r w:rsidRPr="0093659F">
      <w:rPr>
        <w:rFonts w:ascii="Arial" w:hAnsi="Arial" w:cs="Arial"/>
        <w:sz w:val="16"/>
      </w:rPr>
      <w:t xml:space="preserve"> of </w:t>
    </w:r>
    <w:r w:rsidRPr="0093659F">
      <w:rPr>
        <w:rFonts w:ascii="Arial" w:hAnsi="Arial" w:cs="Arial"/>
        <w:sz w:val="16"/>
      </w:rPr>
      <w:fldChar w:fldCharType="begin"/>
    </w:r>
    <w:r w:rsidRPr="0093659F">
      <w:rPr>
        <w:rFonts w:ascii="Arial" w:hAnsi="Arial" w:cs="Arial"/>
        <w:sz w:val="16"/>
      </w:rPr>
      <w:instrText xml:space="preserve"> NUMPAGES  \* MERGEFORMAT </w:instrText>
    </w:r>
    <w:r w:rsidRPr="0093659F">
      <w:rPr>
        <w:rFonts w:ascii="Arial" w:hAnsi="Arial" w:cs="Arial"/>
        <w:sz w:val="16"/>
      </w:rPr>
      <w:fldChar w:fldCharType="separate"/>
    </w:r>
    <w:r w:rsidR="00980F8D">
      <w:rPr>
        <w:rFonts w:ascii="Arial" w:hAnsi="Arial" w:cs="Arial"/>
        <w:noProof/>
        <w:sz w:val="16"/>
      </w:rPr>
      <w:t>3</w:t>
    </w:r>
    <w:r w:rsidRPr="0093659F">
      <w:rPr>
        <w:rFonts w:ascii="Arial" w:hAnsi="Arial" w:cs="Arial"/>
        <w:sz w:val="16"/>
      </w:rPr>
      <w:fldChar w:fldCharType="end"/>
    </w:r>
  </w:p>
  <w:p w14:paraId="24025189" w14:textId="2AC8859B" w:rsidR="0093659F" w:rsidRDefault="0093659F">
    <w:pPr>
      <w:pStyle w:val="Footer"/>
    </w:pPr>
    <w:r w:rsidRPr="0093659F">
      <w:rPr>
        <w:rFonts w:ascii="Arial" w:hAnsi="Arial" w:cs="Arial"/>
        <w:sz w:val="16"/>
      </w:rPr>
      <w:t xml:space="preserve">Last Updated: </w:t>
    </w:r>
    <w:r w:rsidR="00051AF7">
      <w:rPr>
        <w:rFonts w:ascii="Arial" w:hAnsi="Arial" w:cs="Arial"/>
        <w:sz w:val="16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ECD9" w14:textId="77777777" w:rsidR="00BF02D9" w:rsidRDefault="00BF02D9" w:rsidP="00E6755D">
      <w:r>
        <w:separator/>
      </w:r>
    </w:p>
  </w:footnote>
  <w:footnote w:type="continuationSeparator" w:id="0">
    <w:p w14:paraId="34CFCA41" w14:textId="77777777" w:rsidR="00BF02D9" w:rsidRDefault="00BF02D9" w:rsidP="00E6755D">
      <w:r>
        <w:continuationSeparator/>
      </w:r>
    </w:p>
  </w:footnote>
  <w:footnote w:type="continuationNotice" w:id="1">
    <w:p w14:paraId="5F868585" w14:textId="77777777" w:rsidR="00BF02D9" w:rsidRDefault="00BF0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01EE" w14:textId="49DEDE2E" w:rsidR="00A36498" w:rsidRDefault="00A36498">
    <w:pPr>
      <w:pStyle w:val="Head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FE551E" wp14:editId="30E7CD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7" name="MSIPCM96e74b46aa9391bf41ccf29d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2BD2CD" w14:textId="749D0FF4" w:rsidR="00A36498" w:rsidRPr="00A36498" w:rsidRDefault="00A36498" w:rsidP="00A36498">
                          <w:pPr>
                            <w:jc w:val="center"/>
                            <w:rPr>
                              <w:rFonts w:ascii="Arial" w:hAnsi="Arial" w:cs="Arial"/>
                              <w:color w:val="A80000"/>
                            </w:rPr>
                          </w:pPr>
                          <w:r w:rsidRPr="00A36498">
                            <w:rPr>
                              <w:rFonts w:ascii="Arial" w:hAnsi="Arial" w:cs="Arial"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551E" id="_x0000_t202" coordsize="21600,21600" o:spt="202" path="m,l,21600r21600,l21600,xe">
              <v:stroke joinstyle="miter"/>
              <v:path gradientshapeok="t" o:connecttype="rect"/>
            </v:shapetype>
            <v:shape id="MSIPCM96e74b46aa9391bf41ccf29d" o:spid="_x0000_s1033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1A2BD2CD" w14:textId="749D0FF4" w:rsidR="00A36498" w:rsidRPr="00A36498" w:rsidRDefault="00A36498" w:rsidP="00A36498">
                    <w:pPr>
                      <w:jc w:val="center"/>
                      <w:rPr>
                        <w:rFonts w:ascii="Arial" w:hAnsi="Arial" w:cs="Arial"/>
                        <w:color w:val="A80000"/>
                      </w:rPr>
                    </w:pPr>
                    <w:r w:rsidRPr="00A36498">
                      <w:rPr>
                        <w:rFonts w:ascii="Arial" w:hAnsi="Arial" w:cs="Arial"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54E"/>
    <w:multiLevelType w:val="hybridMultilevel"/>
    <w:tmpl w:val="D5F4A23C"/>
    <w:lvl w:ilvl="0" w:tplc="71EE55AA">
      <w:start w:val="1"/>
      <w:numFmt w:val="bullet"/>
      <w:pStyle w:val="SOFinalContentTableBullets"/>
      <w:lvlText w:val=""/>
      <w:lvlJc w:val="left"/>
      <w:pPr>
        <w:tabs>
          <w:tab w:val="num" w:pos="2722"/>
        </w:tabs>
        <w:ind w:left="2722" w:hanging="170"/>
      </w:pPr>
      <w:rPr>
        <w:rFonts w:ascii="Symbol" w:hAnsi="Symbol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0AC7"/>
    <w:multiLevelType w:val="hybridMultilevel"/>
    <w:tmpl w:val="238865EC"/>
    <w:lvl w:ilvl="0" w:tplc="118C63C0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D3CF5"/>
    <w:multiLevelType w:val="hybridMultilevel"/>
    <w:tmpl w:val="A67EB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3665D"/>
    <w:multiLevelType w:val="hybridMultilevel"/>
    <w:tmpl w:val="94B09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E2837"/>
    <w:multiLevelType w:val="hybridMultilevel"/>
    <w:tmpl w:val="0FD4A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A7BE8"/>
    <w:multiLevelType w:val="hybridMultilevel"/>
    <w:tmpl w:val="B4D6256E"/>
    <w:lvl w:ilvl="0" w:tplc="45007B98">
      <w:start w:val="1"/>
      <w:numFmt w:val="bullet"/>
      <w:pStyle w:val="SOFinalContentTableBulletsIndented"/>
      <w:lvlText w:val=""/>
      <w:lvlJc w:val="left"/>
      <w:pPr>
        <w:ind w:left="530" w:hanging="360"/>
      </w:pPr>
      <w:rPr>
        <w:rFonts w:ascii="Wingdings" w:hAnsi="Wingdings" w:hint="default"/>
        <w:sz w:val="18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130A0"/>
    <w:multiLevelType w:val="hybridMultilevel"/>
    <w:tmpl w:val="517EB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C5BB3"/>
    <w:multiLevelType w:val="hybridMultilevel"/>
    <w:tmpl w:val="D63C3328"/>
    <w:lvl w:ilvl="0" w:tplc="D584B88E">
      <w:start w:val="1"/>
      <w:numFmt w:val="bullet"/>
      <w:pStyle w:val="SOFinalContentTableBulletsIndented2"/>
      <w:lvlText w:val=""/>
      <w:lvlJc w:val="left"/>
      <w:pPr>
        <w:ind w:left="530" w:hanging="360"/>
      </w:pPr>
      <w:rPr>
        <w:rFonts w:ascii="Symbol" w:hAnsi="Symbol" w:hint="default"/>
        <w:sz w:val="18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96517"/>
    <w:multiLevelType w:val="hybridMultilevel"/>
    <w:tmpl w:val="708C0D18"/>
    <w:lvl w:ilvl="0" w:tplc="AAFC1F52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369890">
    <w:abstractNumId w:val="6"/>
  </w:num>
  <w:num w:numId="2" w16cid:durableId="1218663427">
    <w:abstractNumId w:val="3"/>
  </w:num>
  <w:num w:numId="3" w16cid:durableId="1420252638">
    <w:abstractNumId w:val="0"/>
  </w:num>
  <w:num w:numId="4" w16cid:durableId="657996431">
    <w:abstractNumId w:val="5"/>
  </w:num>
  <w:num w:numId="5" w16cid:durableId="2102792040">
    <w:abstractNumId w:val="7"/>
  </w:num>
  <w:num w:numId="6" w16cid:durableId="316032564">
    <w:abstractNumId w:val="5"/>
  </w:num>
  <w:num w:numId="7" w16cid:durableId="1504121777">
    <w:abstractNumId w:val="5"/>
  </w:num>
  <w:num w:numId="8" w16cid:durableId="1092897970">
    <w:abstractNumId w:val="8"/>
  </w:num>
  <w:num w:numId="9" w16cid:durableId="683819840">
    <w:abstractNumId w:val="0"/>
  </w:num>
  <w:num w:numId="10" w16cid:durableId="906459950">
    <w:abstractNumId w:val="4"/>
  </w:num>
  <w:num w:numId="11" w16cid:durableId="378942312">
    <w:abstractNumId w:val="1"/>
  </w:num>
  <w:num w:numId="12" w16cid:durableId="1097484509">
    <w:abstractNumId w:val="2"/>
  </w:num>
  <w:num w:numId="13" w16cid:durableId="1886402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F8"/>
    <w:rsid w:val="000469BD"/>
    <w:rsid w:val="00051AF7"/>
    <w:rsid w:val="000721C6"/>
    <w:rsid w:val="00171151"/>
    <w:rsid w:val="00183B47"/>
    <w:rsid w:val="00257225"/>
    <w:rsid w:val="00321EF7"/>
    <w:rsid w:val="00391C88"/>
    <w:rsid w:val="003B2D9B"/>
    <w:rsid w:val="00521628"/>
    <w:rsid w:val="00555DF8"/>
    <w:rsid w:val="006E5AE2"/>
    <w:rsid w:val="00737FDA"/>
    <w:rsid w:val="00811222"/>
    <w:rsid w:val="008A3672"/>
    <w:rsid w:val="0093659F"/>
    <w:rsid w:val="009404BB"/>
    <w:rsid w:val="00980F8D"/>
    <w:rsid w:val="009C374D"/>
    <w:rsid w:val="00A36498"/>
    <w:rsid w:val="00A911B2"/>
    <w:rsid w:val="00AD34BE"/>
    <w:rsid w:val="00BC1724"/>
    <w:rsid w:val="00BE481E"/>
    <w:rsid w:val="00BF02D9"/>
    <w:rsid w:val="00CB655E"/>
    <w:rsid w:val="00CD2247"/>
    <w:rsid w:val="00D83A56"/>
    <w:rsid w:val="00E63965"/>
    <w:rsid w:val="00E6755D"/>
    <w:rsid w:val="00E90DC8"/>
    <w:rsid w:val="00EB34A1"/>
    <w:rsid w:val="00EB5495"/>
    <w:rsid w:val="00FA5DED"/>
    <w:rsid w:val="00FA7698"/>
    <w:rsid w:val="00FC3932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DE253"/>
  <w15:chartTrackingRefBased/>
  <w15:docId w15:val="{C15D38BF-97C9-4406-A6E0-7FB44E6D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55D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AU"/>
    </w:rPr>
  </w:style>
  <w:style w:type="paragraph" w:styleId="ListParagraph">
    <w:name w:val="List Paragraph"/>
    <w:basedOn w:val="Normal"/>
    <w:uiPriority w:val="34"/>
    <w:qFormat/>
    <w:rsid w:val="00555D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table" w:customStyle="1" w:styleId="SOFinalPerformanceTable">
    <w:name w:val="SO Final Performance Table"/>
    <w:basedOn w:val="TableNormal"/>
    <w:rsid w:val="00555DF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5DF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555DF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5DF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2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222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SOFinalContentTableBulletsChar">
    <w:name w:val="SO Final Content Table Bullets Char"/>
    <w:link w:val="SOFinalContentTableBullets"/>
    <w:locked/>
    <w:rsid w:val="00811222"/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OFinalContentTableBullets">
    <w:name w:val="SO Final Content Table Bullets"/>
    <w:link w:val="SOFinalContentTableBulletsChar"/>
    <w:rsid w:val="00811222"/>
    <w:pPr>
      <w:numPr>
        <w:numId w:val="3"/>
      </w:numPr>
      <w:spacing w:before="60" w:after="0" w:line="240" w:lineRule="auto"/>
      <w:ind w:left="170"/>
    </w:pPr>
    <w:rPr>
      <w:rFonts w:ascii="Arial" w:eastAsia="MS Mincho" w:hAnsi="Arial" w:cs="Arial"/>
      <w:color w:val="000000"/>
      <w:sz w:val="18"/>
      <w:szCs w:val="24"/>
      <w:lang w:val="en-US"/>
    </w:rPr>
  </w:style>
  <w:style w:type="paragraph" w:customStyle="1" w:styleId="SOFinalContentTableBulletsIndented">
    <w:name w:val="SO Final Content Table Bullets Indented"/>
    <w:next w:val="Normal"/>
    <w:qFormat/>
    <w:rsid w:val="00811222"/>
    <w:pPr>
      <w:numPr>
        <w:numId w:val="4"/>
      </w:numPr>
      <w:spacing w:before="40" w:after="0" w:line="240" w:lineRule="auto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paragraph" w:customStyle="1" w:styleId="SOFinalContentTableBulletsIndented2">
    <w:name w:val="SO Final Content Table Bullets Indented 2"/>
    <w:next w:val="Normal"/>
    <w:qFormat/>
    <w:rsid w:val="00811222"/>
    <w:pPr>
      <w:numPr>
        <w:numId w:val="5"/>
      </w:numPr>
      <w:spacing w:before="40" w:after="0" w:line="240" w:lineRule="auto"/>
      <w:ind w:left="698" w:hanging="227"/>
    </w:pPr>
    <w:rPr>
      <w:rFonts w:ascii="Arial" w:eastAsia="Times New Roman" w:hAnsi="Arial" w:cs="Times New Roman"/>
      <w:color w:val="000000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11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OFinalBodyTextCharChar">
    <w:name w:val="SO Final Body Text Char Char"/>
    <w:link w:val="SOFinalBodyText"/>
    <w:locked/>
    <w:rsid w:val="009C374D"/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SOFinalBodyText">
    <w:name w:val="SO Final Body Text"/>
    <w:link w:val="SOFinalBodyTextCharChar"/>
    <w:rsid w:val="009C374D"/>
    <w:pPr>
      <w:spacing w:before="120" w:after="0" w:line="240" w:lineRule="auto"/>
    </w:pPr>
    <w:rPr>
      <w:rFonts w:ascii="Arial" w:eastAsia="Times New Roman" w:hAnsi="Arial" w:cs="Arial"/>
      <w:color w:val="000000"/>
      <w:szCs w:val="24"/>
      <w:lang w:val="en-US"/>
    </w:rPr>
  </w:style>
  <w:style w:type="character" w:customStyle="1" w:styleId="SOFinalBulletsCharChar">
    <w:name w:val="SO Final Bullets Char Char"/>
    <w:link w:val="SOFinalBullets"/>
    <w:locked/>
    <w:rsid w:val="009C374D"/>
    <w:rPr>
      <w:rFonts w:ascii="Arial" w:eastAsia="MS Mincho" w:hAnsi="Arial" w:cs="Arial"/>
      <w:color w:val="00000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9C374D"/>
    <w:pPr>
      <w:numPr>
        <w:numId w:val="8"/>
      </w:numPr>
      <w:spacing w:before="60" w:after="0" w:line="224" w:lineRule="exact"/>
    </w:pPr>
    <w:rPr>
      <w:rFonts w:ascii="Arial" w:eastAsia="MS Mincho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75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5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75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55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SOFinalHead3PerformanceTable">
    <w:name w:val="SO Final Head 3 (Performance Table)"/>
    <w:rsid w:val="000721C6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963991db1db34f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A1492591</value>
    </field>
    <field name="Objective-Title">
      <value order="0">Deconstruction and design - spin cycle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2024-12-12T02:58:33Z</value>
    </field>
    <field name="Objective-ModificationStamp">
      <value order="0">2024-12-12T02:58:34Z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vA2233282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E01F80E-0CF6-413E-B2E4-C0C44C32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B4EC5-E62B-4FA2-8408-05503BA5D1F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92F73F76-F23F-492B-B937-434385D81A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SA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Ey, Lois (SACE)</dc:creator>
  <cp:keywords/>
  <dc:description/>
  <cp:lastModifiedBy>Askem, Mike (SACE)</cp:lastModifiedBy>
  <cp:revision>9</cp:revision>
  <cp:lastPrinted>2018-06-19T00:57:00Z</cp:lastPrinted>
  <dcterms:created xsi:type="dcterms:W3CDTF">2021-07-06T03:35:00Z</dcterms:created>
  <dcterms:modified xsi:type="dcterms:W3CDTF">2024-12-12T02:58:00Z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2021-07-06T03:35:06Z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d4217440-f522-44ed-9ae9-a45f9a7f5c93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A1492591</vt:lpwstr>
  </op:property>
  <op:property fmtid="{D5CDD505-2E9C-101B-9397-08002B2CF9AE}" pid="15" name="Objective-Title">
    <vt:lpwstr>Deconstruction and design - spin cycle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2024-12-12T02:52:38Z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2024-12-12T02:58:33Z</vt:filetime>
  </op:property>
  <op:property fmtid="{D5CDD505-2E9C-101B-9397-08002B2CF9AE}" pid="21" name="Objective-ModificationStamp">
    <vt:filetime>2024-12-12T02:58:34Z</vt:filetime>
  </op:property>
  <op:property fmtid="{D5CDD505-2E9C-101B-9397-08002B2CF9AE}" pid="22" name="Objective-Owner">
    <vt:lpwstr>Mike Askem</vt:lpwstr>
  </op:property>
  <op:property fmtid="{D5CDD505-2E9C-101B-9397-08002B2CF9AE}" pid="23" name="Objective-Path">
    <vt:lpwstr>Objective Global Folder:SACE Support Materials:SACE Support Materials Stage 2:Sciences:Physics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vA2233282</vt:lpwstr>
  </op:property>
  <op:property fmtid="{D5CDD505-2E9C-101B-9397-08002B2CF9AE}" pid="27" name="Objective-Version">
    <vt:lpwstr>2.0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Updating obj ref</vt:lpwstr>
  </op:property>
  <op:property fmtid="{D5CDD505-2E9C-101B-9397-08002B2CF9AE}" pid="30" name="Objective-FileNumber">
    <vt:lpwstr>qA21342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