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2C43" w14:textId="77777777" w:rsidR="00523400" w:rsidRPr="002E72B3" w:rsidRDefault="00523400" w:rsidP="00D513D2">
      <w:pPr>
        <w:pStyle w:val="Title"/>
        <w:spacing w:after="120"/>
        <w:ind w:right="0"/>
        <w:jc w:val="left"/>
        <w:rPr>
          <w:rFonts w:asciiTheme="minorHAnsi" w:hAnsiTheme="minorHAnsi"/>
          <w:szCs w:val="32"/>
          <w:lang w:val="en-AU"/>
        </w:rPr>
      </w:pPr>
      <w:r w:rsidRPr="002E72B3">
        <w:rPr>
          <w:rFonts w:asciiTheme="minorHAnsi" w:hAnsiTheme="minorHAnsi"/>
          <w:sz w:val="28"/>
          <w:szCs w:val="28"/>
          <w:lang w:val="en-AU"/>
        </w:rPr>
        <w:t xml:space="preserve">Name: </w:t>
      </w:r>
      <w:r w:rsidRPr="002E72B3">
        <w:rPr>
          <w:rFonts w:asciiTheme="minorHAnsi" w:hAnsiTheme="minorHAnsi"/>
          <w:sz w:val="28"/>
          <w:szCs w:val="28"/>
          <w:u w:val="dotted"/>
          <w:lang w:val="en-AU"/>
        </w:rPr>
        <w:tab/>
      </w:r>
      <w:r w:rsidR="002E72B3" w:rsidRPr="002E72B3">
        <w:rPr>
          <w:rFonts w:asciiTheme="minorHAnsi" w:hAnsiTheme="minorHAnsi"/>
          <w:sz w:val="28"/>
          <w:szCs w:val="28"/>
          <w:u w:val="dotted"/>
          <w:lang w:val="en-AU"/>
        </w:rPr>
        <w:tab/>
      </w:r>
      <w:r w:rsidR="002E72B3" w:rsidRPr="002E72B3">
        <w:rPr>
          <w:rFonts w:asciiTheme="minorHAnsi" w:hAnsiTheme="minorHAnsi"/>
          <w:sz w:val="28"/>
          <w:szCs w:val="28"/>
          <w:u w:val="dotted"/>
          <w:lang w:val="en-AU"/>
        </w:rPr>
        <w:tab/>
      </w:r>
      <w:r w:rsidRPr="002E72B3">
        <w:rPr>
          <w:rFonts w:asciiTheme="minorHAnsi" w:hAnsiTheme="minorHAnsi"/>
          <w:szCs w:val="32"/>
          <w:lang w:val="en-AU"/>
        </w:rPr>
        <w:tab/>
      </w:r>
    </w:p>
    <w:p w14:paraId="108A2C44" w14:textId="77777777" w:rsidR="00834072" w:rsidRPr="002E72B3" w:rsidRDefault="002E72B3" w:rsidP="00D513D2">
      <w:pPr>
        <w:pStyle w:val="Title"/>
        <w:spacing w:after="120"/>
        <w:ind w:right="0"/>
        <w:rPr>
          <w:rFonts w:asciiTheme="minorHAnsi" w:hAnsiTheme="minorHAnsi"/>
          <w:sz w:val="28"/>
          <w:szCs w:val="28"/>
          <w:lang w:val="en-AU"/>
        </w:rPr>
      </w:pPr>
      <w:r w:rsidRPr="002E72B3">
        <w:rPr>
          <w:rFonts w:asciiTheme="minorHAnsi" w:hAnsiTheme="minorHAnsi"/>
          <w:sz w:val="28"/>
          <w:szCs w:val="28"/>
          <w:lang w:val="en-AU"/>
        </w:rPr>
        <w:t xml:space="preserve">SACE Stage 1 Physics Practical Investigation              </w:t>
      </w:r>
      <w:r w:rsidR="00E42AE6" w:rsidRPr="002E72B3">
        <w:rPr>
          <w:rFonts w:asciiTheme="minorHAnsi" w:hAnsiTheme="minorHAnsi"/>
          <w:sz w:val="28"/>
          <w:szCs w:val="28"/>
          <w:lang w:val="en-AU"/>
        </w:rPr>
        <w:t>Analysing Conductors</w:t>
      </w:r>
    </w:p>
    <w:p w14:paraId="108A2C45" w14:textId="77777777" w:rsidR="00D513D2" w:rsidRPr="00585CCC" w:rsidRDefault="00585CCC" w:rsidP="00D513D2">
      <w:pPr>
        <w:spacing w:after="120"/>
        <w:rPr>
          <w:rFonts w:asciiTheme="minorHAnsi" w:hAnsiTheme="minorHAnsi"/>
          <w:sz w:val="22"/>
          <w:szCs w:val="22"/>
        </w:rPr>
      </w:pPr>
      <w:r w:rsidRPr="00585CCC">
        <w:rPr>
          <w:rFonts w:asciiTheme="minorHAnsi" w:hAnsiTheme="minorHAnsi"/>
          <w:sz w:val="22"/>
          <w:szCs w:val="22"/>
        </w:rPr>
        <w:t>Materials differ in their ability to conduct electricity</w:t>
      </w:r>
      <w:r>
        <w:rPr>
          <w:rFonts w:asciiTheme="minorHAnsi" w:hAnsiTheme="minorHAnsi"/>
          <w:sz w:val="22"/>
          <w:szCs w:val="22"/>
        </w:rPr>
        <w:t xml:space="preserve">.  Some are </w:t>
      </w:r>
      <w:r>
        <w:t>ohmic conductors and some of them are non-ohmic conductors.</w:t>
      </w:r>
    </w:p>
    <w:p w14:paraId="108A2C46" w14:textId="77777777" w:rsidR="00AB2F54" w:rsidRPr="00523400" w:rsidRDefault="00AB2F54" w:rsidP="00D513D2">
      <w:pPr>
        <w:spacing w:after="120"/>
        <w:rPr>
          <w:rFonts w:asciiTheme="minorHAnsi" w:hAnsiTheme="minorHAnsi"/>
          <w:sz w:val="22"/>
          <w:szCs w:val="22"/>
        </w:rPr>
      </w:pPr>
      <w:r w:rsidRPr="00523400">
        <w:rPr>
          <w:rFonts w:asciiTheme="minorHAnsi" w:hAnsiTheme="minorHAnsi"/>
          <w:b/>
          <w:sz w:val="22"/>
          <w:szCs w:val="22"/>
        </w:rPr>
        <w:t>Resistors</w:t>
      </w:r>
      <w:r w:rsidRPr="00523400">
        <w:rPr>
          <w:rFonts w:asciiTheme="minorHAnsi" w:hAnsiTheme="minorHAnsi"/>
          <w:sz w:val="22"/>
          <w:szCs w:val="22"/>
        </w:rPr>
        <w:t xml:space="preserve"> are used to control current and voltage levels in electrical circuits.</w:t>
      </w:r>
    </w:p>
    <w:p w14:paraId="108A2C47" w14:textId="77777777" w:rsidR="00AB2F54" w:rsidRPr="00523400" w:rsidRDefault="00AB2F54" w:rsidP="00523400">
      <w:pPr>
        <w:spacing w:after="120"/>
        <w:ind w:right="-1"/>
        <w:rPr>
          <w:rFonts w:asciiTheme="minorHAnsi" w:hAnsiTheme="minorHAnsi"/>
          <w:sz w:val="22"/>
          <w:szCs w:val="22"/>
        </w:rPr>
      </w:pPr>
      <w:r w:rsidRPr="00523400">
        <w:rPr>
          <w:rFonts w:asciiTheme="minorHAnsi" w:hAnsiTheme="minorHAnsi"/>
          <w:sz w:val="22"/>
          <w:szCs w:val="22"/>
        </w:rPr>
        <w:t xml:space="preserve">Electromagnetic coils are used </w:t>
      </w:r>
      <w:r w:rsidR="002A3A5B" w:rsidRPr="00523400">
        <w:rPr>
          <w:rFonts w:asciiTheme="minorHAnsi" w:hAnsiTheme="minorHAnsi"/>
          <w:sz w:val="22"/>
          <w:szCs w:val="22"/>
        </w:rPr>
        <w:t xml:space="preserve">in many devices such as </w:t>
      </w:r>
      <w:r w:rsidR="00F92D94" w:rsidRPr="00523400">
        <w:rPr>
          <w:rFonts w:asciiTheme="minorHAnsi" w:hAnsiTheme="minorHAnsi"/>
          <w:b/>
          <w:sz w:val="22"/>
          <w:szCs w:val="22"/>
        </w:rPr>
        <w:t>speakers</w:t>
      </w:r>
      <w:r w:rsidR="00F92D94" w:rsidRPr="00523400">
        <w:rPr>
          <w:rFonts w:asciiTheme="minorHAnsi" w:hAnsiTheme="minorHAnsi"/>
          <w:sz w:val="22"/>
          <w:szCs w:val="22"/>
        </w:rPr>
        <w:t xml:space="preserve">, </w:t>
      </w:r>
      <w:r w:rsidR="00F92D94" w:rsidRPr="00523400">
        <w:rPr>
          <w:rFonts w:asciiTheme="minorHAnsi" w:hAnsiTheme="minorHAnsi"/>
          <w:b/>
          <w:sz w:val="22"/>
          <w:szCs w:val="22"/>
        </w:rPr>
        <w:t>solenoids</w:t>
      </w:r>
      <w:r w:rsidR="002A3A5B" w:rsidRPr="00523400">
        <w:rPr>
          <w:rFonts w:asciiTheme="minorHAnsi" w:hAnsiTheme="minorHAnsi"/>
          <w:sz w:val="22"/>
          <w:szCs w:val="22"/>
        </w:rPr>
        <w:t xml:space="preserve">, </w:t>
      </w:r>
      <w:r w:rsidR="002A3A5B" w:rsidRPr="00523400">
        <w:rPr>
          <w:rFonts w:asciiTheme="minorHAnsi" w:hAnsiTheme="minorHAnsi"/>
          <w:b/>
          <w:sz w:val="22"/>
          <w:szCs w:val="22"/>
        </w:rPr>
        <w:t>electromagnets</w:t>
      </w:r>
      <w:r w:rsidR="002A3A5B" w:rsidRPr="00523400">
        <w:rPr>
          <w:rFonts w:asciiTheme="minorHAnsi" w:hAnsiTheme="minorHAnsi"/>
          <w:sz w:val="22"/>
          <w:szCs w:val="22"/>
        </w:rPr>
        <w:t xml:space="preserve">, </w:t>
      </w:r>
      <w:r w:rsidR="002A3A5B" w:rsidRPr="00523400">
        <w:rPr>
          <w:rFonts w:asciiTheme="minorHAnsi" w:hAnsiTheme="minorHAnsi"/>
          <w:b/>
          <w:sz w:val="22"/>
          <w:szCs w:val="22"/>
        </w:rPr>
        <w:t>electric motors</w:t>
      </w:r>
      <w:r w:rsidR="002A3A5B" w:rsidRPr="00523400">
        <w:rPr>
          <w:rFonts w:asciiTheme="minorHAnsi" w:hAnsiTheme="minorHAnsi"/>
          <w:sz w:val="22"/>
          <w:szCs w:val="22"/>
        </w:rPr>
        <w:t xml:space="preserve"> and </w:t>
      </w:r>
      <w:r w:rsidR="002A3A5B" w:rsidRPr="00523400">
        <w:rPr>
          <w:rFonts w:asciiTheme="minorHAnsi" w:hAnsiTheme="minorHAnsi"/>
          <w:b/>
          <w:sz w:val="22"/>
          <w:szCs w:val="22"/>
        </w:rPr>
        <w:t>transformers</w:t>
      </w:r>
      <w:r w:rsidR="002A3A5B" w:rsidRPr="00523400">
        <w:rPr>
          <w:rFonts w:asciiTheme="minorHAnsi" w:hAnsiTheme="minorHAnsi"/>
          <w:sz w:val="22"/>
          <w:szCs w:val="22"/>
        </w:rPr>
        <w:t>.</w:t>
      </w:r>
    </w:p>
    <w:p w14:paraId="108A2C48" w14:textId="77777777" w:rsidR="002A3A5B" w:rsidRPr="00523400" w:rsidRDefault="002A3A5B" w:rsidP="00523400">
      <w:pPr>
        <w:spacing w:after="120"/>
        <w:ind w:right="-1"/>
        <w:rPr>
          <w:rFonts w:asciiTheme="minorHAnsi" w:hAnsiTheme="minorHAnsi"/>
          <w:sz w:val="22"/>
          <w:szCs w:val="22"/>
        </w:rPr>
      </w:pPr>
      <w:r w:rsidRPr="00523400">
        <w:rPr>
          <w:rFonts w:asciiTheme="minorHAnsi" w:hAnsiTheme="minorHAnsi"/>
          <w:sz w:val="22"/>
          <w:szCs w:val="22"/>
        </w:rPr>
        <w:t xml:space="preserve">Low voltage </w:t>
      </w:r>
      <w:r w:rsidRPr="00523400">
        <w:rPr>
          <w:rFonts w:asciiTheme="minorHAnsi" w:hAnsiTheme="minorHAnsi"/>
          <w:b/>
          <w:sz w:val="22"/>
          <w:szCs w:val="22"/>
        </w:rPr>
        <w:t>incandescent</w:t>
      </w:r>
      <w:r w:rsidRPr="00523400">
        <w:rPr>
          <w:rFonts w:asciiTheme="minorHAnsi" w:hAnsiTheme="minorHAnsi"/>
          <w:sz w:val="22"/>
          <w:szCs w:val="22"/>
        </w:rPr>
        <w:t xml:space="preserve">, </w:t>
      </w:r>
      <w:r w:rsidRPr="00523400">
        <w:rPr>
          <w:rFonts w:asciiTheme="minorHAnsi" w:hAnsiTheme="minorHAnsi"/>
          <w:b/>
          <w:sz w:val="22"/>
          <w:szCs w:val="22"/>
        </w:rPr>
        <w:t>halogen</w:t>
      </w:r>
      <w:r w:rsidRPr="00523400">
        <w:rPr>
          <w:rFonts w:asciiTheme="minorHAnsi" w:hAnsiTheme="minorHAnsi"/>
          <w:sz w:val="22"/>
          <w:szCs w:val="22"/>
        </w:rPr>
        <w:t xml:space="preserve"> and </w:t>
      </w:r>
      <w:r w:rsidRPr="00523400">
        <w:rPr>
          <w:rFonts w:asciiTheme="minorHAnsi" w:hAnsiTheme="minorHAnsi"/>
          <w:b/>
          <w:sz w:val="22"/>
          <w:szCs w:val="22"/>
        </w:rPr>
        <w:t>LED</w:t>
      </w:r>
      <w:r w:rsidRPr="00523400">
        <w:rPr>
          <w:rFonts w:asciiTheme="minorHAnsi" w:hAnsiTheme="minorHAnsi"/>
          <w:sz w:val="22"/>
          <w:szCs w:val="22"/>
        </w:rPr>
        <w:t xml:space="preserve"> lights are used for many lighting applications, particularly in motor vehicles.</w:t>
      </w:r>
    </w:p>
    <w:p w14:paraId="108A2C49" w14:textId="77777777" w:rsidR="006C599A" w:rsidRDefault="002A3A5B" w:rsidP="00523400">
      <w:pPr>
        <w:spacing w:after="120"/>
        <w:ind w:right="-1"/>
        <w:rPr>
          <w:rFonts w:asciiTheme="minorHAnsi" w:hAnsiTheme="minorHAnsi"/>
          <w:sz w:val="22"/>
          <w:szCs w:val="22"/>
        </w:rPr>
      </w:pPr>
      <w:r w:rsidRPr="00523400">
        <w:rPr>
          <w:rFonts w:asciiTheme="minorHAnsi" w:hAnsiTheme="minorHAnsi"/>
          <w:sz w:val="22"/>
          <w:szCs w:val="22"/>
        </w:rPr>
        <w:t xml:space="preserve">You need to select one device from a selection provided by the teacher and investigate the current-voltage characteristics of the device to </w:t>
      </w:r>
      <w:r w:rsidR="00585CCC">
        <w:rPr>
          <w:rFonts w:asciiTheme="minorHAnsi" w:hAnsiTheme="minorHAnsi"/>
          <w:sz w:val="22"/>
          <w:szCs w:val="22"/>
        </w:rPr>
        <w:t xml:space="preserve">work out a way to </w:t>
      </w:r>
      <w:r w:rsidRPr="00523400">
        <w:rPr>
          <w:rFonts w:asciiTheme="minorHAnsi" w:hAnsiTheme="minorHAnsi"/>
          <w:sz w:val="22"/>
          <w:szCs w:val="22"/>
        </w:rPr>
        <w:t>determine whether it is an ohmic (constant resistance) or non-ohmic (varying resistance) conductor.</w:t>
      </w:r>
      <w:r w:rsidR="006C599A">
        <w:rPr>
          <w:rFonts w:asciiTheme="minorHAnsi" w:hAnsiTheme="minorHAnsi"/>
          <w:sz w:val="22"/>
          <w:szCs w:val="22"/>
        </w:rPr>
        <w:t xml:space="preserve">  </w:t>
      </w:r>
    </w:p>
    <w:p w14:paraId="108A2C4A" w14:textId="77777777" w:rsidR="002A3A5B" w:rsidRPr="006C599A" w:rsidRDefault="006C599A" w:rsidP="00523400">
      <w:pPr>
        <w:spacing w:after="120"/>
        <w:ind w:right="-1"/>
        <w:rPr>
          <w:rFonts w:asciiTheme="minorHAnsi" w:hAnsiTheme="minorHAnsi"/>
          <w:sz w:val="22"/>
          <w:szCs w:val="22"/>
        </w:rPr>
      </w:pPr>
      <w:r w:rsidRPr="006C599A">
        <w:rPr>
          <w:rFonts w:asciiTheme="minorHAnsi" w:hAnsiTheme="minorHAnsi"/>
          <w:sz w:val="22"/>
          <w:szCs w:val="22"/>
        </w:rPr>
        <w:t>Devices may include:</w:t>
      </w:r>
    </w:p>
    <w:p w14:paraId="108A2C4B" w14:textId="77777777" w:rsidR="006C599A" w:rsidRPr="006C599A" w:rsidRDefault="006C599A" w:rsidP="006C599A">
      <w:pPr>
        <w:pStyle w:val="ListParagraph"/>
        <w:numPr>
          <w:ilvl w:val="0"/>
          <w:numId w:val="13"/>
        </w:numPr>
      </w:pPr>
      <w:r w:rsidRPr="006C599A">
        <w:t>resistors –e.g. from electronics kit or extracted from un-needed electronic devices</w:t>
      </w:r>
    </w:p>
    <w:p w14:paraId="108A2C4C" w14:textId="77777777" w:rsidR="006C599A" w:rsidRPr="006C599A" w:rsidRDefault="006C599A" w:rsidP="006C599A">
      <w:pPr>
        <w:pStyle w:val="ListParagraph"/>
        <w:numPr>
          <w:ilvl w:val="0"/>
          <w:numId w:val="13"/>
        </w:numPr>
      </w:pPr>
      <w:r w:rsidRPr="006C599A">
        <w:t xml:space="preserve">coils – e.g. old speakers from car, stereo or headphones; electric motors from toys or </w:t>
      </w:r>
      <w:proofErr w:type="spellStart"/>
      <w:r w:rsidRPr="006C599A">
        <w:t>lego</w:t>
      </w:r>
      <w:proofErr w:type="spellEnd"/>
      <w:r w:rsidRPr="006C599A">
        <w:t xml:space="preserve"> kits etc., electromagnetic coils from lab kits or Helmholtz coils from </w:t>
      </w:r>
      <w:proofErr w:type="spellStart"/>
      <w:r w:rsidRPr="006C599A">
        <w:t>teltron</w:t>
      </w:r>
      <w:proofErr w:type="spellEnd"/>
      <w:r w:rsidRPr="006C599A">
        <w:t xml:space="preserve"> tube</w:t>
      </w:r>
    </w:p>
    <w:p w14:paraId="108A2C4D" w14:textId="77777777" w:rsidR="006C599A" w:rsidRPr="006C599A" w:rsidRDefault="006C599A" w:rsidP="006C599A">
      <w:pPr>
        <w:pStyle w:val="ListParagraph"/>
        <w:numPr>
          <w:ilvl w:val="0"/>
          <w:numId w:val="13"/>
        </w:numPr>
      </w:pPr>
      <w:r w:rsidRPr="006C599A">
        <w:t>lights – car or torch bulbs (incandescent, halogen or LED)</w:t>
      </w:r>
    </w:p>
    <w:p w14:paraId="108A2C4E" w14:textId="77777777" w:rsidR="006C599A" w:rsidRPr="006C599A" w:rsidRDefault="006C599A" w:rsidP="00523400">
      <w:pPr>
        <w:spacing w:after="120"/>
        <w:ind w:right="-1"/>
        <w:rPr>
          <w:rFonts w:asciiTheme="minorHAnsi" w:hAnsiTheme="minorHAnsi"/>
          <w:sz w:val="16"/>
          <w:szCs w:val="16"/>
        </w:rPr>
      </w:pPr>
    </w:p>
    <w:p w14:paraId="108A2C4F" w14:textId="77777777" w:rsidR="00834072" w:rsidRPr="006C599A" w:rsidRDefault="00B40301" w:rsidP="00523400">
      <w:pPr>
        <w:spacing w:after="120"/>
        <w:ind w:right="-1"/>
        <w:rPr>
          <w:rFonts w:asciiTheme="minorHAnsi" w:hAnsiTheme="minorHAnsi"/>
          <w:sz w:val="22"/>
          <w:szCs w:val="22"/>
        </w:rPr>
      </w:pPr>
      <w:r w:rsidRPr="006C599A">
        <w:rPr>
          <w:rFonts w:asciiTheme="minorHAnsi" w:hAnsiTheme="minorHAnsi"/>
          <w:sz w:val="22"/>
          <w:szCs w:val="22"/>
        </w:rPr>
        <w:t>You wil</w:t>
      </w:r>
      <w:r w:rsidR="00F92D94" w:rsidRPr="006C599A">
        <w:rPr>
          <w:rFonts w:asciiTheme="minorHAnsi" w:hAnsiTheme="minorHAnsi"/>
          <w:sz w:val="22"/>
          <w:szCs w:val="22"/>
        </w:rPr>
        <w:t xml:space="preserve">l have available </w:t>
      </w:r>
      <w:r w:rsidRPr="006C599A">
        <w:rPr>
          <w:rFonts w:asciiTheme="minorHAnsi" w:hAnsiTheme="minorHAnsi"/>
          <w:sz w:val="22"/>
          <w:szCs w:val="22"/>
        </w:rPr>
        <w:t xml:space="preserve">connecting leads, </w:t>
      </w:r>
      <w:r w:rsidR="00F92D94" w:rsidRPr="006C599A">
        <w:rPr>
          <w:rFonts w:asciiTheme="minorHAnsi" w:hAnsiTheme="minorHAnsi"/>
          <w:sz w:val="22"/>
          <w:szCs w:val="22"/>
        </w:rPr>
        <w:t xml:space="preserve">a 12 V </w:t>
      </w:r>
      <w:r w:rsidRPr="006C599A">
        <w:rPr>
          <w:rFonts w:asciiTheme="minorHAnsi" w:hAnsiTheme="minorHAnsi"/>
          <w:sz w:val="22"/>
          <w:szCs w:val="22"/>
        </w:rPr>
        <w:t xml:space="preserve">power pack, </w:t>
      </w:r>
      <w:r w:rsidR="00F92D94" w:rsidRPr="006C599A">
        <w:rPr>
          <w:rFonts w:asciiTheme="minorHAnsi" w:hAnsiTheme="minorHAnsi"/>
          <w:sz w:val="22"/>
          <w:szCs w:val="22"/>
        </w:rPr>
        <w:t xml:space="preserve">ammeters, voltmeters </w:t>
      </w:r>
      <w:r w:rsidRPr="006C599A">
        <w:rPr>
          <w:rFonts w:asciiTheme="minorHAnsi" w:hAnsiTheme="minorHAnsi"/>
          <w:sz w:val="22"/>
          <w:szCs w:val="22"/>
        </w:rPr>
        <w:t xml:space="preserve">and </w:t>
      </w:r>
      <w:proofErr w:type="spellStart"/>
      <w:r w:rsidR="00834072" w:rsidRPr="006C599A">
        <w:rPr>
          <w:rFonts w:asciiTheme="minorHAnsi" w:hAnsiTheme="minorHAnsi"/>
          <w:sz w:val="22"/>
          <w:szCs w:val="22"/>
        </w:rPr>
        <w:t>multimeters</w:t>
      </w:r>
      <w:proofErr w:type="spellEnd"/>
      <w:r w:rsidR="00834072" w:rsidRPr="006C599A">
        <w:rPr>
          <w:rFonts w:asciiTheme="minorHAnsi" w:hAnsiTheme="minorHAnsi"/>
          <w:sz w:val="22"/>
          <w:szCs w:val="22"/>
        </w:rPr>
        <w:t>.</w:t>
      </w:r>
    </w:p>
    <w:p w14:paraId="108A2C50" w14:textId="77777777" w:rsidR="00834072" w:rsidRPr="006C599A" w:rsidRDefault="006C599A" w:rsidP="006C5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-1"/>
        <w:rPr>
          <w:rFonts w:asciiTheme="minorHAnsi" w:hAnsiTheme="minorHAnsi"/>
          <w:sz w:val="22"/>
          <w:szCs w:val="22"/>
        </w:rPr>
      </w:pPr>
      <w:r w:rsidRPr="006C599A">
        <w:rPr>
          <w:rFonts w:asciiTheme="minorHAnsi" w:hAnsiTheme="minorHAnsi"/>
          <w:i/>
          <w:sz w:val="22"/>
          <w:szCs w:val="22"/>
        </w:rPr>
        <w:t xml:space="preserve">Safety </w:t>
      </w:r>
      <w:proofErr w:type="gramStart"/>
      <w:r w:rsidRPr="006C599A">
        <w:rPr>
          <w:rFonts w:asciiTheme="minorHAnsi" w:hAnsiTheme="minorHAnsi"/>
          <w:i/>
          <w:sz w:val="22"/>
          <w:szCs w:val="22"/>
        </w:rPr>
        <w:t>note</w:t>
      </w:r>
      <w:proofErr w:type="gramEnd"/>
      <w:r w:rsidRPr="006C599A">
        <w:rPr>
          <w:rFonts w:asciiTheme="minorHAnsi" w:hAnsiTheme="minorHAnsi"/>
          <w:i/>
          <w:sz w:val="22"/>
          <w:szCs w:val="22"/>
        </w:rPr>
        <w:t xml:space="preserve"> for teachers:</w:t>
      </w:r>
      <w:r w:rsidRPr="006C599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599A">
        <w:t>Students should use 12 V maximum voltage source and be advised to use a voltage range that equipment designed for.  This can be estimated from type and arrangement (usually series) of batteries used in original source.</w:t>
      </w:r>
    </w:p>
    <w:p w14:paraId="108A2C51" w14:textId="77777777" w:rsidR="00F92D94" w:rsidRPr="00523400" w:rsidRDefault="00F92D94" w:rsidP="00523400">
      <w:pPr>
        <w:spacing w:after="120"/>
        <w:rPr>
          <w:rFonts w:asciiTheme="minorHAnsi" w:eastAsia="Times New Roman" w:hAnsiTheme="minorHAnsi"/>
          <w:b/>
          <w:sz w:val="22"/>
          <w:szCs w:val="22"/>
          <w:lang w:val="en-US" w:eastAsia="en-US"/>
        </w:rPr>
      </w:pPr>
      <w:r w:rsidRPr="00523400">
        <w:rPr>
          <w:rFonts w:asciiTheme="minorHAnsi" w:eastAsia="Times New Roman" w:hAnsiTheme="minorHAnsi"/>
          <w:b/>
          <w:sz w:val="22"/>
          <w:szCs w:val="22"/>
          <w:lang w:val="en-US" w:eastAsia="en-US"/>
        </w:rPr>
        <w:t>Part A – Introduction and Design</w:t>
      </w:r>
    </w:p>
    <w:p w14:paraId="108A2C52" w14:textId="77777777" w:rsidR="00EE7272" w:rsidRPr="00523400" w:rsidRDefault="00F92D94" w:rsidP="00523400">
      <w:pPr>
        <w:spacing w:after="120"/>
        <w:rPr>
          <w:rFonts w:asciiTheme="minorHAnsi" w:eastAsia="Times New Roman" w:hAnsiTheme="minorHAnsi"/>
          <w:sz w:val="22"/>
          <w:szCs w:val="22"/>
          <w:lang w:val="en-US" w:eastAsia="en-US"/>
        </w:rPr>
      </w:pPr>
      <w:r w:rsidRPr="00523400">
        <w:rPr>
          <w:rFonts w:asciiTheme="minorHAnsi" w:eastAsia="Times New Roman" w:hAnsiTheme="minorHAnsi"/>
          <w:sz w:val="22"/>
          <w:szCs w:val="22"/>
          <w:lang w:val="en-US" w:eastAsia="en-US"/>
        </w:rPr>
        <w:t xml:space="preserve">Before commencing the practical component of this </w:t>
      </w:r>
      <w:proofErr w:type="gramStart"/>
      <w:r w:rsidRPr="00523400">
        <w:rPr>
          <w:rFonts w:asciiTheme="minorHAnsi" w:eastAsia="Times New Roman" w:hAnsiTheme="minorHAnsi"/>
          <w:sz w:val="22"/>
          <w:szCs w:val="22"/>
          <w:lang w:val="en-US" w:eastAsia="en-US"/>
        </w:rPr>
        <w:t>task</w:t>
      </w:r>
      <w:proofErr w:type="gramEnd"/>
      <w:r w:rsidRPr="00523400">
        <w:rPr>
          <w:rFonts w:asciiTheme="minorHAnsi" w:eastAsia="Times New Roman" w:hAnsiTheme="minorHAnsi"/>
          <w:sz w:val="22"/>
          <w:szCs w:val="22"/>
          <w:lang w:val="en-US" w:eastAsia="en-US"/>
        </w:rPr>
        <w:t xml:space="preserve"> you </w:t>
      </w:r>
      <w:r w:rsidR="008C63F9">
        <w:rPr>
          <w:rFonts w:asciiTheme="minorHAnsi" w:eastAsia="Times New Roman" w:hAnsiTheme="minorHAnsi"/>
          <w:sz w:val="22"/>
          <w:szCs w:val="22"/>
          <w:lang w:val="en-US" w:eastAsia="en-US"/>
        </w:rPr>
        <w:t xml:space="preserve">deconstruct the problem and </w:t>
      </w:r>
      <w:r w:rsidRPr="00523400">
        <w:rPr>
          <w:rFonts w:asciiTheme="minorHAnsi" w:eastAsia="Times New Roman" w:hAnsiTheme="minorHAnsi"/>
          <w:sz w:val="22"/>
          <w:szCs w:val="22"/>
          <w:lang w:val="en-US" w:eastAsia="en-US"/>
        </w:rPr>
        <w:t xml:space="preserve">need to </w:t>
      </w:r>
      <w:r w:rsidR="00297128" w:rsidRPr="00523400">
        <w:rPr>
          <w:rFonts w:asciiTheme="minorHAnsi" w:eastAsia="Times New Roman" w:hAnsiTheme="minorHAnsi"/>
          <w:sz w:val="22"/>
          <w:szCs w:val="22"/>
          <w:lang w:val="en-US" w:eastAsia="en-US"/>
        </w:rPr>
        <w:t>submit</w:t>
      </w:r>
      <w:r w:rsidRPr="00523400">
        <w:rPr>
          <w:rFonts w:asciiTheme="minorHAnsi" w:eastAsia="Times New Roman" w:hAnsiTheme="minorHAnsi"/>
          <w:sz w:val="22"/>
          <w:szCs w:val="22"/>
          <w:lang w:val="en-US" w:eastAsia="en-US"/>
        </w:rPr>
        <w:t xml:space="preserve"> </w:t>
      </w:r>
      <w:r w:rsidR="00297128" w:rsidRPr="00523400">
        <w:rPr>
          <w:rFonts w:asciiTheme="minorHAnsi" w:eastAsia="Times New Roman" w:hAnsiTheme="minorHAnsi"/>
          <w:sz w:val="22"/>
          <w:szCs w:val="22"/>
          <w:lang w:val="en-US" w:eastAsia="en-US"/>
        </w:rPr>
        <w:t xml:space="preserve">a draft of </w:t>
      </w:r>
      <w:r w:rsidRPr="00523400">
        <w:rPr>
          <w:rFonts w:asciiTheme="minorHAnsi" w:eastAsia="Times New Roman" w:hAnsiTheme="minorHAnsi"/>
          <w:sz w:val="22"/>
          <w:szCs w:val="22"/>
          <w:lang w:val="en-US" w:eastAsia="en-US"/>
        </w:rPr>
        <w:t xml:space="preserve">the following </w:t>
      </w:r>
      <w:r w:rsidR="008C63F9">
        <w:rPr>
          <w:rFonts w:asciiTheme="minorHAnsi" w:eastAsia="Times New Roman" w:hAnsiTheme="minorHAnsi"/>
          <w:sz w:val="22"/>
          <w:szCs w:val="22"/>
          <w:lang w:val="en-US" w:eastAsia="en-US"/>
        </w:rPr>
        <w:t xml:space="preserve">(Part A only) </w:t>
      </w:r>
      <w:r w:rsidRPr="00523400">
        <w:rPr>
          <w:rFonts w:asciiTheme="minorHAnsi" w:eastAsia="Times New Roman" w:hAnsiTheme="minorHAnsi"/>
          <w:sz w:val="22"/>
          <w:szCs w:val="22"/>
          <w:lang w:val="en-US" w:eastAsia="en-US"/>
        </w:rPr>
        <w:t xml:space="preserve">and gain the approval </w:t>
      </w:r>
      <w:r w:rsidR="006E7F08" w:rsidRPr="00523400">
        <w:rPr>
          <w:rFonts w:asciiTheme="minorHAnsi" w:eastAsia="Times New Roman" w:hAnsiTheme="minorHAnsi"/>
          <w:sz w:val="22"/>
          <w:szCs w:val="22"/>
          <w:lang w:val="en-US" w:eastAsia="en-US"/>
        </w:rPr>
        <w:t>of your teacher.</w:t>
      </w:r>
    </w:p>
    <w:p w14:paraId="108A2C53" w14:textId="77777777" w:rsidR="00A37812" w:rsidRDefault="00A37812" w:rsidP="00B978AF">
      <w:pPr>
        <w:spacing w:after="120"/>
        <w:rPr>
          <w:rFonts w:asciiTheme="minorHAnsi" w:eastAsia="Times New Roman" w:hAnsiTheme="minorHAnsi"/>
          <w:sz w:val="22"/>
          <w:szCs w:val="22"/>
          <w:lang w:val="en-US" w:eastAsia="en-US"/>
        </w:rPr>
      </w:pPr>
      <w:r w:rsidRPr="00A37812">
        <w:rPr>
          <w:rFonts w:asciiTheme="minorHAnsi" w:eastAsia="Times New Roman" w:hAnsiTheme="minorHAnsi"/>
          <w:sz w:val="22"/>
          <w:szCs w:val="22"/>
          <w:lang w:val="en-US" w:eastAsia="en-US"/>
        </w:rPr>
        <w:t>Consider the problem you are trying to solve.</w:t>
      </w:r>
      <w:r>
        <w:rPr>
          <w:rFonts w:asciiTheme="minorHAnsi" w:eastAsia="Times New Roman" w:hAnsiTheme="minorHAnsi"/>
          <w:sz w:val="22"/>
          <w:szCs w:val="22"/>
          <w:lang w:val="en-US" w:eastAsia="en-US"/>
        </w:rPr>
        <w:t xml:space="preserve"> Make notes about:</w:t>
      </w:r>
    </w:p>
    <w:p w14:paraId="108A2C54" w14:textId="77777777" w:rsidR="00A37812" w:rsidRDefault="00A37812" w:rsidP="00B978AF">
      <w:pPr>
        <w:pStyle w:val="ListParagraph"/>
        <w:numPr>
          <w:ilvl w:val="0"/>
          <w:numId w:val="15"/>
        </w:numPr>
        <w:spacing w:after="120" w:line="360" w:lineRule="auto"/>
        <w:ind w:left="284" w:hanging="284"/>
        <w:rPr>
          <w:rFonts w:asciiTheme="minorHAnsi" w:eastAsia="Times New Roman" w:hAnsiTheme="minorHAnsi"/>
          <w:sz w:val="22"/>
          <w:szCs w:val="22"/>
          <w:lang w:val="en-US" w:eastAsia="en-US"/>
        </w:rPr>
      </w:pPr>
      <w:r w:rsidRPr="00A37812">
        <w:rPr>
          <w:rFonts w:asciiTheme="minorHAnsi" w:eastAsia="Calibri" w:hAnsiTheme="minorHAnsi"/>
          <w:sz w:val="22"/>
          <w:szCs w:val="22"/>
          <w:lang w:val="en-GB" w:eastAsia="en-US"/>
        </w:rPr>
        <w:t>what you are trying to investigate</w:t>
      </w:r>
    </w:p>
    <w:p w14:paraId="108A2C55" w14:textId="77777777" w:rsidR="00A37812" w:rsidRDefault="00A37812" w:rsidP="00B978AF">
      <w:pPr>
        <w:pStyle w:val="ListParagraph"/>
        <w:numPr>
          <w:ilvl w:val="0"/>
          <w:numId w:val="15"/>
        </w:numPr>
        <w:spacing w:after="120" w:line="360" w:lineRule="auto"/>
        <w:ind w:left="284" w:hanging="284"/>
        <w:rPr>
          <w:rFonts w:asciiTheme="minorHAnsi" w:eastAsia="Times New Roman" w:hAnsiTheme="minorHAnsi"/>
          <w:sz w:val="22"/>
          <w:szCs w:val="22"/>
          <w:lang w:val="en-US" w:eastAsia="en-US"/>
        </w:rPr>
      </w:pPr>
      <w:r w:rsidRPr="00A37812">
        <w:rPr>
          <w:rFonts w:asciiTheme="minorHAnsi" w:eastAsia="Times New Roman" w:hAnsiTheme="minorHAnsi"/>
          <w:sz w:val="22"/>
          <w:szCs w:val="22"/>
          <w:lang w:val="en-US" w:eastAsia="en-US"/>
        </w:rPr>
        <w:t>what the difference</w:t>
      </w:r>
      <w:r w:rsidR="00B978AF">
        <w:rPr>
          <w:rFonts w:asciiTheme="minorHAnsi" w:eastAsia="Times New Roman" w:hAnsiTheme="minorHAnsi"/>
          <w:sz w:val="22"/>
          <w:szCs w:val="22"/>
          <w:lang w:val="en-US" w:eastAsia="en-US"/>
        </w:rPr>
        <w:t>s</w:t>
      </w:r>
      <w:r w:rsidRPr="00A37812">
        <w:rPr>
          <w:rFonts w:asciiTheme="minorHAnsi" w:eastAsia="Times New Roman" w:hAnsiTheme="minorHAnsi"/>
          <w:sz w:val="22"/>
          <w:szCs w:val="22"/>
          <w:lang w:val="en-US" w:eastAsia="en-US"/>
        </w:rPr>
        <w:t xml:space="preserve"> between ohm</w:t>
      </w:r>
      <w:r w:rsidR="00B978AF">
        <w:rPr>
          <w:rFonts w:asciiTheme="minorHAnsi" w:eastAsia="Times New Roman" w:hAnsiTheme="minorHAnsi"/>
          <w:sz w:val="22"/>
          <w:szCs w:val="22"/>
          <w:lang w:val="en-US" w:eastAsia="en-US"/>
        </w:rPr>
        <w:t>ic and non-ohmic conductors are</w:t>
      </w:r>
      <w:r w:rsidRPr="00A37812">
        <w:rPr>
          <w:rFonts w:asciiTheme="minorHAnsi" w:eastAsia="Times New Roman" w:hAnsiTheme="minorHAnsi"/>
          <w:sz w:val="22"/>
          <w:szCs w:val="22"/>
          <w:lang w:val="en-US" w:eastAsia="en-US"/>
        </w:rPr>
        <w:t xml:space="preserve"> </w:t>
      </w:r>
    </w:p>
    <w:p w14:paraId="108A2C56" w14:textId="77777777" w:rsidR="00A37812" w:rsidRPr="00A37812" w:rsidRDefault="00A37812" w:rsidP="00B978AF">
      <w:pPr>
        <w:pStyle w:val="ListParagraph"/>
        <w:numPr>
          <w:ilvl w:val="0"/>
          <w:numId w:val="15"/>
        </w:numPr>
        <w:spacing w:after="120" w:line="360" w:lineRule="auto"/>
        <w:ind w:left="284" w:hanging="284"/>
        <w:rPr>
          <w:rFonts w:asciiTheme="minorHAnsi" w:eastAsia="Times New Roman" w:hAnsiTheme="minorHAnsi"/>
          <w:sz w:val="22"/>
          <w:szCs w:val="22"/>
          <w:lang w:val="en-US" w:eastAsia="en-US"/>
        </w:rPr>
      </w:pPr>
      <w:r w:rsidRPr="00A37812">
        <w:rPr>
          <w:rFonts w:asciiTheme="minorHAnsi" w:eastAsia="Times New Roman" w:hAnsiTheme="minorHAnsi"/>
          <w:b/>
          <w:sz w:val="22"/>
          <w:szCs w:val="22"/>
          <w:lang w:val="en-US" w:eastAsia="en-US"/>
        </w:rPr>
        <w:t>Hypothesis</w:t>
      </w:r>
      <w:r>
        <w:rPr>
          <w:rFonts w:asciiTheme="minorHAnsi" w:eastAsia="Times New Roman" w:hAnsiTheme="minorHAnsi"/>
          <w:sz w:val="22"/>
          <w:szCs w:val="22"/>
          <w:lang w:val="en-US" w:eastAsia="en-US"/>
        </w:rPr>
        <w:t xml:space="preserve"> for the investigation.  </w:t>
      </w:r>
      <w:r w:rsidRPr="00523400">
        <w:rPr>
          <w:rFonts w:asciiTheme="minorHAnsi" w:eastAsia="Calibri" w:hAnsiTheme="minorHAnsi"/>
          <w:sz w:val="22"/>
          <w:szCs w:val="22"/>
          <w:lang w:val="en-GB" w:eastAsia="en-US"/>
        </w:rPr>
        <w:t xml:space="preserve">It should take the form </w:t>
      </w:r>
      <w:r w:rsidRPr="00523400">
        <w:rPr>
          <w:rFonts w:asciiTheme="minorHAnsi" w:eastAsia="Calibri" w:hAnsiTheme="minorHAnsi"/>
          <w:i/>
          <w:sz w:val="22"/>
          <w:szCs w:val="22"/>
          <w:lang w:val="en-GB" w:eastAsia="en-US"/>
        </w:rPr>
        <w:t>‘If [the independent variable] is [changed how] then the [dependent variable] will [predict how you think it will change]’</w:t>
      </w:r>
    </w:p>
    <w:p w14:paraId="108A2C57" w14:textId="77777777" w:rsidR="00A37812" w:rsidRDefault="00A37812" w:rsidP="00B978AF">
      <w:pPr>
        <w:pStyle w:val="ListParagraph"/>
        <w:numPr>
          <w:ilvl w:val="0"/>
          <w:numId w:val="15"/>
        </w:numPr>
        <w:spacing w:after="120" w:line="360" w:lineRule="auto"/>
        <w:ind w:left="284" w:hanging="284"/>
        <w:rPr>
          <w:rFonts w:asciiTheme="minorHAnsi" w:eastAsia="Times New Roman" w:hAnsiTheme="minorHAnsi"/>
          <w:sz w:val="22"/>
          <w:szCs w:val="22"/>
          <w:lang w:val="en-US" w:eastAsia="en-US"/>
        </w:rPr>
      </w:pPr>
      <w:r w:rsidRPr="00A37812">
        <w:rPr>
          <w:rFonts w:asciiTheme="minorHAnsi" w:eastAsia="Times New Roman" w:hAnsiTheme="minorHAnsi"/>
          <w:sz w:val="22"/>
          <w:szCs w:val="22"/>
          <w:lang w:val="en-US" w:eastAsia="en-US"/>
        </w:rPr>
        <w:t xml:space="preserve">factors that could affect the investigation, how and why any of these may need to be </w:t>
      </w:r>
      <w:proofErr w:type="gramStart"/>
      <w:r w:rsidRPr="00A37812">
        <w:rPr>
          <w:rFonts w:asciiTheme="minorHAnsi" w:eastAsia="Times New Roman" w:hAnsiTheme="minorHAnsi"/>
          <w:sz w:val="22"/>
          <w:szCs w:val="22"/>
          <w:lang w:val="en-US" w:eastAsia="en-US"/>
        </w:rPr>
        <w:t>controlled</w:t>
      </w:r>
      <w:proofErr w:type="gramEnd"/>
    </w:p>
    <w:p w14:paraId="108A2C58" w14:textId="77777777" w:rsidR="00A37812" w:rsidRPr="00A37812" w:rsidRDefault="00A37812" w:rsidP="00B978AF">
      <w:pPr>
        <w:pStyle w:val="ListParagraph"/>
        <w:numPr>
          <w:ilvl w:val="0"/>
          <w:numId w:val="15"/>
        </w:numPr>
        <w:spacing w:after="120" w:line="360" w:lineRule="auto"/>
        <w:ind w:left="284" w:hanging="284"/>
        <w:rPr>
          <w:rFonts w:asciiTheme="minorHAnsi" w:eastAsia="Times New Roman" w:hAnsiTheme="minorHAnsi"/>
          <w:sz w:val="22"/>
          <w:szCs w:val="22"/>
          <w:lang w:val="en-US" w:eastAsia="en-US"/>
        </w:rPr>
      </w:pPr>
      <w:r>
        <w:rPr>
          <w:rFonts w:asciiTheme="minorHAnsi" w:eastAsia="Calibri" w:hAnsiTheme="minorHAnsi"/>
          <w:sz w:val="22"/>
          <w:szCs w:val="22"/>
          <w:lang w:val="en-GB" w:eastAsia="en-US"/>
        </w:rPr>
        <w:t>t</w:t>
      </w:r>
      <w:r w:rsidR="00EE7272" w:rsidRPr="00A37812">
        <w:rPr>
          <w:rFonts w:asciiTheme="minorHAnsi" w:eastAsia="Calibri" w:hAnsiTheme="minorHAnsi"/>
          <w:sz w:val="22"/>
          <w:szCs w:val="22"/>
          <w:lang w:val="en-GB" w:eastAsia="en-US"/>
        </w:rPr>
        <w:t xml:space="preserve">he </w:t>
      </w:r>
      <w:r w:rsidRPr="00A37812">
        <w:rPr>
          <w:rFonts w:asciiTheme="minorHAnsi" w:eastAsia="Calibri" w:hAnsiTheme="minorHAnsi"/>
          <w:b/>
          <w:sz w:val="22"/>
          <w:szCs w:val="22"/>
          <w:lang w:val="en-GB" w:eastAsia="en-US"/>
        </w:rPr>
        <w:t>independent</w:t>
      </w:r>
      <w:r>
        <w:rPr>
          <w:rFonts w:asciiTheme="minorHAnsi" w:eastAsia="Calibri" w:hAnsiTheme="minorHAnsi"/>
          <w:sz w:val="22"/>
          <w:szCs w:val="22"/>
          <w:lang w:val="en-GB" w:eastAsia="en-US"/>
        </w:rPr>
        <w:t xml:space="preserve"> </w:t>
      </w:r>
      <w:r w:rsidR="00EE7272" w:rsidRPr="00A37812">
        <w:rPr>
          <w:rFonts w:asciiTheme="minorHAnsi" w:eastAsia="Calibri" w:hAnsiTheme="minorHAnsi"/>
          <w:sz w:val="22"/>
          <w:szCs w:val="22"/>
          <w:lang w:val="en-GB" w:eastAsia="en-US"/>
        </w:rPr>
        <w:t xml:space="preserve">variable </w:t>
      </w:r>
      <w:r>
        <w:rPr>
          <w:rFonts w:asciiTheme="minorHAnsi" w:eastAsia="Calibri" w:hAnsiTheme="minorHAnsi"/>
          <w:sz w:val="22"/>
          <w:szCs w:val="22"/>
          <w:lang w:val="en-GB" w:eastAsia="en-US"/>
        </w:rPr>
        <w:t xml:space="preserve">(that </w:t>
      </w:r>
      <w:r w:rsidR="00EE7272" w:rsidRPr="00A37812">
        <w:rPr>
          <w:rFonts w:asciiTheme="minorHAnsi" w:eastAsia="Calibri" w:hAnsiTheme="minorHAnsi"/>
          <w:sz w:val="22"/>
          <w:szCs w:val="22"/>
          <w:lang w:val="en-GB" w:eastAsia="en-US"/>
        </w:rPr>
        <w:t>you will change</w:t>
      </w:r>
      <w:r>
        <w:rPr>
          <w:rFonts w:asciiTheme="minorHAnsi" w:eastAsia="Calibri" w:hAnsiTheme="minorHAnsi"/>
          <w:sz w:val="22"/>
          <w:szCs w:val="22"/>
          <w:lang w:val="en-GB" w:eastAsia="en-US"/>
        </w:rPr>
        <w:t>)</w:t>
      </w:r>
      <w:r w:rsidR="00EE7272" w:rsidRPr="00A37812">
        <w:rPr>
          <w:rFonts w:asciiTheme="minorHAnsi" w:eastAsia="Calibri" w:hAnsiTheme="minorHAnsi"/>
          <w:sz w:val="22"/>
          <w:szCs w:val="22"/>
          <w:lang w:val="en-GB" w:eastAsia="en-US"/>
        </w:rPr>
        <w:t xml:space="preserve"> and a description of how you will change it.</w:t>
      </w:r>
    </w:p>
    <w:p w14:paraId="108A2C59" w14:textId="77777777" w:rsidR="00A37812" w:rsidRDefault="00A37812" w:rsidP="00B978AF">
      <w:pPr>
        <w:pStyle w:val="ListParagraph"/>
        <w:numPr>
          <w:ilvl w:val="0"/>
          <w:numId w:val="7"/>
        </w:numPr>
        <w:tabs>
          <w:tab w:val="left" w:pos="993"/>
        </w:tabs>
        <w:spacing w:after="120" w:line="360" w:lineRule="auto"/>
        <w:ind w:left="284" w:hanging="284"/>
        <w:rPr>
          <w:rFonts w:asciiTheme="minorHAnsi" w:eastAsia="Calibri" w:hAnsiTheme="minorHAnsi"/>
          <w:sz w:val="22"/>
          <w:szCs w:val="22"/>
          <w:lang w:val="en-GB" w:eastAsia="en-US"/>
        </w:rPr>
      </w:pPr>
      <w:r>
        <w:rPr>
          <w:rFonts w:asciiTheme="minorHAnsi" w:eastAsia="Calibri" w:hAnsiTheme="minorHAnsi"/>
          <w:sz w:val="22"/>
          <w:szCs w:val="22"/>
          <w:lang w:val="en-GB" w:eastAsia="en-US"/>
        </w:rPr>
        <w:t>t</w:t>
      </w:r>
      <w:r w:rsidRPr="00A37812">
        <w:rPr>
          <w:rFonts w:asciiTheme="minorHAnsi" w:eastAsia="Calibri" w:hAnsiTheme="minorHAnsi"/>
          <w:sz w:val="22"/>
          <w:szCs w:val="22"/>
          <w:lang w:val="en-GB" w:eastAsia="en-US"/>
        </w:rPr>
        <w:t xml:space="preserve">he </w:t>
      </w:r>
      <w:r w:rsidRPr="00A37812">
        <w:rPr>
          <w:rFonts w:asciiTheme="minorHAnsi" w:eastAsia="Calibri" w:hAnsiTheme="minorHAnsi"/>
          <w:b/>
          <w:sz w:val="22"/>
          <w:szCs w:val="22"/>
          <w:lang w:val="en-GB" w:eastAsia="en-US"/>
        </w:rPr>
        <w:t>d</w:t>
      </w:r>
      <w:r w:rsidR="00EE7272" w:rsidRPr="00A37812">
        <w:rPr>
          <w:rFonts w:asciiTheme="minorHAnsi" w:eastAsia="Calibri" w:hAnsiTheme="minorHAnsi"/>
          <w:b/>
          <w:sz w:val="22"/>
          <w:szCs w:val="22"/>
          <w:lang w:val="en-GB" w:eastAsia="en-US"/>
        </w:rPr>
        <w:t>ependent</w:t>
      </w:r>
      <w:r w:rsidR="00EE7272" w:rsidRPr="00A37812">
        <w:rPr>
          <w:rFonts w:asciiTheme="minorHAnsi" w:eastAsia="Calibri" w:hAnsiTheme="minorHAnsi"/>
          <w:sz w:val="22"/>
          <w:szCs w:val="22"/>
          <w:lang w:val="en-GB" w:eastAsia="en-US"/>
        </w:rPr>
        <w:t xml:space="preserve"> variable</w:t>
      </w:r>
      <w:r w:rsidRPr="00A37812">
        <w:rPr>
          <w:rFonts w:asciiTheme="minorHAnsi" w:eastAsia="Calibri" w:hAnsiTheme="minorHAnsi"/>
          <w:sz w:val="22"/>
          <w:szCs w:val="22"/>
          <w:lang w:val="en-GB" w:eastAsia="en-US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en-GB" w:eastAsia="en-US"/>
        </w:rPr>
        <w:t>that</w:t>
      </w:r>
      <w:r w:rsidR="00EE7272" w:rsidRPr="00A37812">
        <w:rPr>
          <w:rFonts w:asciiTheme="minorHAnsi" w:eastAsia="Calibri" w:hAnsiTheme="minorHAnsi"/>
          <w:sz w:val="22"/>
          <w:szCs w:val="22"/>
          <w:lang w:val="en-GB" w:eastAsia="en-US"/>
        </w:rPr>
        <w:t xml:space="preserve"> you will measure and a description of how you will </w:t>
      </w:r>
      <w:r w:rsidR="00E47775" w:rsidRPr="00A37812">
        <w:rPr>
          <w:rFonts w:asciiTheme="minorHAnsi" w:eastAsia="Calibri" w:hAnsiTheme="minorHAnsi"/>
          <w:sz w:val="22"/>
          <w:szCs w:val="22"/>
          <w:lang w:val="en-GB" w:eastAsia="en-US"/>
        </w:rPr>
        <w:t>measure</w:t>
      </w:r>
      <w:r w:rsidR="00EE7272" w:rsidRPr="00A37812">
        <w:rPr>
          <w:rFonts w:asciiTheme="minorHAnsi" w:eastAsia="Calibri" w:hAnsiTheme="minorHAnsi"/>
          <w:sz w:val="22"/>
          <w:szCs w:val="22"/>
          <w:lang w:val="en-GB" w:eastAsia="en-US"/>
        </w:rPr>
        <w:t xml:space="preserve"> it.</w:t>
      </w:r>
    </w:p>
    <w:p w14:paraId="108A2C5A" w14:textId="77777777" w:rsidR="00A37812" w:rsidRDefault="006C26C2" w:rsidP="00B978AF">
      <w:pPr>
        <w:pStyle w:val="ListParagraph"/>
        <w:numPr>
          <w:ilvl w:val="0"/>
          <w:numId w:val="7"/>
        </w:numPr>
        <w:tabs>
          <w:tab w:val="left" w:pos="993"/>
        </w:tabs>
        <w:spacing w:after="120" w:line="360" w:lineRule="auto"/>
        <w:ind w:left="284" w:hanging="284"/>
        <w:rPr>
          <w:rFonts w:asciiTheme="minorHAnsi" w:eastAsia="Calibri" w:hAnsiTheme="minorHAnsi"/>
          <w:sz w:val="22"/>
          <w:szCs w:val="22"/>
          <w:lang w:val="en-GB" w:eastAsia="en-US"/>
        </w:rPr>
      </w:pPr>
      <w:r w:rsidRPr="00A37812">
        <w:rPr>
          <w:rFonts w:asciiTheme="minorHAnsi" w:eastAsia="Calibri" w:hAnsiTheme="minorHAnsi"/>
          <w:sz w:val="22"/>
          <w:szCs w:val="22"/>
          <w:lang w:val="en-GB" w:eastAsia="en-US"/>
        </w:rPr>
        <w:t xml:space="preserve">factors that must be kept </w:t>
      </w:r>
      <w:r w:rsidRPr="00A37812">
        <w:rPr>
          <w:rFonts w:asciiTheme="minorHAnsi" w:eastAsia="Calibri" w:hAnsiTheme="minorHAnsi"/>
          <w:b/>
          <w:sz w:val="22"/>
          <w:szCs w:val="22"/>
          <w:lang w:val="en-GB" w:eastAsia="en-US"/>
        </w:rPr>
        <w:t>constant</w:t>
      </w:r>
      <w:r w:rsidRPr="00A37812">
        <w:rPr>
          <w:rFonts w:asciiTheme="minorHAnsi" w:eastAsia="Calibri" w:hAnsiTheme="minorHAnsi"/>
          <w:sz w:val="22"/>
          <w:szCs w:val="22"/>
          <w:lang w:val="en-GB" w:eastAsia="en-US"/>
        </w:rPr>
        <w:t xml:space="preserve"> to ensure a fair test. You should also briefly describe how they will be kept constant and any impacts there may be on the results if they are not kept constant.</w:t>
      </w:r>
    </w:p>
    <w:p w14:paraId="108A2C5B" w14:textId="77777777" w:rsidR="00A37812" w:rsidRDefault="00EE7272" w:rsidP="00B978AF">
      <w:pPr>
        <w:pStyle w:val="ListParagraph"/>
        <w:numPr>
          <w:ilvl w:val="0"/>
          <w:numId w:val="7"/>
        </w:numPr>
        <w:tabs>
          <w:tab w:val="left" w:pos="993"/>
        </w:tabs>
        <w:spacing w:after="120" w:line="360" w:lineRule="auto"/>
        <w:ind w:left="284" w:hanging="284"/>
        <w:rPr>
          <w:rFonts w:asciiTheme="minorHAnsi" w:eastAsia="Calibri" w:hAnsiTheme="minorHAnsi"/>
          <w:sz w:val="22"/>
          <w:szCs w:val="22"/>
          <w:lang w:val="en-GB" w:eastAsia="en-US"/>
        </w:rPr>
      </w:pPr>
      <w:r w:rsidRPr="00A37812">
        <w:rPr>
          <w:rFonts w:asciiTheme="minorHAnsi" w:eastAsia="Calibri" w:hAnsiTheme="minorHAnsi"/>
          <w:b/>
          <w:sz w:val="22"/>
          <w:szCs w:val="22"/>
          <w:lang w:val="en-GB" w:eastAsia="en-US"/>
        </w:rPr>
        <w:t>materials</w:t>
      </w:r>
      <w:r w:rsidRPr="00A37812">
        <w:rPr>
          <w:rFonts w:asciiTheme="minorHAnsi" w:eastAsia="Calibri" w:hAnsiTheme="minorHAnsi"/>
          <w:sz w:val="22"/>
          <w:szCs w:val="22"/>
          <w:lang w:val="en-GB" w:eastAsia="en-US"/>
        </w:rPr>
        <w:t xml:space="preserve"> and equipment needed to complete your experiment.</w:t>
      </w:r>
      <w:r w:rsidR="008C63F9" w:rsidRPr="00A37812">
        <w:rPr>
          <w:rFonts w:asciiTheme="minorHAnsi" w:eastAsia="Calibri" w:hAnsiTheme="minorHAnsi"/>
          <w:sz w:val="22"/>
          <w:szCs w:val="22"/>
          <w:lang w:val="en-GB" w:eastAsia="en-US"/>
        </w:rPr>
        <w:t xml:space="preserve"> Annotate to explain why </w:t>
      </w:r>
      <w:r w:rsidR="00A37812">
        <w:rPr>
          <w:rFonts w:asciiTheme="minorHAnsi" w:eastAsia="Calibri" w:hAnsiTheme="minorHAnsi"/>
          <w:sz w:val="22"/>
          <w:szCs w:val="22"/>
          <w:lang w:val="en-GB" w:eastAsia="en-US"/>
        </w:rPr>
        <w:t xml:space="preserve">you have chosen these </w:t>
      </w:r>
      <w:proofErr w:type="gramStart"/>
      <w:r w:rsidR="00A37812">
        <w:rPr>
          <w:rFonts w:asciiTheme="minorHAnsi" w:eastAsia="Calibri" w:hAnsiTheme="minorHAnsi"/>
          <w:sz w:val="22"/>
          <w:szCs w:val="22"/>
          <w:lang w:val="en-GB" w:eastAsia="en-US"/>
        </w:rPr>
        <w:t>materials</w:t>
      </w:r>
      <w:proofErr w:type="gramEnd"/>
    </w:p>
    <w:p w14:paraId="108A2C5C" w14:textId="77777777" w:rsidR="00B978AF" w:rsidRDefault="00297128" w:rsidP="00B978AF">
      <w:pPr>
        <w:pStyle w:val="ListParagraph"/>
        <w:numPr>
          <w:ilvl w:val="0"/>
          <w:numId w:val="7"/>
        </w:numPr>
        <w:tabs>
          <w:tab w:val="left" w:pos="993"/>
        </w:tabs>
        <w:spacing w:after="120" w:line="360" w:lineRule="auto"/>
        <w:ind w:left="284" w:hanging="284"/>
        <w:rPr>
          <w:rFonts w:asciiTheme="minorHAnsi" w:eastAsia="Calibri" w:hAnsiTheme="minorHAnsi"/>
          <w:sz w:val="22"/>
          <w:szCs w:val="22"/>
          <w:lang w:val="en-GB" w:eastAsia="en-US"/>
        </w:rPr>
      </w:pPr>
      <w:r w:rsidRPr="00A37812">
        <w:rPr>
          <w:rFonts w:asciiTheme="minorHAnsi" w:eastAsia="Calibri" w:hAnsiTheme="minorHAnsi"/>
          <w:sz w:val="22"/>
          <w:szCs w:val="22"/>
          <w:lang w:val="en-GB" w:eastAsia="en-US"/>
        </w:rPr>
        <w:t xml:space="preserve">any </w:t>
      </w:r>
      <w:r w:rsidR="006C26C2" w:rsidRPr="00A37812">
        <w:rPr>
          <w:rFonts w:asciiTheme="minorHAnsi" w:eastAsia="Calibri" w:hAnsiTheme="minorHAnsi"/>
          <w:sz w:val="22"/>
          <w:szCs w:val="22"/>
          <w:lang w:val="en-GB" w:eastAsia="en-US"/>
        </w:rPr>
        <w:t>likely</w:t>
      </w:r>
      <w:r w:rsidRPr="00A37812">
        <w:rPr>
          <w:rFonts w:asciiTheme="minorHAnsi" w:eastAsia="Calibri" w:hAnsiTheme="minorHAnsi"/>
          <w:sz w:val="22"/>
          <w:szCs w:val="22"/>
          <w:lang w:val="en-GB" w:eastAsia="en-US"/>
        </w:rPr>
        <w:t xml:space="preserve"> </w:t>
      </w:r>
      <w:r w:rsidRPr="00A37812">
        <w:rPr>
          <w:rFonts w:asciiTheme="minorHAnsi" w:eastAsia="Calibri" w:hAnsiTheme="minorHAnsi"/>
          <w:b/>
          <w:sz w:val="22"/>
          <w:szCs w:val="22"/>
          <w:lang w:val="en-GB" w:eastAsia="en-US"/>
        </w:rPr>
        <w:t>hazards</w:t>
      </w:r>
      <w:r w:rsidRPr="00A37812">
        <w:rPr>
          <w:rFonts w:asciiTheme="minorHAnsi" w:eastAsia="Calibri" w:hAnsiTheme="minorHAnsi"/>
          <w:sz w:val="22"/>
          <w:szCs w:val="22"/>
          <w:lang w:val="en-GB" w:eastAsia="en-US"/>
        </w:rPr>
        <w:t xml:space="preserve"> and describe precautions that should be followed to minimis</w:t>
      </w:r>
      <w:r w:rsidR="00B978AF">
        <w:rPr>
          <w:rFonts w:asciiTheme="minorHAnsi" w:eastAsia="Calibri" w:hAnsiTheme="minorHAnsi"/>
          <w:sz w:val="22"/>
          <w:szCs w:val="22"/>
          <w:lang w:val="en-GB" w:eastAsia="en-US"/>
        </w:rPr>
        <w:t>e the risk during the practical</w:t>
      </w:r>
    </w:p>
    <w:p w14:paraId="108A2C5D" w14:textId="77777777" w:rsidR="00C579A9" w:rsidRPr="00C579A9" w:rsidRDefault="00B978AF" w:rsidP="00C579A9">
      <w:pPr>
        <w:pStyle w:val="ListParagraph"/>
        <w:numPr>
          <w:ilvl w:val="0"/>
          <w:numId w:val="7"/>
        </w:numPr>
        <w:tabs>
          <w:tab w:val="left" w:pos="993"/>
        </w:tabs>
        <w:spacing w:after="120" w:line="360" w:lineRule="auto"/>
        <w:ind w:left="284" w:hanging="284"/>
        <w:rPr>
          <w:rFonts w:asciiTheme="minorHAnsi" w:eastAsia="Calibri" w:hAnsiTheme="minorHAnsi"/>
          <w:sz w:val="22"/>
          <w:szCs w:val="22"/>
          <w:lang w:val="en-GB" w:eastAsia="en-US"/>
        </w:rPr>
      </w:pPr>
      <w:r w:rsidRPr="00C579A9">
        <w:rPr>
          <w:rFonts w:asciiTheme="minorHAnsi" w:eastAsia="Calibri" w:hAnsiTheme="minorHAnsi"/>
          <w:sz w:val="22"/>
          <w:szCs w:val="22"/>
          <w:lang w:val="en-GB" w:eastAsia="en-US"/>
        </w:rPr>
        <w:lastRenderedPageBreak/>
        <w:t>a</w:t>
      </w:r>
      <w:r w:rsidR="00EE7272" w:rsidRPr="00C579A9">
        <w:rPr>
          <w:rFonts w:asciiTheme="minorHAnsi" w:eastAsia="Calibri" w:hAnsiTheme="minorHAnsi"/>
          <w:sz w:val="22"/>
          <w:szCs w:val="22"/>
          <w:lang w:val="en-GB" w:eastAsia="en-US"/>
        </w:rPr>
        <w:t xml:space="preserve"> set of numbered instructions to carry out the experiment. </w:t>
      </w:r>
      <w:r w:rsidR="00C579A9" w:rsidRPr="00C579A9">
        <w:rPr>
          <w:rFonts w:asciiTheme="minorHAnsi" w:eastAsia="Calibri" w:hAnsiTheme="minorHAnsi"/>
          <w:sz w:val="22"/>
          <w:szCs w:val="22"/>
          <w:lang w:val="en-GB" w:eastAsia="en-US"/>
        </w:rPr>
        <w:t>(Include a blank data table to show how you will record the data)</w:t>
      </w:r>
    </w:p>
    <w:p w14:paraId="108A2C5E" w14:textId="77777777" w:rsidR="00585CCC" w:rsidRDefault="00EE7272" w:rsidP="00B978AF">
      <w:pPr>
        <w:pStyle w:val="ListParagraph"/>
        <w:numPr>
          <w:ilvl w:val="0"/>
          <w:numId w:val="7"/>
        </w:numPr>
        <w:tabs>
          <w:tab w:val="left" w:pos="993"/>
        </w:tabs>
        <w:spacing w:after="120" w:line="360" w:lineRule="auto"/>
        <w:ind w:left="284" w:hanging="284"/>
        <w:rPr>
          <w:rFonts w:asciiTheme="minorHAnsi" w:eastAsia="Calibri" w:hAnsiTheme="minorHAnsi"/>
          <w:sz w:val="22"/>
          <w:szCs w:val="22"/>
          <w:lang w:val="en-GB" w:eastAsia="en-US"/>
        </w:rPr>
      </w:pPr>
      <w:r w:rsidRPr="00B978AF">
        <w:rPr>
          <w:rFonts w:asciiTheme="minorHAnsi" w:eastAsia="Calibri" w:hAnsiTheme="minorHAnsi"/>
          <w:sz w:val="22"/>
          <w:szCs w:val="22"/>
          <w:lang w:val="en-GB" w:eastAsia="en-US"/>
        </w:rPr>
        <w:t>Each statement should start with a verb.</w:t>
      </w:r>
      <w:r w:rsidR="00E47775" w:rsidRPr="00B978AF">
        <w:rPr>
          <w:rFonts w:asciiTheme="minorHAnsi" w:eastAsia="Calibri" w:hAnsiTheme="minorHAnsi"/>
          <w:sz w:val="22"/>
          <w:szCs w:val="22"/>
          <w:lang w:val="en-GB" w:eastAsia="en-US"/>
        </w:rPr>
        <w:t xml:space="preserve"> You should also include a circuit diagram</w:t>
      </w:r>
      <w:r w:rsidR="00297128" w:rsidRPr="00B978AF">
        <w:rPr>
          <w:rFonts w:asciiTheme="minorHAnsi" w:eastAsia="Calibri" w:hAnsiTheme="minorHAnsi"/>
          <w:sz w:val="22"/>
          <w:szCs w:val="22"/>
          <w:lang w:val="en-GB" w:eastAsia="en-US"/>
        </w:rPr>
        <w:t xml:space="preserve"> and refer to it in your Procedure.</w:t>
      </w:r>
      <w:r w:rsidR="008C63F9" w:rsidRPr="00B978AF">
        <w:rPr>
          <w:rFonts w:asciiTheme="minorHAnsi" w:eastAsia="Calibri" w:hAnsiTheme="minorHAnsi"/>
          <w:sz w:val="22"/>
          <w:szCs w:val="22"/>
          <w:lang w:val="en-GB" w:eastAsia="en-US"/>
        </w:rPr>
        <w:t xml:space="preserve"> Annotate to explain why you have chosen these steps.</w:t>
      </w:r>
    </w:p>
    <w:p w14:paraId="108A2C5F" w14:textId="77777777" w:rsidR="00B978AF" w:rsidRDefault="00B978AF" w:rsidP="00B978AF">
      <w:pPr>
        <w:tabs>
          <w:tab w:val="left" w:pos="993"/>
        </w:tabs>
        <w:spacing w:after="120"/>
        <w:rPr>
          <w:rFonts w:asciiTheme="minorHAnsi" w:eastAsia="Calibri" w:hAnsiTheme="minorHAnsi"/>
          <w:sz w:val="22"/>
          <w:szCs w:val="22"/>
          <w:lang w:val="en-GB" w:eastAsia="en-US"/>
        </w:rPr>
      </w:pPr>
      <w:r>
        <w:rPr>
          <w:rFonts w:asciiTheme="minorHAnsi" w:eastAsia="Calibri" w:hAnsiTheme="minorHAnsi"/>
          <w:sz w:val="22"/>
          <w:szCs w:val="22"/>
          <w:lang w:val="en-GB" w:eastAsia="en-US"/>
        </w:rPr>
        <w:t>Hand up Part A on: ___________________________</w:t>
      </w:r>
    </w:p>
    <w:p w14:paraId="108A2C60" w14:textId="77777777" w:rsidR="00B978AF" w:rsidRPr="00C579A9" w:rsidRDefault="00B978AF" w:rsidP="00B978AF">
      <w:pPr>
        <w:tabs>
          <w:tab w:val="left" w:pos="993"/>
        </w:tabs>
        <w:spacing w:after="120"/>
        <w:rPr>
          <w:rFonts w:asciiTheme="minorHAnsi" w:eastAsia="Calibri" w:hAnsiTheme="minorHAnsi"/>
          <w:sz w:val="16"/>
          <w:szCs w:val="16"/>
          <w:lang w:val="en-GB" w:eastAsia="en-US"/>
        </w:rPr>
      </w:pPr>
    </w:p>
    <w:p w14:paraId="108A2C61" w14:textId="77777777" w:rsidR="00297128" w:rsidRPr="00585CCC" w:rsidRDefault="00297128" w:rsidP="00C579A9">
      <w:pPr>
        <w:spacing w:after="120" w:line="276" w:lineRule="auto"/>
        <w:rPr>
          <w:rFonts w:asciiTheme="minorHAnsi" w:eastAsia="Calibri" w:hAnsiTheme="minorHAnsi"/>
          <w:sz w:val="22"/>
          <w:szCs w:val="22"/>
          <w:lang w:val="en-GB" w:eastAsia="en-US"/>
        </w:rPr>
      </w:pPr>
      <w:r w:rsidRPr="00585CCC">
        <w:rPr>
          <w:rFonts w:asciiTheme="minorHAnsi" w:eastAsia="Calibri" w:hAnsiTheme="minorHAnsi"/>
          <w:b/>
          <w:sz w:val="22"/>
          <w:szCs w:val="22"/>
          <w:lang w:val="en-GB" w:eastAsia="en-US"/>
        </w:rPr>
        <w:t>Part B – Results, Analysis and Evaluation</w:t>
      </w:r>
    </w:p>
    <w:p w14:paraId="108A2C62" w14:textId="77777777" w:rsidR="00297128" w:rsidRDefault="00297128" w:rsidP="00523400">
      <w:pPr>
        <w:spacing w:after="120"/>
        <w:rPr>
          <w:rFonts w:asciiTheme="minorHAnsi" w:eastAsia="Calibri" w:hAnsiTheme="minorHAnsi"/>
          <w:sz w:val="22"/>
          <w:szCs w:val="22"/>
          <w:lang w:val="en-GB" w:eastAsia="en-US"/>
        </w:rPr>
      </w:pPr>
      <w:r w:rsidRPr="00523400">
        <w:rPr>
          <w:rFonts w:asciiTheme="minorHAnsi" w:eastAsia="Calibri" w:hAnsiTheme="minorHAnsi"/>
          <w:sz w:val="22"/>
          <w:szCs w:val="22"/>
          <w:lang w:val="en-GB" w:eastAsia="en-US"/>
        </w:rPr>
        <w:t xml:space="preserve">One you have permission from your teacher you may complete the practical investigation and </w:t>
      </w:r>
      <w:r w:rsidR="00A37812">
        <w:rPr>
          <w:rFonts w:asciiTheme="minorHAnsi" w:eastAsia="Calibri" w:hAnsiTheme="minorHAnsi"/>
          <w:sz w:val="22"/>
          <w:szCs w:val="22"/>
          <w:lang w:val="en-GB" w:eastAsia="en-US"/>
        </w:rPr>
        <w:t xml:space="preserve">write a report which includes </w:t>
      </w:r>
      <w:r w:rsidRPr="00523400">
        <w:rPr>
          <w:rFonts w:asciiTheme="minorHAnsi" w:eastAsia="Calibri" w:hAnsiTheme="minorHAnsi"/>
          <w:sz w:val="22"/>
          <w:szCs w:val="22"/>
          <w:lang w:val="en-GB" w:eastAsia="en-US"/>
        </w:rPr>
        <w:t>the follo</w:t>
      </w:r>
      <w:r w:rsidR="00A37812">
        <w:rPr>
          <w:rFonts w:asciiTheme="minorHAnsi" w:eastAsia="Calibri" w:hAnsiTheme="minorHAnsi"/>
          <w:sz w:val="22"/>
          <w:szCs w:val="22"/>
          <w:lang w:val="en-GB" w:eastAsia="en-US"/>
        </w:rPr>
        <w:t>wing components:</w:t>
      </w:r>
    </w:p>
    <w:p w14:paraId="108A2C63" w14:textId="77777777" w:rsidR="00A37812" w:rsidRPr="00523400" w:rsidRDefault="00A37812" w:rsidP="00A37812">
      <w:pPr>
        <w:numPr>
          <w:ilvl w:val="0"/>
          <w:numId w:val="14"/>
        </w:numPr>
        <w:spacing w:after="120"/>
        <w:rPr>
          <w:rFonts w:asciiTheme="minorHAnsi" w:eastAsia="Calibri" w:hAnsiTheme="minorHAnsi"/>
          <w:sz w:val="22"/>
          <w:szCs w:val="22"/>
          <w:lang w:val="en-GB" w:eastAsia="en-US"/>
        </w:rPr>
      </w:pPr>
      <w:r w:rsidRPr="00523400">
        <w:rPr>
          <w:rFonts w:asciiTheme="minorHAnsi" w:eastAsia="Calibri" w:hAnsiTheme="minorHAnsi"/>
          <w:b/>
          <w:sz w:val="22"/>
          <w:szCs w:val="22"/>
          <w:lang w:val="en-GB" w:eastAsia="en-US"/>
        </w:rPr>
        <w:t>Introduction</w:t>
      </w:r>
    </w:p>
    <w:p w14:paraId="108A2C64" w14:textId="77777777" w:rsidR="00A37812" w:rsidRPr="00523400" w:rsidRDefault="00A37812" w:rsidP="00A37812">
      <w:pPr>
        <w:numPr>
          <w:ilvl w:val="1"/>
          <w:numId w:val="14"/>
        </w:numPr>
        <w:spacing w:after="120"/>
        <w:ind w:left="709"/>
        <w:rPr>
          <w:rFonts w:asciiTheme="minorHAnsi" w:eastAsia="Calibri" w:hAnsiTheme="minorHAnsi"/>
          <w:sz w:val="22"/>
          <w:szCs w:val="22"/>
          <w:lang w:val="en-GB" w:eastAsia="en-US"/>
        </w:rPr>
      </w:pPr>
      <w:r w:rsidRPr="00523400">
        <w:rPr>
          <w:rFonts w:asciiTheme="minorHAnsi" w:eastAsia="Calibri" w:hAnsiTheme="minorHAnsi"/>
          <w:sz w:val="22"/>
          <w:szCs w:val="22"/>
          <w:lang w:val="en-GB" w:eastAsia="en-US"/>
        </w:rPr>
        <w:t xml:space="preserve">A brief description of the purpose of the device you are </w:t>
      </w:r>
      <w:proofErr w:type="gramStart"/>
      <w:r w:rsidRPr="00523400">
        <w:rPr>
          <w:rFonts w:asciiTheme="minorHAnsi" w:eastAsia="Calibri" w:hAnsiTheme="minorHAnsi"/>
          <w:sz w:val="22"/>
          <w:szCs w:val="22"/>
          <w:lang w:val="en-GB" w:eastAsia="en-US"/>
        </w:rPr>
        <w:t>testing</w:t>
      </w:r>
      <w:proofErr w:type="gramEnd"/>
    </w:p>
    <w:p w14:paraId="108A2C65" w14:textId="77777777" w:rsidR="00A37812" w:rsidRPr="00523400" w:rsidRDefault="00A37812" w:rsidP="00A37812">
      <w:pPr>
        <w:numPr>
          <w:ilvl w:val="1"/>
          <w:numId w:val="14"/>
        </w:numPr>
        <w:spacing w:after="120"/>
        <w:ind w:left="709"/>
        <w:rPr>
          <w:rFonts w:asciiTheme="minorHAnsi" w:eastAsia="Calibri" w:hAnsiTheme="minorHAnsi"/>
          <w:sz w:val="22"/>
          <w:szCs w:val="22"/>
          <w:lang w:val="en-GB" w:eastAsia="en-US"/>
        </w:rPr>
      </w:pPr>
      <w:r w:rsidRPr="00523400">
        <w:rPr>
          <w:rFonts w:asciiTheme="minorHAnsi" w:eastAsia="Calibri" w:hAnsiTheme="minorHAnsi"/>
          <w:sz w:val="22"/>
          <w:szCs w:val="22"/>
          <w:lang w:val="en-GB" w:eastAsia="en-US"/>
        </w:rPr>
        <w:t xml:space="preserve">A brief description of how the device </w:t>
      </w:r>
      <w:proofErr w:type="gramStart"/>
      <w:r w:rsidRPr="00523400">
        <w:rPr>
          <w:rFonts w:asciiTheme="minorHAnsi" w:eastAsia="Calibri" w:hAnsiTheme="minorHAnsi"/>
          <w:sz w:val="22"/>
          <w:szCs w:val="22"/>
          <w:lang w:val="en-GB" w:eastAsia="en-US"/>
        </w:rPr>
        <w:t>works</w:t>
      </w:r>
      <w:proofErr w:type="gramEnd"/>
    </w:p>
    <w:p w14:paraId="108A2C66" w14:textId="77777777" w:rsidR="00A37812" w:rsidRPr="00523400" w:rsidRDefault="00A37812" w:rsidP="00A37812">
      <w:pPr>
        <w:numPr>
          <w:ilvl w:val="1"/>
          <w:numId w:val="14"/>
        </w:numPr>
        <w:spacing w:after="120"/>
        <w:ind w:left="709"/>
        <w:rPr>
          <w:rFonts w:asciiTheme="minorHAnsi" w:eastAsia="Calibri" w:hAnsiTheme="minorHAnsi"/>
          <w:sz w:val="22"/>
          <w:szCs w:val="22"/>
          <w:lang w:val="en-GB" w:eastAsia="en-US"/>
        </w:rPr>
      </w:pPr>
      <w:r w:rsidRPr="00523400">
        <w:rPr>
          <w:rFonts w:asciiTheme="minorHAnsi" w:eastAsia="Calibri" w:hAnsiTheme="minorHAnsi"/>
          <w:sz w:val="22"/>
          <w:szCs w:val="22"/>
          <w:lang w:val="en-GB" w:eastAsia="en-US"/>
        </w:rPr>
        <w:t>A description of Ohm’s Law</w:t>
      </w:r>
    </w:p>
    <w:p w14:paraId="108A2C67" w14:textId="77777777" w:rsidR="00A37812" w:rsidRDefault="00A37812" w:rsidP="00A37812">
      <w:pPr>
        <w:numPr>
          <w:ilvl w:val="1"/>
          <w:numId w:val="14"/>
        </w:numPr>
        <w:spacing w:after="120"/>
        <w:ind w:left="709"/>
        <w:rPr>
          <w:rFonts w:asciiTheme="minorHAnsi" w:eastAsia="Calibri" w:hAnsiTheme="minorHAnsi"/>
          <w:sz w:val="22"/>
          <w:szCs w:val="22"/>
          <w:lang w:val="en-GB" w:eastAsia="en-US"/>
        </w:rPr>
      </w:pPr>
      <w:r w:rsidRPr="00523400">
        <w:rPr>
          <w:rFonts w:asciiTheme="minorHAnsi" w:eastAsia="Calibri" w:hAnsiTheme="minorHAnsi"/>
          <w:sz w:val="22"/>
          <w:szCs w:val="22"/>
          <w:lang w:val="en-GB" w:eastAsia="en-US"/>
        </w:rPr>
        <w:t xml:space="preserve">A </w:t>
      </w:r>
      <w:r w:rsidR="00B978AF">
        <w:rPr>
          <w:rFonts w:asciiTheme="minorHAnsi" w:eastAsia="Calibri" w:hAnsiTheme="minorHAnsi"/>
          <w:sz w:val="22"/>
          <w:szCs w:val="22"/>
          <w:lang w:val="en-GB" w:eastAsia="en-US"/>
        </w:rPr>
        <w:t xml:space="preserve">brief </w:t>
      </w:r>
      <w:r w:rsidRPr="00523400">
        <w:rPr>
          <w:rFonts w:asciiTheme="minorHAnsi" w:eastAsia="Calibri" w:hAnsiTheme="minorHAnsi"/>
          <w:sz w:val="22"/>
          <w:szCs w:val="22"/>
          <w:lang w:val="en-GB" w:eastAsia="en-US"/>
        </w:rPr>
        <w:t>description of the difference between an ohmic and non-ohmic conductor</w:t>
      </w:r>
    </w:p>
    <w:p w14:paraId="108A2C68" w14:textId="77777777" w:rsidR="00B978AF" w:rsidRPr="00523400" w:rsidRDefault="00B978AF" w:rsidP="00A37812">
      <w:pPr>
        <w:numPr>
          <w:ilvl w:val="1"/>
          <w:numId w:val="14"/>
        </w:numPr>
        <w:spacing w:after="120"/>
        <w:ind w:left="709"/>
        <w:rPr>
          <w:rFonts w:asciiTheme="minorHAnsi" w:eastAsia="Calibri" w:hAnsiTheme="minorHAnsi"/>
          <w:sz w:val="22"/>
          <w:szCs w:val="22"/>
          <w:lang w:val="en-GB" w:eastAsia="en-US"/>
        </w:rPr>
      </w:pPr>
      <w:r>
        <w:rPr>
          <w:rFonts w:asciiTheme="minorHAnsi" w:eastAsia="Calibri" w:hAnsiTheme="minorHAnsi"/>
          <w:sz w:val="22"/>
          <w:szCs w:val="22"/>
          <w:lang w:val="en-GB" w:eastAsia="en-US"/>
        </w:rPr>
        <w:t xml:space="preserve">The hypothesis and a summary of variables </w:t>
      </w:r>
    </w:p>
    <w:p w14:paraId="108A2C69" w14:textId="77777777" w:rsidR="00A37812" w:rsidRDefault="00B978AF" w:rsidP="00B978AF">
      <w:pPr>
        <w:pStyle w:val="ListParagraph"/>
        <w:numPr>
          <w:ilvl w:val="0"/>
          <w:numId w:val="14"/>
        </w:numPr>
        <w:spacing w:after="120"/>
        <w:rPr>
          <w:rFonts w:asciiTheme="minorHAnsi" w:eastAsia="Calibri" w:hAnsiTheme="minorHAnsi"/>
          <w:b/>
          <w:sz w:val="22"/>
          <w:szCs w:val="22"/>
          <w:lang w:val="en-GB" w:eastAsia="en-US"/>
        </w:rPr>
      </w:pPr>
      <w:r w:rsidRPr="00B978AF">
        <w:rPr>
          <w:rFonts w:asciiTheme="minorHAnsi" w:eastAsia="Calibri" w:hAnsiTheme="minorHAnsi"/>
          <w:b/>
          <w:sz w:val="22"/>
          <w:szCs w:val="22"/>
          <w:lang w:val="en-GB" w:eastAsia="en-US"/>
        </w:rPr>
        <w:t>Materials and Method</w:t>
      </w:r>
    </w:p>
    <w:p w14:paraId="108A2C6A" w14:textId="77777777" w:rsidR="00B978AF" w:rsidRPr="00B978AF" w:rsidRDefault="00B978AF" w:rsidP="00E966F8">
      <w:pPr>
        <w:pStyle w:val="ListParagraph"/>
        <w:spacing w:after="360" w:line="360" w:lineRule="auto"/>
        <w:ind w:left="357"/>
        <w:rPr>
          <w:rFonts w:asciiTheme="minorHAnsi" w:eastAsia="Calibri" w:hAnsiTheme="minorHAnsi"/>
          <w:sz w:val="22"/>
          <w:szCs w:val="22"/>
          <w:lang w:val="en-GB" w:eastAsia="en-US"/>
        </w:rPr>
      </w:pPr>
      <w:r w:rsidRPr="00B978AF">
        <w:rPr>
          <w:rFonts w:asciiTheme="minorHAnsi" w:eastAsia="Calibri" w:hAnsiTheme="minorHAnsi"/>
          <w:sz w:val="22"/>
          <w:szCs w:val="22"/>
          <w:lang w:val="en-GB" w:eastAsia="en-US"/>
        </w:rPr>
        <w:t xml:space="preserve">This </w:t>
      </w:r>
      <w:r w:rsidR="00E966F8">
        <w:rPr>
          <w:rFonts w:asciiTheme="minorHAnsi" w:eastAsia="Calibri" w:hAnsiTheme="minorHAnsi"/>
          <w:sz w:val="22"/>
          <w:szCs w:val="22"/>
          <w:lang w:val="en-GB" w:eastAsia="en-US"/>
        </w:rPr>
        <w:t xml:space="preserve">includes what you </w:t>
      </w:r>
      <w:proofErr w:type="gramStart"/>
      <w:r w:rsidR="00E966F8">
        <w:rPr>
          <w:rFonts w:asciiTheme="minorHAnsi" w:eastAsia="Calibri" w:hAnsiTheme="minorHAnsi"/>
          <w:sz w:val="22"/>
          <w:szCs w:val="22"/>
          <w:lang w:val="en-GB" w:eastAsia="en-US"/>
        </w:rPr>
        <w:t>actually used</w:t>
      </w:r>
      <w:proofErr w:type="gramEnd"/>
      <w:r w:rsidR="00E966F8">
        <w:rPr>
          <w:rFonts w:asciiTheme="minorHAnsi" w:eastAsia="Calibri" w:hAnsiTheme="minorHAnsi"/>
          <w:sz w:val="22"/>
          <w:szCs w:val="22"/>
          <w:lang w:val="en-GB" w:eastAsia="en-US"/>
        </w:rPr>
        <w:t xml:space="preserve"> and what you actually did in your investigation.</w:t>
      </w:r>
    </w:p>
    <w:p w14:paraId="108A2C6B" w14:textId="77777777" w:rsidR="00EE7272" w:rsidRPr="00E966F8" w:rsidRDefault="00EE7272" w:rsidP="00E966F8">
      <w:pPr>
        <w:pStyle w:val="ListParagraph"/>
        <w:numPr>
          <w:ilvl w:val="0"/>
          <w:numId w:val="14"/>
        </w:numPr>
        <w:spacing w:after="120"/>
        <w:rPr>
          <w:rFonts w:asciiTheme="minorHAnsi" w:eastAsia="Calibri" w:hAnsiTheme="minorHAnsi"/>
          <w:sz w:val="22"/>
          <w:szCs w:val="22"/>
          <w:lang w:val="en-GB" w:eastAsia="en-US"/>
        </w:rPr>
      </w:pPr>
      <w:r w:rsidRPr="00E966F8">
        <w:rPr>
          <w:rFonts w:asciiTheme="minorHAnsi" w:eastAsia="Calibri" w:hAnsiTheme="minorHAnsi"/>
          <w:b/>
          <w:sz w:val="22"/>
          <w:szCs w:val="22"/>
          <w:lang w:val="en-GB" w:eastAsia="en-US"/>
        </w:rPr>
        <w:t>Results</w:t>
      </w:r>
    </w:p>
    <w:p w14:paraId="108A2C6C" w14:textId="77777777" w:rsidR="00EE7272" w:rsidRPr="00523400" w:rsidRDefault="00EE7272" w:rsidP="00523400">
      <w:pPr>
        <w:numPr>
          <w:ilvl w:val="0"/>
          <w:numId w:val="4"/>
        </w:numPr>
        <w:spacing w:after="120"/>
        <w:rPr>
          <w:rFonts w:asciiTheme="minorHAnsi" w:eastAsia="Calibri" w:hAnsiTheme="minorHAnsi"/>
          <w:sz w:val="22"/>
          <w:szCs w:val="22"/>
          <w:lang w:val="en-GB" w:eastAsia="en-US"/>
        </w:rPr>
      </w:pPr>
      <w:r w:rsidRPr="00523400">
        <w:rPr>
          <w:rFonts w:asciiTheme="minorHAnsi" w:eastAsia="Calibri" w:hAnsiTheme="minorHAnsi"/>
          <w:sz w:val="22"/>
          <w:szCs w:val="22"/>
          <w:lang w:val="en-GB" w:eastAsia="en-US"/>
        </w:rPr>
        <w:t>A table of results.</w:t>
      </w:r>
    </w:p>
    <w:p w14:paraId="108A2C6D" w14:textId="77777777" w:rsidR="00EE7272" w:rsidRPr="00523400" w:rsidRDefault="00EE7272" w:rsidP="00523400">
      <w:pPr>
        <w:numPr>
          <w:ilvl w:val="0"/>
          <w:numId w:val="4"/>
        </w:numPr>
        <w:spacing w:after="120"/>
        <w:rPr>
          <w:rFonts w:asciiTheme="minorHAnsi" w:eastAsia="Calibri" w:hAnsiTheme="minorHAnsi"/>
          <w:sz w:val="22"/>
          <w:szCs w:val="22"/>
          <w:lang w:val="en-GB" w:eastAsia="en-US"/>
        </w:rPr>
      </w:pPr>
      <w:r w:rsidRPr="00523400">
        <w:rPr>
          <w:rFonts w:asciiTheme="minorHAnsi" w:eastAsia="Calibri" w:hAnsiTheme="minorHAnsi"/>
          <w:sz w:val="22"/>
          <w:szCs w:val="22"/>
          <w:lang w:val="en-GB" w:eastAsia="en-US"/>
        </w:rPr>
        <w:t>An appropriate graph of your results.</w:t>
      </w:r>
    </w:p>
    <w:p w14:paraId="108A2C6E" w14:textId="77777777" w:rsidR="00EE7272" w:rsidRPr="00523400" w:rsidRDefault="00EE7272" w:rsidP="00523400">
      <w:pPr>
        <w:numPr>
          <w:ilvl w:val="0"/>
          <w:numId w:val="4"/>
        </w:numPr>
        <w:spacing w:after="120"/>
        <w:rPr>
          <w:rFonts w:asciiTheme="minorHAnsi" w:eastAsia="Calibri" w:hAnsiTheme="minorHAnsi"/>
          <w:sz w:val="22"/>
          <w:szCs w:val="22"/>
          <w:lang w:val="en-GB" w:eastAsia="en-US"/>
        </w:rPr>
      </w:pPr>
      <w:r w:rsidRPr="00523400">
        <w:rPr>
          <w:rFonts w:asciiTheme="minorHAnsi" w:eastAsia="Calibri" w:hAnsiTheme="minorHAnsi"/>
          <w:sz w:val="22"/>
          <w:szCs w:val="22"/>
          <w:lang w:val="en-GB" w:eastAsia="en-US"/>
        </w:rPr>
        <w:t>A description in words of any trends in your results</w:t>
      </w:r>
    </w:p>
    <w:p w14:paraId="108A2C6F" w14:textId="77777777" w:rsidR="00EE7272" w:rsidRPr="00523400" w:rsidRDefault="00EE7272" w:rsidP="00E966F8">
      <w:pPr>
        <w:numPr>
          <w:ilvl w:val="0"/>
          <w:numId w:val="14"/>
        </w:numPr>
        <w:spacing w:after="120"/>
        <w:rPr>
          <w:rFonts w:asciiTheme="minorHAnsi" w:eastAsia="Calibri" w:hAnsiTheme="minorHAnsi"/>
          <w:b/>
          <w:sz w:val="22"/>
          <w:szCs w:val="22"/>
          <w:lang w:val="en-GB" w:eastAsia="en-US"/>
        </w:rPr>
      </w:pPr>
      <w:r w:rsidRPr="00523400">
        <w:rPr>
          <w:rFonts w:asciiTheme="minorHAnsi" w:eastAsia="Calibri" w:hAnsiTheme="minorHAnsi"/>
          <w:b/>
          <w:sz w:val="22"/>
          <w:szCs w:val="22"/>
          <w:lang w:val="en-GB" w:eastAsia="en-US"/>
        </w:rPr>
        <w:t>Evaluation</w:t>
      </w:r>
    </w:p>
    <w:p w14:paraId="108A2C70" w14:textId="77777777" w:rsidR="00EE7272" w:rsidRPr="00523400" w:rsidRDefault="00EE7272" w:rsidP="00523400">
      <w:pPr>
        <w:numPr>
          <w:ilvl w:val="0"/>
          <w:numId w:val="3"/>
        </w:numPr>
        <w:spacing w:after="120"/>
        <w:rPr>
          <w:rFonts w:asciiTheme="minorHAnsi" w:eastAsia="Calibri" w:hAnsiTheme="minorHAnsi"/>
          <w:sz w:val="22"/>
          <w:szCs w:val="22"/>
          <w:lang w:val="en-GB" w:eastAsia="en-US"/>
        </w:rPr>
      </w:pPr>
      <w:r w:rsidRPr="00523400">
        <w:rPr>
          <w:rFonts w:asciiTheme="minorHAnsi" w:eastAsia="Calibri" w:hAnsiTheme="minorHAnsi"/>
          <w:sz w:val="22"/>
          <w:szCs w:val="22"/>
          <w:lang w:val="en-GB" w:eastAsia="en-US"/>
        </w:rPr>
        <w:t>A description of possible random errors</w:t>
      </w:r>
    </w:p>
    <w:p w14:paraId="108A2C71" w14:textId="77777777" w:rsidR="00EE7272" w:rsidRPr="00523400" w:rsidRDefault="00EE7272" w:rsidP="00523400">
      <w:pPr>
        <w:numPr>
          <w:ilvl w:val="0"/>
          <w:numId w:val="3"/>
        </w:numPr>
        <w:spacing w:after="120"/>
        <w:rPr>
          <w:rFonts w:asciiTheme="minorHAnsi" w:eastAsia="Calibri" w:hAnsiTheme="minorHAnsi"/>
          <w:sz w:val="22"/>
          <w:szCs w:val="22"/>
          <w:lang w:val="en-GB" w:eastAsia="en-US"/>
        </w:rPr>
      </w:pPr>
      <w:r w:rsidRPr="00523400">
        <w:rPr>
          <w:rFonts w:asciiTheme="minorHAnsi" w:eastAsia="Calibri" w:hAnsiTheme="minorHAnsi"/>
          <w:sz w:val="22"/>
          <w:szCs w:val="22"/>
          <w:lang w:val="en-GB" w:eastAsia="en-US"/>
        </w:rPr>
        <w:t>A description of possible systematic errors</w:t>
      </w:r>
    </w:p>
    <w:p w14:paraId="108A2C72" w14:textId="77777777" w:rsidR="00EE7272" w:rsidRPr="00523400" w:rsidRDefault="00EE7272" w:rsidP="00523400">
      <w:pPr>
        <w:numPr>
          <w:ilvl w:val="0"/>
          <w:numId w:val="3"/>
        </w:numPr>
        <w:spacing w:after="120"/>
        <w:rPr>
          <w:rFonts w:asciiTheme="minorHAnsi" w:eastAsia="Calibri" w:hAnsiTheme="minorHAnsi"/>
          <w:sz w:val="22"/>
          <w:szCs w:val="22"/>
          <w:lang w:val="en-GB" w:eastAsia="en-US"/>
        </w:rPr>
      </w:pPr>
      <w:r w:rsidRPr="00523400">
        <w:rPr>
          <w:rFonts w:asciiTheme="minorHAnsi" w:eastAsia="Calibri" w:hAnsiTheme="minorHAnsi"/>
          <w:sz w:val="22"/>
          <w:szCs w:val="22"/>
          <w:lang w:val="en-GB" w:eastAsia="en-US"/>
        </w:rPr>
        <w:t>An assessment of the precision of the results</w:t>
      </w:r>
    </w:p>
    <w:p w14:paraId="108A2C73" w14:textId="77777777" w:rsidR="00EE7272" w:rsidRPr="00523400" w:rsidRDefault="00EE7272" w:rsidP="00523400">
      <w:pPr>
        <w:numPr>
          <w:ilvl w:val="0"/>
          <w:numId w:val="3"/>
        </w:numPr>
        <w:spacing w:after="120"/>
        <w:rPr>
          <w:rFonts w:asciiTheme="minorHAnsi" w:eastAsia="Calibri" w:hAnsiTheme="minorHAnsi"/>
          <w:sz w:val="22"/>
          <w:szCs w:val="22"/>
          <w:lang w:val="en-GB" w:eastAsia="en-US"/>
        </w:rPr>
      </w:pPr>
      <w:r w:rsidRPr="00523400">
        <w:rPr>
          <w:rFonts w:asciiTheme="minorHAnsi" w:eastAsia="Calibri" w:hAnsiTheme="minorHAnsi"/>
          <w:sz w:val="22"/>
          <w:szCs w:val="22"/>
          <w:lang w:val="en-GB" w:eastAsia="en-US"/>
        </w:rPr>
        <w:t>An assessment of the accuracy of the results</w:t>
      </w:r>
    </w:p>
    <w:p w14:paraId="108A2C74" w14:textId="77777777" w:rsidR="00EE7272" w:rsidRPr="00523400" w:rsidRDefault="00EE7272" w:rsidP="00E966F8">
      <w:pPr>
        <w:numPr>
          <w:ilvl w:val="0"/>
          <w:numId w:val="14"/>
        </w:numPr>
        <w:spacing w:after="120"/>
        <w:rPr>
          <w:rFonts w:asciiTheme="minorHAnsi" w:eastAsia="Calibri" w:hAnsiTheme="minorHAnsi"/>
          <w:b/>
          <w:sz w:val="22"/>
          <w:szCs w:val="22"/>
          <w:lang w:val="en-GB" w:eastAsia="en-US"/>
        </w:rPr>
      </w:pPr>
      <w:r w:rsidRPr="00523400">
        <w:rPr>
          <w:rFonts w:asciiTheme="minorHAnsi" w:eastAsia="Calibri" w:hAnsiTheme="minorHAnsi"/>
          <w:b/>
          <w:sz w:val="22"/>
          <w:szCs w:val="22"/>
          <w:lang w:val="en-GB" w:eastAsia="en-US"/>
        </w:rPr>
        <w:t>Conclusion</w:t>
      </w:r>
    </w:p>
    <w:p w14:paraId="108A2C75" w14:textId="77777777" w:rsidR="00EE7272" w:rsidRPr="00523400" w:rsidRDefault="00EE7272" w:rsidP="00523400">
      <w:pPr>
        <w:numPr>
          <w:ilvl w:val="0"/>
          <w:numId w:val="3"/>
        </w:numPr>
        <w:spacing w:after="120"/>
        <w:rPr>
          <w:rFonts w:asciiTheme="minorHAnsi" w:eastAsia="Calibri" w:hAnsiTheme="minorHAnsi"/>
          <w:sz w:val="22"/>
          <w:szCs w:val="22"/>
          <w:lang w:val="en-GB" w:eastAsia="en-US"/>
        </w:rPr>
      </w:pPr>
      <w:r w:rsidRPr="00523400">
        <w:rPr>
          <w:rFonts w:asciiTheme="minorHAnsi" w:eastAsia="Calibri" w:hAnsiTheme="minorHAnsi"/>
          <w:sz w:val="22"/>
          <w:szCs w:val="22"/>
          <w:lang w:val="en-GB" w:eastAsia="en-US"/>
        </w:rPr>
        <w:t>A sentence</w:t>
      </w:r>
      <w:r w:rsidR="00D513D2">
        <w:rPr>
          <w:rFonts w:asciiTheme="minorHAnsi" w:eastAsia="Calibri" w:hAnsiTheme="minorHAnsi"/>
          <w:sz w:val="22"/>
          <w:szCs w:val="22"/>
          <w:lang w:val="en-GB" w:eastAsia="en-US"/>
        </w:rPr>
        <w:t xml:space="preserve"> or two describing</w:t>
      </w:r>
      <w:r w:rsidRPr="00523400">
        <w:rPr>
          <w:rFonts w:asciiTheme="minorHAnsi" w:eastAsia="Calibri" w:hAnsiTheme="minorHAnsi"/>
          <w:sz w:val="22"/>
          <w:szCs w:val="22"/>
          <w:lang w:val="en-GB" w:eastAsia="en-US"/>
        </w:rPr>
        <w:t xml:space="preserve"> whether the results support or do not support your original hypothesis</w:t>
      </w:r>
      <w:r w:rsidR="00631470">
        <w:rPr>
          <w:rFonts w:asciiTheme="minorHAnsi" w:eastAsia="Calibri" w:hAnsiTheme="minorHAnsi"/>
          <w:sz w:val="22"/>
          <w:szCs w:val="22"/>
          <w:lang w:val="en-GB" w:eastAsia="en-US"/>
        </w:rPr>
        <w:t xml:space="preserve"> and a justification for your conclusion</w:t>
      </w:r>
      <w:r w:rsidRPr="00523400">
        <w:rPr>
          <w:rFonts w:asciiTheme="minorHAnsi" w:eastAsia="Calibri" w:hAnsiTheme="minorHAnsi"/>
          <w:sz w:val="22"/>
          <w:szCs w:val="22"/>
          <w:lang w:val="en-GB" w:eastAsia="en-US"/>
        </w:rPr>
        <w:t>.</w:t>
      </w:r>
    </w:p>
    <w:p w14:paraId="108A2C76" w14:textId="77777777" w:rsidR="006C26C2" w:rsidRDefault="00297128" w:rsidP="00523400">
      <w:pPr>
        <w:spacing w:after="120"/>
        <w:rPr>
          <w:rFonts w:asciiTheme="minorHAnsi" w:hAnsiTheme="minorHAnsi"/>
          <w:sz w:val="22"/>
          <w:szCs w:val="22"/>
        </w:rPr>
      </w:pPr>
      <w:r w:rsidRPr="00523400">
        <w:rPr>
          <w:rFonts w:asciiTheme="minorHAnsi" w:hAnsiTheme="minorHAnsi"/>
          <w:sz w:val="22"/>
          <w:szCs w:val="22"/>
        </w:rPr>
        <w:t xml:space="preserve">A draft of Part B </w:t>
      </w:r>
      <w:r w:rsidR="002E72B3">
        <w:rPr>
          <w:rFonts w:asciiTheme="minorHAnsi" w:hAnsiTheme="minorHAnsi"/>
          <w:sz w:val="22"/>
          <w:szCs w:val="22"/>
        </w:rPr>
        <w:t>may</w:t>
      </w:r>
      <w:r w:rsidRPr="00523400">
        <w:rPr>
          <w:rFonts w:asciiTheme="minorHAnsi" w:hAnsiTheme="minorHAnsi"/>
          <w:sz w:val="22"/>
          <w:szCs w:val="22"/>
        </w:rPr>
        <w:t xml:space="preserve"> be submitted for feedback</w:t>
      </w:r>
      <w:r w:rsidR="006C26C2">
        <w:rPr>
          <w:rFonts w:asciiTheme="minorHAnsi" w:hAnsiTheme="minorHAnsi"/>
          <w:sz w:val="22"/>
          <w:szCs w:val="22"/>
        </w:rPr>
        <w:t>.</w:t>
      </w:r>
    </w:p>
    <w:p w14:paraId="108A2C77" w14:textId="77777777" w:rsidR="006C26C2" w:rsidRPr="006C26C2" w:rsidRDefault="006C26C2" w:rsidP="00523400">
      <w:pPr>
        <w:spacing w:after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Pr="006C26C2">
        <w:rPr>
          <w:rFonts w:asciiTheme="minorHAnsi" w:hAnsiTheme="minorHAnsi"/>
          <w:b/>
          <w:sz w:val="22"/>
          <w:szCs w:val="22"/>
        </w:rPr>
        <w:t>Final Report</w:t>
      </w:r>
    </w:p>
    <w:p w14:paraId="108A2C78" w14:textId="77777777" w:rsidR="006C26C2" w:rsidRDefault="006C26C2" w:rsidP="00523400">
      <w:p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6270B9" w:rsidRPr="00523400">
        <w:rPr>
          <w:rFonts w:asciiTheme="minorHAnsi" w:hAnsiTheme="minorHAnsi"/>
          <w:sz w:val="22"/>
          <w:szCs w:val="22"/>
        </w:rPr>
        <w:t xml:space="preserve"> final report including</w:t>
      </w:r>
      <w:r w:rsidR="00297128" w:rsidRPr="00523400">
        <w:rPr>
          <w:rFonts w:asciiTheme="minorHAnsi" w:hAnsiTheme="minorHAnsi"/>
          <w:sz w:val="22"/>
          <w:szCs w:val="22"/>
        </w:rPr>
        <w:t xml:space="preserve"> Parts A and B </w:t>
      </w:r>
      <w:r w:rsidR="006270B9" w:rsidRPr="00523400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 xml:space="preserve">and </w:t>
      </w:r>
      <w:r w:rsidR="006270B9" w:rsidRPr="00523400">
        <w:rPr>
          <w:rFonts w:asciiTheme="minorHAnsi" w:hAnsiTheme="minorHAnsi"/>
          <w:sz w:val="22"/>
          <w:szCs w:val="22"/>
        </w:rPr>
        <w:t>any amendments made during the practical</w:t>
      </w:r>
      <w:r>
        <w:rPr>
          <w:rFonts w:asciiTheme="minorHAnsi" w:hAnsiTheme="minorHAnsi"/>
          <w:sz w:val="22"/>
          <w:szCs w:val="22"/>
        </w:rPr>
        <w:t xml:space="preserve"> and feedback</w:t>
      </w:r>
      <w:r w:rsidR="006270B9" w:rsidRPr="00523400">
        <w:rPr>
          <w:rFonts w:asciiTheme="minorHAnsi" w:hAnsiTheme="minorHAnsi"/>
          <w:sz w:val="22"/>
          <w:szCs w:val="22"/>
        </w:rPr>
        <w:t xml:space="preserve">) should </w:t>
      </w:r>
      <w:r>
        <w:rPr>
          <w:rFonts w:asciiTheme="minorHAnsi" w:hAnsiTheme="minorHAnsi"/>
          <w:sz w:val="22"/>
          <w:szCs w:val="22"/>
        </w:rPr>
        <w:t>then submitted for assessment.</w:t>
      </w:r>
    </w:p>
    <w:p w14:paraId="108A2C79" w14:textId="77777777" w:rsidR="00834072" w:rsidRPr="00523400" w:rsidRDefault="00585CCC" w:rsidP="00585CCC">
      <w:p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word count for the </w:t>
      </w:r>
      <w:r w:rsidRPr="00585CCC">
        <w:rPr>
          <w:rFonts w:asciiTheme="minorHAnsi" w:hAnsiTheme="minorHAnsi"/>
          <w:sz w:val="22"/>
          <w:szCs w:val="22"/>
        </w:rPr>
        <w:tab/>
        <w:t>introduction with relevant physics concepts, a hypothesis and var</w:t>
      </w:r>
      <w:r w:rsidR="00631470">
        <w:rPr>
          <w:rFonts w:asciiTheme="minorHAnsi" w:hAnsiTheme="minorHAnsi"/>
          <w:sz w:val="22"/>
          <w:szCs w:val="22"/>
        </w:rPr>
        <w:t xml:space="preserve">iables, </w:t>
      </w:r>
      <w:r w:rsidRPr="00585CCC">
        <w:rPr>
          <w:rFonts w:asciiTheme="minorHAnsi" w:hAnsiTheme="minorHAnsi"/>
          <w:sz w:val="22"/>
          <w:szCs w:val="22"/>
        </w:rPr>
        <w:t>analysis of results, identifying trends, and linking results to concepts</w:t>
      </w:r>
      <w:r w:rsidR="00631470">
        <w:rPr>
          <w:rFonts w:asciiTheme="minorHAnsi" w:hAnsiTheme="minorHAnsi"/>
          <w:sz w:val="22"/>
          <w:szCs w:val="22"/>
        </w:rPr>
        <w:t>, e</w:t>
      </w:r>
      <w:r w:rsidRPr="00585CCC">
        <w:rPr>
          <w:rFonts w:asciiTheme="minorHAnsi" w:hAnsiTheme="minorHAnsi"/>
          <w:sz w:val="22"/>
          <w:szCs w:val="22"/>
        </w:rPr>
        <w:t>valuation of procedures and data, and identifying sources of uncertainty</w:t>
      </w:r>
      <w:r w:rsidR="00631470">
        <w:rPr>
          <w:rFonts w:asciiTheme="minorHAnsi" w:hAnsiTheme="minorHAnsi"/>
          <w:sz w:val="22"/>
          <w:szCs w:val="22"/>
        </w:rPr>
        <w:t xml:space="preserve"> and the </w:t>
      </w:r>
      <w:r w:rsidRPr="00585CCC">
        <w:rPr>
          <w:rFonts w:asciiTheme="minorHAnsi" w:hAnsiTheme="minorHAnsi"/>
          <w:sz w:val="22"/>
          <w:szCs w:val="22"/>
        </w:rPr>
        <w:t xml:space="preserve">conclusion </w:t>
      </w:r>
      <w:r w:rsidR="00631470">
        <w:rPr>
          <w:rFonts w:asciiTheme="minorHAnsi" w:hAnsiTheme="minorHAnsi"/>
          <w:sz w:val="22"/>
          <w:szCs w:val="22"/>
        </w:rPr>
        <w:t>sections of y</w:t>
      </w:r>
      <w:r w:rsidR="00523400">
        <w:rPr>
          <w:rFonts w:asciiTheme="minorHAnsi" w:hAnsiTheme="minorHAnsi"/>
          <w:sz w:val="22"/>
          <w:szCs w:val="22"/>
        </w:rPr>
        <w:t>our final report should be a maximum of 1000 words.</w:t>
      </w:r>
      <w:r w:rsidR="00834072" w:rsidRPr="00523400">
        <w:rPr>
          <w:rFonts w:asciiTheme="minorHAnsi" w:hAnsiTheme="minorHAnsi"/>
          <w:sz w:val="22"/>
          <w:szCs w:val="22"/>
        </w:rPr>
        <w:br w:type="page"/>
      </w:r>
    </w:p>
    <w:p w14:paraId="108A2C7A" w14:textId="77777777" w:rsidR="00D513D2" w:rsidRDefault="00D513D2" w:rsidP="00D513D2">
      <w:pPr>
        <w:tabs>
          <w:tab w:val="left" w:pos="9072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Practical Investigation</w:t>
      </w:r>
      <w:r w:rsidRPr="0099307B">
        <w:rPr>
          <w:rFonts w:asciiTheme="minorHAnsi" w:hAnsiTheme="minorHAnsi"/>
          <w:b/>
          <w:sz w:val="28"/>
          <w:szCs w:val="28"/>
        </w:rPr>
        <w:t xml:space="preserve"> Task – </w:t>
      </w:r>
      <w:r w:rsidR="00181A05">
        <w:rPr>
          <w:rFonts w:asciiTheme="minorHAnsi" w:hAnsiTheme="minorHAnsi"/>
          <w:b/>
          <w:sz w:val="28"/>
          <w:szCs w:val="28"/>
        </w:rPr>
        <w:t>Circuit Analysis</w:t>
      </w:r>
      <w:r w:rsidRPr="0099307B">
        <w:rPr>
          <w:rFonts w:asciiTheme="minorHAnsi" w:hAnsiTheme="minorHAnsi"/>
          <w:b/>
          <w:sz w:val="28"/>
          <w:szCs w:val="28"/>
        </w:rPr>
        <w:t xml:space="preserve"> Marking Rubric</w:t>
      </w:r>
    </w:p>
    <w:p w14:paraId="108A2C7B" w14:textId="77777777" w:rsidR="00D513D2" w:rsidRDefault="00D513D2" w:rsidP="00D513D2">
      <w:pPr>
        <w:tabs>
          <w:tab w:val="left" w:pos="9072"/>
        </w:tabs>
        <w:rPr>
          <w:rFonts w:asciiTheme="minorHAnsi" w:hAnsiTheme="minorHAnsi"/>
          <w:b/>
          <w:sz w:val="28"/>
          <w:szCs w:val="28"/>
        </w:rPr>
      </w:pPr>
    </w:p>
    <w:p w14:paraId="108A2C7C" w14:textId="77777777" w:rsidR="00D513D2" w:rsidRPr="0099307B" w:rsidRDefault="00D513D2" w:rsidP="00D513D2">
      <w:pPr>
        <w:tabs>
          <w:tab w:val="left" w:pos="9072"/>
        </w:tabs>
        <w:rPr>
          <w:rFonts w:asciiTheme="minorHAnsi" w:hAnsiTheme="minorHAnsi"/>
          <w:b/>
          <w:sz w:val="28"/>
          <w:szCs w:val="28"/>
        </w:rPr>
      </w:pPr>
      <w:r w:rsidRPr="0099307B">
        <w:rPr>
          <w:rFonts w:asciiTheme="minorHAnsi" w:hAnsiTheme="minorHAnsi"/>
          <w:b/>
          <w:sz w:val="28"/>
          <w:szCs w:val="28"/>
        </w:rPr>
        <w:t>Student: ________________</w:t>
      </w:r>
    </w:p>
    <w:p w14:paraId="108A2C7D" w14:textId="77777777" w:rsidR="002426CD" w:rsidRDefault="002426CD">
      <w:pPr>
        <w:rPr>
          <w:rFonts w:asciiTheme="minorHAnsi" w:hAnsiTheme="minorHAnsi"/>
        </w:rPr>
      </w:pPr>
    </w:p>
    <w:tbl>
      <w:tblPr>
        <w:tblStyle w:val="TableGrid"/>
        <w:tblW w:w="10915" w:type="dxa"/>
        <w:tblInd w:w="-626" w:type="dxa"/>
        <w:tblLook w:val="04A0" w:firstRow="1" w:lastRow="0" w:firstColumn="1" w:lastColumn="0" w:noHBand="0" w:noVBand="1"/>
      </w:tblPr>
      <w:tblGrid>
        <w:gridCol w:w="366"/>
        <w:gridCol w:w="1758"/>
        <w:gridCol w:w="1758"/>
        <w:gridCol w:w="1758"/>
        <w:gridCol w:w="1758"/>
        <w:gridCol w:w="1758"/>
        <w:gridCol w:w="1759"/>
      </w:tblGrid>
      <w:tr w:rsidR="00523400" w:rsidRPr="009666EA" w14:paraId="108A2C85" w14:textId="77777777" w:rsidTr="002078C1">
        <w:tc>
          <w:tcPr>
            <w:tcW w:w="366" w:type="dxa"/>
          </w:tcPr>
          <w:p w14:paraId="108A2C7E" w14:textId="77777777" w:rsidR="009666EA" w:rsidRPr="00D513D2" w:rsidRDefault="009666EA" w:rsidP="00D513D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758" w:type="dxa"/>
          </w:tcPr>
          <w:p w14:paraId="108A2C7F" w14:textId="77777777" w:rsidR="009666EA" w:rsidRPr="009666EA" w:rsidRDefault="009666EA" w:rsidP="00FA4981">
            <w:pPr>
              <w:pStyle w:val="SOHead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IAE1</w:t>
            </w:r>
          </w:p>
        </w:tc>
        <w:tc>
          <w:tcPr>
            <w:tcW w:w="1758" w:type="dxa"/>
          </w:tcPr>
          <w:p w14:paraId="108A2C80" w14:textId="77777777" w:rsidR="009666EA" w:rsidRPr="009666EA" w:rsidRDefault="009666EA" w:rsidP="00FA4981">
            <w:pPr>
              <w:pStyle w:val="SOHead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IAE2</w:t>
            </w:r>
          </w:p>
        </w:tc>
        <w:tc>
          <w:tcPr>
            <w:tcW w:w="1758" w:type="dxa"/>
          </w:tcPr>
          <w:p w14:paraId="108A2C81" w14:textId="77777777" w:rsidR="009666EA" w:rsidRPr="009666EA" w:rsidRDefault="009666EA" w:rsidP="00FA4981">
            <w:pPr>
              <w:pStyle w:val="SOHead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IAE3</w:t>
            </w:r>
          </w:p>
        </w:tc>
        <w:tc>
          <w:tcPr>
            <w:tcW w:w="1758" w:type="dxa"/>
          </w:tcPr>
          <w:p w14:paraId="108A2C82" w14:textId="77777777" w:rsidR="009666EA" w:rsidRPr="009666EA" w:rsidRDefault="009666EA" w:rsidP="00FA4981">
            <w:pPr>
              <w:pStyle w:val="SOHead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IAE4</w:t>
            </w:r>
          </w:p>
        </w:tc>
        <w:tc>
          <w:tcPr>
            <w:tcW w:w="1758" w:type="dxa"/>
          </w:tcPr>
          <w:p w14:paraId="108A2C83" w14:textId="77777777" w:rsidR="009666EA" w:rsidRPr="009666EA" w:rsidRDefault="009666EA" w:rsidP="00FA4981">
            <w:pPr>
              <w:pStyle w:val="SOHead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KA1</w:t>
            </w:r>
          </w:p>
        </w:tc>
        <w:tc>
          <w:tcPr>
            <w:tcW w:w="1759" w:type="dxa"/>
          </w:tcPr>
          <w:p w14:paraId="108A2C84" w14:textId="77777777" w:rsidR="009666EA" w:rsidRPr="009666EA" w:rsidRDefault="009666EA" w:rsidP="00FA4981">
            <w:pPr>
              <w:pStyle w:val="SOHead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KA4</w:t>
            </w:r>
          </w:p>
        </w:tc>
      </w:tr>
      <w:tr w:rsidR="009666EA" w:rsidRPr="009666EA" w14:paraId="108A2C9B" w14:textId="77777777" w:rsidTr="002078C1">
        <w:tc>
          <w:tcPr>
            <w:tcW w:w="366" w:type="dxa"/>
          </w:tcPr>
          <w:p w14:paraId="108A2C86" w14:textId="77777777" w:rsidR="009666EA" w:rsidRPr="00D513D2" w:rsidRDefault="009666EA" w:rsidP="00D513D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758" w:type="dxa"/>
          </w:tcPr>
          <w:p w14:paraId="108A2C87" w14:textId="77777777" w:rsidR="00AD0820" w:rsidRDefault="00AD0820" w:rsidP="00523400">
            <w:pPr>
              <w:pStyle w:val="SOTableText"/>
              <w:numPr>
                <w:ilvl w:val="0"/>
                <w:numId w:val="10"/>
              </w:numPr>
              <w:ind w:left="161" w:hanging="15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Deconstruction</w:t>
            </w:r>
          </w:p>
          <w:p w14:paraId="4B30788C" w14:textId="60919620" w:rsidR="004205A0" w:rsidRDefault="004205A0" w:rsidP="00523400">
            <w:pPr>
              <w:pStyle w:val="SOTableText"/>
              <w:numPr>
                <w:ilvl w:val="0"/>
                <w:numId w:val="10"/>
              </w:numPr>
              <w:ind w:left="161" w:hanging="15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Design</w:t>
            </w:r>
          </w:p>
          <w:p w14:paraId="108A2C88" w14:textId="77777777" w:rsidR="009666EA" w:rsidRDefault="009666EA" w:rsidP="004205A0">
            <w:pPr>
              <w:pStyle w:val="SOTableText"/>
              <w:numPr>
                <w:ilvl w:val="0"/>
                <w:numId w:val="16"/>
              </w:numPr>
              <w:ind w:left="271" w:hanging="142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Hypothesis</w:t>
            </w:r>
          </w:p>
          <w:p w14:paraId="108A2C89" w14:textId="77777777" w:rsidR="009666EA" w:rsidRDefault="009666EA" w:rsidP="004205A0">
            <w:pPr>
              <w:pStyle w:val="SOTableText"/>
              <w:numPr>
                <w:ilvl w:val="0"/>
                <w:numId w:val="16"/>
              </w:numPr>
              <w:ind w:left="271" w:hanging="142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Variables</w:t>
            </w:r>
          </w:p>
          <w:p w14:paraId="108A2C8A" w14:textId="77777777" w:rsidR="009666EA" w:rsidRDefault="009666EA" w:rsidP="004205A0">
            <w:pPr>
              <w:pStyle w:val="SOTableText"/>
              <w:numPr>
                <w:ilvl w:val="0"/>
                <w:numId w:val="16"/>
              </w:numPr>
              <w:ind w:left="271" w:hanging="142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Procedure</w:t>
            </w:r>
          </w:p>
          <w:p w14:paraId="108A2C8B" w14:textId="77777777" w:rsidR="009666EA" w:rsidRDefault="009666EA" w:rsidP="004205A0">
            <w:pPr>
              <w:pStyle w:val="SOTableText"/>
              <w:numPr>
                <w:ilvl w:val="0"/>
                <w:numId w:val="16"/>
              </w:numPr>
              <w:ind w:left="271" w:hanging="142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Hazards</w:t>
            </w:r>
          </w:p>
          <w:p w14:paraId="108A2C8C" w14:textId="77777777" w:rsidR="008C63F9" w:rsidRPr="009666EA" w:rsidRDefault="008C63F9" w:rsidP="004205A0">
            <w:pPr>
              <w:pStyle w:val="SOTableText"/>
              <w:numPr>
                <w:ilvl w:val="0"/>
                <w:numId w:val="16"/>
              </w:numPr>
              <w:ind w:left="271" w:hanging="142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Justifications </w:t>
            </w:r>
          </w:p>
        </w:tc>
        <w:tc>
          <w:tcPr>
            <w:tcW w:w="1758" w:type="dxa"/>
          </w:tcPr>
          <w:p w14:paraId="108A2C8D" w14:textId="77777777" w:rsidR="009666EA" w:rsidRDefault="009666EA" w:rsidP="00523400">
            <w:pPr>
              <w:pStyle w:val="SOTableText"/>
              <w:numPr>
                <w:ilvl w:val="0"/>
                <w:numId w:val="10"/>
              </w:numPr>
              <w:ind w:left="161" w:hanging="15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Correct wiring</w:t>
            </w:r>
          </w:p>
          <w:p w14:paraId="108A2C8E" w14:textId="77777777" w:rsidR="009666EA" w:rsidRDefault="009666EA" w:rsidP="00523400">
            <w:pPr>
              <w:pStyle w:val="SOTableText"/>
              <w:numPr>
                <w:ilvl w:val="0"/>
                <w:numId w:val="10"/>
              </w:numPr>
              <w:ind w:left="161" w:hanging="15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Use of measuring equipment</w:t>
            </w:r>
          </w:p>
          <w:p w14:paraId="108A2C8F" w14:textId="77777777" w:rsidR="009666EA" w:rsidRDefault="009666EA" w:rsidP="00523400">
            <w:pPr>
              <w:pStyle w:val="SOTableText"/>
              <w:numPr>
                <w:ilvl w:val="0"/>
                <w:numId w:val="10"/>
              </w:numPr>
              <w:ind w:left="161" w:hanging="15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Working safely</w:t>
            </w:r>
          </w:p>
          <w:p w14:paraId="108A2C90" w14:textId="77777777" w:rsidR="009666EA" w:rsidRDefault="009666EA" w:rsidP="00523400">
            <w:pPr>
              <w:pStyle w:val="SOTableText"/>
              <w:numPr>
                <w:ilvl w:val="0"/>
                <w:numId w:val="10"/>
              </w:numPr>
              <w:ind w:left="161" w:hanging="15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Results table</w:t>
            </w:r>
          </w:p>
          <w:p w14:paraId="108A2C91" w14:textId="77777777" w:rsidR="009666EA" w:rsidRPr="009666EA" w:rsidRDefault="009666EA" w:rsidP="00523400">
            <w:pPr>
              <w:pStyle w:val="SOTableText"/>
              <w:numPr>
                <w:ilvl w:val="0"/>
                <w:numId w:val="10"/>
              </w:numPr>
              <w:ind w:left="161" w:hanging="15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Results graph</w:t>
            </w:r>
          </w:p>
        </w:tc>
        <w:tc>
          <w:tcPr>
            <w:tcW w:w="1758" w:type="dxa"/>
          </w:tcPr>
          <w:p w14:paraId="108A2C92" w14:textId="77777777" w:rsidR="009666EA" w:rsidRDefault="009666EA" w:rsidP="00523400">
            <w:pPr>
              <w:pStyle w:val="SOTableText"/>
              <w:numPr>
                <w:ilvl w:val="0"/>
                <w:numId w:val="10"/>
              </w:numPr>
              <w:ind w:left="161" w:hanging="15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 of trends</w:t>
            </w:r>
          </w:p>
          <w:p w14:paraId="108A2C93" w14:textId="77777777" w:rsidR="009666EA" w:rsidRPr="009666EA" w:rsidRDefault="009666EA" w:rsidP="00523400">
            <w:pPr>
              <w:pStyle w:val="SOTableText"/>
              <w:numPr>
                <w:ilvl w:val="0"/>
                <w:numId w:val="10"/>
              </w:numPr>
              <w:ind w:left="161" w:hanging="15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Conclusion</w:t>
            </w:r>
          </w:p>
        </w:tc>
        <w:tc>
          <w:tcPr>
            <w:tcW w:w="1758" w:type="dxa"/>
          </w:tcPr>
          <w:p w14:paraId="108A2C94" w14:textId="77777777" w:rsidR="009666EA" w:rsidRPr="009666EA" w:rsidRDefault="009666EA" w:rsidP="00523400">
            <w:pPr>
              <w:pStyle w:val="SOTableText"/>
              <w:numPr>
                <w:ilvl w:val="0"/>
                <w:numId w:val="10"/>
              </w:numPr>
              <w:ind w:left="161" w:hanging="15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Evaluation</w:t>
            </w:r>
          </w:p>
        </w:tc>
        <w:tc>
          <w:tcPr>
            <w:tcW w:w="1758" w:type="dxa"/>
          </w:tcPr>
          <w:p w14:paraId="108A2C95" w14:textId="77777777" w:rsidR="009666EA" w:rsidRPr="009666EA" w:rsidRDefault="009666EA" w:rsidP="00523400">
            <w:pPr>
              <w:pStyle w:val="SOTableText"/>
              <w:numPr>
                <w:ilvl w:val="0"/>
                <w:numId w:val="10"/>
              </w:numPr>
              <w:ind w:left="161" w:hanging="15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Introduction</w:t>
            </w:r>
          </w:p>
        </w:tc>
        <w:tc>
          <w:tcPr>
            <w:tcW w:w="1759" w:type="dxa"/>
          </w:tcPr>
          <w:p w14:paraId="108A2C96" w14:textId="77777777" w:rsidR="009666EA" w:rsidRDefault="009666EA" w:rsidP="00523400">
            <w:pPr>
              <w:pStyle w:val="SOTableText"/>
              <w:numPr>
                <w:ilvl w:val="0"/>
                <w:numId w:val="10"/>
              </w:numPr>
              <w:ind w:left="161" w:hanging="15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Spelling and grammar</w:t>
            </w:r>
          </w:p>
          <w:p w14:paraId="108A2C97" w14:textId="77777777" w:rsidR="009666EA" w:rsidRDefault="009666EA" w:rsidP="00523400">
            <w:pPr>
              <w:pStyle w:val="SOTableText"/>
              <w:numPr>
                <w:ilvl w:val="0"/>
                <w:numId w:val="10"/>
              </w:numPr>
              <w:ind w:left="161" w:hanging="15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Sentence and paragraph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structure</w:t>
            </w:r>
            <w:proofErr w:type="gramEnd"/>
          </w:p>
          <w:p w14:paraId="108A2C98" w14:textId="77777777" w:rsidR="009666EA" w:rsidRDefault="00523400" w:rsidP="00523400">
            <w:pPr>
              <w:pStyle w:val="SOTableText"/>
              <w:numPr>
                <w:ilvl w:val="0"/>
                <w:numId w:val="10"/>
              </w:numPr>
              <w:ind w:left="161" w:hanging="15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Logical structure</w:t>
            </w:r>
          </w:p>
          <w:p w14:paraId="108A2C99" w14:textId="77777777" w:rsidR="00523400" w:rsidRDefault="00523400" w:rsidP="00523400">
            <w:pPr>
              <w:pStyle w:val="SOTableText"/>
              <w:numPr>
                <w:ilvl w:val="0"/>
                <w:numId w:val="10"/>
              </w:numPr>
              <w:ind w:left="161" w:hanging="15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Use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subheadings</w:t>
            </w:r>
            <w:proofErr w:type="gramEnd"/>
          </w:p>
          <w:p w14:paraId="108A2C9A" w14:textId="77777777" w:rsidR="00523400" w:rsidRPr="009666EA" w:rsidRDefault="00523400" w:rsidP="00523400">
            <w:pPr>
              <w:pStyle w:val="SOTableText"/>
              <w:numPr>
                <w:ilvl w:val="0"/>
                <w:numId w:val="10"/>
              </w:numPr>
              <w:ind w:left="161" w:hanging="15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Use of Physics </w:t>
            </w:r>
            <w:r w:rsidR="002078C1">
              <w:rPr>
                <w:rFonts w:asciiTheme="minorHAnsi" w:hAnsiTheme="minorHAnsi"/>
                <w:sz w:val="18"/>
                <w:szCs w:val="18"/>
              </w:rPr>
              <w:t>terminology</w:t>
            </w:r>
          </w:p>
        </w:tc>
      </w:tr>
      <w:tr w:rsidR="00523400" w:rsidRPr="009666EA" w14:paraId="108A2CA4" w14:textId="77777777" w:rsidTr="002078C1">
        <w:tc>
          <w:tcPr>
            <w:tcW w:w="366" w:type="dxa"/>
          </w:tcPr>
          <w:p w14:paraId="108A2C9C" w14:textId="77777777" w:rsidR="009666EA" w:rsidRPr="00D513D2" w:rsidRDefault="009666EA" w:rsidP="00D513D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513D2">
              <w:rPr>
                <w:rFonts w:asciiTheme="minorHAnsi" w:hAnsiTheme="minorHAnsi"/>
                <w:b/>
                <w:sz w:val="18"/>
                <w:szCs w:val="18"/>
              </w:rPr>
              <w:t>A</w:t>
            </w:r>
          </w:p>
        </w:tc>
        <w:tc>
          <w:tcPr>
            <w:tcW w:w="1758" w:type="dxa"/>
          </w:tcPr>
          <w:p w14:paraId="108A2C9E" w14:textId="2666D2C2" w:rsidR="009666EA" w:rsidRPr="002426CD" w:rsidRDefault="00A553B2" w:rsidP="002426CD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2426CD">
              <w:rPr>
                <w:rFonts w:asciiTheme="minorHAnsi" w:hAnsiTheme="minorHAnsi"/>
                <w:sz w:val="18"/>
                <w:szCs w:val="18"/>
              </w:rPr>
              <w:t xml:space="preserve">Critically deconstructs a problem and designs a logical and coherent physics investigation with detailed justification. </w:t>
            </w:r>
          </w:p>
        </w:tc>
        <w:tc>
          <w:tcPr>
            <w:tcW w:w="1758" w:type="dxa"/>
          </w:tcPr>
          <w:p w14:paraId="108A2C9F" w14:textId="77777777" w:rsidR="009666EA" w:rsidRPr="009666EA" w:rsidRDefault="009666EA" w:rsidP="00FA4981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9666EA">
              <w:rPr>
                <w:rFonts w:asciiTheme="minorHAnsi" w:hAnsiTheme="minorHAnsi"/>
                <w:sz w:val="18"/>
                <w:szCs w:val="18"/>
              </w:rPr>
              <w:t>Obtains, records, and represents data, using appropriate conventions and formats accurately and highly effectively.</w:t>
            </w:r>
          </w:p>
        </w:tc>
        <w:tc>
          <w:tcPr>
            <w:tcW w:w="1758" w:type="dxa"/>
          </w:tcPr>
          <w:p w14:paraId="108A2CA0" w14:textId="77777777" w:rsidR="009666EA" w:rsidRPr="009666EA" w:rsidRDefault="009666EA" w:rsidP="00D513D2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9666EA">
              <w:rPr>
                <w:rFonts w:asciiTheme="minorHAnsi" w:hAnsiTheme="minorHAnsi"/>
                <w:sz w:val="18"/>
                <w:szCs w:val="18"/>
              </w:rPr>
              <w:t>Systematically analyses and interprets data and evidence to formulate logical conclusions with detailed justification.</w:t>
            </w:r>
          </w:p>
        </w:tc>
        <w:tc>
          <w:tcPr>
            <w:tcW w:w="1758" w:type="dxa"/>
          </w:tcPr>
          <w:p w14:paraId="108A2CA1" w14:textId="77777777" w:rsidR="009666EA" w:rsidRPr="009666EA" w:rsidRDefault="009666EA" w:rsidP="00FA4981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9666EA">
              <w:rPr>
                <w:rFonts w:asciiTheme="minorHAnsi" w:hAnsiTheme="minorHAnsi"/>
                <w:sz w:val="18"/>
                <w:szCs w:val="18"/>
              </w:rPr>
              <w:t>Critically and logically evaluates procedures and their effects on data.</w:t>
            </w:r>
          </w:p>
        </w:tc>
        <w:tc>
          <w:tcPr>
            <w:tcW w:w="1758" w:type="dxa"/>
          </w:tcPr>
          <w:p w14:paraId="108A2CA2" w14:textId="77777777" w:rsidR="009666EA" w:rsidRPr="009666EA" w:rsidRDefault="009666EA" w:rsidP="009666EA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9666EA">
              <w:rPr>
                <w:rFonts w:asciiTheme="minorHAnsi" w:hAnsiTheme="minorHAnsi"/>
                <w:sz w:val="18"/>
                <w:szCs w:val="18"/>
              </w:rPr>
              <w:t>Demonstrates deep and broad knowledge and understanding of a range of physics concepts.</w:t>
            </w:r>
          </w:p>
        </w:tc>
        <w:tc>
          <w:tcPr>
            <w:tcW w:w="1759" w:type="dxa"/>
          </w:tcPr>
          <w:p w14:paraId="108A2CA3" w14:textId="77777777" w:rsidR="009666EA" w:rsidRPr="009666EA" w:rsidRDefault="009666EA" w:rsidP="00FA4981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9666EA">
              <w:rPr>
                <w:rFonts w:asciiTheme="minorHAnsi" w:hAnsiTheme="minorHAnsi"/>
                <w:sz w:val="18"/>
                <w:szCs w:val="18"/>
              </w:rPr>
              <w:t>Communicates knowledge and understanding of physics coherently with highly effective use of appropriate terms, conventions, and representations.</w:t>
            </w:r>
          </w:p>
        </w:tc>
      </w:tr>
      <w:tr w:rsidR="00523400" w:rsidRPr="009666EA" w14:paraId="108A2CAC" w14:textId="77777777" w:rsidTr="002078C1">
        <w:tc>
          <w:tcPr>
            <w:tcW w:w="366" w:type="dxa"/>
          </w:tcPr>
          <w:p w14:paraId="108A2CA5" w14:textId="77777777" w:rsidR="009666EA" w:rsidRPr="00D513D2" w:rsidRDefault="009666EA" w:rsidP="00D513D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513D2">
              <w:rPr>
                <w:rFonts w:asciiTheme="minorHAnsi" w:hAnsiTheme="minorHAnsi" w:cs="Arial"/>
                <w:b/>
                <w:sz w:val="18"/>
                <w:szCs w:val="18"/>
              </w:rPr>
              <w:t>B</w:t>
            </w:r>
          </w:p>
        </w:tc>
        <w:tc>
          <w:tcPr>
            <w:tcW w:w="1758" w:type="dxa"/>
          </w:tcPr>
          <w:p w14:paraId="108A2CA6" w14:textId="30AB5BE1" w:rsidR="009666EA" w:rsidRPr="002426CD" w:rsidRDefault="00E1606B" w:rsidP="002426CD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2426CD">
              <w:rPr>
                <w:rFonts w:asciiTheme="minorHAnsi" w:hAnsiTheme="minorHAnsi"/>
                <w:sz w:val="18"/>
                <w:szCs w:val="18"/>
              </w:rPr>
              <w:t>Logically deconstructs a problem and designs a well-considered and clear physics investigation with reasonable justification.</w:t>
            </w:r>
          </w:p>
        </w:tc>
        <w:tc>
          <w:tcPr>
            <w:tcW w:w="1758" w:type="dxa"/>
          </w:tcPr>
          <w:p w14:paraId="108A2CA7" w14:textId="77777777" w:rsidR="009666EA" w:rsidRPr="009666EA" w:rsidRDefault="009666EA" w:rsidP="002078C1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9666EA">
              <w:rPr>
                <w:rFonts w:asciiTheme="minorHAnsi" w:hAnsiTheme="minorHAnsi"/>
                <w:sz w:val="18"/>
                <w:szCs w:val="18"/>
              </w:rPr>
              <w:t xml:space="preserve">Obtains, records, and </w:t>
            </w:r>
            <w:r w:rsidR="002078C1">
              <w:rPr>
                <w:rFonts w:asciiTheme="minorHAnsi" w:hAnsiTheme="minorHAnsi"/>
                <w:sz w:val="18"/>
                <w:szCs w:val="18"/>
              </w:rPr>
              <w:t>represents data</w:t>
            </w:r>
            <w:r w:rsidRPr="009666EA">
              <w:rPr>
                <w:rFonts w:asciiTheme="minorHAnsi" w:hAnsiTheme="minorHAnsi"/>
                <w:sz w:val="18"/>
                <w:szCs w:val="18"/>
              </w:rPr>
              <w:t xml:space="preserve">, using appropriate conventions and formats mostly accurately and effectively. </w:t>
            </w:r>
          </w:p>
        </w:tc>
        <w:tc>
          <w:tcPr>
            <w:tcW w:w="1758" w:type="dxa"/>
          </w:tcPr>
          <w:p w14:paraId="108A2CA8" w14:textId="77777777" w:rsidR="009666EA" w:rsidRPr="009666EA" w:rsidRDefault="009666EA" w:rsidP="00D513D2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9666EA">
              <w:rPr>
                <w:rFonts w:asciiTheme="minorHAnsi" w:hAnsiTheme="minorHAnsi"/>
                <w:sz w:val="18"/>
                <w:szCs w:val="18"/>
              </w:rPr>
              <w:t>Logically analyses and interprets data and evidence to formulate suitable conclusions with reasonable justification.</w:t>
            </w:r>
          </w:p>
        </w:tc>
        <w:tc>
          <w:tcPr>
            <w:tcW w:w="1758" w:type="dxa"/>
          </w:tcPr>
          <w:p w14:paraId="108A2CA9" w14:textId="77777777" w:rsidR="009666EA" w:rsidRPr="009666EA" w:rsidRDefault="009666EA" w:rsidP="00FA4981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9666EA">
              <w:rPr>
                <w:rFonts w:asciiTheme="minorHAnsi" w:hAnsiTheme="minorHAnsi"/>
                <w:sz w:val="18"/>
                <w:szCs w:val="18"/>
              </w:rPr>
              <w:t>Logically evaluates procedures and their effects on data.</w:t>
            </w:r>
          </w:p>
        </w:tc>
        <w:tc>
          <w:tcPr>
            <w:tcW w:w="1758" w:type="dxa"/>
          </w:tcPr>
          <w:p w14:paraId="108A2CAA" w14:textId="77777777" w:rsidR="009666EA" w:rsidRPr="009666EA" w:rsidRDefault="009666EA" w:rsidP="009666EA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9666EA">
              <w:rPr>
                <w:rFonts w:asciiTheme="minorHAnsi" w:hAnsiTheme="minorHAnsi"/>
                <w:sz w:val="18"/>
                <w:szCs w:val="18"/>
              </w:rPr>
              <w:t>Demonstrates some depth and breadth of knowledge and understanding of a range of physics concepts.</w:t>
            </w:r>
          </w:p>
        </w:tc>
        <w:tc>
          <w:tcPr>
            <w:tcW w:w="1759" w:type="dxa"/>
          </w:tcPr>
          <w:p w14:paraId="108A2CAB" w14:textId="77777777" w:rsidR="009666EA" w:rsidRPr="009666EA" w:rsidRDefault="009666EA" w:rsidP="00FA4981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9666EA">
              <w:rPr>
                <w:rFonts w:asciiTheme="minorHAnsi" w:hAnsiTheme="minorHAnsi"/>
                <w:sz w:val="18"/>
                <w:szCs w:val="18"/>
              </w:rPr>
              <w:t>Communicates knowledge and understanding of physics mostly coherently with effective use of appropriate terms, conventions, and representations.</w:t>
            </w:r>
          </w:p>
        </w:tc>
      </w:tr>
      <w:tr w:rsidR="00523400" w:rsidRPr="009666EA" w14:paraId="108A2CB4" w14:textId="77777777" w:rsidTr="002078C1">
        <w:tc>
          <w:tcPr>
            <w:tcW w:w="366" w:type="dxa"/>
          </w:tcPr>
          <w:p w14:paraId="108A2CAD" w14:textId="77777777" w:rsidR="009666EA" w:rsidRPr="00D513D2" w:rsidRDefault="009666EA" w:rsidP="00D513D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513D2">
              <w:rPr>
                <w:rFonts w:asciiTheme="minorHAnsi" w:hAnsiTheme="minorHAnsi" w:cs="Arial"/>
                <w:b/>
                <w:sz w:val="18"/>
                <w:szCs w:val="18"/>
              </w:rPr>
              <w:t>C</w:t>
            </w:r>
          </w:p>
        </w:tc>
        <w:tc>
          <w:tcPr>
            <w:tcW w:w="1758" w:type="dxa"/>
          </w:tcPr>
          <w:p w14:paraId="108A2CAE" w14:textId="0087CD9A" w:rsidR="009666EA" w:rsidRPr="002426CD" w:rsidRDefault="00286BE1" w:rsidP="002426CD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2426CD">
              <w:rPr>
                <w:rFonts w:asciiTheme="minorHAnsi" w:hAnsiTheme="minorHAnsi"/>
                <w:sz w:val="18"/>
                <w:szCs w:val="18"/>
              </w:rPr>
              <w:t>Deconstructs a problem and designs a considered and generally clear physics investigation with some justification.</w:t>
            </w:r>
          </w:p>
        </w:tc>
        <w:tc>
          <w:tcPr>
            <w:tcW w:w="1758" w:type="dxa"/>
          </w:tcPr>
          <w:p w14:paraId="108A2CAF" w14:textId="77777777" w:rsidR="009666EA" w:rsidRPr="009666EA" w:rsidRDefault="009666EA" w:rsidP="002078C1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9666EA">
              <w:rPr>
                <w:rFonts w:asciiTheme="minorHAnsi" w:hAnsiTheme="minorHAnsi"/>
                <w:sz w:val="18"/>
                <w:szCs w:val="18"/>
              </w:rPr>
              <w:t xml:space="preserve">Obtains, records, and </w:t>
            </w:r>
            <w:r w:rsidR="002078C1">
              <w:rPr>
                <w:rFonts w:asciiTheme="minorHAnsi" w:hAnsiTheme="minorHAnsi"/>
                <w:sz w:val="18"/>
                <w:szCs w:val="18"/>
              </w:rPr>
              <w:t>represents data</w:t>
            </w:r>
            <w:r w:rsidRPr="009666EA">
              <w:rPr>
                <w:rFonts w:asciiTheme="minorHAnsi" w:hAnsiTheme="minorHAnsi"/>
                <w:sz w:val="18"/>
                <w:szCs w:val="18"/>
              </w:rPr>
              <w:t xml:space="preserve">, using generally appropriate conventions and formats with some errors but generally accurately and effectively. </w:t>
            </w:r>
          </w:p>
        </w:tc>
        <w:tc>
          <w:tcPr>
            <w:tcW w:w="1758" w:type="dxa"/>
          </w:tcPr>
          <w:p w14:paraId="108A2CB0" w14:textId="77777777" w:rsidR="009666EA" w:rsidRPr="009666EA" w:rsidRDefault="009666EA" w:rsidP="00FA4981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9666EA">
              <w:rPr>
                <w:rFonts w:asciiTheme="minorHAnsi" w:hAnsiTheme="minorHAnsi"/>
                <w:sz w:val="18"/>
                <w:szCs w:val="18"/>
              </w:rPr>
              <w:t>Undertakes some analysis and interpretation of data and evidence to formulate generally appropriate conclusions with some justification</w:t>
            </w:r>
          </w:p>
        </w:tc>
        <w:tc>
          <w:tcPr>
            <w:tcW w:w="1758" w:type="dxa"/>
          </w:tcPr>
          <w:p w14:paraId="108A2CB1" w14:textId="77777777" w:rsidR="009666EA" w:rsidRPr="009666EA" w:rsidRDefault="009666EA" w:rsidP="00FA4981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9666EA">
              <w:rPr>
                <w:rFonts w:asciiTheme="minorHAnsi" w:hAnsiTheme="minorHAnsi"/>
                <w:sz w:val="18"/>
                <w:szCs w:val="18"/>
              </w:rPr>
              <w:t>Evaluates procedures and some of their effects on data.</w:t>
            </w:r>
          </w:p>
        </w:tc>
        <w:tc>
          <w:tcPr>
            <w:tcW w:w="1758" w:type="dxa"/>
          </w:tcPr>
          <w:p w14:paraId="108A2CB2" w14:textId="77777777" w:rsidR="009666EA" w:rsidRPr="009666EA" w:rsidRDefault="009666EA" w:rsidP="009666EA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9666EA">
              <w:rPr>
                <w:rFonts w:asciiTheme="minorHAnsi" w:hAnsiTheme="minorHAnsi"/>
                <w:sz w:val="18"/>
                <w:szCs w:val="18"/>
              </w:rPr>
              <w:t xml:space="preserve">Demonstrates knowledge and understanding of a general range of physics concepts. </w:t>
            </w:r>
          </w:p>
        </w:tc>
        <w:tc>
          <w:tcPr>
            <w:tcW w:w="1759" w:type="dxa"/>
          </w:tcPr>
          <w:p w14:paraId="108A2CB3" w14:textId="77777777" w:rsidR="009666EA" w:rsidRPr="009666EA" w:rsidRDefault="009666EA" w:rsidP="00FA4981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9666EA">
              <w:rPr>
                <w:rFonts w:asciiTheme="minorHAnsi" w:hAnsiTheme="minorHAnsi"/>
                <w:sz w:val="18"/>
                <w:szCs w:val="18"/>
              </w:rPr>
              <w:t>Communicates knowledge and understanding of physics generally effectively, using some appropriate terms, conventions, and representations.</w:t>
            </w:r>
          </w:p>
        </w:tc>
      </w:tr>
      <w:tr w:rsidR="00523400" w:rsidRPr="009666EA" w14:paraId="108A2CBC" w14:textId="77777777" w:rsidTr="002078C1">
        <w:tc>
          <w:tcPr>
            <w:tcW w:w="366" w:type="dxa"/>
          </w:tcPr>
          <w:p w14:paraId="108A2CB5" w14:textId="77777777" w:rsidR="009666EA" w:rsidRPr="00D513D2" w:rsidRDefault="009666EA" w:rsidP="00D513D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513D2">
              <w:rPr>
                <w:rFonts w:asciiTheme="minorHAnsi" w:hAnsiTheme="minorHAnsi" w:cs="Arial"/>
                <w:b/>
                <w:sz w:val="18"/>
                <w:szCs w:val="18"/>
              </w:rPr>
              <w:t>D</w:t>
            </w:r>
          </w:p>
        </w:tc>
        <w:tc>
          <w:tcPr>
            <w:tcW w:w="1758" w:type="dxa"/>
          </w:tcPr>
          <w:p w14:paraId="108A2CB6" w14:textId="6341E8FB" w:rsidR="009666EA" w:rsidRPr="002426CD" w:rsidRDefault="008B5977" w:rsidP="002426CD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2426CD">
              <w:rPr>
                <w:rFonts w:asciiTheme="minorHAnsi" w:hAnsiTheme="minorHAnsi"/>
                <w:sz w:val="18"/>
                <w:szCs w:val="18"/>
              </w:rPr>
              <w:t>Prepares a basic deconstruction of a problem and an outline of a physics investigation.</w:t>
            </w:r>
          </w:p>
        </w:tc>
        <w:tc>
          <w:tcPr>
            <w:tcW w:w="1758" w:type="dxa"/>
          </w:tcPr>
          <w:p w14:paraId="108A2CB7" w14:textId="77777777" w:rsidR="009666EA" w:rsidRPr="009666EA" w:rsidRDefault="009666EA" w:rsidP="002078C1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9666EA">
              <w:rPr>
                <w:rFonts w:asciiTheme="minorHAnsi" w:hAnsiTheme="minorHAnsi"/>
                <w:sz w:val="18"/>
                <w:szCs w:val="18"/>
              </w:rPr>
              <w:t xml:space="preserve">Obtains, records, and </w:t>
            </w:r>
            <w:r w:rsidR="002078C1">
              <w:rPr>
                <w:rFonts w:asciiTheme="minorHAnsi" w:hAnsiTheme="minorHAnsi"/>
                <w:sz w:val="18"/>
                <w:szCs w:val="18"/>
              </w:rPr>
              <w:t>represents data</w:t>
            </w:r>
            <w:r w:rsidRPr="009666EA">
              <w:rPr>
                <w:rFonts w:asciiTheme="minorHAnsi" w:hAnsiTheme="minorHAnsi"/>
                <w:sz w:val="18"/>
                <w:szCs w:val="18"/>
              </w:rPr>
              <w:t>, using conventions and formats inconsistently, with occasional accuracy and effectiveness.</w:t>
            </w:r>
          </w:p>
        </w:tc>
        <w:tc>
          <w:tcPr>
            <w:tcW w:w="1758" w:type="dxa"/>
          </w:tcPr>
          <w:p w14:paraId="108A2CB8" w14:textId="77777777" w:rsidR="009666EA" w:rsidRPr="009666EA" w:rsidRDefault="009666EA" w:rsidP="00FA4981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9666EA">
              <w:rPr>
                <w:rFonts w:asciiTheme="minorHAnsi" w:hAnsiTheme="minorHAnsi"/>
                <w:sz w:val="18"/>
                <w:szCs w:val="18"/>
              </w:rPr>
              <w:t>Describes data and undertakes some basic interpretation to formulate a basic conclusion.</w:t>
            </w:r>
          </w:p>
        </w:tc>
        <w:tc>
          <w:tcPr>
            <w:tcW w:w="1758" w:type="dxa"/>
          </w:tcPr>
          <w:p w14:paraId="108A2CB9" w14:textId="77777777" w:rsidR="009666EA" w:rsidRPr="009666EA" w:rsidRDefault="009666EA" w:rsidP="00FA4981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9666EA">
              <w:rPr>
                <w:rFonts w:asciiTheme="minorHAnsi" w:hAnsiTheme="minorHAnsi"/>
                <w:sz w:val="18"/>
                <w:szCs w:val="18"/>
              </w:rPr>
              <w:t>Attempts to evaluate procedures or suggest an effect on data.</w:t>
            </w:r>
          </w:p>
        </w:tc>
        <w:tc>
          <w:tcPr>
            <w:tcW w:w="1758" w:type="dxa"/>
          </w:tcPr>
          <w:p w14:paraId="108A2CBA" w14:textId="77777777" w:rsidR="009666EA" w:rsidRPr="009666EA" w:rsidRDefault="009666EA" w:rsidP="00FA4981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9666EA">
              <w:rPr>
                <w:rFonts w:asciiTheme="minorHAnsi" w:hAnsiTheme="minorHAnsi"/>
                <w:sz w:val="18"/>
                <w:szCs w:val="18"/>
              </w:rPr>
              <w:t>Demonstrates some basic knowledge and partial und</w:t>
            </w:r>
            <w:r w:rsidR="00785FAF">
              <w:rPr>
                <w:rFonts w:asciiTheme="minorHAnsi" w:hAnsiTheme="minorHAnsi"/>
                <w:sz w:val="18"/>
                <w:szCs w:val="18"/>
              </w:rPr>
              <w:t>erstanding of physics concepts.</w:t>
            </w:r>
          </w:p>
        </w:tc>
        <w:tc>
          <w:tcPr>
            <w:tcW w:w="1759" w:type="dxa"/>
          </w:tcPr>
          <w:p w14:paraId="108A2CBB" w14:textId="77777777" w:rsidR="009666EA" w:rsidRPr="009666EA" w:rsidRDefault="009666EA" w:rsidP="00FA4981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9666EA">
              <w:rPr>
                <w:rFonts w:asciiTheme="minorHAnsi" w:hAnsiTheme="minorHAnsi"/>
                <w:sz w:val="18"/>
                <w:szCs w:val="18"/>
              </w:rPr>
              <w:t>Communicates basic physics information, using some appropriate terms, conventions, and/or representations.</w:t>
            </w:r>
          </w:p>
        </w:tc>
      </w:tr>
      <w:tr w:rsidR="00523400" w:rsidRPr="009666EA" w14:paraId="108A2CC5" w14:textId="77777777" w:rsidTr="00D80E45">
        <w:trPr>
          <w:trHeight w:val="1341"/>
        </w:trPr>
        <w:tc>
          <w:tcPr>
            <w:tcW w:w="366" w:type="dxa"/>
          </w:tcPr>
          <w:p w14:paraId="108A2CBD" w14:textId="77777777" w:rsidR="009666EA" w:rsidRPr="00D513D2" w:rsidRDefault="009666EA" w:rsidP="00D513D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513D2">
              <w:rPr>
                <w:rFonts w:asciiTheme="minorHAnsi" w:hAnsiTheme="minorHAnsi" w:cs="Arial"/>
                <w:b/>
                <w:sz w:val="18"/>
                <w:szCs w:val="18"/>
              </w:rPr>
              <w:t>E</w:t>
            </w:r>
          </w:p>
        </w:tc>
        <w:tc>
          <w:tcPr>
            <w:tcW w:w="1758" w:type="dxa"/>
          </w:tcPr>
          <w:p w14:paraId="108A2CBE" w14:textId="1B448BB0" w:rsidR="009666EA" w:rsidRPr="002426CD" w:rsidRDefault="00D80E45" w:rsidP="002426CD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2426CD">
              <w:rPr>
                <w:rFonts w:asciiTheme="minorHAnsi" w:hAnsiTheme="minorHAnsi"/>
                <w:sz w:val="18"/>
                <w:szCs w:val="18"/>
              </w:rPr>
              <w:t>Attempts a simple deconstruction of a problem and a procedure for a physics investigation.</w:t>
            </w:r>
          </w:p>
        </w:tc>
        <w:tc>
          <w:tcPr>
            <w:tcW w:w="1758" w:type="dxa"/>
          </w:tcPr>
          <w:p w14:paraId="108A2CBF" w14:textId="77777777" w:rsidR="009666EA" w:rsidRPr="009666EA" w:rsidRDefault="009666EA" w:rsidP="006C599A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9666EA">
              <w:rPr>
                <w:rFonts w:asciiTheme="minorHAnsi" w:hAnsiTheme="minorHAnsi"/>
                <w:sz w:val="18"/>
                <w:szCs w:val="18"/>
              </w:rPr>
              <w:t xml:space="preserve">Attempts to record and </w:t>
            </w:r>
            <w:r w:rsidR="002078C1">
              <w:rPr>
                <w:rFonts w:asciiTheme="minorHAnsi" w:hAnsiTheme="minorHAnsi"/>
                <w:sz w:val="18"/>
                <w:szCs w:val="18"/>
              </w:rPr>
              <w:t>represent some data</w:t>
            </w:r>
            <w:r w:rsidRPr="009666EA">
              <w:rPr>
                <w:rFonts w:asciiTheme="minorHAnsi" w:hAnsiTheme="minorHAnsi"/>
                <w:sz w:val="18"/>
                <w:szCs w:val="18"/>
              </w:rPr>
              <w:t>, with limited accuracy or effectiveness.</w:t>
            </w:r>
          </w:p>
        </w:tc>
        <w:tc>
          <w:tcPr>
            <w:tcW w:w="1758" w:type="dxa"/>
          </w:tcPr>
          <w:p w14:paraId="108A2CC1" w14:textId="0F063F65" w:rsidR="00785FAF" w:rsidRPr="009666EA" w:rsidRDefault="009666EA" w:rsidP="00D80E45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9666EA">
              <w:rPr>
                <w:rFonts w:asciiTheme="minorHAnsi" w:hAnsiTheme="minorHAnsi"/>
                <w:sz w:val="18"/>
                <w:szCs w:val="18"/>
              </w:rPr>
              <w:t>Attempts to describe results and/or interpret data to formulate a basic conclusion.</w:t>
            </w:r>
          </w:p>
        </w:tc>
        <w:tc>
          <w:tcPr>
            <w:tcW w:w="1758" w:type="dxa"/>
          </w:tcPr>
          <w:p w14:paraId="108A2CC2" w14:textId="77777777" w:rsidR="009666EA" w:rsidRPr="009666EA" w:rsidRDefault="009666EA" w:rsidP="00FA4981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9666EA">
              <w:rPr>
                <w:rFonts w:asciiTheme="minorHAnsi" w:hAnsiTheme="minorHAnsi"/>
                <w:sz w:val="18"/>
                <w:szCs w:val="18"/>
              </w:rPr>
              <w:t>Acknowledges that procedures affect data.</w:t>
            </w:r>
          </w:p>
        </w:tc>
        <w:tc>
          <w:tcPr>
            <w:tcW w:w="1758" w:type="dxa"/>
          </w:tcPr>
          <w:p w14:paraId="108A2CC3" w14:textId="77777777" w:rsidR="009666EA" w:rsidRPr="009666EA" w:rsidRDefault="009666EA" w:rsidP="00D513D2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9666EA">
              <w:rPr>
                <w:rFonts w:asciiTheme="minorHAnsi" w:hAnsiTheme="minorHAnsi"/>
                <w:sz w:val="18"/>
                <w:szCs w:val="18"/>
              </w:rPr>
              <w:t xml:space="preserve">Demonstrates limited recognition and awareness of physics concepts. </w:t>
            </w:r>
          </w:p>
        </w:tc>
        <w:tc>
          <w:tcPr>
            <w:tcW w:w="1759" w:type="dxa"/>
          </w:tcPr>
          <w:p w14:paraId="108A2CC4" w14:textId="77777777" w:rsidR="009666EA" w:rsidRPr="009666EA" w:rsidRDefault="009666EA" w:rsidP="00FA4981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9666EA">
              <w:rPr>
                <w:rFonts w:asciiTheme="minorHAnsi" w:hAnsiTheme="minorHAnsi"/>
                <w:sz w:val="18"/>
                <w:szCs w:val="18"/>
              </w:rPr>
              <w:t>Attempts to communicate information about physics.</w:t>
            </w:r>
          </w:p>
        </w:tc>
      </w:tr>
    </w:tbl>
    <w:p w14:paraId="108A2CC6" w14:textId="77777777" w:rsidR="00AB2F54" w:rsidRPr="00B40301" w:rsidRDefault="00AB2F54">
      <w:pPr>
        <w:rPr>
          <w:rFonts w:asciiTheme="minorHAnsi" w:hAnsiTheme="minorHAnsi"/>
        </w:rPr>
      </w:pPr>
    </w:p>
    <w:sectPr w:rsidR="00AB2F54" w:rsidRPr="00B40301" w:rsidSect="00585C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E617C" w14:textId="77777777" w:rsidR="005807F4" w:rsidRDefault="005807F4" w:rsidP="00657334">
      <w:r>
        <w:separator/>
      </w:r>
    </w:p>
  </w:endnote>
  <w:endnote w:type="continuationSeparator" w:id="0">
    <w:p w14:paraId="6EB427E3" w14:textId="77777777" w:rsidR="005807F4" w:rsidRDefault="005807F4" w:rsidP="0065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CA9E0" w14:textId="01657A2B" w:rsidR="004205A0" w:rsidRDefault="004205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D0C77EC" wp14:editId="659568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46342167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2C56D" w14:textId="1B2CE89A" w:rsidR="004205A0" w:rsidRPr="004205A0" w:rsidRDefault="004205A0" w:rsidP="004205A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205A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C77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012C56D" w14:textId="1B2CE89A" w:rsidR="004205A0" w:rsidRPr="004205A0" w:rsidRDefault="004205A0" w:rsidP="004205A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4205A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2CCF" w14:textId="1C11888F" w:rsidR="00785FAF" w:rsidRPr="00313547" w:rsidRDefault="004205A0" w:rsidP="00785FAF">
    <w:pPr>
      <w:tabs>
        <w:tab w:val="center" w:pos="4513"/>
        <w:tab w:val="right" w:pos="9639"/>
      </w:tabs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3DE8202F" wp14:editId="23D70CFA">
              <wp:simplePos x="723900" y="10001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3988927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3363A" w14:textId="00942C49" w:rsidR="004205A0" w:rsidRPr="004205A0" w:rsidRDefault="004205A0" w:rsidP="004205A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205A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8202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E93363A" w14:textId="00942C49" w:rsidR="004205A0" w:rsidRPr="004205A0" w:rsidRDefault="004205A0" w:rsidP="004205A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4205A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5FAF" w:rsidRPr="00313547">
      <w:rPr>
        <w:sz w:val="16"/>
        <w:szCs w:val="16"/>
      </w:rPr>
      <w:t xml:space="preserve">Ref: </w:t>
    </w:r>
    <w:r w:rsidR="003E492B">
      <w:rPr>
        <w:sz w:val="16"/>
        <w:szCs w:val="16"/>
      </w:rPr>
      <w:t>A1490263</w:t>
    </w:r>
    <w:r w:rsidR="00785FAF" w:rsidRPr="00313547">
      <w:rPr>
        <w:sz w:val="16"/>
        <w:szCs w:val="16"/>
      </w:rPr>
      <w:tab/>
    </w:r>
    <w:r w:rsidR="00785FAF" w:rsidRPr="00313547">
      <w:rPr>
        <w:sz w:val="16"/>
        <w:szCs w:val="16"/>
      </w:rPr>
      <w:tab/>
    </w:r>
    <w:r w:rsidR="00785FAF" w:rsidRPr="00313547">
      <w:rPr>
        <w:sz w:val="16"/>
        <w:szCs w:val="16"/>
      </w:rPr>
      <w:fldChar w:fldCharType="begin"/>
    </w:r>
    <w:r w:rsidR="00785FAF" w:rsidRPr="00313547">
      <w:rPr>
        <w:sz w:val="16"/>
        <w:szCs w:val="16"/>
      </w:rPr>
      <w:instrText xml:space="preserve"> PAGE  \* MERGEFORMAT </w:instrText>
    </w:r>
    <w:r w:rsidR="00785FAF" w:rsidRPr="00313547">
      <w:rPr>
        <w:sz w:val="16"/>
        <w:szCs w:val="16"/>
      </w:rPr>
      <w:fldChar w:fldCharType="separate"/>
    </w:r>
    <w:r w:rsidR="00067473">
      <w:rPr>
        <w:noProof/>
        <w:sz w:val="16"/>
        <w:szCs w:val="16"/>
      </w:rPr>
      <w:t>3</w:t>
    </w:r>
    <w:r w:rsidR="00785FAF" w:rsidRPr="00313547">
      <w:rPr>
        <w:sz w:val="16"/>
        <w:szCs w:val="16"/>
      </w:rPr>
      <w:fldChar w:fldCharType="end"/>
    </w:r>
    <w:r w:rsidR="00785FAF" w:rsidRPr="00313547">
      <w:rPr>
        <w:sz w:val="16"/>
        <w:szCs w:val="16"/>
      </w:rPr>
      <w:t xml:space="preserve"> of </w:t>
    </w:r>
    <w:r w:rsidR="00785FAF" w:rsidRPr="00313547">
      <w:rPr>
        <w:sz w:val="16"/>
        <w:szCs w:val="16"/>
      </w:rPr>
      <w:fldChar w:fldCharType="begin"/>
    </w:r>
    <w:r w:rsidR="00785FAF" w:rsidRPr="00313547">
      <w:rPr>
        <w:sz w:val="16"/>
        <w:szCs w:val="16"/>
      </w:rPr>
      <w:instrText xml:space="preserve"> NUMPAGES  \* MERGEFORMAT </w:instrText>
    </w:r>
    <w:r w:rsidR="00785FAF" w:rsidRPr="00313547">
      <w:rPr>
        <w:sz w:val="16"/>
        <w:szCs w:val="16"/>
      </w:rPr>
      <w:fldChar w:fldCharType="separate"/>
    </w:r>
    <w:r w:rsidR="00067473">
      <w:rPr>
        <w:noProof/>
        <w:sz w:val="16"/>
        <w:szCs w:val="16"/>
      </w:rPr>
      <w:t>3</w:t>
    </w:r>
    <w:r w:rsidR="00785FAF" w:rsidRPr="00313547">
      <w:rPr>
        <w:sz w:val="16"/>
        <w:szCs w:val="16"/>
      </w:rPr>
      <w:fldChar w:fldCharType="end"/>
    </w:r>
  </w:p>
  <w:p w14:paraId="108A2CD0" w14:textId="55EF9768" w:rsidR="0071494C" w:rsidRPr="00785FAF" w:rsidRDefault="00785FAF" w:rsidP="00785FAF">
    <w:pPr>
      <w:tabs>
        <w:tab w:val="center" w:pos="4513"/>
        <w:tab w:val="right" w:pos="9639"/>
      </w:tabs>
      <w:rPr>
        <w:sz w:val="16"/>
        <w:szCs w:val="16"/>
      </w:rPr>
    </w:pPr>
    <w:r w:rsidRPr="00313547">
      <w:rPr>
        <w:sz w:val="16"/>
        <w:szCs w:val="16"/>
      </w:rPr>
      <w:t xml:space="preserve">Last Updated: </w:t>
    </w:r>
    <w:r w:rsidR="003E492B">
      <w:rPr>
        <w:sz w:val="16"/>
        <w:szCs w:val="16"/>
      </w:rPr>
      <w:t>December 2024</w:t>
    </w:r>
    <w:r w:rsidRPr="00313547">
      <w:rPr>
        <w:sz w:val="16"/>
        <w:szCs w:val="16"/>
      </w:rPr>
      <w:tab/>
    </w:r>
    <w:r w:rsidRPr="00313547">
      <w:rPr>
        <w:sz w:val="16"/>
        <w:szCs w:val="16"/>
      </w:rPr>
      <w:tab/>
      <w:t xml:space="preserve">Task </w:t>
    </w:r>
    <w:r>
      <w:rPr>
        <w:sz w:val="16"/>
        <w:szCs w:val="16"/>
      </w:rPr>
      <w:t>6</w:t>
    </w:r>
    <w:r w:rsidRPr="00313547">
      <w:rPr>
        <w:sz w:val="16"/>
        <w:szCs w:val="16"/>
      </w:rPr>
      <w:t xml:space="preserve"> – Assessment Type 1: Investigations Folio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8CF94" w14:textId="513BA60C" w:rsidR="004205A0" w:rsidRDefault="004205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85DFE29" wp14:editId="22521A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74066568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C636F" w14:textId="79FF7F4C" w:rsidR="004205A0" w:rsidRPr="004205A0" w:rsidRDefault="004205A0" w:rsidP="004205A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205A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DFE2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77C636F" w14:textId="79FF7F4C" w:rsidR="004205A0" w:rsidRPr="004205A0" w:rsidRDefault="004205A0" w:rsidP="004205A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4205A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E73D1" w14:textId="77777777" w:rsidR="005807F4" w:rsidRDefault="005807F4" w:rsidP="00657334">
      <w:r>
        <w:separator/>
      </w:r>
    </w:p>
  </w:footnote>
  <w:footnote w:type="continuationSeparator" w:id="0">
    <w:p w14:paraId="7590D459" w14:textId="77777777" w:rsidR="005807F4" w:rsidRDefault="005807F4" w:rsidP="00657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66DA" w14:textId="75025CA9" w:rsidR="004205A0" w:rsidRDefault="004205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A9A73E" wp14:editId="436A6F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7640498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66358" w14:textId="6F4DE8FA" w:rsidR="004205A0" w:rsidRPr="004205A0" w:rsidRDefault="004205A0" w:rsidP="004205A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205A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9A7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8F66358" w14:textId="6F4DE8FA" w:rsidR="004205A0" w:rsidRPr="004205A0" w:rsidRDefault="004205A0" w:rsidP="004205A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4205A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2CCB" w14:textId="619B29A2" w:rsidR="00657334" w:rsidRPr="00657334" w:rsidRDefault="004205A0">
    <w:pPr>
      <w:pStyle w:val="Header"/>
      <w:rPr>
        <w:color w:val="FF0000"/>
      </w:rPr>
    </w:pPr>
    <w:r>
      <w:rPr>
        <w:noProof/>
        <w:color w:val="FF000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992863" wp14:editId="0535B9B7">
              <wp:simplePos x="7239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90934872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84ADF0" w14:textId="6A11AF0B" w:rsidR="004205A0" w:rsidRPr="004205A0" w:rsidRDefault="004205A0" w:rsidP="004205A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205A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928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184ADF0" w14:textId="6A11AF0B" w:rsidR="004205A0" w:rsidRPr="004205A0" w:rsidRDefault="004205A0" w:rsidP="004205A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4205A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7334">
      <w:rPr>
        <w:color w:val="FF0000"/>
      </w:rPr>
      <w:tab/>
    </w:r>
    <w:r w:rsidR="00657334">
      <w:rPr>
        <w:color w:val="FF0000"/>
      </w:rPr>
      <w:tab/>
    </w:r>
    <w:r w:rsidR="004434F1">
      <w:rPr>
        <w:color w:val="FF0000"/>
      </w:rPr>
      <w:t>Task 6</w:t>
    </w:r>
  </w:p>
  <w:p w14:paraId="108A2CCC" w14:textId="77777777" w:rsidR="00657334" w:rsidRPr="00657334" w:rsidRDefault="00657334">
    <w:pPr>
      <w:pStyle w:val="Header"/>
      <w:rPr>
        <w:color w:val="FF0000"/>
      </w:rPr>
    </w:pPr>
    <w:r>
      <w:rPr>
        <w:color w:val="FF0000"/>
      </w:rPr>
      <w:tab/>
    </w:r>
    <w:r>
      <w:rPr>
        <w:color w:val="FF0000"/>
      </w:rPr>
      <w:tab/>
      <w:t>Investigations Folio</w:t>
    </w:r>
  </w:p>
  <w:p w14:paraId="108A2CCD" w14:textId="77777777" w:rsidR="00657334" w:rsidRPr="00657334" w:rsidRDefault="00657334">
    <w:pPr>
      <w:pStyle w:val="Header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  <w:r w:rsidRPr="00657334">
      <w:rPr>
        <w:color w:val="FF0000"/>
      </w:rPr>
      <w:t>Refer to program</w:t>
    </w:r>
    <w:r w:rsidR="003B11D1">
      <w:rPr>
        <w:color w:val="FF0000"/>
      </w:rPr>
      <w:t>s 3 &amp;</w:t>
    </w:r>
    <w:r w:rsidRPr="00657334">
      <w:rPr>
        <w:color w:val="FF0000"/>
      </w:rPr>
      <w:t xml:space="preserve"> 4</w:t>
    </w:r>
  </w:p>
  <w:p w14:paraId="108A2CCE" w14:textId="77777777" w:rsidR="00657334" w:rsidRDefault="006573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3E54" w14:textId="5B306C2D" w:rsidR="004205A0" w:rsidRDefault="004205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B2D828" wp14:editId="669D7DF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98851737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05B27" w14:textId="6C45DA55" w:rsidR="004205A0" w:rsidRPr="004205A0" w:rsidRDefault="004205A0" w:rsidP="004205A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205A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2D8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8D05B27" w14:textId="6C45DA55" w:rsidR="004205A0" w:rsidRPr="004205A0" w:rsidRDefault="004205A0" w:rsidP="004205A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4205A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30D6"/>
    <w:multiLevelType w:val="hybridMultilevel"/>
    <w:tmpl w:val="70528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7B32"/>
    <w:multiLevelType w:val="hybridMultilevel"/>
    <w:tmpl w:val="EE68A054"/>
    <w:lvl w:ilvl="0" w:tplc="0C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 w15:restartNumberingAfterBreak="0">
    <w:nsid w:val="0B306377"/>
    <w:multiLevelType w:val="hybridMultilevel"/>
    <w:tmpl w:val="43E4D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769AB"/>
    <w:multiLevelType w:val="hybridMultilevel"/>
    <w:tmpl w:val="32184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43FF7"/>
    <w:multiLevelType w:val="hybridMultilevel"/>
    <w:tmpl w:val="56206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35D2"/>
    <w:multiLevelType w:val="hybridMultilevel"/>
    <w:tmpl w:val="0C321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944DE"/>
    <w:multiLevelType w:val="hybridMultilevel"/>
    <w:tmpl w:val="8EE4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D1717"/>
    <w:multiLevelType w:val="hybridMultilevel"/>
    <w:tmpl w:val="0C9E6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50E8"/>
    <w:multiLevelType w:val="hybridMultilevel"/>
    <w:tmpl w:val="2F1A62D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A779E"/>
    <w:multiLevelType w:val="hybridMultilevel"/>
    <w:tmpl w:val="8A242E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C50D2D"/>
    <w:multiLevelType w:val="hybridMultilevel"/>
    <w:tmpl w:val="0930E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C54D00"/>
    <w:multiLevelType w:val="hybridMultilevel"/>
    <w:tmpl w:val="2E76B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7589B"/>
    <w:multiLevelType w:val="hybridMultilevel"/>
    <w:tmpl w:val="B5645C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2F7989"/>
    <w:multiLevelType w:val="hybridMultilevel"/>
    <w:tmpl w:val="3EFCB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73DA8"/>
    <w:multiLevelType w:val="hybridMultilevel"/>
    <w:tmpl w:val="51BAC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81A62"/>
    <w:multiLevelType w:val="hybridMultilevel"/>
    <w:tmpl w:val="3C889E38"/>
    <w:lvl w:ilvl="0" w:tplc="3C2820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693576">
    <w:abstractNumId w:val="10"/>
  </w:num>
  <w:num w:numId="2" w16cid:durableId="518088773">
    <w:abstractNumId w:val="12"/>
  </w:num>
  <w:num w:numId="3" w16cid:durableId="635062219">
    <w:abstractNumId w:val="11"/>
  </w:num>
  <w:num w:numId="4" w16cid:durableId="2051685437">
    <w:abstractNumId w:val="5"/>
  </w:num>
  <w:num w:numId="5" w16cid:durableId="66651735">
    <w:abstractNumId w:val="4"/>
  </w:num>
  <w:num w:numId="6" w16cid:durableId="805783731">
    <w:abstractNumId w:val="14"/>
  </w:num>
  <w:num w:numId="7" w16cid:durableId="1138837135">
    <w:abstractNumId w:val="6"/>
  </w:num>
  <w:num w:numId="8" w16cid:durableId="1172794308">
    <w:abstractNumId w:val="2"/>
  </w:num>
  <w:num w:numId="9" w16cid:durableId="1219822853">
    <w:abstractNumId w:val="3"/>
  </w:num>
  <w:num w:numId="10" w16cid:durableId="78985995">
    <w:abstractNumId w:val="13"/>
  </w:num>
  <w:num w:numId="11" w16cid:durableId="1378361658">
    <w:abstractNumId w:val="0"/>
  </w:num>
  <w:num w:numId="12" w16cid:durableId="988483946">
    <w:abstractNumId w:val="9"/>
  </w:num>
  <w:num w:numId="13" w16cid:durableId="1029179759">
    <w:abstractNumId w:val="7"/>
  </w:num>
  <w:num w:numId="14" w16cid:durableId="315109654">
    <w:abstractNumId w:val="15"/>
  </w:num>
  <w:num w:numId="15" w16cid:durableId="713847818">
    <w:abstractNumId w:val="1"/>
  </w:num>
  <w:num w:numId="16" w16cid:durableId="627972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072"/>
    <w:rsid w:val="00067473"/>
    <w:rsid w:val="000E7AC0"/>
    <w:rsid w:val="00107C8F"/>
    <w:rsid w:val="00181A05"/>
    <w:rsid w:val="00184AD8"/>
    <w:rsid w:val="002078C1"/>
    <w:rsid w:val="002426CD"/>
    <w:rsid w:val="00286BE1"/>
    <w:rsid w:val="00297128"/>
    <w:rsid w:val="002A3A5B"/>
    <w:rsid w:val="002B1F46"/>
    <w:rsid w:val="002E72B3"/>
    <w:rsid w:val="0031013A"/>
    <w:rsid w:val="00326555"/>
    <w:rsid w:val="00371F48"/>
    <w:rsid w:val="003B11D1"/>
    <w:rsid w:val="003E492B"/>
    <w:rsid w:val="004205A0"/>
    <w:rsid w:val="004434F1"/>
    <w:rsid w:val="00453FCD"/>
    <w:rsid w:val="00523400"/>
    <w:rsid w:val="005807F4"/>
    <w:rsid w:val="00585CCC"/>
    <w:rsid w:val="006270B9"/>
    <w:rsid w:val="00631470"/>
    <w:rsid w:val="00657334"/>
    <w:rsid w:val="006C26C2"/>
    <w:rsid w:val="006C599A"/>
    <w:rsid w:val="006E7F08"/>
    <w:rsid w:val="0071027B"/>
    <w:rsid w:val="0071494C"/>
    <w:rsid w:val="00785FAF"/>
    <w:rsid w:val="007E0A4A"/>
    <w:rsid w:val="008260B5"/>
    <w:rsid w:val="00834072"/>
    <w:rsid w:val="00853097"/>
    <w:rsid w:val="008A6865"/>
    <w:rsid w:val="008B5977"/>
    <w:rsid w:val="008C63F9"/>
    <w:rsid w:val="009666EA"/>
    <w:rsid w:val="00A37812"/>
    <w:rsid w:val="00A553B2"/>
    <w:rsid w:val="00A70C59"/>
    <w:rsid w:val="00AB2F54"/>
    <w:rsid w:val="00AD0820"/>
    <w:rsid w:val="00B26F5A"/>
    <w:rsid w:val="00B35C79"/>
    <w:rsid w:val="00B40301"/>
    <w:rsid w:val="00B51C41"/>
    <w:rsid w:val="00B540D8"/>
    <w:rsid w:val="00B978AF"/>
    <w:rsid w:val="00C579A9"/>
    <w:rsid w:val="00C77D2F"/>
    <w:rsid w:val="00D229F8"/>
    <w:rsid w:val="00D513D2"/>
    <w:rsid w:val="00D80E45"/>
    <w:rsid w:val="00DD7D23"/>
    <w:rsid w:val="00E04627"/>
    <w:rsid w:val="00E1606B"/>
    <w:rsid w:val="00E42AE6"/>
    <w:rsid w:val="00E47775"/>
    <w:rsid w:val="00E77035"/>
    <w:rsid w:val="00E966F8"/>
    <w:rsid w:val="00EE7272"/>
    <w:rsid w:val="00F9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A2C43"/>
  <w15:docId w15:val="{DD832309-6A5F-41CE-BB72-4F866320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812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PerformanceTableText">
    <w:name w:val="SO Final Performance Table Text"/>
    <w:rsid w:val="00834072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table" w:styleId="TableGrid">
    <w:name w:val="Table Grid"/>
    <w:basedOn w:val="TableNormal"/>
    <w:rsid w:val="0083407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834072"/>
    <w:pPr>
      <w:ind w:right="-1"/>
      <w:jc w:val="center"/>
    </w:pPr>
    <w:rPr>
      <w:rFonts w:eastAsia="Times New Roman" w:cs="Arial"/>
      <w:b/>
      <w:sz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834072"/>
    <w:rPr>
      <w:rFonts w:ascii="Arial" w:eastAsia="Times New Roman" w:hAnsi="Arial" w:cs="Arial"/>
      <w:b/>
      <w:sz w:val="32"/>
      <w:szCs w:val="24"/>
      <w:lang w:val="en-US"/>
    </w:rPr>
  </w:style>
  <w:style w:type="paragraph" w:customStyle="1" w:styleId="SOHead3">
    <w:name w:val="SO Head 3"/>
    <w:qFormat/>
    <w:rsid w:val="00AB2F54"/>
    <w:pPr>
      <w:autoSpaceDE w:val="0"/>
      <w:autoSpaceDN w:val="0"/>
      <w:adjustRightInd w:val="0"/>
      <w:spacing w:before="160" w:after="60" w:line="240" w:lineRule="auto"/>
    </w:pPr>
    <w:rPr>
      <w:rFonts w:ascii="Arial Narrow" w:eastAsiaTheme="minorEastAsia" w:hAnsi="Arial Narrow" w:cs="Arial"/>
      <w:b/>
      <w:sz w:val="24"/>
    </w:rPr>
  </w:style>
  <w:style w:type="paragraph" w:customStyle="1" w:styleId="SOTableText">
    <w:name w:val="SO Table Text"/>
    <w:qFormat/>
    <w:rsid w:val="00AB2F54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LAPTableText">
    <w:name w:val="AC LAP Table Text"/>
    <w:qFormat/>
    <w:rsid w:val="00AB2F54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6E7F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3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334"/>
    <w:rPr>
      <w:rFonts w:ascii="Arial" w:eastAsia="SimSun" w:hAnsi="Arial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573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334"/>
    <w:rPr>
      <w:rFonts w:ascii="Arial" w:eastAsia="SimSun" w:hAnsi="Arial" w:cs="Times New Roman"/>
      <w:sz w:val="20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33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5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c924bd7318c742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CB029ECD6D85427BAD5E1D35DE4A29A4" version="1.0.0">
  <systemFields>
    <field name="Objective-Id">
      <value order="0">A1490263</value>
    </field>
    <field name="Objective-Title">
      <value order="0">Analysis of conductors - Practical investigation</value>
    </field>
    <field name="Objective-Description">
      <value order="0"/>
    </field>
    <field name="Objective-CreationStamp">
      <value order="0">2024-12-11T05:14:10Z</value>
    </field>
    <field name="Objective-IsApproved">
      <value order="0">false</value>
    </field>
    <field name="Objective-IsPublished">
      <value order="0">true</value>
    </field>
    <field name="Objective-DatePublished">
      <value order="0">2024-12-11T05:30:26Z</value>
    </field>
    <field name="Objective-ModificationStamp">
      <value order="0">2024-12-11T05:30:27Z</value>
    </field>
    <field name="Objective-Owner">
      <value order="0">Mike Askem</value>
    </field>
    <field name="Objective-Path">
      <value order="0">Objective Global Folder:SACE Support Materials:SACE Support Materials Stage 1:Sciences:Physics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vA2231293</value>
    </field>
    <field name="Objective-Version">
      <value order="0">2.0</value>
    </field>
    <field name="Objective-VersionNumber">
      <value order="0">2</value>
    </field>
    <field name="Objective-VersionComment">
      <value order="0">Updating obj ref</value>
    </field>
    <field name="Objective-FileNumber">
      <value order="0">qA21358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4C567A97-8F66-4687-ABCF-C72A6B5163FC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C83F617C-A046-4DEC-A4C8-23CA435109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0CDE4C-90F5-4B78-A942-D13EE61AB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Askem, Mike (SACE)</cp:lastModifiedBy>
  <cp:revision>29</cp:revision>
  <dcterms:created xsi:type="dcterms:W3CDTF">2016-11-17T05:08:00Z</dcterms:created>
  <dcterms:modified xsi:type="dcterms:W3CDTF">2024-12-11T05:30:00Z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3aeb93fc,692543dc,71ce5973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34193288,79f8b417,c289fbf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A1490263</vt:lpwstr>
  </op:property>
  <op:property fmtid="{D5CDD505-2E9C-101B-9397-08002B2CF9AE}" pid="14" name="Objective-Title">
    <vt:lpwstr>Analysis of conductors - Practical investigation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2024-12-11T05:14:10Z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2024-12-11T05:30:26Z</vt:filetime>
  </op:property>
  <op:property fmtid="{D5CDD505-2E9C-101B-9397-08002B2CF9AE}" pid="20" name="Objective-ModificationStamp">
    <vt:filetime>2024-12-11T05:30:27Z</vt:filetime>
  </op:property>
  <op:property fmtid="{D5CDD505-2E9C-101B-9397-08002B2CF9AE}" pid="21" name="Objective-Owner">
    <vt:lpwstr>Mike Askem</vt:lpwstr>
  </op:property>
  <op:property fmtid="{D5CDD505-2E9C-101B-9397-08002B2CF9AE}" pid="22" name="Objective-Path">
    <vt:lpwstr>Objective Global Folder:SACE Support Materials:SACE Support Materials Stage 1:Sciences:Physics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vA2231293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Updating obj ref</vt:lpwstr>
  </op:property>
  <op:property fmtid="{D5CDD505-2E9C-101B-9397-08002B2CF9AE}" pid="29" name="Objective-FileNumber">
    <vt:lpwstr>qA21358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