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9E9" w:rsidRPr="008F79E9" w:rsidRDefault="008F79E9" w:rsidP="008F79E9">
      <w:pPr>
        <w:pStyle w:val="Heading1"/>
        <w:spacing w:before="0"/>
        <w:rPr>
          <w:rFonts w:cs="Arial"/>
          <w:color w:val="auto"/>
        </w:rPr>
      </w:pPr>
      <w:r w:rsidRPr="008F79E9">
        <w:rPr>
          <w:rFonts w:cs="Arial"/>
          <w:color w:val="auto"/>
        </w:rPr>
        <w:t>Stage 2 Inform</w:t>
      </w:r>
      <w:r w:rsidR="00F10744">
        <w:rPr>
          <w:rFonts w:cs="Arial"/>
          <w:color w:val="auto"/>
        </w:rPr>
        <w:t>ation Processing and Publishing</w:t>
      </w:r>
    </w:p>
    <w:p w:rsidR="008F79E9" w:rsidRPr="008F79E9" w:rsidRDefault="008F79E9" w:rsidP="00DD3B6C">
      <w:pPr>
        <w:pStyle w:val="Heading1"/>
        <w:spacing w:before="240"/>
        <w:rPr>
          <w:rFonts w:cs="Arial"/>
          <w:b w:val="0"/>
          <w:bCs w:val="0"/>
          <w:color w:val="auto"/>
        </w:rPr>
      </w:pPr>
      <w:r w:rsidRPr="008F79E9">
        <w:rPr>
          <w:rFonts w:cs="Arial"/>
          <w:b w:val="0"/>
          <w:bCs w:val="0"/>
          <w:color w:val="auto"/>
        </w:rPr>
        <w:t>F</w:t>
      </w:r>
      <w:r w:rsidR="00963CE5">
        <w:rPr>
          <w:rFonts w:cs="Arial"/>
          <w:b w:val="0"/>
          <w:bCs w:val="0"/>
          <w:color w:val="auto"/>
        </w:rPr>
        <w:t>ocus Area: Desktop Publishing and</w:t>
      </w:r>
      <w:r w:rsidRPr="008F79E9">
        <w:rPr>
          <w:rFonts w:cs="Arial"/>
          <w:b w:val="0"/>
          <w:bCs w:val="0"/>
          <w:color w:val="auto"/>
        </w:rPr>
        <w:t xml:space="preserve"> Electronic Publishing</w:t>
      </w:r>
    </w:p>
    <w:p w:rsidR="009B2993" w:rsidRDefault="009B2993" w:rsidP="008F79E9">
      <w:pPr>
        <w:rPr>
          <w:rFonts w:cs="Arial"/>
          <w:bCs/>
          <w:sz w:val="24"/>
          <w:szCs w:val="20"/>
        </w:rPr>
      </w:pPr>
      <w:r>
        <w:rPr>
          <w:rFonts w:cs="Arial"/>
          <w:bCs/>
          <w:sz w:val="24"/>
          <w:szCs w:val="20"/>
        </w:rPr>
        <w:t>External Assessment</w:t>
      </w:r>
    </w:p>
    <w:p w:rsidR="008F79E9" w:rsidRPr="008F79E9" w:rsidRDefault="009B2993" w:rsidP="008F79E9">
      <w:pPr>
        <w:rPr>
          <w:rFonts w:cs="Arial"/>
          <w:bCs/>
          <w:sz w:val="24"/>
          <w:szCs w:val="20"/>
        </w:rPr>
      </w:pPr>
      <w:r>
        <w:rPr>
          <w:rFonts w:cs="Arial"/>
          <w:bCs/>
          <w:sz w:val="24"/>
          <w:szCs w:val="20"/>
        </w:rPr>
        <w:t xml:space="preserve">Assessment Type 3: </w:t>
      </w:r>
      <w:r w:rsidR="008F79E9" w:rsidRPr="008F79E9">
        <w:rPr>
          <w:rFonts w:cs="Arial"/>
          <w:bCs/>
          <w:sz w:val="24"/>
          <w:szCs w:val="20"/>
        </w:rPr>
        <w:t>Product and Documentation</w:t>
      </w:r>
    </w:p>
    <w:p w:rsidR="008F79E9" w:rsidRPr="008F79E9" w:rsidRDefault="008F79E9" w:rsidP="001B74E6">
      <w:pPr>
        <w:pStyle w:val="Heading1"/>
        <w:pBdr>
          <w:bottom w:val="single" w:sz="18" w:space="1" w:color="auto"/>
        </w:pBdr>
        <w:spacing w:before="0"/>
        <w:rPr>
          <w:rFonts w:cs="Arial"/>
          <w:color w:val="auto"/>
          <w:sz w:val="72"/>
          <w:szCs w:val="72"/>
        </w:rPr>
      </w:pPr>
      <w:r w:rsidRPr="008F79E9">
        <w:rPr>
          <w:rFonts w:cs="Arial"/>
          <w:color w:val="auto"/>
          <w:sz w:val="72"/>
          <w:szCs w:val="72"/>
        </w:rPr>
        <w:t>Design Task</w:t>
      </w:r>
    </w:p>
    <w:p w:rsidR="00DC3C6E" w:rsidRDefault="00DC3C6E" w:rsidP="00DC3C6E">
      <w:pPr>
        <w:pStyle w:val="SMHeading2"/>
      </w:pPr>
    </w:p>
    <w:p w:rsidR="000C14B4" w:rsidRPr="0059380F" w:rsidRDefault="000C14B4" w:rsidP="00DC3C6E">
      <w:pPr>
        <w:pStyle w:val="SMHeading2"/>
      </w:pPr>
      <w:r>
        <w:t>P</w:t>
      </w:r>
      <w:r w:rsidRPr="0059380F">
        <w:t>urpose</w:t>
      </w:r>
    </w:p>
    <w:p w:rsidR="000C14B4" w:rsidRPr="0059380F" w:rsidRDefault="000C14B4" w:rsidP="00DC3C6E">
      <w:pPr>
        <w:pStyle w:val="SMBodyText"/>
      </w:pPr>
      <w:r w:rsidRPr="0059380F">
        <w:t>To provide you with the opportunity to:</w:t>
      </w:r>
    </w:p>
    <w:p w:rsidR="000C14B4" w:rsidRPr="00F2382B" w:rsidRDefault="000C14B4" w:rsidP="00DC3C6E">
      <w:pPr>
        <w:pStyle w:val="SMBullet1"/>
      </w:pPr>
      <w:r w:rsidRPr="00F2382B">
        <w:t>demonstrate your ability to understand, select and use appropriate hardware and software to complete the task</w:t>
      </w:r>
    </w:p>
    <w:p w:rsidR="000C14B4" w:rsidRPr="00F2382B" w:rsidRDefault="000C14B4" w:rsidP="00DC3C6E">
      <w:pPr>
        <w:pStyle w:val="SMBullet1"/>
      </w:pPr>
      <w:r w:rsidRPr="00F2382B">
        <w:t>apply manipulation and organisational s</w:t>
      </w:r>
      <w:r w:rsidR="00DD3B6C">
        <w:t>kills to the use of information-</w:t>
      </w:r>
      <w:r w:rsidRPr="00F2382B">
        <w:t>processing technology</w:t>
      </w:r>
    </w:p>
    <w:p w:rsidR="000C14B4" w:rsidRPr="00F2382B" w:rsidRDefault="000C14B4" w:rsidP="00DC3C6E">
      <w:pPr>
        <w:pStyle w:val="SMBullet1"/>
      </w:pPr>
      <w:r w:rsidRPr="00F2382B">
        <w:t>apply layout and design principles to the producti</w:t>
      </w:r>
      <w:r w:rsidR="00DD3B6C">
        <w:t>on of text-</w:t>
      </w:r>
      <w:r>
        <w:t>based documents and p</w:t>
      </w:r>
      <w:r w:rsidRPr="00F2382B">
        <w:t>resentations</w:t>
      </w:r>
    </w:p>
    <w:p w:rsidR="000C14B4" w:rsidRDefault="000C14B4" w:rsidP="00DC3C6E">
      <w:pPr>
        <w:pStyle w:val="SMBullet1"/>
      </w:pPr>
      <w:r w:rsidRPr="00F2382B">
        <w:t>demonstrate your ability to understand and apply</w:t>
      </w:r>
      <w:r w:rsidR="00DD3B6C">
        <w:t xml:space="preserve"> the design process in planning and</w:t>
      </w:r>
      <w:r w:rsidRPr="00F2382B">
        <w:t xml:space="preserve"> producing </w:t>
      </w:r>
      <w:r w:rsidR="00DD3B6C">
        <w:t>text-based products</w:t>
      </w:r>
    </w:p>
    <w:p w:rsidR="00DD3B6C" w:rsidRDefault="00DD3B6C" w:rsidP="00DC3C6E">
      <w:pPr>
        <w:pStyle w:val="SMBullet1"/>
      </w:pPr>
      <w:proofErr w:type="gramStart"/>
      <w:r>
        <w:t>evaluate</w:t>
      </w:r>
      <w:proofErr w:type="gramEnd"/>
      <w:r>
        <w:t xml:space="preserve"> text-based products and the design process used.</w:t>
      </w:r>
    </w:p>
    <w:p w:rsidR="000C14B4" w:rsidRPr="000C14B4" w:rsidRDefault="00411368" w:rsidP="00DC3C6E">
      <w:pPr>
        <w:pStyle w:val="SMHeading2"/>
      </w:pPr>
      <w:r w:rsidRPr="0059380F">
        <w:t>Description of assessment</w:t>
      </w:r>
    </w:p>
    <w:p w:rsidR="000C14B4" w:rsidRPr="000C14B4" w:rsidRDefault="000C14B4" w:rsidP="0059380F">
      <w:pPr>
        <w:rPr>
          <w:rFonts w:cs="Arial"/>
          <w:i/>
        </w:rPr>
      </w:pPr>
      <w:r w:rsidRPr="000C14B4">
        <w:rPr>
          <w:rFonts w:cs="Arial"/>
          <w:i/>
        </w:rPr>
        <w:t>Product One:</w:t>
      </w:r>
    </w:p>
    <w:p w:rsidR="001B74E6" w:rsidRDefault="001B74E6" w:rsidP="00DC3C6E">
      <w:pPr>
        <w:pStyle w:val="SMBodyText"/>
      </w:pPr>
      <w:r>
        <w:t xml:space="preserve">Produce an eight page booklet </w:t>
      </w:r>
      <w:r w:rsidR="00DD3B6C">
        <w:t>(A4 pages, folded, printed back-to-</w:t>
      </w:r>
      <w:r>
        <w:t>back) on a “Cause” of your choice. Things you should include:</w:t>
      </w:r>
    </w:p>
    <w:p w:rsidR="001B74E6" w:rsidRDefault="001B74E6" w:rsidP="001B74E6">
      <w:pPr>
        <w:ind w:left="720"/>
        <w:rPr>
          <w:rFonts w:cs="Arial"/>
        </w:rPr>
      </w:pPr>
      <w:r>
        <w:rPr>
          <w:rFonts w:cs="Arial"/>
        </w:rPr>
        <w:t>Front cover</w:t>
      </w:r>
    </w:p>
    <w:p w:rsidR="001B74E6" w:rsidRDefault="001B74E6" w:rsidP="001B74E6">
      <w:pPr>
        <w:ind w:left="720"/>
        <w:rPr>
          <w:rFonts w:cs="Arial"/>
        </w:rPr>
      </w:pPr>
      <w:r>
        <w:rPr>
          <w:rFonts w:cs="Arial"/>
        </w:rPr>
        <w:t>Donation form</w:t>
      </w:r>
    </w:p>
    <w:p w:rsidR="001B74E6" w:rsidRDefault="001B74E6" w:rsidP="001B74E6">
      <w:pPr>
        <w:ind w:left="720"/>
        <w:rPr>
          <w:rFonts w:cs="Arial"/>
        </w:rPr>
      </w:pPr>
      <w:r>
        <w:rPr>
          <w:rFonts w:cs="Arial"/>
        </w:rPr>
        <w:t>General information</w:t>
      </w:r>
    </w:p>
    <w:p w:rsidR="001B74E6" w:rsidRDefault="001B74E6" w:rsidP="001B74E6">
      <w:pPr>
        <w:ind w:left="720"/>
        <w:rPr>
          <w:rFonts w:cs="Arial"/>
        </w:rPr>
      </w:pPr>
      <w:r>
        <w:rPr>
          <w:rFonts w:cs="Arial"/>
        </w:rPr>
        <w:t>Initiatives</w:t>
      </w:r>
    </w:p>
    <w:p w:rsidR="001B74E6" w:rsidRDefault="001B74E6" w:rsidP="000C14B4">
      <w:pPr>
        <w:ind w:left="720"/>
        <w:rPr>
          <w:rFonts w:cs="Arial"/>
        </w:rPr>
      </w:pPr>
      <w:r>
        <w:rPr>
          <w:rFonts w:cs="Arial"/>
        </w:rPr>
        <w:t>Relevant graphics</w:t>
      </w:r>
    </w:p>
    <w:p w:rsidR="009B2993" w:rsidRDefault="009B2993" w:rsidP="009B2993">
      <w:pPr>
        <w:rPr>
          <w:rFonts w:cs="Arial"/>
        </w:rPr>
      </w:pPr>
      <w:r>
        <w:rPr>
          <w:rFonts w:cs="Arial"/>
        </w:rPr>
        <w:t>There should be approximately 1500 words in the product.</w:t>
      </w:r>
    </w:p>
    <w:p w:rsidR="000C14B4" w:rsidRPr="000C14B4" w:rsidRDefault="000C14B4" w:rsidP="000C14B4">
      <w:pPr>
        <w:rPr>
          <w:rFonts w:cs="Arial"/>
          <w:i/>
        </w:rPr>
      </w:pPr>
      <w:r w:rsidRPr="000C14B4">
        <w:rPr>
          <w:rFonts w:cs="Arial"/>
          <w:i/>
        </w:rPr>
        <w:t>Product Two:</w:t>
      </w:r>
    </w:p>
    <w:p w:rsidR="001B74E6" w:rsidRDefault="001B74E6" w:rsidP="00DC3C6E">
      <w:pPr>
        <w:pStyle w:val="SMBodyText"/>
      </w:pPr>
      <w:r>
        <w:t xml:space="preserve">Produce a 30 second advertisement. This may include information about an upcoming event, donating or general public awareness of your cause. Some </w:t>
      </w:r>
      <w:r w:rsidR="002D43D7">
        <w:t>form of Ki</w:t>
      </w:r>
      <w:r>
        <w:t>netic Ty</w:t>
      </w:r>
      <w:r w:rsidR="00F10744">
        <w:t>pography needs to be included.</w:t>
      </w:r>
    </w:p>
    <w:p w:rsidR="00411368" w:rsidRDefault="00411368" w:rsidP="00DC3C6E">
      <w:pPr>
        <w:pStyle w:val="SMHeading2"/>
        <w:rPr>
          <w:i/>
        </w:rPr>
      </w:pPr>
      <w:r w:rsidRPr="00501CCD">
        <w:t>Documentation</w:t>
      </w:r>
    </w:p>
    <w:p w:rsidR="00411368" w:rsidRDefault="00411368" w:rsidP="00DC3C6E">
      <w:pPr>
        <w:pStyle w:val="SMBodyText"/>
      </w:pPr>
      <w:r w:rsidRPr="004B7C8C">
        <w:t xml:space="preserve">The design process </w:t>
      </w:r>
      <w:r w:rsidRPr="004B7C8C">
        <w:rPr>
          <w:i/>
        </w:rPr>
        <w:t>(Investigating, Devising, Producing and Evaluating)</w:t>
      </w:r>
      <w:r w:rsidRPr="004B7C8C">
        <w:t xml:space="preserve"> </w:t>
      </w:r>
      <w:r w:rsidR="00CB7FFC">
        <w:t>should</w:t>
      </w:r>
      <w:r w:rsidRPr="004B7C8C">
        <w:t xml:space="preserve"> be </w:t>
      </w:r>
      <w:r>
        <w:t xml:space="preserve">documented in a </w:t>
      </w:r>
      <w:r w:rsidRPr="008C1D8F">
        <w:t xml:space="preserve">maximum </w:t>
      </w:r>
      <w:r w:rsidR="00F10744">
        <w:t>of 1,500 words.</w:t>
      </w:r>
    </w:p>
    <w:p w:rsidR="00411368" w:rsidRDefault="00411368" w:rsidP="00DC3C6E">
      <w:pPr>
        <w:pStyle w:val="SMBodyText"/>
      </w:pPr>
      <w:r>
        <w:t>Documen</w:t>
      </w:r>
      <w:r w:rsidR="00DD3B6C">
        <w:t xml:space="preserve">tation is to be presented in a soft cover </w:t>
      </w:r>
      <w:r>
        <w:t>A4 folder, with your SACE and school number appear</w:t>
      </w:r>
      <w:r w:rsidR="00F10744">
        <w:t>ing in the footer of each page.</w:t>
      </w:r>
    </w:p>
    <w:p w:rsidR="002B5B9E" w:rsidRDefault="00411368" w:rsidP="00DC3C6E">
      <w:pPr>
        <w:pStyle w:val="SMBodyText"/>
        <w:rPr>
          <w:szCs w:val="20"/>
        </w:rPr>
      </w:pPr>
      <w:r w:rsidRPr="00FE056A">
        <w:rPr>
          <w:szCs w:val="20"/>
        </w:rPr>
        <w:t>Write a bibliography for the books, magazines, Internet sites etc. that helped you with your design. List all of the resources that you searched through in order to find ideas for your design</w:t>
      </w:r>
      <w:r>
        <w:rPr>
          <w:szCs w:val="20"/>
        </w:rPr>
        <w:t>.</w:t>
      </w:r>
    </w:p>
    <w:p w:rsidR="002B5B9E" w:rsidRDefault="002B5B9E" w:rsidP="00DC3C6E">
      <w:pPr>
        <w:pStyle w:val="SMBodyText"/>
        <w:rPr>
          <w:szCs w:val="20"/>
        </w:rPr>
      </w:pPr>
    </w:p>
    <w:p w:rsidR="002B5B9E" w:rsidRDefault="002B5B9E" w:rsidP="00DC3C6E">
      <w:pPr>
        <w:pStyle w:val="SMBodyText"/>
        <w:rPr>
          <w:szCs w:val="20"/>
        </w:rPr>
      </w:pPr>
    </w:p>
    <w:p w:rsidR="00411368" w:rsidRPr="005C09DE" w:rsidRDefault="00411368" w:rsidP="00DC3C6E">
      <w:pPr>
        <w:pStyle w:val="SMHeading1"/>
        <w:jc w:val="left"/>
      </w:pPr>
      <w:r w:rsidRPr="005C09DE">
        <w:t>Investigating the Processing or Publishing Task</w:t>
      </w:r>
      <w:r>
        <w:t xml:space="preserve"> </w:t>
      </w:r>
      <w:r w:rsidRPr="005C09DE">
        <w:t>(approximately 450 words)</w:t>
      </w:r>
    </w:p>
    <w:p w:rsidR="00411368" w:rsidRPr="003A1823" w:rsidRDefault="00411368" w:rsidP="00017CAA">
      <w:pPr>
        <w:spacing w:before="40" w:after="40"/>
        <w:rPr>
          <w:rFonts w:cs="Arial"/>
          <w:iCs/>
        </w:rPr>
      </w:pPr>
      <w:r w:rsidRPr="003A1823">
        <w:rPr>
          <w:rFonts w:cs="Arial"/>
          <w:b/>
          <w:bCs/>
          <w:iCs/>
        </w:rPr>
        <w:t>Identifying or clarifying the task</w:t>
      </w:r>
    </w:p>
    <w:p w:rsidR="00411368" w:rsidRPr="00955FDB" w:rsidRDefault="00411368" w:rsidP="00DC3C6E">
      <w:pPr>
        <w:pStyle w:val="SMBullet1"/>
      </w:pPr>
      <w:r w:rsidRPr="00955FDB">
        <w:t>Identify t</w:t>
      </w:r>
      <w:r w:rsidR="00FC36A5">
        <w:t>he outcome of the design brief.</w:t>
      </w:r>
    </w:p>
    <w:p w:rsidR="00411368" w:rsidRPr="00955FDB" w:rsidRDefault="00F10744" w:rsidP="00DC3C6E">
      <w:pPr>
        <w:pStyle w:val="SMBullet1"/>
      </w:pPr>
      <w:r>
        <w:t>What will the product be?</w:t>
      </w:r>
    </w:p>
    <w:p w:rsidR="00411368" w:rsidRPr="00955FDB" w:rsidRDefault="00F10744" w:rsidP="00DC3C6E">
      <w:pPr>
        <w:pStyle w:val="SMBullet1"/>
      </w:pPr>
      <w:r>
        <w:t>What are the specifications?</w:t>
      </w:r>
    </w:p>
    <w:p w:rsidR="00411368" w:rsidRPr="00955FDB" w:rsidRDefault="00411368" w:rsidP="00DC3C6E">
      <w:pPr>
        <w:pStyle w:val="SMBullet1"/>
      </w:pPr>
      <w:r w:rsidRPr="00955FDB">
        <w:t>Who will be the audience?</w:t>
      </w:r>
    </w:p>
    <w:p w:rsidR="00411368" w:rsidRPr="00955FDB" w:rsidRDefault="00411368" w:rsidP="00DC3C6E">
      <w:pPr>
        <w:pStyle w:val="SMBullet1"/>
      </w:pPr>
      <w:r w:rsidRPr="00955FDB">
        <w:t>What are the time constraints?</w:t>
      </w:r>
    </w:p>
    <w:p w:rsidR="00411368" w:rsidRPr="00CB63AD" w:rsidRDefault="00411368" w:rsidP="00EC235D">
      <w:pPr>
        <w:pStyle w:val="Footer"/>
        <w:tabs>
          <w:tab w:val="clear" w:pos="4513"/>
          <w:tab w:val="clear" w:pos="9026"/>
        </w:tabs>
        <w:spacing w:before="120" w:after="40"/>
        <w:rPr>
          <w:rFonts w:cs="Arial"/>
          <w:b/>
          <w:bCs/>
          <w:iCs/>
          <w:sz w:val="22"/>
          <w:szCs w:val="22"/>
          <w:lang w:eastAsia="en-US"/>
        </w:rPr>
      </w:pPr>
      <w:r w:rsidRPr="00CB63AD">
        <w:rPr>
          <w:rFonts w:cs="Arial"/>
          <w:b/>
          <w:bCs/>
          <w:iCs/>
          <w:sz w:val="22"/>
          <w:szCs w:val="22"/>
          <w:lang w:eastAsia="en-US"/>
        </w:rPr>
        <w:t>Considering the appropriate hardware and software for the task</w:t>
      </w:r>
    </w:p>
    <w:p w:rsidR="00411368" w:rsidRPr="00955FDB" w:rsidRDefault="00411368" w:rsidP="00DC3C6E">
      <w:pPr>
        <w:pStyle w:val="SMBullet1"/>
      </w:pPr>
      <w:r w:rsidRPr="00955FDB">
        <w:t>What hardware is available both at school and at home?</w:t>
      </w:r>
    </w:p>
    <w:p w:rsidR="00411368" w:rsidRPr="00955FDB" w:rsidRDefault="00411368" w:rsidP="00DC3C6E">
      <w:pPr>
        <w:pStyle w:val="SMBullet1"/>
      </w:pPr>
      <w:r w:rsidRPr="00955FDB">
        <w:t>What software is available both at school and at home?</w:t>
      </w:r>
    </w:p>
    <w:p w:rsidR="00411368" w:rsidRPr="00CB63AD" w:rsidRDefault="00411368" w:rsidP="00EC235D">
      <w:pPr>
        <w:pStyle w:val="Footer"/>
        <w:tabs>
          <w:tab w:val="clear" w:pos="4513"/>
          <w:tab w:val="clear" w:pos="9026"/>
        </w:tabs>
        <w:spacing w:before="120" w:after="40"/>
        <w:rPr>
          <w:rFonts w:cs="Arial"/>
          <w:b/>
          <w:bCs/>
          <w:iCs/>
          <w:sz w:val="22"/>
          <w:szCs w:val="22"/>
          <w:lang w:eastAsia="en-US"/>
        </w:rPr>
      </w:pPr>
      <w:r w:rsidRPr="00CB63AD">
        <w:rPr>
          <w:rFonts w:cs="Arial"/>
          <w:b/>
          <w:bCs/>
          <w:iCs/>
          <w:sz w:val="22"/>
          <w:szCs w:val="22"/>
          <w:lang w:eastAsia="en-US"/>
        </w:rPr>
        <w:t>Researching and interpreting information</w:t>
      </w:r>
    </w:p>
    <w:p w:rsidR="00411368" w:rsidRPr="00955FDB" w:rsidRDefault="00DD3B6C" w:rsidP="00DC3C6E">
      <w:pPr>
        <w:pStyle w:val="SMBullet1"/>
      </w:pPr>
      <w:r>
        <w:t>You</w:t>
      </w:r>
      <w:r w:rsidR="00AF1B8F">
        <w:t xml:space="preserve"> should collect between two to four</w:t>
      </w:r>
      <w:r w:rsidR="00411368" w:rsidRPr="00955FDB">
        <w:t xml:space="preserve"> ex</w:t>
      </w:r>
      <w:r w:rsidR="00F10744">
        <w:t>amples of the proposed product.</w:t>
      </w:r>
    </w:p>
    <w:p w:rsidR="00411368" w:rsidRPr="00955FDB" w:rsidRDefault="00411368" w:rsidP="00DC3C6E">
      <w:pPr>
        <w:pStyle w:val="SMBullet1"/>
      </w:pPr>
      <w:r w:rsidRPr="00955FDB">
        <w:t>The samples are to be included in the documentation.</w:t>
      </w:r>
    </w:p>
    <w:p w:rsidR="00411368" w:rsidRPr="00955FDB" w:rsidRDefault="00411368" w:rsidP="00DC3C6E">
      <w:pPr>
        <w:pStyle w:val="SMBullet1"/>
      </w:pPr>
      <w:r w:rsidRPr="00955FDB">
        <w:t xml:space="preserve">Annotate each sample investigated; discussing the Design principles of contrast, repetition, alignment and proximity (CRAP). </w:t>
      </w:r>
      <w:r w:rsidRPr="00955FDB">
        <w:rPr>
          <w:i/>
        </w:rPr>
        <w:t>(Annotations are not counted in the word count</w:t>
      </w:r>
      <w:r w:rsidR="00AF1B8F">
        <w:rPr>
          <w:i/>
        </w:rPr>
        <w:t>.</w:t>
      </w:r>
      <w:r w:rsidR="00017CAA" w:rsidRPr="00955FDB">
        <w:rPr>
          <w:i/>
        </w:rPr>
        <w:t>)</w:t>
      </w:r>
    </w:p>
    <w:p w:rsidR="00411368" w:rsidRPr="00CB63AD" w:rsidRDefault="00411368" w:rsidP="00EC235D">
      <w:pPr>
        <w:pStyle w:val="Footer"/>
        <w:tabs>
          <w:tab w:val="clear" w:pos="4513"/>
          <w:tab w:val="clear" w:pos="9026"/>
        </w:tabs>
        <w:spacing w:before="120" w:after="40"/>
        <w:rPr>
          <w:rFonts w:cs="Arial"/>
          <w:b/>
          <w:bCs/>
          <w:iCs/>
          <w:sz w:val="22"/>
          <w:szCs w:val="22"/>
          <w:lang w:eastAsia="en-US"/>
        </w:rPr>
      </w:pPr>
      <w:r w:rsidRPr="00CB63AD">
        <w:rPr>
          <w:rFonts w:cs="Arial"/>
          <w:b/>
          <w:bCs/>
          <w:iCs/>
          <w:sz w:val="22"/>
          <w:szCs w:val="22"/>
          <w:lang w:eastAsia="en-US"/>
        </w:rPr>
        <w:t>Using the examples investigated include in the summary:</w:t>
      </w:r>
    </w:p>
    <w:p w:rsidR="00411368" w:rsidRPr="00955FDB" w:rsidRDefault="00BA4377" w:rsidP="00DC3C6E">
      <w:pPr>
        <w:pStyle w:val="SMBullet1"/>
      </w:pPr>
      <w:r>
        <w:t>e</w:t>
      </w:r>
      <w:r w:rsidR="00411368" w:rsidRPr="00955FDB">
        <w:t>lements you liked</w:t>
      </w:r>
    </w:p>
    <w:p w:rsidR="00411368" w:rsidRPr="00955FDB" w:rsidRDefault="00BA4377" w:rsidP="00DC3C6E">
      <w:pPr>
        <w:pStyle w:val="SMBullet1"/>
      </w:pPr>
      <w:r>
        <w:t>what you didn’t like</w:t>
      </w:r>
    </w:p>
    <w:p w:rsidR="00411368" w:rsidRPr="00955FDB" w:rsidRDefault="00BA4377" w:rsidP="00DC3C6E">
      <w:pPr>
        <w:pStyle w:val="SMBullet1"/>
      </w:pPr>
      <w:proofErr w:type="gramStart"/>
      <w:r>
        <w:t>w</w:t>
      </w:r>
      <w:r w:rsidR="00411368" w:rsidRPr="00955FDB">
        <w:t>hat</w:t>
      </w:r>
      <w:proofErr w:type="gramEnd"/>
      <w:r w:rsidR="00411368" w:rsidRPr="00955FDB">
        <w:t xml:space="preserve"> you may choose for the final product.</w:t>
      </w:r>
    </w:p>
    <w:p w:rsidR="00DC3C6E" w:rsidRDefault="00DC3C6E" w:rsidP="00DC3C6E">
      <w:pPr>
        <w:pStyle w:val="SMHeading1"/>
        <w:jc w:val="left"/>
      </w:pPr>
    </w:p>
    <w:p w:rsidR="00411368" w:rsidRPr="005C09DE" w:rsidRDefault="00411368" w:rsidP="00DC3C6E">
      <w:pPr>
        <w:pStyle w:val="SMHeading1"/>
        <w:jc w:val="left"/>
      </w:pPr>
      <w:r w:rsidRPr="005C09DE">
        <w:t>Devising or Planning to Complete the Task</w:t>
      </w:r>
      <w:r>
        <w:t xml:space="preserve"> </w:t>
      </w:r>
      <w:r w:rsidRPr="005C09DE">
        <w:t>(approximately 450 words)</w:t>
      </w:r>
    </w:p>
    <w:p w:rsidR="00411368" w:rsidRPr="00576807" w:rsidRDefault="00411368" w:rsidP="00576807">
      <w:pPr>
        <w:pStyle w:val="SMBodyText"/>
        <w:rPr>
          <w:b/>
        </w:rPr>
      </w:pPr>
      <w:proofErr w:type="gramStart"/>
      <w:r w:rsidRPr="00576807">
        <w:rPr>
          <w:b/>
        </w:rPr>
        <w:t>Preparing layout and design plans that may incorporate visual and sound images as well as print, numerical and graphical representations.</w:t>
      </w:r>
      <w:proofErr w:type="gramEnd"/>
    </w:p>
    <w:p w:rsidR="00411368" w:rsidRPr="00955FDB" w:rsidRDefault="00411368" w:rsidP="00576807">
      <w:pPr>
        <w:pStyle w:val="SMBodyText"/>
      </w:pPr>
      <w:r w:rsidRPr="00955FDB">
        <w:t>You should produce detailed design plans of the proposed design solution</w:t>
      </w:r>
      <w:r w:rsidRPr="00955FDB">
        <w:rPr>
          <w:color w:val="FF0000"/>
        </w:rPr>
        <w:t xml:space="preserve"> </w:t>
      </w:r>
      <w:r w:rsidR="00BA4377">
        <w:t>e.g.</w:t>
      </w:r>
      <w:r w:rsidR="00E37A84" w:rsidRPr="00955FDB">
        <w:t xml:space="preserve"> one</w:t>
      </w:r>
      <w:r w:rsidRPr="00955FDB">
        <w:t xml:space="preserve"> per page</w:t>
      </w:r>
      <w:r w:rsidRPr="00955FDB">
        <w:rPr>
          <w:color w:val="FF0000"/>
        </w:rPr>
        <w:t>.</w:t>
      </w:r>
      <w:r w:rsidRPr="00955FDB">
        <w:t xml:space="preserve"> The proposed design plans, which can be drawn by hand or computer generated, should show the layout of each page and should include:</w:t>
      </w:r>
    </w:p>
    <w:p w:rsidR="00411368" w:rsidRPr="00955FDB" w:rsidRDefault="00411368" w:rsidP="00576807">
      <w:pPr>
        <w:pStyle w:val="SMBullet1"/>
      </w:pPr>
      <w:r w:rsidRPr="00955FDB">
        <w:t>fonts and sizes to be used, including body text, headings and sub-headings</w:t>
      </w:r>
    </w:p>
    <w:p w:rsidR="00411368" w:rsidRPr="00955FDB" w:rsidRDefault="00411368" w:rsidP="00576807">
      <w:pPr>
        <w:pStyle w:val="SMBullet1"/>
      </w:pPr>
      <w:r w:rsidRPr="00955FDB">
        <w:t>text enhancements or effects</w:t>
      </w:r>
    </w:p>
    <w:p w:rsidR="00411368" w:rsidRPr="00955FDB" w:rsidRDefault="00411368" w:rsidP="00576807">
      <w:pPr>
        <w:pStyle w:val="SMBullet1"/>
      </w:pPr>
      <w:r w:rsidRPr="00955FDB">
        <w:t>use of lines or b</w:t>
      </w:r>
      <w:r w:rsidR="00CB63AD">
        <w:t>orders, with weights and colour</w:t>
      </w:r>
    </w:p>
    <w:p w:rsidR="00411368" w:rsidRPr="00955FDB" w:rsidRDefault="00411368" w:rsidP="00576807">
      <w:pPr>
        <w:pStyle w:val="SMBullet1"/>
      </w:pPr>
      <w:r w:rsidRPr="00955FDB">
        <w:t>p</w:t>
      </w:r>
      <w:r w:rsidR="00FC36A5">
        <w:t>lacement of graphic(s)</w:t>
      </w:r>
    </w:p>
    <w:p w:rsidR="00411368" w:rsidRPr="00955FDB" w:rsidRDefault="00FC36A5" w:rsidP="00576807">
      <w:pPr>
        <w:pStyle w:val="SMBullet1"/>
      </w:pPr>
      <w:proofErr w:type="gramStart"/>
      <w:r>
        <w:t>background</w:t>
      </w:r>
      <w:proofErr w:type="gramEnd"/>
      <w:r>
        <w:t xml:space="preserve"> colours.</w:t>
      </w:r>
    </w:p>
    <w:p w:rsidR="00411368" w:rsidRPr="00F21AB3" w:rsidRDefault="00411368" w:rsidP="00576807">
      <w:pPr>
        <w:pStyle w:val="SMBodyText"/>
      </w:pPr>
    </w:p>
    <w:p w:rsidR="00CB63AD" w:rsidRDefault="00411368" w:rsidP="00576807">
      <w:pPr>
        <w:pStyle w:val="SMBodyText"/>
      </w:pPr>
      <w:r w:rsidRPr="003A1823">
        <w:t xml:space="preserve">The design plan should be detailed enough that it displays in a </w:t>
      </w:r>
      <w:r w:rsidR="00F10744">
        <w:t>rough format the final product.</w:t>
      </w:r>
    </w:p>
    <w:p w:rsidR="00411368" w:rsidRPr="003A1823" w:rsidRDefault="00411368" w:rsidP="00576807">
      <w:pPr>
        <w:pStyle w:val="SMBodyText"/>
      </w:pPr>
      <w:r w:rsidRPr="003A1823">
        <w:t>Design plans should be accompanied by a brief summary containing details of the proposed format, themes, fonts, graphics, colours and justification for the decisions made on which of the pr</w:t>
      </w:r>
      <w:r w:rsidR="00F10744">
        <w:t>oposed formats you have chosen.</w:t>
      </w:r>
    </w:p>
    <w:p w:rsidR="00411368" w:rsidRPr="00576807" w:rsidRDefault="00411368" w:rsidP="00576807">
      <w:pPr>
        <w:pStyle w:val="SMBodyText"/>
        <w:rPr>
          <w:b/>
        </w:rPr>
      </w:pPr>
      <w:r w:rsidRPr="00576807">
        <w:rPr>
          <w:b/>
        </w:rPr>
        <w:t>Choosing hardware and software to complete the task</w:t>
      </w:r>
    </w:p>
    <w:p w:rsidR="00411368" w:rsidRPr="0061785A" w:rsidRDefault="00411368" w:rsidP="00576807">
      <w:pPr>
        <w:pStyle w:val="SMBullet1"/>
      </w:pPr>
      <w:r w:rsidRPr="0061785A">
        <w:t>Discuss the</w:t>
      </w:r>
      <w:r w:rsidR="00AD1AB0">
        <w:t xml:space="preserve"> hardware and software selected.</w:t>
      </w:r>
    </w:p>
    <w:p w:rsidR="00411368" w:rsidRPr="0061785A" w:rsidRDefault="00411368" w:rsidP="00576807">
      <w:pPr>
        <w:pStyle w:val="SMBullet1"/>
      </w:pPr>
      <w:r w:rsidRPr="0061785A">
        <w:t>What hardware do you have at school and home?</w:t>
      </w:r>
    </w:p>
    <w:p w:rsidR="00411368" w:rsidRPr="0061785A" w:rsidRDefault="00411368" w:rsidP="00576807">
      <w:pPr>
        <w:pStyle w:val="SMBullet1"/>
      </w:pPr>
      <w:r w:rsidRPr="0061785A">
        <w:t>What software do you have at school and home?</w:t>
      </w:r>
    </w:p>
    <w:p w:rsidR="00411368" w:rsidRPr="00576807" w:rsidRDefault="00411368" w:rsidP="00576807">
      <w:pPr>
        <w:pStyle w:val="SMBodyText"/>
        <w:rPr>
          <w:b/>
        </w:rPr>
      </w:pPr>
      <w:r w:rsidRPr="00576807">
        <w:rPr>
          <w:b/>
        </w:rPr>
        <w:t>Seeking imaginative, innovative outcomes, using information processing or publishing skills and software</w:t>
      </w:r>
    </w:p>
    <w:p w:rsidR="00576807" w:rsidRDefault="00576807" w:rsidP="00576807">
      <w:pPr>
        <w:pStyle w:val="SMBodyText"/>
      </w:pPr>
    </w:p>
    <w:p w:rsidR="00411368" w:rsidRPr="003A1823" w:rsidRDefault="00411368" w:rsidP="00576807">
      <w:pPr>
        <w:pStyle w:val="SMBodyText"/>
      </w:pPr>
      <w:r w:rsidRPr="003A1823">
        <w:t>* Annotations of design ideas are not included in the word count</w:t>
      </w:r>
      <w:r>
        <w:t>.</w:t>
      </w:r>
    </w:p>
    <w:p w:rsidR="00D34EFF" w:rsidRDefault="00D34EFF" w:rsidP="00576807">
      <w:pPr>
        <w:pStyle w:val="SMBodyText"/>
        <w:rPr>
          <w:b/>
          <w:bCs/>
          <w:iCs/>
          <w:sz w:val="24"/>
        </w:rPr>
        <w:sectPr w:rsidR="00D34EFF" w:rsidSect="00DD31F3">
          <w:footerReference w:type="default" r:id="rId8"/>
          <w:type w:val="continuous"/>
          <w:pgSz w:w="11906" w:h="16838" w:code="9"/>
          <w:pgMar w:top="851" w:right="2268" w:bottom="851" w:left="851" w:header="709" w:footer="301" w:gutter="0"/>
          <w:cols w:space="708"/>
          <w:docGrid w:linePitch="360"/>
        </w:sectPr>
      </w:pPr>
    </w:p>
    <w:p w:rsidR="00F66CD3" w:rsidRDefault="00411368" w:rsidP="00F66CD3">
      <w:pPr>
        <w:pStyle w:val="SMBodyText"/>
        <w:rPr>
          <w:b/>
        </w:rPr>
      </w:pPr>
      <w:bookmarkStart w:id="0" w:name="_GoBack"/>
      <w:bookmarkEnd w:id="0"/>
      <w:r w:rsidRPr="0076643F">
        <w:rPr>
          <w:b/>
        </w:rPr>
        <w:lastRenderedPageBreak/>
        <w:t>Producing the Task</w:t>
      </w:r>
    </w:p>
    <w:p w:rsidR="00F66CD3" w:rsidRDefault="00F66CD3" w:rsidP="00F66CD3">
      <w:pPr>
        <w:pStyle w:val="SMBodyText"/>
        <w:rPr>
          <w:b/>
        </w:rPr>
      </w:pPr>
    </w:p>
    <w:p w:rsidR="00411368" w:rsidRPr="0061785A" w:rsidRDefault="00411368" w:rsidP="00F66CD3">
      <w:pPr>
        <w:pStyle w:val="SMBodyText"/>
      </w:pPr>
      <w:proofErr w:type="gramStart"/>
      <w:r w:rsidRPr="0061785A">
        <w:t>implementing</w:t>
      </w:r>
      <w:proofErr w:type="gramEnd"/>
      <w:r w:rsidRPr="0061785A">
        <w:t xml:space="preserve"> the layout and design plans for the intended audience</w:t>
      </w:r>
    </w:p>
    <w:p w:rsidR="00411368" w:rsidRPr="0061785A" w:rsidRDefault="00411368" w:rsidP="00576807">
      <w:pPr>
        <w:pStyle w:val="SMBullet1"/>
      </w:pPr>
      <w:r w:rsidRPr="0061785A">
        <w:t>using computer hardware, software, and peripheral equipment</w:t>
      </w:r>
    </w:p>
    <w:p w:rsidR="00411368" w:rsidRPr="0061785A" w:rsidRDefault="00411368" w:rsidP="00576807">
      <w:pPr>
        <w:pStyle w:val="SMBullet1"/>
      </w:pPr>
      <w:r w:rsidRPr="0061785A">
        <w:t>developing and applying skills of manipulation and organisation</w:t>
      </w:r>
    </w:p>
    <w:p w:rsidR="00411368" w:rsidRPr="0061785A" w:rsidRDefault="00411368" w:rsidP="00576807">
      <w:pPr>
        <w:pStyle w:val="SMBullet1"/>
      </w:pPr>
      <w:r w:rsidRPr="0061785A">
        <w:t>displaying and communicating information</w:t>
      </w:r>
    </w:p>
    <w:p w:rsidR="00411368" w:rsidRPr="0061785A" w:rsidRDefault="00411368" w:rsidP="00576807">
      <w:pPr>
        <w:pStyle w:val="SMBullet1"/>
      </w:pPr>
      <w:r w:rsidRPr="0061785A">
        <w:t>using skills in the composition or selection of elements to be used in the task</w:t>
      </w:r>
    </w:p>
    <w:p w:rsidR="00411368" w:rsidRPr="00DD31F3" w:rsidRDefault="00411368" w:rsidP="00576807">
      <w:pPr>
        <w:pStyle w:val="SMBullet1"/>
      </w:pPr>
      <w:proofErr w:type="gramStart"/>
      <w:r w:rsidRPr="0061785A">
        <w:t>managing</w:t>
      </w:r>
      <w:proofErr w:type="gramEnd"/>
      <w:r w:rsidRPr="0061785A">
        <w:t xml:space="preserve"> the input, storage, retrieval, and output processes and procedures involved in publishing and disseminating</w:t>
      </w:r>
      <w:r w:rsidRPr="00DD31F3">
        <w:t xml:space="preserve"> information.</w:t>
      </w:r>
    </w:p>
    <w:p w:rsidR="000C14B4" w:rsidRDefault="000C14B4" w:rsidP="00F5481D">
      <w:pPr>
        <w:pStyle w:val="ListParagraph"/>
        <w:spacing w:before="240"/>
        <w:ind w:left="0"/>
        <w:rPr>
          <w:rFonts w:cs="Arial"/>
          <w:sz w:val="22"/>
          <w:szCs w:val="22"/>
        </w:rPr>
      </w:pPr>
    </w:p>
    <w:p w:rsidR="00411368" w:rsidRDefault="00411368" w:rsidP="00F5481D">
      <w:pPr>
        <w:pStyle w:val="ListParagraph"/>
        <w:spacing w:before="240"/>
        <w:ind w:left="0"/>
        <w:rPr>
          <w:rFonts w:cs="Arial"/>
          <w:sz w:val="22"/>
          <w:szCs w:val="22"/>
        </w:rPr>
      </w:pPr>
      <w:r w:rsidRPr="00E952E9">
        <w:rPr>
          <w:rFonts w:cs="Arial"/>
          <w:sz w:val="22"/>
          <w:szCs w:val="22"/>
        </w:rPr>
        <w:t xml:space="preserve">This is where </w:t>
      </w:r>
      <w:r>
        <w:rPr>
          <w:rFonts w:cs="Arial"/>
          <w:sz w:val="22"/>
          <w:szCs w:val="22"/>
        </w:rPr>
        <w:t>you</w:t>
      </w:r>
      <w:r w:rsidRPr="00E952E9">
        <w:rPr>
          <w:rFonts w:cs="Arial"/>
          <w:sz w:val="22"/>
          <w:szCs w:val="22"/>
        </w:rPr>
        <w:t xml:space="preserve"> implement the layout and design plans.</w:t>
      </w:r>
    </w:p>
    <w:p w:rsidR="00411368" w:rsidRPr="00E952E9" w:rsidRDefault="00411368" w:rsidP="00E952E9">
      <w:pPr>
        <w:pStyle w:val="ListParagraph"/>
        <w:ind w:left="0"/>
        <w:rPr>
          <w:rFonts w:cs="Arial"/>
          <w:sz w:val="22"/>
          <w:szCs w:val="22"/>
        </w:rPr>
      </w:pPr>
    </w:p>
    <w:p w:rsidR="00411368" w:rsidRPr="00E952E9" w:rsidRDefault="00411368" w:rsidP="00F5481D">
      <w:pPr>
        <w:pStyle w:val="ListParagraph"/>
        <w:spacing w:before="240"/>
        <w:ind w:left="0"/>
        <w:rPr>
          <w:rFonts w:cs="Arial"/>
          <w:sz w:val="22"/>
          <w:szCs w:val="22"/>
        </w:rPr>
      </w:pPr>
      <w:r w:rsidRPr="00E952E9">
        <w:rPr>
          <w:rFonts w:cs="Arial"/>
          <w:sz w:val="22"/>
          <w:szCs w:val="22"/>
        </w:rPr>
        <w:t xml:space="preserve">The only documentation required for </w:t>
      </w:r>
      <w:r w:rsidRPr="00E47232">
        <w:rPr>
          <w:rFonts w:cs="Arial"/>
          <w:i/>
          <w:sz w:val="22"/>
          <w:szCs w:val="22"/>
        </w:rPr>
        <w:t>Producing</w:t>
      </w:r>
      <w:r w:rsidRPr="00E952E9">
        <w:rPr>
          <w:rFonts w:cs="Arial"/>
          <w:sz w:val="22"/>
          <w:szCs w:val="22"/>
        </w:rPr>
        <w:t xml:space="preserve"> is in</w:t>
      </w:r>
      <w:r>
        <w:rPr>
          <w:rFonts w:cs="Arial"/>
          <w:sz w:val="22"/>
          <w:szCs w:val="22"/>
        </w:rPr>
        <w:t xml:space="preserve"> the form of annotated drafts. </w:t>
      </w:r>
      <w:r w:rsidRPr="00E952E9">
        <w:rPr>
          <w:rFonts w:cs="Arial"/>
          <w:sz w:val="22"/>
          <w:szCs w:val="22"/>
        </w:rPr>
        <w:t>These should be kept to a minimum -</w:t>
      </w:r>
      <w:r w:rsidR="00576807">
        <w:rPr>
          <w:rFonts w:cs="Arial"/>
          <w:sz w:val="22"/>
          <w:szCs w:val="22"/>
        </w:rPr>
        <w:t xml:space="preserve"> only reflecting major changes.</w:t>
      </w:r>
    </w:p>
    <w:p w:rsidR="00411368" w:rsidRPr="00E952E9" w:rsidRDefault="00411368" w:rsidP="00E952E9">
      <w:pPr>
        <w:pStyle w:val="ListParagraph"/>
        <w:ind w:left="0"/>
        <w:rPr>
          <w:rFonts w:cs="Arial"/>
          <w:sz w:val="22"/>
          <w:szCs w:val="22"/>
        </w:rPr>
      </w:pPr>
    </w:p>
    <w:p w:rsidR="00411368" w:rsidRPr="003A1823" w:rsidRDefault="00411368" w:rsidP="0076643F">
      <w:pPr>
        <w:pStyle w:val="SMHeading1"/>
        <w:jc w:val="left"/>
      </w:pPr>
      <w:r w:rsidRPr="003A1823">
        <w:t>Evaluating (approximately 600 words)</w:t>
      </w:r>
    </w:p>
    <w:p w:rsidR="00411368" w:rsidRPr="00F461D1" w:rsidRDefault="00411368" w:rsidP="00F461D1">
      <w:pPr>
        <w:spacing w:after="40"/>
        <w:rPr>
          <w:rFonts w:cs="Arial"/>
          <w:b/>
          <w:bCs/>
          <w:iCs/>
        </w:rPr>
      </w:pPr>
      <w:r w:rsidRPr="00F461D1">
        <w:rPr>
          <w:rFonts w:cs="Arial"/>
          <w:b/>
          <w:bCs/>
          <w:iCs/>
        </w:rPr>
        <w:t>Determine how well the requirements of the task have been met</w:t>
      </w:r>
    </w:p>
    <w:p w:rsidR="00411368" w:rsidRPr="005E5C22" w:rsidRDefault="00411368" w:rsidP="0076643F">
      <w:pPr>
        <w:pStyle w:val="SMBullet1"/>
      </w:pPr>
      <w:r w:rsidRPr="005E5C22">
        <w:t>How well does the product communicate the message to the intended audience?</w:t>
      </w:r>
    </w:p>
    <w:p w:rsidR="00411368" w:rsidRPr="00F461D1" w:rsidRDefault="00411368" w:rsidP="00F461D1">
      <w:pPr>
        <w:spacing w:after="40"/>
        <w:rPr>
          <w:rFonts w:cs="Arial"/>
          <w:b/>
          <w:bCs/>
          <w:iCs/>
        </w:rPr>
      </w:pPr>
      <w:r w:rsidRPr="00F461D1">
        <w:rPr>
          <w:rFonts w:cs="Arial"/>
          <w:b/>
          <w:bCs/>
          <w:iCs/>
        </w:rPr>
        <w:t>Assessing the effectiveness of the communication</w:t>
      </w:r>
    </w:p>
    <w:p w:rsidR="00411368" w:rsidRPr="005E5C22" w:rsidRDefault="00411368" w:rsidP="0076643F">
      <w:pPr>
        <w:pStyle w:val="SMBullet1"/>
      </w:pPr>
      <w:r w:rsidRPr="005E5C22">
        <w:t>How well does the product meet the specifications of the task?</w:t>
      </w:r>
    </w:p>
    <w:p w:rsidR="00411368" w:rsidRPr="00F461D1" w:rsidRDefault="00411368" w:rsidP="00F461D1">
      <w:pPr>
        <w:spacing w:after="40"/>
        <w:rPr>
          <w:rFonts w:cs="Arial"/>
          <w:b/>
          <w:bCs/>
          <w:iCs/>
        </w:rPr>
      </w:pPr>
      <w:r w:rsidRPr="00F461D1">
        <w:rPr>
          <w:rFonts w:cs="Arial"/>
          <w:b/>
          <w:bCs/>
          <w:iCs/>
        </w:rPr>
        <w:t>Reporting on the use of the Design process</w:t>
      </w:r>
    </w:p>
    <w:p w:rsidR="00411368" w:rsidRPr="005E5C22" w:rsidRDefault="00411368" w:rsidP="0076643F">
      <w:pPr>
        <w:pStyle w:val="SMBullet1"/>
      </w:pPr>
      <w:r w:rsidRPr="005E5C22">
        <w:t>How effective was your investigating?</w:t>
      </w:r>
    </w:p>
    <w:p w:rsidR="00411368" w:rsidRPr="005E5C22" w:rsidRDefault="00411368" w:rsidP="0076643F">
      <w:pPr>
        <w:pStyle w:val="SMBullet1"/>
      </w:pPr>
      <w:r w:rsidRPr="005E5C22">
        <w:t>How effective was your initial design plan?</w:t>
      </w:r>
    </w:p>
    <w:p w:rsidR="00411368" w:rsidRPr="005E5C22" w:rsidRDefault="00411368" w:rsidP="0076643F">
      <w:pPr>
        <w:pStyle w:val="SMBullet1"/>
      </w:pPr>
      <w:r w:rsidRPr="005E5C22">
        <w:t xml:space="preserve">What changes did you need to make and why? </w:t>
      </w:r>
    </w:p>
    <w:p w:rsidR="00411368" w:rsidRPr="005E5C22" w:rsidRDefault="00411368" w:rsidP="0076643F">
      <w:pPr>
        <w:pStyle w:val="SMBullet1"/>
      </w:pPr>
      <w:r w:rsidRPr="005E5C22">
        <w:t>How easy was it to follow the plan when producing?</w:t>
      </w:r>
    </w:p>
    <w:p w:rsidR="00411368" w:rsidRPr="00F461D1" w:rsidRDefault="00411368" w:rsidP="00F461D1">
      <w:pPr>
        <w:spacing w:after="40"/>
        <w:rPr>
          <w:rFonts w:cs="Arial"/>
          <w:b/>
          <w:bCs/>
          <w:iCs/>
        </w:rPr>
      </w:pPr>
      <w:r w:rsidRPr="00F461D1">
        <w:rPr>
          <w:rFonts w:cs="Arial"/>
          <w:b/>
          <w:bCs/>
          <w:iCs/>
        </w:rPr>
        <w:t>Reflecting on the use of chosen hardware and software</w:t>
      </w:r>
    </w:p>
    <w:p w:rsidR="00411368" w:rsidRPr="005E5C22" w:rsidRDefault="00411368" w:rsidP="0076643F">
      <w:pPr>
        <w:pStyle w:val="SMBullet1"/>
      </w:pPr>
      <w:r w:rsidRPr="005E5C22">
        <w:t>How appropriate was the choice of hardware?</w:t>
      </w:r>
    </w:p>
    <w:p w:rsidR="00411368" w:rsidRPr="005E5C22" w:rsidRDefault="00411368" w:rsidP="0076643F">
      <w:pPr>
        <w:pStyle w:val="SMBullet1"/>
        <w:rPr>
          <w:i/>
          <w:iCs/>
        </w:rPr>
      </w:pPr>
      <w:r w:rsidRPr="005E5C22">
        <w:t>How appropriate was the choice of software?</w:t>
      </w:r>
    </w:p>
    <w:p w:rsidR="00411368" w:rsidRPr="005E5C22" w:rsidRDefault="00411368" w:rsidP="00F461D1">
      <w:pPr>
        <w:spacing w:after="40"/>
        <w:rPr>
          <w:rFonts w:cs="Arial"/>
          <w:b/>
          <w:bCs/>
          <w:iCs/>
        </w:rPr>
      </w:pPr>
      <w:r w:rsidRPr="005E5C22">
        <w:rPr>
          <w:rFonts w:cs="Arial"/>
          <w:b/>
          <w:bCs/>
          <w:iCs/>
        </w:rPr>
        <w:t>Consider personal performance and learning</w:t>
      </w:r>
    </w:p>
    <w:p w:rsidR="00411368" w:rsidRPr="005E5C22" w:rsidRDefault="00411368" w:rsidP="0076643F">
      <w:pPr>
        <w:pStyle w:val="SMBullet1"/>
      </w:pPr>
      <w:r w:rsidRPr="005E5C22">
        <w:t>How effectively did you use your time?</w:t>
      </w:r>
    </w:p>
    <w:p w:rsidR="00411368" w:rsidRPr="005E5C22" w:rsidRDefault="00411368" w:rsidP="0076643F">
      <w:pPr>
        <w:pStyle w:val="SMBullet1"/>
      </w:pPr>
      <w:r w:rsidRPr="005E5C22">
        <w:t>What have you learned by undertaking this task?</w:t>
      </w:r>
    </w:p>
    <w:p w:rsidR="00411368" w:rsidRPr="005E5C22" w:rsidRDefault="00411368" w:rsidP="0076643F">
      <w:pPr>
        <w:pStyle w:val="SMBullet1"/>
        <w:rPr>
          <w:i/>
          <w:iCs/>
        </w:rPr>
      </w:pPr>
      <w:r w:rsidRPr="005E5C22">
        <w:t>What would you change if you were to do this task again?</w:t>
      </w:r>
    </w:p>
    <w:p w:rsidR="00411368" w:rsidRPr="005E5C22" w:rsidRDefault="00411368" w:rsidP="00A372FD">
      <w:pPr>
        <w:spacing w:after="40"/>
        <w:rPr>
          <w:rFonts w:cs="Arial"/>
          <w:b/>
          <w:bCs/>
          <w:iCs/>
        </w:rPr>
      </w:pPr>
      <w:r w:rsidRPr="005E5C22">
        <w:rPr>
          <w:rFonts w:cs="Arial"/>
          <w:b/>
          <w:bCs/>
          <w:iCs/>
        </w:rPr>
        <w:t>Involve other people in helping to evaluate the final products</w:t>
      </w:r>
    </w:p>
    <w:p w:rsidR="00411368" w:rsidRPr="005E5C22" w:rsidRDefault="00411368" w:rsidP="0076643F">
      <w:pPr>
        <w:pStyle w:val="SMBullet1"/>
        <w:rPr>
          <w:iCs/>
        </w:rPr>
      </w:pPr>
      <w:r w:rsidRPr="005E5C22">
        <w:t>Seeking feedback of the final product/s from the target audience e</w:t>
      </w:r>
      <w:r w:rsidR="00E37A84" w:rsidRPr="005E5C22">
        <w:t>.</w:t>
      </w:r>
      <w:r w:rsidR="004E0147" w:rsidRPr="005E5C22">
        <w:t>g.</w:t>
      </w:r>
      <w:r w:rsidRPr="005E5C22">
        <w:t xml:space="preserve"> hand out surveys to the target audience providing feedback</w:t>
      </w:r>
      <w:r w:rsidR="00AD1AB0" w:rsidRPr="005E5C22">
        <w:t>.</w:t>
      </w:r>
    </w:p>
    <w:p w:rsidR="00411368" w:rsidRPr="005E5C22" w:rsidRDefault="00411368" w:rsidP="00A372FD">
      <w:pPr>
        <w:spacing w:after="40"/>
        <w:rPr>
          <w:rFonts w:cs="Arial"/>
          <w:b/>
          <w:bCs/>
          <w:iCs/>
        </w:rPr>
      </w:pPr>
      <w:r w:rsidRPr="005E5C22">
        <w:rPr>
          <w:rFonts w:cs="Arial"/>
          <w:b/>
          <w:bCs/>
          <w:iCs/>
        </w:rPr>
        <w:t>Communicating with other people</w:t>
      </w:r>
      <w:r w:rsidR="00A372FD" w:rsidRPr="005E5C22">
        <w:rPr>
          <w:rFonts w:cs="Arial"/>
          <w:b/>
          <w:bCs/>
          <w:iCs/>
        </w:rPr>
        <w:t xml:space="preserve"> about the outcomes of the task</w:t>
      </w:r>
    </w:p>
    <w:p w:rsidR="00411368" w:rsidRPr="005E5C22" w:rsidRDefault="00411368" w:rsidP="0076643F">
      <w:pPr>
        <w:pStyle w:val="SMBullet1"/>
        <w:rPr>
          <w:i/>
          <w:iCs/>
        </w:rPr>
      </w:pPr>
      <w:r w:rsidRPr="005E5C22">
        <w:t>Does the target audience believe that your magazine addresses the proposed audience?</w:t>
      </w:r>
    </w:p>
    <w:p w:rsidR="00411368" w:rsidRPr="005E5C22" w:rsidRDefault="00411368" w:rsidP="0076643F">
      <w:pPr>
        <w:pStyle w:val="SMBullet1"/>
        <w:rPr>
          <w:i/>
          <w:iCs/>
        </w:rPr>
      </w:pPr>
      <w:r w:rsidRPr="005E5C22">
        <w:t>How well did others think your product met the specifications?</w:t>
      </w:r>
    </w:p>
    <w:p w:rsidR="00411368" w:rsidRPr="005E5C22" w:rsidRDefault="00411368" w:rsidP="0076643F">
      <w:pPr>
        <w:pStyle w:val="SMBullet1"/>
        <w:rPr>
          <w:i/>
          <w:iCs/>
        </w:rPr>
      </w:pPr>
      <w:r w:rsidRPr="005E5C22">
        <w:t>How well did others think your product communicated the intended message?</w:t>
      </w:r>
    </w:p>
    <w:p w:rsidR="0076643F" w:rsidRDefault="0076643F" w:rsidP="0076643F">
      <w:pPr>
        <w:pStyle w:val="SMBodyText"/>
      </w:pPr>
    </w:p>
    <w:p w:rsidR="00411368" w:rsidRPr="003A1823" w:rsidRDefault="00411368" w:rsidP="0076643F">
      <w:pPr>
        <w:pStyle w:val="SMHeading1"/>
        <w:jc w:val="left"/>
      </w:pPr>
      <w:r w:rsidRPr="003A1823">
        <w:t>Assessment conditions</w:t>
      </w:r>
    </w:p>
    <w:p w:rsidR="00411368" w:rsidRDefault="00411368" w:rsidP="0076643F">
      <w:pPr>
        <w:pStyle w:val="SMBodyText"/>
      </w:pPr>
      <w:r w:rsidRPr="005E5C22">
        <w:t xml:space="preserve">The final product and the documentation of the Design Process </w:t>
      </w:r>
      <w:r w:rsidR="00A372FD" w:rsidRPr="005E5C22">
        <w:t>should</w:t>
      </w:r>
      <w:r w:rsidRPr="005E5C22">
        <w:t xml:space="preserve"> be completed during class time. Study periods can also be used.</w:t>
      </w:r>
    </w:p>
    <w:p w:rsidR="00822A5D" w:rsidRDefault="00822A5D" w:rsidP="0076643F">
      <w:pPr>
        <w:pStyle w:val="SMBodyText"/>
      </w:pPr>
    </w:p>
    <w:p w:rsidR="00822A5D" w:rsidRPr="002B5B9E" w:rsidRDefault="00822A5D" w:rsidP="00822A5D">
      <w:pPr>
        <w:pStyle w:val="SMBodyText"/>
        <w:rPr>
          <w:i/>
          <w:szCs w:val="20"/>
        </w:rPr>
      </w:pPr>
      <w:r>
        <w:rPr>
          <w:i/>
          <w:szCs w:val="20"/>
        </w:rPr>
        <w:t>This task has been used</w:t>
      </w:r>
      <w:r w:rsidRPr="002B5B9E">
        <w:rPr>
          <w:i/>
          <w:szCs w:val="20"/>
        </w:rPr>
        <w:t xml:space="preserve"> with the kind permission of Margo </w:t>
      </w:r>
      <w:proofErr w:type="spellStart"/>
      <w:r w:rsidRPr="002B5B9E">
        <w:rPr>
          <w:i/>
          <w:szCs w:val="20"/>
        </w:rPr>
        <w:t>Sismey</w:t>
      </w:r>
      <w:proofErr w:type="spellEnd"/>
      <w:r w:rsidRPr="002B5B9E">
        <w:rPr>
          <w:i/>
          <w:szCs w:val="20"/>
        </w:rPr>
        <w:t xml:space="preserve">, </w:t>
      </w:r>
      <w:proofErr w:type="spellStart"/>
      <w:r w:rsidRPr="002B5B9E">
        <w:rPr>
          <w:i/>
          <w:szCs w:val="20"/>
        </w:rPr>
        <w:t>Booleroo</w:t>
      </w:r>
      <w:proofErr w:type="spellEnd"/>
      <w:r w:rsidRPr="002B5B9E">
        <w:rPr>
          <w:i/>
          <w:szCs w:val="20"/>
        </w:rPr>
        <w:t xml:space="preserve"> Centre District School</w:t>
      </w:r>
      <w:r>
        <w:rPr>
          <w:i/>
          <w:szCs w:val="20"/>
        </w:rPr>
        <w:t>.</w:t>
      </w:r>
    </w:p>
    <w:p w:rsidR="00822A5D" w:rsidRPr="002B5B9E" w:rsidRDefault="00822A5D" w:rsidP="00822A5D">
      <w:pPr>
        <w:pStyle w:val="SMBodyText"/>
        <w:rPr>
          <w:i/>
        </w:rPr>
        <w:sectPr w:rsidR="00822A5D" w:rsidRPr="002B5B9E" w:rsidSect="00822A5D">
          <w:footerReference w:type="default" r:id="rId9"/>
          <w:type w:val="continuous"/>
          <w:pgSz w:w="11906" w:h="16838" w:code="237"/>
          <w:pgMar w:top="851" w:right="851" w:bottom="851" w:left="851" w:header="397" w:footer="397" w:gutter="0"/>
          <w:cols w:space="708"/>
          <w:docGrid w:linePitch="360"/>
        </w:sectPr>
      </w:pPr>
    </w:p>
    <w:p w:rsidR="00822A5D" w:rsidRDefault="00822A5D" w:rsidP="0076643F">
      <w:pPr>
        <w:pStyle w:val="SMBodyText"/>
      </w:pPr>
    </w:p>
    <w:p w:rsidR="00411368" w:rsidRDefault="00411368" w:rsidP="00DD3B6C">
      <w:pPr>
        <w:pStyle w:val="SOFinalHead3PerformanceTable"/>
        <w:spacing w:after="0"/>
        <w:ind w:left="168"/>
        <w:sectPr w:rsidR="00411368" w:rsidSect="00DD31F3">
          <w:footerReference w:type="default" r:id="rId10"/>
          <w:pgSz w:w="11906" w:h="16838" w:code="9"/>
          <w:pgMar w:top="567" w:right="567" w:bottom="567" w:left="567" w:header="709" w:footer="301" w:gutter="0"/>
          <w:cols w:space="708"/>
          <w:docGrid w:linePitch="360"/>
        </w:sectPr>
      </w:pPr>
      <w:r>
        <w:t xml:space="preserve">Performance Standards for </w:t>
      </w:r>
      <w:r w:rsidRPr="00AE3273">
        <w:t xml:space="preserve">Stage </w:t>
      </w:r>
      <w:r>
        <w:t>2</w:t>
      </w:r>
      <w:r w:rsidRPr="00AE3273">
        <w:t xml:space="preserve"> </w:t>
      </w:r>
      <w:r w:rsidRPr="00EA7F27">
        <w:t>Inform</w:t>
      </w:r>
      <w:r>
        <w:t>ation Processing and Publishing</w:t>
      </w:r>
    </w:p>
    <w:tbl>
      <w:tblPr>
        <w:tblpPr w:leftFromText="180" w:rightFromText="180" w:vertAnchor="text" w:horzAnchor="margin" w:tblpXSpec="center" w:tblpY="133"/>
        <w:tblW w:w="104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85"/>
        <w:gridCol w:w="3186"/>
        <w:gridCol w:w="4311"/>
        <w:gridCol w:w="2543"/>
      </w:tblGrid>
      <w:tr w:rsidR="00DD3B6C" w:rsidTr="00922EF7">
        <w:trPr>
          <w:cantSplit/>
          <w:tblHeader/>
        </w:trPr>
        <w:tc>
          <w:tcPr>
            <w:tcW w:w="385" w:type="dxa"/>
            <w:tcBorders>
              <w:bottom w:val="single" w:sz="2" w:space="0" w:color="auto"/>
              <w:right w:val="nil"/>
            </w:tcBorders>
            <w:shd w:val="clear" w:color="auto" w:fill="4C4C4C"/>
            <w:tcMar>
              <w:top w:w="85" w:type="dxa"/>
              <w:left w:w="85" w:type="dxa"/>
              <w:bottom w:w="85" w:type="dxa"/>
              <w:right w:w="85" w:type="dxa"/>
            </w:tcMar>
          </w:tcPr>
          <w:p w:rsidR="00DD3B6C" w:rsidRDefault="00DD3B6C" w:rsidP="00DD3B6C"/>
        </w:tc>
        <w:tc>
          <w:tcPr>
            <w:tcW w:w="3186" w:type="dxa"/>
            <w:tcBorders>
              <w:left w:val="nil"/>
              <w:bottom w:val="single" w:sz="2" w:space="0" w:color="auto"/>
              <w:right w:val="nil"/>
            </w:tcBorders>
            <w:shd w:val="clear" w:color="auto" w:fill="4C4C4C"/>
            <w:tcMar>
              <w:top w:w="85" w:type="dxa"/>
              <w:left w:w="85" w:type="dxa"/>
              <w:bottom w:w="85" w:type="dxa"/>
              <w:right w:w="85" w:type="dxa"/>
            </w:tcMar>
          </w:tcPr>
          <w:p w:rsidR="00DD3B6C" w:rsidRPr="00EA7F27" w:rsidRDefault="00DD3B6C" w:rsidP="00DD3B6C">
            <w:pPr>
              <w:pStyle w:val="SOFinalPerformanceTableHead1"/>
            </w:pPr>
            <w:r w:rsidRPr="00EA7F27">
              <w:t>Understanding</w:t>
            </w:r>
          </w:p>
        </w:tc>
        <w:tc>
          <w:tcPr>
            <w:tcW w:w="4311" w:type="dxa"/>
            <w:tcBorders>
              <w:left w:val="nil"/>
              <w:bottom w:val="single" w:sz="2" w:space="0" w:color="auto"/>
              <w:right w:val="nil"/>
            </w:tcBorders>
            <w:shd w:val="clear" w:color="auto" w:fill="4C4C4C"/>
            <w:tcMar>
              <w:top w:w="85" w:type="dxa"/>
              <w:left w:w="85" w:type="dxa"/>
              <w:bottom w:w="85" w:type="dxa"/>
              <w:right w:w="85" w:type="dxa"/>
            </w:tcMar>
          </w:tcPr>
          <w:p w:rsidR="00DD3B6C" w:rsidRPr="00EA7F27" w:rsidRDefault="00DD3B6C" w:rsidP="00DD3B6C">
            <w:pPr>
              <w:pStyle w:val="SOFinalPerformanceTableHead1"/>
            </w:pPr>
            <w:r w:rsidRPr="00EA7F27">
              <w:t>Development and Application</w:t>
            </w:r>
          </w:p>
        </w:tc>
        <w:tc>
          <w:tcPr>
            <w:tcW w:w="2543" w:type="dxa"/>
            <w:tcBorders>
              <w:left w:val="nil"/>
              <w:bottom w:val="single" w:sz="2" w:space="0" w:color="auto"/>
              <w:right w:val="nil"/>
            </w:tcBorders>
            <w:shd w:val="clear" w:color="auto" w:fill="4C4C4C"/>
            <w:tcMar>
              <w:top w:w="85" w:type="dxa"/>
              <w:left w:w="85" w:type="dxa"/>
              <w:bottom w:w="85" w:type="dxa"/>
              <w:right w:w="85" w:type="dxa"/>
            </w:tcMar>
          </w:tcPr>
          <w:p w:rsidR="00DD3B6C" w:rsidRPr="00EA7F27" w:rsidRDefault="00DD3B6C" w:rsidP="00DD3B6C">
            <w:pPr>
              <w:pStyle w:val="SOFinalPerformanceTableHead1"/>
            </w:pPr>
            <w:r w:rsidRPr="00EA7F27">
              <w:t>Analysis and Evaluation</w:t>
            </w:r>
          </w:p>
        </w:tc>
      </w:tr>
      <w:tr w:rsidR="00DD3B6C" w:rsidTr="00922EF7">
        <w:trPr>
          <w:cantSplit/>
          <w:trHeight w:val="2463"/>
        </w:trPr>
        <w:tc>
          <w:tcPr>
            <w:tcW w:w="385" w:type="dxa"/>
            <w:tcBorders>
              <w:top w:val="single" w:sz="2" w:space="0" w:color="auto"/>
            </w:tcBorders>
            <w:shd w:val="clear" w:color="auto" w:fill="D9D9D9"/>
            <w:tcMar>
              <w:left w:w="85" w:type="dxa"/>
              <w:bottom w:w="85" w:type="dxa"/>
              <w:right w:w="85" w:type="dxa"/>
            </w:tcMar>
          </w:tcPr>
          <w:p w:rsidR="00DD3B6C" w:rsidRDefault="00DD3B6C" w:rsidP="00DD3B6C">
            <w:pPr>
              <w:pStyle w:val="SOFinalPerformanceTableLetters"/>
            </w:pPr>
            <w:r>
              <w:t>A</w:t>
            </w:r>
          </w:p>
        </w:tc>
        <w:tc>
          <w:tcPr>
            <w:tcW w:w="3186" w:type="dxa"/>
            <w:tcBorders>
              <w:top w:val="single" w:sz="2" w:space="0" w:color="auto"/>
            </w:tcBorders>
            <w:shd w:val="clear" w:color="auto" w:fill="auto"/>
            <w:tcMar>
              <w:left w:w="85" w:type="dxa"/>
              <w:bottom w:w="85" w:type="dxa"/>
              <w:right w:w="85" w:type="dxa"/>
            </w:tcMar>
          </w:tcPr>
          <w:p w:rsidR="00DD3B6C" w:rsidRDefault="00DD3B6C" w:rsidP="00DD3B6C">
            <w:pPr>
              <w:pStyle w:val="SOFinalPerformanceTableText"/>
            </w:pPr>
            <w:r>
              <w:t>Comprehensive understanding of the most appropriate hardware and software for the completion of text-based communication tasks.</w:t>
            </w:r>
          </w:p>
          <w:p w:rsidR="00DD3B6C" w:rsidRDefault="00DD3B6C" w:rsidP="00DD3B6C">
            <w:pPr>
              <w:pStyle w:val="SOFinalPerformanceTableText"/>
            </w:pPr>
            <w:r>
              <w:t>Comprehensive understanding of the design process in planning, producing, and evaluating text-based products.</w:t>
            </w:r>
          </w:p>
          <w:p w:rsidR="00DD3B6C" w:rsidRPr="003535A4" w:rsidRDefault="00DD3B6C" w:rsidP="00DD3B6C">
            <w:pPr>
              <w:pStyle w:val="SOFinalPerformanceTableText"/>
              <w:rPr>
                <w:color w:val="BFBFBF"/>
              </w:rPr>
            </w:pPr>
            <w:r w:rsidRPr="003535A4">
              <w:rPr>
                <w:color w:val="BFBFBF"/>
              </w:rPr>
              <w:t>In-depth understanding of the impact of social, ethical, and/or legal issues related to information-processing and publishing technologies.</w:t>
            </w:r>
          </w:p>
        </w:tc>
        <w:tc>
          <w:tcPr>
            <w:tcW w:w="4311" w:type="dxa"/>
            <w:tcBorders>
              <w:top w:val="single" w:sz="2" w:space="0" w:color="auto"/>
            </w:tcBorders>
            <w:shd w:val="clear" w:color="auto" w:fill="auto"/>
            <w:tcMar>
              <w:left w:w="85" w:type="dxa"/>
              <w:bottom w:w="85" w:type="dxa"/>
              <w:right w:w="85" w:type="dxa"/>
            </w:tcMar>
          </w:tcPr>
          <w:p w:rsidR="00DD3B6C" w:rsidRPr="00EB283D" w:rsidRDefault="00DD3B6C" w:rsidP="00DD3B6C">
            <w:pPr>
              <w:pStyle w:val="SOFinalPerformanceTableText"/>
            </w:pPr>
            <w:r w:rsidRPr="00EB283D">
              <w:t xml:space="preserve">Discerning selection and highly proficient use of appropriate hardware and software in the completion of text-based communication tasks. </w:t>
            </w:r>
          </w:p>
          <w:p w:rsidR="00DD3B6C" w:rsidRPr="00EB283D" w:rsidRDefault="00DD3B6C" w:rsidP="00DD3B6C">
            <w:pPr>
              <w:pStyle w:val="SOFinalPerformanceTableText"/>
            </w:pPr>
            <w:r w:rsidRPr="00EB283D">
              <w:t>Highly proficient application</w:t>
            </w:r>
            <w:r>
              <w:t xml:space="preserve"> of manipulative</w:t>
            </w:r>
            <w:r w:rsidRPr="00EB283D">
              <w:t xml:space="preserve"> and organisational skills in the use of information-processing technology.</w:t>
            </w:r>
          </w:p>
          <w:p w:rsidR="00DD3B6C" w:rsidRPr="00EB283D" w:rsidRDefault="00DD3B6C" w:rsidP="00DD3B6C">
            <w:pPr>
              <w:pStyle w:val="SOFinalPerformanceTableText"/>
            </w:pPr>
            <w:r w:rsidRPr="00EB283D">
              <w:t xml:space="preserve">Consistent and thoughtful application of layout and design principles to the production of text-based documents or presentations. </w:t>
            </w:r>
          </w:p>
          <w:p w:rsidR="00DD3B6C" w:rsidRPr="00EB283D" w:rsidRDefault="00DD3B6C" w:rsidP="00DD3B6C">
            <w:pPr>
              <w:pStyle w:val="SOFinalPerformanceTableText"/>
            </w:pPr>
            <w:r w:rsidRPr="00EB283D">
              <w:t>Comprehensive and well-considered application of the design process in planning and producing text-based products.</w:t>
            </w:r>
          </w:p>
        </w:tc>
        <w:tc>
          <w:tcPr>
            <w:tcW w:w="2543" w:type="dxa"/>
            <w:tcBorders>
              <w:top w:val="single" w:sz="2" w:space="0" w:color="auto"/>
            </w:tcBorders>
            <w:shd w:val="clear" w:color="auto" w:fill="auto"/>
            <w:tcMar>
              <w:left w:w="85" w:type="dxa"/>
              <w:bottom w:w="85" w:type="dxa"/>
              <w:right w:w="85" w:type="dxa"/>
            </w:tcMar>
          </w:tcPr>
          <w:p w:rsidR="00DD3B6C" w:rsidRPr="003535A4" w:rsidRDefault="00DD3B6C" w:rsidP="00DD3B6C">
            <w:pPr>
              <w:pStyle w:val="SOFinalPerformanceTableText"/>
              <w:rPr>
                <w:color w:val="BFBFBF"/>
              </w:rPr>
            </w:pPr>
            <w:r w:rsidRPr="003535A4">
              <w:rPr>
                <w:color w:val="BFBFBF"/>
              </w:rPr>
              <w:t>Perceptive and thorough analysis and evaluation of the impact of social, ethical, and/or legal issues most closely related to information-processing and publishing technologies.</w:t>
            </w:r>
          </w:p>
          <w:p w:rsidR="00DD3B6C" w:rsidRDefault="00DD3B6C" w:rsidP="00DD3B6C">
            <w:pPr>
              <w:pStyle w:val="SOFinalPerformanceTableText"/>
            </w:pPr>
            <w:r>
              <w:t>Discerning and thorough evaluation of text-based products and the design process used.</w:t>
            </w:r>
          </w:p>
        </w:tc>
      </w:tr>
      <w:tr w:rsidR="00DD3B6C" w:rsidTr="00922EF7">
        <w:trPr>
          <w:cantSplit/>
        </w:trPr>
        <w:tc>
          <w:tcPr>
            <w:tcW w:w="385" w:type="dxa"/>
            <w:tcBorders>
              <w:bottom w:val="single" w:sz="2" w:space="0" w:color="auto"/>
            </w:tcBorders>
            <w:shd w:val="clear" w:color="auto" w:fill="D9D9D9"/>
            <w:tcMar>
              <w:left w:w="85" w:type="dxa"/>
              <w:bottom w:w="85" w:type="dxa"/>
              <w:right w:w="85" w:type="dxa"/>
            </w:tcMar>
          </w:tcPr>
          <w:p w:rsidR="00DD3B6C" w:rsidRDefault="00DD3B6C" w:rsidP="00DD3B6C">
            <w:pPr>
              <w:pStyle w:val="SOFinalPerformanceTableLetters"/>
            </w:pPr>
            <w:r>
              <w:t>B</w:t>
            </w:r>
          </w:p>
        </w:tc>
        <w:tc>
          <w:tcPr>
            <w:tcW w:w="3186" w:type="dxa"/>
            <w:tcBorders>
              <w:bottom w:val="single" w:sz="2" w:space="0" w:color="auto"/>
            </w:tcBorders>
            <w:shd w:val="clear" w:color="auto" w:fill="auto"/>
            <w:tcMar>
              <w:left w:w="85" w:type="dxa"/>
              <w:bottom w:w="85" w:type="dxa"/>
              <w:right w:w="85" w:type="dxa"/>
            </w:tcMar>
          </w:tcPr>
          <w:p w:rsidR="00DD3B6C" w:rsidRDefault="00DD3B6C" w:rsidP="00DD3B6C">
            <w:pPr>
              <w:pStyle w:val="SOFinalPerformanceTableText"/>
            </w:pPr>
            <w:r>
              <w:t>Well-informed understanding of appropriate hardware and software for the completion of text-based communication tasks.</w:t>
            </w:r>
          </w:p>
          <w:p w:rsidR="00DD3B6C" w:rsidRDefault="00DD3B6C" w:rsidP="00DD3B6C">
            <w:pPr>
              <w:pStyle w:val="SOFinalPerformanceTableText"/>
            </w:pPr>
            <w:r>
              <w:t>Well-informed understanding of the design process in planning, producing, and evaluating text-based products.</w:t>
            </w:r>
          </w:p>
          <w:p w:rsidR="00DD3B6C" w:rsidRPr="003535A4" w:rsidRDefault="00DD3B6C" w:rsidP="00DD3B6C">
            <w:pPr>
              <w:pStyle w:val="SOFinalPerformanceTableText"/>
              <w:rPr>
                <w:color w:val="BFBFBF"/>
              </w:rPr>
            </w:pPr>
            <w:r w:rsidRPr="003535A4">
              <w:rPr>
                <w:color w:val="BFBFBF"/>
              </w:rPr>
              <w:t>Well-considered understanding of the impact of social, ethical, and/or legal issues related to information-processing and publishing technologies.</w:t>
            </w:r>
          </w:p>
        </w:tc>
        <w:tc>
          <w:tcPr>
            <w:tcW w:w="4311" w:type="dxa"/>
            <w:tcBorders>
              <w:bottom w:val="single" w:sz="2" w:space="0" w:color="auto"/>
            </w:tcBorders>
            <w:shd w:val="clear" w:color="auto" w:fill="auto"/>
            <w:tcMar>
              <w:left w:w="85" w:type="dxa"/>
              <w:bottom w:w="85" w:type="dxa"/>
              <w:right w:w="85" w:type="dxa"/>
            </w:tcMar>
          </w:tcPr>
          <w:p w:rsidR="00DD3B6C" w:rsidRPr="00EB283D" w:rsidRDefault="00DD3B6C" w:rsidP="00DD3B6C">
            <w:pPr>
              <w:pStyle w:val="SOFinalPerformanceTableText"/>
            </w:pPr>
            <w:r w:rsidRPr="00EB283D">
              <w:t xml:space="preserve">Well-considered selection and proficient use of appropriate hardware and software in the completion of text-based communication tasks. </w:t>
            </w:r>
          </w:p>
          <w:p w:rsidR="00DD3B6C" w:rsidRPr="00EB283D" w:rsidRDefault="00DD3B6C" w:rsidP="00DD3B6C">
            <w:pPr>
              <w:pStyle w:val="SOFinalPerformanceTableText"/>
            </w:pPr>
            <w:r w:rsidRPr="00EB283D">
              <w:t>Proficient application</w:t>
            </w:r>
            <w:r>
              <w:t xml:space="preserve"> of manipulative</w:t>
            </w:r>
            <w:r w:rsidRPr="00EB283D">
              <w:t xml:space="preserve"> and organisational skills in the use of information-processing technology.</w:t>
            </w:r>
          </w:p>
          <w:p w:rsidR="00DD3B6C" w:rsidRPr="00EB283D" w:rsidRDefault="00DD3B6C" w:rsidP="00DD3B6C">
            <w:pPr>
              <w:pStyle w:val="SOFinalPerformanceTableText"/>
            </w:pPr>
            <w:r w:rsidRPr="00EB283D">
              <w:t>Thoughtful application of layout and design principles to the production of text-based documents or presentations.</w:t>
            </w:r>
          </w:p>
          <w:p w:rsidR="00DD3B6C" w:rsidRPr="00EB283D" w:rsidRDefault="00DD3B6C" w:rsidP="00DD3B6C">
            <w:pPr>
              <w:pStyle w:val="SOFinalPerformanceTableText"/>
            </w:pPr>
            <w:r w:rsidRPr="00EB283D">
              <w:t>Well-considered application of the design process in planning and producing text-based products.</w:t>
            </w:r>
          </w:p>
        </w:tc>
        <w:tc>
          <w:tcPr>
            <w:tcW w:w="2543" w:type="dxa"/>
            <w:tcBorders>
              <w:bottom w:val="single" w:sz="2" w:space="0" w:color="auto"/>
            </w:tcBorders>
            <w:shd w:val="clear" w:color="auto" w:fill="auto"/>
            <w:tcMar>
              <w:left w:w="85" w:type="dxa"/>
              <w:bottom w:w="85" w:type="dxa"/>
              <w:right w:w="85" w:type="dxa"/>
            </w:tcMar>
          </w:tcPr>
          <w:p w:rsidR="00DD3B6C" w:rsidRPr="003535A4" w:rsidRDefault="00DD3B6C" w:rsidP="00DD3B6C">
            <w:pPr>
              <w:pStyle w:val="SOFinalPerformanceTableText"/>
              <w:rPr>
                <w:color w:val="BFBFBF"/>
              </w:rPr>
            </w:pPr>
            <w:r w:rsidRPr="003535A4">
              <w:rPr>
                <w:color w:val="BFBFBF"/>
              </w:rPr>
              <w:t>Well-considered analysis and evaluation of the impact of social, ethical, and/or legal issues closely related to information-processing and publishing technologies.</w:t>
            </w:r>
          </w:p>
          <w:p w:rsidR="00DD3B6C" w:rsidRDefault="00DD3B6C" w:rsidP="00DD3B6C">
            <w:pPr>
              <w:pStyle w:val="SOFinalPerformanceTableText"/>
            </w:pPr>
            <w:r>
              <w:t>Well-considered evaluation of text-based products and the design process used.</w:t>
            </w:r>
          </w:p>
        </w:tc>
      </w:tr>
      <w:tr w:rsidR="00DD3B6C" w:rsidTr="00922EF7">
        <w:trPr>
          <w:cantSplit/>
        </w:trPr>
        <w:tc>
          <w:tcPr>
            <w:tcW w:w="385" w:type="dxa"/>
            <w:tcBorders>
              <w:top w:val="nil"/>
            </w:tcBorders>
            <w:shd w:val="clear" w:color="auto" w:fill="D9D9D9"/>
            <w:tcMar>
              <w:left w:w="85" w:type="dxa"/>
              <w:bottom w:w="85" w:type="dxa"/>
              <w:right w:w="85" w:type="dxa"/>
            </w:tcMar>
          </w:tcPr>
          <w:p w:rsidR="00DD3B6C" w:rsidRDefault="00DD3B6C" w:rsidP="00DD3B6C">
            <w:pPr>
              <w:pStyle w:val="SOFinalPerformanceTableLetters"/>
            </w:pPr>
            <w:r>
              <w:t>C</w:t>
            </w:r>
          </w:p>
        </w:tc>
        <w:tc>
          <w:tcPr>
            <w:tcW w:w="3186" w:type="dxa"/>
            <w:tcBorders>
              <w:top w:val="nil"/>
            </w:tcBorders>
            <w:shd w:val="clear" w:color="auto" w:fill="auto"/>
            <w:tcMar>
              <w:left w:w="85" w:type="dxa"/>
              <w:bottom w:w="85" w:type="dxa"/>
              <w:right w:w="85" w:type="dxa"/>
            </w:tcMar>
          </w:tcPr>
          <w:p w:rsidR="00DD3B6C" w:rsidRDefault="00DD3B6C" w:rsidP="00DD3B6C">
            <w:pPr>
              <w:pStyle w:val="SOFinalPerformanceTableText"/>
            </w:pPr>
            <w:r>
              <w:t xml:space="preserve">Informed understanding of appropriate hardware and software for the completion of text-based communication tasks. </w:t>
            </w:r>
          </w:p>
          <w:p w:rsidR="00DD3B6C" w:rsidRDefault="00DD3B6C" w:rsidP="00DD3B6C">
            <w:pPr>
              <w:pStyle w:val="SOFinalPerformanceTableText"/>
            </w:pPr>
            <w:r>
              <w:t>Competent understanding of the design process in planning, producing, and evaluating text-based products.</w:t>
            </w:r>
          </w:p>
          <w:p w:rsidR="00DD3B6C" w:rsidRPr="003535A4" w:rsidRDefault="00DD3B6C" w:rsidP="00DD3B6C">
            <w:pPr>
              <w:pStyle w:val="SOFinalPerformanceTableText"/>
              <w:rPr>
                <w:color w:val="BFBFBF"/>
              </w:rPr>
            </w:pPr>
            <w:r w:rsidRPr="003535A4">
              <w:rPr>
                <w:color w:val="BFBFBF"/>
              </w:rPr>
              <w:t>Informed understanding of the impact of social, ethical, and/or legal issues related to information-processing and publishing technologies.</w:t>
            </w:r>
          </w:p>
        </w:tc>
        <w:tc>
          <w:tcPr>
            <w:tcW w:w="4311" w:type="dxa"/>
            <w:tcBorders>
              <w:top w:val="nil"/>
            </w:tcBorders>
            <w:shd w:val="clear" w:color="auto" w:fill="auto"/>
            <w:tcMar>
              <w:left w:w="85" w:type="dxa"/>
              <w:bottom w:w="85" w:type="dxa"/>
              <w:right w:w="85" w:type="dxa"/>
            </w:tcMar>
          </w:tcPr>
          <w:p w:rsidR="00DD3B6C" w:rsidRPr="00546B9E" w:rsidRDefault="00DD3B6C" w:rsidP="00DD3B6C">
            <w:pPr>
              <w:pStyle w:val="SOFinalPerformanceTableText"/>
            </w:pPr>
            <w:r w:rsidRPr="00546B9E">
              <w:t xml:space="preserve">Considered selection and use of appropriate hardware and software in the completion of text-based communication tasks. </w:t>
            </w:r>
          </w:p>
          <w:p w:rsidR="00DD3B6C" w:rsidRPr="00546B9E" w:rsidRDefault="00DD3B6C" w:rsidP="00DD3B6C">
            <w:pPr>
              <w:pStyle w:val="SOFinalPerformanceTableText"/>
            </w:pPr>
            <w:r w:rsidRPr="00546B9E">
              <w:t>Competent application</w:t>
            </w:r>
            <w:r>
              <w:t xml:space="preserve"> of manipulative</w:t>
            </w:r>
            <w:r w:rsidRPr="00546B9E">
              <w:t xml:space="preserve"> and organisational skills in the use of information-processing technology.</w:t>
            </w:r>
          </w:p>
          <w:p w:rsidR="00DD3B6C" w:rsidRPr="00546B9E" w:rsidRDefault="00DD3B6C" w:rsidP="00DD3B6C">
            <w:pPr>
              <w:pStyle w:val="SOFinalPerformanceTableText"/>
            </w:pPr>
            <w:r w:rsidRPr="00546B9E">
              <w:t>Competent application of layout and design principles to the production of text-based documents or presentations.</w:t>
            </w:r>
          </w:p>
          <w:p w:rsidR="00DD3B6C" w:rsidRPr="00546B9E" w:rsidRDefault="00DD3B6C" w:rsidP="00DD3B6C">
            <w:pPr>
              <w:pStyle w:val="SOFinalPerformanceTableText"/>
            </w:pPr>
            <w:r w:rsidRPr="00546B9E">
              <w:t>Competent application of the design process in planning and producing text-based products.</w:t>
            </w:r>
          </w:p>
        </w:tc>
        <w:tc>
          <w:tcPr>
            <w:tcW w:w="2543" w:type="dxa"/>
            <w:tcBorders>
              <w:top w:val="nil"/>
            </w:tcBorders>
            <w:shd w:val="clear" w:color="auto" w:fill="auto"/>
            <w:tcMar>
              <w:left w:w="85" w:type="dxa"/>
              <w:bottom w:w="85" w:type="dxa"/>
              <w:right w:w="85" w:type="dxa"/>
            </w:tcMar>
          </w:tcPr>
          <w:p w:rsidR="00DD3B6C" w:rsidRPr="003535A4" w:rsidRDefault="00DD3B6C" w:rsidP="00DD3B6C">
            <w:pPr>
              <w:pStyle w:val="SOFinalPerformanceTableText"/>
              <w:rPr>
                <w:color w:val="BFBFBF"/>
              </w:rPr>
            </w:pPr>
            <w:r w:rsidRPr="003535A4">
              <w:rPr>
                <w:color w:val="BFBFBF"/>
              </w:rPr>
              <w:t>Considered analysis and evaluation of the impact of social, ethical, and/or legal issues related to information-processing and publishing technologies.</w:t>
            </w:r>
          </w:p>
          <w:p w:rsidR="00DD3B6C" w:rsidRDefault="00DD3B6C" w:rsidP="00DD3B6C">
            <w:pPr>
              <w:pStyle w:val="SOFinalPerformanceTableText"/>
            </w:pPr>
            <w:r>
              <w:t>Competent evaluation of text-based products and the design process used.</w:t>
            </w:r>
          </w:p>
        </w:tc>
      </w:tr>
      <w:tr w:rsidR="00DD3B6C" w:rsidTr="00922EF7">
        <w:trPr>
          <w:cantSplit/>
          <w:trHeight w:val="2130"/>
        </w:trPr>
        <w:tc>
          <w:tcPr>
            <w:tcW w:w="385" w:type="dxa"/>
            <w:shd w:val="clear" w:color="auto" w:fill="D9D9D9"/>
            <w:tcMar>
              <w:left w:w="85" w:type="dxa"/>
              <w:bottom w:w="85" w:type="dxa"/>
              <w:right w:w="85" w:type="dxa"/>
            </w:tcMar>
          </w:tcPr>
          <w:p w:rsidR="00DD3B6C" w:rsidRDefault="00DD3B6C" w:rsidP="00DD3B6C">
            <w:pPr>
              <w:pStyle w:val="SOFinalPerformanceTableLetters"/>
            </w:pPr>
            <w:r>
              <w:t>D</w:t>
            </w:r>
          </w:p>
        </w:tc>
        <w:tc>
          <w:tcPr>
            <w:tcW w:w="3186" w:type="dxa"/>
            <w:shd w:val="clear" w:color="auto" w:fill="auto"/>
            <w:tcMar>
              <w:left w:w="85" w:type="dxa"/>
              <w:bottom w:w="85" w:type="dxa"/>
              <w:right w:w="85" w:type="dxa"/>
            </w:tcMar>
          </w:tcPr>
          <w:p w:rsidR="00DD3B6C" w:rsidRDefault="00DD3B6C" w:rsidP="00DD3B6C">
            <w:pPr>
              <w:pStyle w:val="SOFinalPerformanceTableText"/>
            </w:pPr>
            <w:r>
              <w:t>Some recognition of hardware or software for the completion of basic text-based communication tasks.</w:t>
            </w:r>
          </w:p>
          <w:p w:rsidR="00DD3B6C" w:rsidRDefault="00DD3B6C" w:rsidP="00DD3B6C">
            <w:pPr>
              <w:pStyle w:val="SOFinalPerformanceTableText"/>
            </w:pPr>
            <w:r>
              <w:t>Some understanding of basic aspects of the design process in planning, producing, and evaluating text-based products.</w:t>
            </w:r>
          </w:p>
          <w:p w:rsidR="00DD3B6C" w:rsidRPr="003535A4" w:rsidRDefault="00DD3B6C" w:rsidP="00DD3B6C">
            <w:pPr>
              <w:pStyle w:val="SOFinalPerformanceTableText"/>
              <w:rPr>
                <w:color w:val="BFBFBF"/>
              </w:rPr>
            </w:pPr>
            <w:r w:rsidRPr="003535A4">
              <w:rPr>
                <w:color w:val="BFBFBF"/>
              </w:rPr>
              <w:t>Awareness of some impacts of social, ethical, or legal issues that are partly related to information-processing and publishing technologies.</w:t>
            </w:r>
          </w:p>
        </w:tc>
        <w:tc>
          <w:tcPr>
            <w:tcW w:w="4311" w:type="dxa"/>
            <w:shd w:val="clear" w:color="auto" w:fill="auto"/>
            <w:tcMar>
              <w:left w:w="85" w:type="dxa"/>
              <w:bottom w:w="85" w:type="dxa"/>
              <w:right w:w="85" w:type="dxa"/>
            </w:tcMar>
          </w:tcPr>
          <w:p w:rsidR="00DD3B6C" w:rsidRPr="00546B9E" w:rsidRDefault="00DD3B6C" w:rsidP="00DD3B6C">
            <w:pPr>
              <w:pStyle w:val="SOFinalPerformanceTableText"/>
            </w:pPr>
            <w:r w:rsidRPr="00546B9E">
              <w:t>Partial use of basic hardware or software in the completion of basic text-based communication tasks.</w:t>
            </w:r>
          </w:p>
          <w:p w:rsidR="00DD3B6C" w:rsidRPr="00546B9E" w:rsidRDefault="00DD3B6C" w:rsidP="00DD3B6C">
            <w:pPr>
              <w:pStyle w:val="SOFinalPerformanceTableText"/>
            </w:pPr>
            <w:r w:rsidRPr="00546B9E">
              <w:t>Some application</w:t>
            </w:r>
            <w:r>
              <w:t xml:space="preserve"> of basic manipulative</w:t>
            </w:r>
            <w:r w:rsidRPr="00546B9E">
              <w:t xml:space="preserve"> and organisational skills in the use of information-processing technology.</w:t>
            </w:r>
          </w:p>
          <w:p w:rsidR="00DD3B6C" w:rsidRPr="00546B9E" w:rsidRDefault="00DD3B6C" w:rsidP="00DD3B6C">
            <w:pPr>
              <w:pStyle w:val="SOFinalPerformanceTableText"/>
            </w:pPr>
            <w:r w:rsidRPr="00546B9E">
              <w:t>Some application of basic layout and design principles to the production of text-based documents or presentations.</w:t>
            </w:r>
          </w:p>
          <w:p w:rsidR="00DD3B6C" w:rsidRPr="00546B9E" w:rsidRDefault="00DD3B6C" w:rsidP="00DD3B6C">
            <w:pPr>
              <w:pStyle w:val="SOFinalPerformanceTableText"/>
            </w:pPr>
            <w:r w:rsidRPr="00546B9E">
              <w:t>Basic application of some aspects of the design process in planning and producing one or more text-based products.</w:t>
            </w:r>
          </w:p>
        </w:tc>
        <w:tc>
          <w:tcPr>
            <w:tcW w:w="2543" w:type="dxa"/>
            <w:shd w:val="clear" w:color="auto" w:fill="auto"/>
            <w:tcMar>
              <w:left w:w="85" w:type="dxa"/>
              <w:bottom w:w="85" w:type="dxa"/>
              <w:right w:w="85" w:type="dxa"/>
            </w:tcMar>
          </w:tcPr>
          <w:p w:rsidR="00DD3B6C" w:rsidRPr="003535A4" w:rsidRDefault="00DD3B6C" w:rsidP="00DD3B6C">
            <w:pPr>
              <w:pStyle w:val="SOFinalPerformanceTableText"/>
              <w:rPr>
                <w:color w:val="BFBFBF"/>
              </w:rPr>
            </w:pPr>
            <w:r w:rsidRPr="003535A4">
              <w:rPr>
                <w:color w:val="BFBFBF"/>
              </w:rPr>
              <w:t>Some awareness of the impact of one or more social, ethical, or legal issues related to information-processing and publishing technologies.</w:t>
            </w:r>
          </w:p>
          <w:p w:rsidR="00DD3B6C" w:rsidRDefault="00DD3B6C" w:rsidP="00DD3B6C">
            <w:pPr>
              <w:pStyle w:val="SOFinalPerformanceTableText"/>
            </w:pPr>
            <w:r>
              <w:t>Some basic assessment of text-based products, with some reference to the design process.</w:t>
            </w:r>
          </w:p>
        </w:tc>
      </w:tr>
      <w:tr w:rsidR="00DD3B6C" w:rsidTr="00922EF7">
        <w:trPr>
          <w:cantSplit/>
        </w:trPr>
        <w:tc>
          <w:tcPr>
            <w:tcW w:w="385" w:type="dxa"/>
            <w:tcBorders>
              <w:bottom w:val="single" w:sz="2" w:space="0" w:color="auto"/>
            </w:tcBorders>
            <w:shd w:val="clear" w:color="auto" w:fill="D9D9D9"/>
            <w:tcMar>
              <w:left w:w="85" w:type="dxa"/>
              <w:bottom w:w="85" w:type="dxa"/>
              <w:right w:w="85" w:type="dxa"/>
            </w:tcMar>
          </w:tcPr>
          <w:p w:rsidR="00DD3B6C" w:rsidRDefault="00DD3B6C" w:rsidP="00DD3B6C">
            <w:pPr>
              <w:pStyle w:val="SOFinalPerformanceTableLetters"/>
            </w:pPr>
            <w:r>
              <w:t>E</w:t>
            </w:r>
          </w:p>
        </w:tc>
        <w:tc>
          <w:tcPr>
            <w:tcW w:w="3186" w:type="dxa"/>
            <w:tcBorders>
              <w:bottom w:val="single" w:sz="2" w:space="0" w:color="auto"/>
            </w:tcBorders>
            <w:shd w:val="clear" w:color="auto" w:fill="auto"/>
            <w:tcMar>
              <w:left w:w="85" w:type="dxa"/>
              <w:bottom w:w="85" w:type="dxa"/>
              <w:right w:w="85" w:type="dxa"/>
            </w:tcMar>
          </w:tcPr>
          <w:p w:rsidR="00DD3B6C" w:rsidRDefault="00DD3B6C" w:rsidP="00DD3B6C">
            <w:pPr>
              <w:pStyle w:val="SOFinalPerformanceTableText"/>
            </w:pPr>
            <w:r>
              <w:t>Identification of aspects of hardware or software related to text-based communication tasks.</w:t>
            </w:r>
          </w:p>
          <w:p w:rsidR="00DD3B6C" w:rsidRDefault="00DD3B6C" w:rsidP="00DD3B6C">
            <w:pPr>
              <w:pStyle w:val="SOFinalPerformanceTableText"/>
            </w:pPr>
            <w:r>
              <w:t>Some recognition of limited aspects of the role of the design process in planning, producing, and evaluating text-based products.</w:t>
            </w:r>
          </w:p>
          <w:p w:rsidR="00DD3B6C" w:rsidRPr="003535A4" w:rsidRDefault="00DD3B6C" w:rsidP="00DD3B6C">
            <w:pPr>
              <w:pStyle w:val="SOFinalPerformanceTableText"/>
              <w:rPr>
                <w:color w:val="BFBFBF"/>
              </w:rPr>
            </w:pPr>
            <w:r w:rsidRPr="003535A4">
              <w:rPr>
                <w:color w:val="BFBFBF"/>
              </w:rPr>
              <w:t>Limited consideration of any issues that may be related to information-processing and publishing technologies.</w:t>
            </w:r>
          </w:p>
        </w:tc>
        <w:tc>
          <w:tcPr>
            <w:tcW w:w="4311" w:type="dxa"/>
            <w:tcBorders>
              <w:bottom w:val="single" w:sz="2" w:space="0" w:color="auto"/>
            </w:tcBorders>
            <w:shd w:val="clear" w:color="auto" w:fill="auto"/>
            <w:tcMar>
              <w:left w:w="85" w:type="dxa"/>
              <w:bottom w:w="85" w:type="dxa"/>
              <w:right w:w="85" w:type="dxa"/>
            </w:tcMar>
          </w:tcPr>
          <w:p w:rsidR="00DD3B6C" w:rsidRPr="00546B9E" w:rsidRDefault="00DD3B6C" w:rsidP="00DD3B6C">
            <w:pPr>
              <w:pStyle w:val="SOFinalPerformanceTableText"/>
            </w:pPr>
            <w:r>
              <w:t>Attempted</w:t>
            </w:r>
            <w:r w:rsidRPr="00546B9E">
              <w:t xml:space="preserve"> use of </w:t>
            </w:r>
            <w:r>
              <w:t>basic</w:t>
            </w:r>
            <w:r w:rsidRPr="00546B9E">
              <w:t xml:space="preserve"> hardware or software in attempting text-based communication tasks.</w:t>
            </w:r>
          </w:p>
          <w:p w:rsidR="00DD3B6C" w:rsidRPr="00546B9E" w:rsidRDefault="00DD3B6C" w:rsidP="00DD3B6C">
            <w:pPr>
              <w:pStyle w:val="SOFinalPerformanceTableText"/>
            </w:pPr>
            <w:r w:rsidRPr="00546B9E">
              <w:t>Limited application</w:t>
            </w:r>
            <w:r>
              <w:t xml:space="preserve"> of manipulative</w:t>
            </w:r>
            <w:r w:rsidRPr="00546B9E">
              <w:t xml:space="preserve"> and organisational skills in attempting to use information-processing technology.</w:t>
            </w:r>
          </w:p>
          <w:p w:rsidR="00DD3B6C" w:rsidRPr="00546B9E" w:rsidRDefault="00DD3B6C" w:rsidP="00DD3B6C">
            <w:pPr>
              <w:pStyle w:val="SOFinalPerformanceTableText"/>
            </w:pPr>
            <w:r>
              <w:t>Attempted</w:t>
            </w:r>
            <w:r w:rsidRPr="00546B9E">
              <w:t xml:space="preserve"> use of elements of layout and design principles in the attempted production of a text-based document or presentation.</w:t>
            </w:r>
          </w:p>
          <w:p w:rsidR="00DD3B6C" w:rsidRPr="00546B9E" w:rsidRDefault="00DD3B6C" w:rsidP="00DD3B6C">
            <w:pPr>
              <w:pStyle w:val="SOFinalPerformanceTableText"/>
            </w:pPr>
            <w:r>
              <w:t>Attempted</w:t>
            </w:r>
            <w:r w:rsidRPr="00546B9E">
              <w:t xml:space="preserve"> application of one or more aspects of the design process in planning and attempting to produce a simple text-based product.</w:t>
            </w:r>
          </w:p>
        </w:tc>
        <w:tc>
          <w:tcPr>
            <w:tcW w:w="2543" w:type="dxa"/>
            <w:tcBorders>
              <w:bottom w:val="single" w:sz="2" w:space="0" w:color="auto"/>
            </w:tcBorders>
            <w:shd w:val="clear" w:color="auto" w:fill="auto"/>
            <w:tcMar>
              <w:left w:w="85" w:type="dxa"/>
              <w:bottom w:w="85" w:type="dxa"/>
              <w:right w:w="85" w:type="dxa"/>
            </w:tcMar>
          </w:tcPr>
          <w:p w:rsidR="00DD3B6C" w:rsidRPr="003535A4" w:rsidRDefault="00DD3B6C" w:rsidP="00DD3B6C">
            <w:pPr>
              <w:pStyle w:val="SOFinalPerformanceTableText"/>
              <w:rPr>
                <w:color w:val="BFBFBF"/>
              </w:rPr>
            </w:pPr>
            <w:r w:rsidRPr="003535A4">
              <w:rPr>
                <w:color w:val="BFBFBF"/>
              </w:rPr>
              <w:t>Emerging awareness of one or more aspects of the impact of a social, ethical, or legal issue related to information-processing and publishing technologies.</w:t>
            </w:r>
          </w:p>
          <w:p w:rsidR="00DD3B6C" w:rsidRDefault="00DD3B6C" w:rsidP="00DD3B6C">
            <w:pPr>
              <w:pStyle w:val="SOFinalPerformanceTableText"/>
            </w:pPr>
            <w:r>
              <w:t>Attempted</w:t>
            </w:r>
            <w:r w:rsidRPr="00546B9E">
              <w:t xml:space="preserve"> </w:t>
            </w:r>
            <w:r>
              <w:t>description of one or more text-based products, with limited reference to the design process.</w:t>
            </w:r>
          </w:p>
        </w:tc>
      </w:tr>
    </w:tbl>
    <w:p w:rsidR="00411368" w:rsidRDefault="00411368" w:rsidP="0059380F"/>
    <w:sectPr w:rsidR="00411368" w:rsidSect="009B50D7">
      <w:type w:val="continuous"/>
      <w:pgSz w:w="11906" w:h="16838" w:code="9"/>
      <w:pgMar w:top="709" w:right="1440" w:bottom="709" w:left="1440" w:header="709"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42A" w:rsidRDefault="0054042A">
      <w:r>
        <w:separator/>
      </w:r>
    </w:p>
  </w:endnote>
  <w:endnote w:type="continuationSeparator" w:id="0">
    <w:p w:rsidR="0054042A" w:rsidRDefault="0054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744" w:rsidRDefault="00F10744" w:rsidP="00F10744">
    <w:pPr>
      <w:pStyle w:val="SMFooter"/>
    </w:pPr>
    <w:r>
      <w:t xml:space="preserve">Page </w:t>
    </w:r>
    <w:r w:rsidRPr="00721670">
      <w:fldChar w:fldCharType="begin"/>
    </w:r>
    <w:r w:rsidRPr="00721670">
      <w:instrText xml:space="preserve"> PAGE  \* MERGEFORMAT </w:instrText>
    </w:r>
    <w:r w:rsidRPr="00721670">
      <w:fldChar w:fldCharType="separate"/>
    </w:r>
    <w:r w:rsidR="0046056D">
      <w:rPr>
        <w:noProof/>
      </w:rPr>
      <w:t>1</w:t>
    </w:r>
    <w:r w:rsidRPr="00721670">
      <w:fldChar w:fldCharType="end"/>
    </w:r>
    <w:r w:rsidRPr="00721670">
      <w:t xml:space="preserve"> of </w:t>
    </w:r>
    <w:r w:rsidR="0054042A">
      <w:fldChar w:fldCharType="begin"/>
    </w:r>
    <w:r w:rsidR="0054042A">
      <w:instrText xml:space="preserve"> NUMPAGES  \* MERGEFORMAT </w:instrText>
    </w:r>
    <w:r w:rsidR="0054042A">
      <w:fldChar w:fldCharType="separate"/>
    </w:r>
    <w:r w:rsidR="0046056D">
      <w:rPr>
        <w:noProof/>
      </w:rPr>
      <w:t>4</w:t>
    </w:r>
    <w:r w:rsidR="0054042A">
      <w:rPr>
        <w:noProof/>
      </w:rPr>
      <w:fldChar w:fldCharType="end"/>
    </w:r>
    <w:r>
      <w:tab/>
      <w:t xml:space="preserve">Stage 2 </w:t>
    </w:r>
    <w:r w:rsidRPr="00F10744">
      <w:t>Information Processing and Publishing</w:t>
    </w:r>
    <w:r>
      <w:t xml:space="preserve"> Task</w:t>
    </w:r>
  </w:p>
  <w:p w:rsidR="00F10744" w:rsidRDefault="00F10744" w:rsidP="00F10744">
    <w:pPr>
      <w:pStyle w:val="SMFooter"/>
    </w:pPr>
    <w:r>
      <w:tab/>
    </w:r>
    <w:r w:rsidRPr="00721670">
      <w:t xml:space="preserve">Ref: </w:t>
    </w:r>
    <w:r w:rsidR="0054042A">
      <w:fldChar w:fldCharType="begin"/>
    </w:r>
    <w:r w:rsidR="0054042A">
      <w:instrText xml:space="preserve"> DOCPROPERTY  Objective-Id  \* MERGEFORMAT </w:instrText>
    </w:r>
    <w:r w:rsidR="0054042A">
      <w:fldChar w:fldCharType="separate"/>
    </w:r>
    <w:r w:rsidR="0046056D">
      <w:t>A306061</w:t>
    </w:r>
    <w:r w:rsidR="0054042A">
      <w:fldChar w:fldCharType="end"/>
    </w:r>
    <w:r>
      <w:t xml:space="preserve"> (</w:t>
    </w:r>
    <w:r w:rsidR="00A6596E">
      <w:t>January 2014</w:t>
    </w:r>
    <w:r>
      <w:t>)</w:t>
    </w:r>
  </w:p>
  <w:p w:rsidR="008A5B20" w:rsidRPr="00F10744" w:rsidRDefault="00F10744" w:rsidP="00F10744">
    <w:pPr>
      <w:pStyle w:val="SMFooter"/>
    </w:pPr>
    <w:r>
      <w:tab/>
      <w:t xml:space="preserve">© </w:t>
    </w:r>
    <w:r w:rsidRPr="00505442">
      <w:t>SA</w:t>
    </w:r>
    <w:r w:rsidR="00A6596E">
      <w:t>CE Board of South Australia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5D" w:rsidRDefault="00822A5D" w:rsidP="00F10744">
    <w:pPr>
      <w:pStyle w:val="SMFooter"/>
    </w:pPr>
    <w:r>
      <w:t xml:space="preserve">Page </w:t>
    </w:r>
    <w:r w:rsidRPr="00721670">
      <w:fldChar w:fldCharType="begin"/>
    </w:r>
    <w:r w:rsidRPr="00721670">
      <w:instrText xml:space="preserve"> PAGE  \* MERGEFORMAT </w:instrText>
    </w:r>
    <w:r w:rsidRPr="00721670">
      <w:fldChar w:fldCharType="separate"/>
    </w:r>
    <w:r w:rsidR="0046056D">
      <w:rPr>
        <w:noProof/>
      </w:rPr>
      <w:t>3</w:t>
    </w:r>
    <w:r w:rsidRPr="00721670">
      <w:fldChar w:fldCharType="end"/>
    </w:r>
    <w:r w:rsidRPr="00721670">
      <w:t xml:space="preserve"> of </w:t>
    </w:r>
    <w:r>
      <w:fldChar w:fldCharType="begin"/>
    </w:r>
    <w:r>
      <w:instrText xml:space="preserve"> NUMPAGES  \* MERGEFORMAT </w:instrText>
    </w:r>
    <w:r>
      <w:fldChar w:fldCharType="separate"/>
    </w:r>
    <w:r w:rsidR="0046056D">
      <w:rPr>
        <w:noProof/>
      </w:rPr>
      <w:t>4</w:t>
    </w:r>
    <w:r>
      <w:rPr>
        <w:noProof/>
      </w:rPr>
      <w:fldChar w:fldCharType="end"/>
    </w:r>
    <w:r>
      <w:tab/>
      <w:t xml:space="preserve">Stage 2 </w:t>
    </w:r>
    <w:r w:rsidRPr="00F10744">
      <w:t>Information Processing and Publishing</w:t>
    </w:r>
    <w:r>
      <w:t xml:space="preserve"> Task</w:t>
    </w:r>
  </w:p>
  <w:p w:rsidR="00822A5D" w:rsidRDefault="00822A5D" w:rsidP="00F10744">
    <w:pPr>
      <w:pStyle w:val="SMFooter"/>
    </w:pPr>
    <w:r>
      <w:tab/>
    </w:r>
    <w:r w:rsidRPr="00721670">
      <w:t xml:space="preserve">Ref: </w:t>
    </w:r>
    <w:r>
      <w:fldChar w:fldCharType="begin"/>
    </w:r>
    <w:r>
      <w:instrText xml:space="preserve"> DOCPROPERTY  Objective-Id  \* MERGEFORMAT </w:instrText>
    </w:r>
    <w:r>
      <w:fldChar w:fldCharType="separate"/>
    </w:r>
    <w:r w:rsidR="0046056D">
      <w:t>A306061</w:t>
    </w:r>
    <w:r>
      <w:fldChar w:fldCharType="end"/>
    </w:r>
    <w:r>
      <w:t xml:space="preserve"> (January 2014)</w:t>
    </w:r>
  </w:p>
  <w:p w:rsidR="00822A5D" w:rsidRPr="00F10744" w:rsidRDefault="00822A5D" w:rsidP="00F10744">
    <w:pPr>
      <w:pStyle w:val="SMFooter"/>
    </w:pPr>
    <w:r>
      <w:tab/>
      <w:t xml:space="preserve">© </w:t>
    </w:r>
    <w:r w:rsidRPr="00505442">
      <w:t>SA</w:t>
    </w:r>
    <w:r>
      <w:t>CE Board of South Australia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744" w:rsidRDefault="00F10744" w:rsidP="00F10744">
    <w:pPr>
      <w:pStyle w:val="SMFooter"/>
    </w:pPr>
    <w:r>
      <w:t xml:space="preserve">Page </w:t>
    </w:r>
    <w:r w:rsidRPr="00721670">
      <w:fldChar w:fldCharType="begin"/>
    </w:r>
    <w:r w:rsidRPr="00721670">
      <w:instrText xml:space="preserve"> PAGE  \* MERGEFORMAT </w:instrText>
    </w:r>
    <w:r w:rsidRPr="00721670">
      <w:fldChar w:fldCharType="separate"/>
    </w:r>
    <w:r w:rsidR="0046056D">
      <w:rPr>
        <w:noProof/>
      </w:rPr>
      <w:t>4</w:t>
    </w:r>
    <w:r w:rsidRPr="00721670">
      <w:fldChar w:fldCharType="end"/>
    </w:r>
    <w:r w:rsidRPr="00721670">
      <w:t xml:space="preserve"> of </w:t>
    </w:r>
    <w:r w:rsidR="0054042A">
      <w:fldChar w:fldCharType="begin"/>
    </w:r>
    <w:r w:rsidR="0054042A">
      <w:instrText xml:space="preserve"> NUMPAGES  \* MERGEFORMAT </w:instrText>
    </w:r>
    <w:r w:rsidR="0054042A">
      <w:fldChar w:fldCharType="separate"/>
    </w:r>
    <w:r w:rsidR="0046056D">
      <w:rPr>
        <w:noProof/>
      </w:rPr>
      <w:t>4</w:t>
    </w:r>
    <w:r w:rsidR="0054042A">
      <w:rPr>
        <w:noProof/>
      </w:rPr>
      <w:fldChar w:fldCharType="end"/>
    </w:r>
    <w:r>
      <w:tab/>
      <w:t xml:space="preserve">Stage 2 </w:t>
    </w:r>
    <w:r w:rsidRPr="00F10744">
      <w:t>Information Processing and Publishing</w:t>
    </w:r>
    <w:r>
      <w:t xml:space="preserve"> Task</w:t>
    </w:r>
  </w:p>
  <w:p w:rsidR="00F10744" w:rsidRDefault="00F10744" w:rsidP="00F10744">
    <w:pPr>
      <w:pStyle w:val="SMFooter"/>
    </w:pPr>
    <w:r>
      <w:tab/>
    </w:r>
    <w:r w:rsidRPr="00721670">
      <w:t xml:space="preserve">Ref: </w:t>
    </w:r>
    <w:r w:rsidR="0054042A">
      <w:fldChar w:fldCharType="begin"/>
    </w:r>
    <w:r w:rsidR="0054042A">
      <w:instrText xml:space="preserve"> DOCPROPERTY  Objective-Id  \* MERGEFORMAT </w:instrText>
    </w:r>
    <w:r w:rsidR="0054042A">
      <w:fldChar w:fldCharType="separate"/>
    </w:r>
    <w:r w:rsidR="0046056D">
      <w:t>A306061</w:t>
    </w:r>
    <w:r w:rsidR="0054042A">
      <w:fldChar w:fldCharType="end"/>
    </w:r>
    <w:r>
      <w:t xml:space="preserve"> (October 2013)</w:t>
    </w:r>
  </w:p>
  <w:p w:rsidR="00EA7E93" w:rsidRPr="00F10744" w:rsidRDefault="00F10744" w:rsidP="00F10744">
    <w:pPr>
      <w:pStyle w:val="SMFooter"/>
    </w:pPr>
    <w:r>
      <w:tab/>
      <w:t xml:space="preserve">© </w:t>
    </w:r>
    <w:r w:rsidRPr="00505442">
      <w:t>SA</w:t>
    </w:r>
    <w:r>
      <w:t>CE Board of South Australia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42A" w:rsidRDefault="0054042A">
      <w:r>
        <w:separator/>
      </w:r>
    </w:p>
  </w:footnote>
  <w:footnote w:type="continuationSeparator" w:id="0">
    <w:p w:rsidR="0054042A" w:rsidRDefault="005404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2E5E5C"/>
    <w:lvl w:ilvl="0">
      <w:start w:val="1"/>
      <w:numFmt w:val="decimal"/>
      <w:lvlText w:val="%1."/>
      <w:lvlJc w:val="left"/>
      <w:pPr>
        <w:tabs>
          <w:tab w:val="num" w:pos="1492"/>
        </w:tabs>
        <w:ind w:left="1492" w:hanging="360"/>
      </w:pPr>
    </w:lvl>
  </w:abstractNum>
  <w:abstractNum w:abstractNumId="1">
    <w:nsid w:val="FFFFFF7D"/>
    <w:multiLevelType w:val="singleLevel"/>
    <w:tmpl w:val="30F240F4"/>
    <w:lvl w:ilvl="0">
      <w:start w:val="1"/>
      <w:numFmt w:val="decimal"/>
      <w:lvlText w:val="%1."/>
      <w:lvlJc w:val="left"/>
      <w:pPr>
        <w:tabs>
          <w:tab w:val="num" w:pos="1209"/>
        </w:tabs>
        <w:ind w:left="1209" w:hanging="360"/>
      </w:pPr>
    </w:lvl>
  </w:abstractNum>
  <w:abstractNum w:abstractNumId="2">
    <w:nsid w:val="FFFFFF7E"/>
    <w:multiLevelType w:val="singleLevel"/>
    <w:tmpl w:val="2640E52E"/>
    <w:lvl w:ilvl="0">
      <w:start w:val="1"/>
      <w:numFmt w:val="decimal"/>
      <w:lvlText w:val="%1."/>
      <w:lvlJc w:val="left"/>
      <w:pPr>
        <w:tabs>
          <w:tab w:val="num" w:pos="926"/>
        </w:tabs>
        <w:ind w:left="926" w:hanging="360"/>
      </w:pPr>
    </w:lvl>
  </w:abstractNum>
  <w:abstractNum w:abstractNumId="3">
    <w:nsid w:val="FFFFFF7F"/>
    <w:multiLevelType w:val="singleLevel"/>
    <w:tmpl w:val="4B8A4EE0"/>
    <w:lvl w:ilvl="0">
      <w:start w:val="1"/>
      <w:numFmt w:val="decimal"/>
      <w:lvlText w:val="%1."/>
      <w:lvlJc w:val="left"/>
      <w:pPr>
        <w:tabs>
          <w:tab w:val="num" w:pos="643"/>
        </w:tabs>
        <w:ind w:left="643" w:hanging="360"/>
      </w:pPr>
    </w:lvl>
  </w:abstractNum>
  <w:abstractNum w:abstractNumId="4">
    <w:nsid w:val="FFFFFF80"/>
    <w:multiLevelType w:val="singleLevel"/>
    <w:tmpl w:val="91B08D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CC69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4F67D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B4B1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325790"/>
    <w:lvl w:ilvl="0">
      <w:start w:val="1"/>
      <w:numFmt w:val="decimal"/>
      <w:lvlText w:val="%1."/>
      <w:lvlJc w:val="left"/>
      <w:pPr>
        <w:tabs>
          <w:tab w:val="num" w:pos="360"/>
        </w:tabs>
        <w:ind w:left="360" w:hanging="360"/>
      </w:pPr>
    </w:lvl>
  </w:abstractNum>
  <w:abstractNum w:abstractNumId="9">
    <w:nsid w:val="FFFFFF89"/>
    <w:multiLevelType w:val="singleLevel"/>
    <w:tmpl w:val="C9F8D520"/>
    <w:lvl w:ilvl="0">
      <w:start w:val="1"/>
      <w:numFmt w:val="bullet"/>
      <w:lvlText w:val=""/>
      <w:lvlJc w:val="left"/>
      <w:pPr>
        <w:tabs>
          <w:tab w:val="num" w:pos="360"/>
        </w:tabs>
        <w:ind w:left="360" w:hanging="360"/>
      </w:pPr>
      <w:rPr>
        <w:rFonts w:ascii="Symbol" w:hAnsi="Symbol" w:hint="default"/>
      </w:rPr>
    </w:lvl>
  </w:abstractNum>
  <w:abstractNum w:abstractNumId="10">
    <w:nsid w:val="0FD93DE0"/>
    <w:multiLevelType w:val="hybridMultilevel"/>
    <w:tmpl w:val="34CA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443991"/>
    <w:multiLevelType w:val="hybridMultilevel"/>
    <w:tmpl w:val="7D2C6F58"/>
    <w:lvl w:ilvl="0" w:tplc="A7B2F3A2">
      <w:start w:val="1"/>
      <w:numFmt w:val="bullet"/>
      <w:pStyle w:val="S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2F95F1A"/>
    <w:multiLevelType w:val="hybridMultilevel"/>
    <w:tmpl w:val="EAE4C9A8"/>
    <w:lvl w:ilvl="0" w:tplc="04090001">
      <w:start w:val="1"/>
      <w:numFmt w:val="bullet"/>
      <w:lvlText w:val=""/>
      <w:lvlJc w:val="left"/>
      <w:pPr>
        <w:ind w:left="720" w:hanging="360"/>
      </w:pPr>
      <w:rPr>
        <w:rFonts w:ascii="Symbol" w:hAnsi="Symbol" w:hint="default"/>
      </w:rPr>
    </w:lvl>
    <w:lvl w:ilvl="1" w:tplc="0C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DD20FD"/>
    <w:multiLevelType w:val="hybridMultilevel"/>
    <w:tmpl w:val="77EAE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D906E3"/>
    <w:multiLevelType w:val="hybridMultilevel"/>
    <w:tmpl w:val="D0EA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0D5735"/>
    <w:multiLevelType w:val="hybridMultilevel"/>
    <w:tmpl w:val="ADAAF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6768F7"/>
    <w:multiLevelType w:val="hybridMultilevel"/>
    <w:tmpl w:val="2276772A"/>
    <w:lvl w:ilvl="0" w:tplc="0C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F72FE9"/>
    <w:multiLevelType w:val="hybridMultilevel"/>
    <w:tmpl w:val="97F2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0369B7"/>
    <w:multiLevelType w:val="hybridMultilevel"/>
    <w:tmpl w:val="AEF6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23751A"/>
    <w:multiLevelType w:val="hybridMultilevel"/>
    <w:tmpl w:val="667C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F44EE4"/>
    <w:multiLevelType w:val="hybridMultilevel"/>
    <w:tmpl w:val="6FDA6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7FF2C8C"/>
    <w:multiLevelType w:val="hybridMultilevel"/>
    <w:tmpl w:val="778A51B8"/>
    <w:lvl w:ilvl="0" w:tplc="A02680FC">
      <w:start w:val="1"/>
      <w:numFmt w:val="bullet"/>
      <w:pStyle w:val="SMBullet2"/>
      <w:lvlText w:val=""/>
      <w:lvlJc w:val="left"/>
      <w:pPr>
        <w:ind w:left="1077" w:hanging="360"/>
      </w:pPr>
      <w:rPr>
        <w:rFonts w:ascii="Symbol" w:hAnsi="Symbol" w:hint="default"/>
        <w:sz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nsid w:val="5A301E5B"/>
    <w:multiLevelType w:val="multilevel"/>
    <w:tmpl w:val="823C9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C5D1BE9"/>
    <w:multiLevelType w:val="hybridMultilevel"/>
    <w:tmpl w:val="CAAE0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EE66305"/>
    <w:multiLevelType w:val="hybridMultilevel"/>
    <w:tmpl w:val="1764DBD2"/>
    <w:lvl w:ilvl="0" w:tplc="FFFFFFFF">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nsid w:val="7788742F"/>
    <w:multiLevelType w:val="hybridMultilevel"/>
    <w:tmpl w:val="DF5A1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BF96517"/>
    <w:multiLevelType w:val="hybridMultilevel"/>
    <w:tmpl w:val="4FA83B46"/>
    <w:lvl w:ilvl="0" w:tplc="6074AEF2">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7CB3425A"/>
    <w:multiLevelType w:val="hybridMultilevel"/>
    <w:tmpl w:val="823C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8"/>
  </w:num>
  <w:num w:numId="4">
    <w:abstractNumId w:val="27"/>
  </w:num>
  <w:num w:numId="5">
    <w:abstractNumId w:val="12"/>
  </w:num>
  <w:num w:numId="6">
    <w:abstractNumId w:val="24"/>
  </w:num>
  <w:num w:numId="7">
    <w:abstractNumId w:val="14"/>
  </w:num>
  <w:num w:numId="8">
    <w:abstractNumId w:val="13"/>
  </w:num>
  <w:num w:numId="9">
    <w:abstractNumId w:val="10"/>
  </w:num>
  <w:num w:numId="10">
    <w:abstractNumId w:val="19"/>
  </w:num>
  <w:num w:numId="11">
    <w:abstractNumId w:val="23"/>
  </w:num>
  <w:num w:numId="12">
    <w:abstractNumId w:val="17"/>
  </w:num>
  <w:num w:numId="13">
    <w:abstractNumId w:val="26"/>
  </w:num>
  <w:num w:numId="14">
    <w:abstractNumId w:val="25"/>
  </w:num>
  <w:num w:numId="15">
    <w:abstractNumId w:val="22"/>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80F"/>
    <w:rsid w:val="00004975"/>
    <w:rsid w:val="000121A1"/>
    <w:rsid w:val="00017CAA"/>
    <w:rsid w:val="000230EA"/>
    <w:rsid w:val="000B604F"/>
    <w:rsid w:val="000C14B4"/>
    <w:rsid w:val="000D4ED3"/>
    <w:rsid w:val="00105DD5"/>
    <w:rsid w:val="00111266"/>
    <w:rsid w:val="001914A0"/>
    <w:rsid w:val="001A3BE1"/>
    <w:rsid w:val="001B597E"/>
    <w:rsid w:val="001B74E6"/>
    <w:rsid w:val="00234332"/>
    <w:rsid w:val="0025421A"/>
    <w:rsid w:val="002B5B9E"/>
    <w:rsid w:val="002C0439"/>
    <w:rsid w:val="002D43D7"/>
    <w:rsid w:val="00300B1E"/>
    <w:rsid w:val="003124F3"/>
    <w:rsid w:val="003125DA"/>
    <w:rsid w:val="003A1823"/>
    <w:rsid w:val="003B0319"/>
    <w:rsid w:val="003C5FB2"/>
    <w:rsid w:val="003D4CC6"/>
    <w:rsid w:val="00411368"/>
    <w:rsid w:val="00422361"/>
    <w:rsid w:val="00430DA1"/>
    <w:rsid w:val="00436547"/>
    <w:rsid w:val="00441217"/>
    <w:rsid w:val="0044214E"/>
    <w:rsid w:val="00455736"/>
    <w:rsid w:val="0046056D"/>
    <w:rsid w:val="00487A46"/>
    <w:rsid w:val="004B7C8C"/>
    <w:rsid w:val="004C0A3A"/>
    <w:rsid w:val="004E0147"/>
    <w:rsid w:val="004E39E6"/>
    <w:rsid w:val="004E68D6"/>
    <w:rsid w:val="00501CCD"/>
    <w:rsid w:val="005139C8"/>
    <w:rsid w:val="00517D9F"/>
    <w:rsid w:val="005371EC"/>
    <w:rsid w:val="0054042A"/>
    <w:rsid w:val="00546B9E"/>
    <w:rsid w:val="00576807"/>
    <w:rsid w:val="0059380F"/>
    <w:rsid w:val="005C09DE"/>
    <w:rsid w:val="005D12D9"/>
    <w:rsid w:val="005E5C22"/>
    <w:rsid w:val="0061785A"/>
    <w:rsid w:val="006275A3"/>
    <w:rsid w:val="006542A8"/>
    <w:rsid w:val="006638EF"/>
    <w:rsid w:val="006836D3"/>
    <w:rsid w:val="006B7651"/>
    <w:rsid w:val="006C72E6"/>
    <w:rsid w:val="006F6EC3"/>
    <w:rsid w:val="0076643F"/>
    <w:rsid w:val="0077669C"/>
    <w:rsid w:val="007D2D7C"/>
    <w:rsid w:val="007D64C3"/>
    <w:rsid w:val="007D6C0F"/>
    <w:rsid w:val="008215CF"/>
    <w:rsid w:val="00822A5D"/>
    <w:rsid w:val="008300E7"/>
    <w:rsid w:val="0085454E"/>
    <w:rsid w:val="00856E5A"/>
    <w:rsid w:val="008A5B20"/>
    <w:rsid w:val="008C1D8F"/>
    <w:rsid w:val="008C5C62"/>
    <w:rsid w:val="008C6854"/>
    <w:rsid w:val="008D20B3"/>
    <w:rsid w:val="008D38BE"/>
    <w:rsid w:val="008F55E7"/>
    <w:rsid w:val="008F79E9"/>
    <w:rsid w:val="009042F6"/>
    <w:rsid w:val="00922EF7"/>
    <w:rsid w:val="00941A8E"/>
    <w:rsid w:val="00955FDB"/>
    <w:rsid w:val="00963CE5"/>
    <w:rsid w:val="009833F8"/>
    <w:rsid w:val="009839A3"/>
    <w:rsid w:val="00992935"/>
    <w:rsid w:val="009A0AF5"/>
    <w:rsid w:val="009B2993"/>
    <w:rsid w:val="009B50D7"/>
    <w:rsid w:val="009D7740"/>
    <w:rsid w:val="009F1BDA"/>
    <w:rsid w:val="00A372FD"/>
    <w:rsid w:val="00A54BB9"/>
    <w:rsid w:val="00A6596E"/>
    <w:rsid w:val="00AB0F3A"/>
    <w:rsid w:val="00AD1AB0"/>
    <w:rsid w:val="00AD7CFA"/>
    <w:rsid w:val="00AE3273"/>
    <w:rsid w:val="00AE4132"/>
    <w:rsid w:val="00AF1B8F"/>
    <w:rsid w:val="00AF5771"/>
    <w:rsid w:val="00B02B0F"/>
    <w:rsid w:val="00B739A8"/>
    <w:rsid w:val="00B91B56"/>
    <w:rsid w:val="00B91C59"/>
    <w:rsid w:val="00BA4377"/>
    <w:rsid w:val="00BB4515"/>
    <w:rsid w:val="00BC38CC"/>
    <w:rsid w:val="00BC652C"/>
    <w:rsid w:val="00BC6773"/>
    <w:rsid w:val="00BD722E"/>
    <w:rsid w:val="00BF4773"/>
    <w:rsid w:val="00C42723"/>
    <w:rsid w:val="00C47D3B"/>
    <w:rsid w:val="00C6318A"/>
    <w:rsid w:val="00C74B5F"/>
    <w:rsid w:val="00C81C48"/>
    <w:rsid w:val="00CB38EF"/>
    <w:rsid w:val="00CB4369"/>
    <w:rsid w:val="00CB63AD"/>
    <w:rsid w:val="00CB7FFC"/>
    <w:rsid w:val="00CE3A14"/>
    <w:rsid w:val="00D00BE0"/>
    <w:rsid w:val="00D03437"/>
    <w:rsid w:val="00D0352F"/>
    <w:rsid w:val="00D12636"/>
    <w:rsid w:val="00D34EFF"/>
    <w:rsid w:val="00D600B9"/>
    <w:rsid w:val="00D6188D"/>
    <w:rsid w:val="00D621D4"/>
    <w:rsid w:val="00D67B4F"/>
    <w:rsid w:val="00DB4768"/>
    <w:rsid w:val="00DC3C6E"/>
    <w:rsid w:val="00DD31F3"/>
    <w:rsid w:val="00DD3B6C"/>
    <w:rsid w:val="00DD5214"/>
    <w:rsid w:val="00DE23A9"/>
    <w:rsid w:val="00DF45AA"/>
    <w:rsid w:val="00DF4C94"/>
    <w:rsid w:val="00E10649"/>
    <w:rsid w:val="00E37A84"/>
    <w:rsid w:val="00E47232"/>
    <w:rsid w:val="00E77297"/>
    <w:rsid w:val="00E952E9"/>
    <w:rsid w:val="00EA7E93"/>
    <w:rsid w:val="00EA7F27"/>
    <w:rsid w:val="00EB283D"/>
    <w:rsid w:val="00EC235D"/>
    <w:rsid w:val="00EE1A3E"/>
    <w:rsid w:val="00F00633"/>
    <w:rsid w:val="00F03467"/>
    <w:rsid w:val="00F10744"/>
    <w:rsid w:val="00F166FF"/>
    <w:rsid w:val="00F21AB3"/>
    <w:rsid w:val="00F2382B"/>
    <w:rsid w:val="00F36FC2"/>
    <w:rsid w:val="00F4611E"/>
    <w:rsid w:val="00F461D1"/>
    <w:rsid w:val="00F47639"/>
    <w:rsid w:val="00F5481D"/>
    <w:rsid w:val="00F66CD3"/>
    <w:rsid w:val="00F85634"/>
    <w:rsid w:val="00F9577A"/>
    <w:rsid w:val="00FB3F6E"/>
    <w:rsid w:val="00FB5AE2"/>
    <w:rsid w:val="00FC36A5"/>
    <w:rsid w:val="00FC564B"/>
    <w:rsid w:val="00FE056A"/>
    <w:rsid w:val="00FF0A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3C6E"/>
    <w:pPr>
      <w:spacing w:before="120" w:after="120"/>
    </w:pPr>
    <w:rPr>
      <w:sz w:val="22"/>
      <w:szCs w:val="22"/>
      <w:lang w:eastAsia="en-US"/>
    </w:rPr>
  </w:style>
  <w:style w:type="paragraph" w:styleId="Heading1">
    <w:name w:val="heading 1"/>
    <w:basedOn w:val="Normal"/>
    <w:next w:val="Normal"/>
    <w:link w:val="Heading1Char"/>
    <w:qFormat/>
    <w:rsid w:val="0059380F"/>
    <w:pPr>
      <w:keepNext/>
      <w:keepLines/>
      <w:spacing w:before="480" w:after="0"/>
      <w:outlineLvl w:val="0"/>
    </w:pPr>
    <w:rPr>
      <w:rFonts w:eastAsia="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Georgia14pt">
    <w:name w:val="Style Heading 1 + Georgia 14 pt"/>
    <w:basedOn w:val="Heading1"/>
    <w:rsid w:val="0059380F"/>
    <w:pPr>
      <w:keepLines w:val="0"/>
      <w:spacing w:before="120" w:after="120"/>
      <w:ind w:left="357" w:hanging="357"/>
    </w:pPr>
    <w:rPr>
      <w:rFonts w:ascii="Georgia" w:hAnsi="Georgia"/>
      <w:color w:val="auto"/>
      <w:szCs w:val="24"/>
    </w:rPr>
  </w:style>
  <w:style w:type="paragraph" w:styleId="ListParagraph">
    <w:name w:val="List Paragraph"/>
    <w:basedOn w:val="Normal"/>
    <w:qFormat/>
    <w:rsid w:val="0059380F"/>
    <w:pPr>
      <w:spacing w:after="0"/>
      <w:ind w:left="720"/>
      <w:contextualSpacing/>
    </w:pPr>
    <w:rPr>
      <w:rFonts w:eastAsia="SimSun"/>
      <w:sz w:val="20"/>
      <w:szCs w:val="24"/>
      <w:lang w:eastAsia="zh-CN"/>
    </w:rPr>
  </w:style>
  <w:style w:type="character" w:customStyle="1" w:styleId="Heading1Char">
    <w:name w:val="Heading 1 Char"/>
    <w:link w:val="Heading1"/>
    <w:locked/>
    <w:rsid w:val="0059380F"/>
    <w:rPr>
      <w:rFonts w:ascii="Arial" w:hAnsi="Arial" w:cs="Times New Roman"/>
      <w:b/>
      <w:bCs/>
      <w:color w:val="365F91"/>
      <w:sz w:val="28"/>
      <w:szCs w:val="28"/>
    </w:rPr>
  </w:style>
  <w:style w:type="paragraph" w:customStyle="1" w:styleId="SOFinalHead3PerformanceTable">
    <w:name w:val="SO Final Head 3 (Performance Table)"/>
    <w:rsid w:val="00F2382B"/>
    <w:pPr>
      <w:spacing w:after="240"/>
    </w:pPr>
    <w:rPr>
      <w:rFonts w:ascii="Arial Narrow" w:eastAsia="Times New Roman" w:hAnsi="Arial Narrow"/>
      <w:b/>
      <w:color w:val="000000"/>
      <w:sz w:val="28"/>
      <w:szCs w:val="24"/>
      <w:lang w:val="en-US" w:eastAsia="en-US"/>
    </w:rPr>
  </w:style>
  <w:style w:type="table" w:customStyle="1" w:styleId="85">
    <w:name w:val="85"/>
    <w:rsid w:val="00BC6773"/>
    <w:pPr>
      <w:widowControl w:val="0"/>
      <w:autoSpaceDE w:val="0"/>
      <w:autoSpaceDN w:val="0"/>
      <w:adjustRightInd w:val="0"/>
    </w:pPr>
    <w:rPr>
      <w:rFonts w:ascii="Times New Roman" w:eastAsia="Times New Roman" w:hAnsi="Times New Roman"/>
      <w:sz w:val="24"/>
      <w:szCs w:val="24"/>
    </w:rPr>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rPr>
      <w:cantSplit/>
      <w:jc w:val="center"/>
    </w:trPr>
  </w:style>
  <w:style w:type="paragraph" w:customStyle="1" w:styleId="SOFinalPerformanceTableHead1">
    <w:name w:val="SO Final Performance Table Head 1"/>
    <w:rsid w:val="00004975"/>
    <w:rPr>
      <w:rFonts w:eastAsia="SimSun"/>
      <w:b/>
      <w:color w:val="FFFFFF"/>
      <w:szCs w:val="24"/>
      <w:lang w:eastAsia="zh-CN"/>
    </w:rPr>
  </w:style>
  <w:style w:type="paragraph" w:customStyle="1" w:styleId="SOFinalPerformanceTableText">
    <w:name w:val="SO Final Performance Table Text"/>
    <w:rsid w:val="00004975"/>
    <w:pPr>
      <w:spacing w:before="120"/>
    </w:pPr>
    <w:rPr>
      <w:rFonts w:eastAsia="SimSun"/>
      <w:sz w:val="16"/>
      <w:szCs w:val="24"/>
      <w:lang w:eastAsia="zh-CN"/>
    </w:rPr>
  </w:style>
  <w:style w:type="paragraph" w:customStyle="1" w:styleId="SOFinalPerformanceTableLetters">
    <w:name w:val="SO Final Performance Table Letters"/>
    <w:rsid w:val="00004975"/>
    <w:pPr>
      <w:spacing w:before="120"/>
      <w:jc w:val="center"/>
    </w:pPr>
    <w:rPr>
      <w:rFonts w:eastAsia="SimSun"/>
      <w:b/>
      <w:sz w:val="24"/>
      <w:szCs w:val="24"/>
      <w:lang w:eastAsia="zh-CN"/>
    </w:rPr>
  </w:style>
  <w:style w:type="paragraph" w:styleId="Footer">
    <w:name w:val="footer"/>
    <w:basedOn w:val="Normal"/>
    <w:link w:val="FooterChar"/>
    <w:rsid w:val="005C09DE"/>
    <w:pPr>
      <w:tabs>
        <w:tab w:val="center" w:pos="4513"/>
        <w:tab w:val="right" w:pos="9026"/>
      </w:tabs>
      <w:spacing w:before="0" w:after="0"/>
    </w:pPr>
    <w:rPr>
      <w:rFonts w:eastAsia="SimSun"/>
      <w:sz w:val="20"/>
      <w:szCs w:val="24"/>
      <w:lang w:eastAsia="zh-CN"/>
    </w:rPr>
  </w:style>
  <w:style w:type="character" w:customStyle="1" w:styleId="FooterChar">
    <w:name w:val="Footer Char"/>
    <w:link w:val="Footer"/>
    <w:locked/>
    <w:rsid w:val="005C09DE"/>
    <w:rPr>
      <w:rFonts w:ascii="Arial" w:eastAsia="SimSun" w:hAnsi="Arial" w:cs="Times New Roman"/>
      <w:sz w:val="24"/>
      <w:szCs w:val="24"/>
      <w:lang w:eastAsia="zh-CN"/>
    </w:rPr>
  </w:style>
  <w:style w:type="paragraph" w:customStyle="1" w:styleId="SOFinalHead5">
    <w:name w:val="SO Final Head 5"/>
    <w:link w:val="SOFinalHead5CharChar"/>
    <w:rsid w:val="005C09DE"/>
    <w:pPr>
      <w:spacing w:before="240"/>
    </w:pPr>
    <w:rPr>
      <w:rFonts w:ascii="Arial Narrow" w:eastAsia="Times New Roman" w:hAnsi="Arial Narrow"/>
      <w:b/>
      <w:i/>
      <w:color w:val="000000"/>
      <w:sz w:val="22"/>
      <w:szCs w:val="24"/>
      <w:lang w:val="en-US" w:eastAsia="en-US"/>
    </w:rPr>
  </w:style>
  <w:style w:type="character" w:customStyle="1" w:styleId="SOFinalHead5CharChar">
    <w:name w:val="SO Final Head 5 Char Char"/>
    <w:link w:val="SOFinalHead5"/>
    <w:locked/>
    <w:rsid w:val="005C09DE"/>
    <w:rPr>
      <w:rFonts w:ascii="Arial Narrow" w:eastAsia="Times New Roman" w:hAnsi="Arial Narrow"/>
      <w:b/>
      <w:i/>
      <w:color w:val="000000"/>
      <w:sz w:val="22"/>
      <w:szCs w:val="24"/>
      <w:lang w:val="en-US" w:eastAsia="en-US" w:bidi="ar-SA"/>
    </w:rPr>
  </w:style>
  <w:style w:type="paragraph" w:customStyle="1" w:styleId="SOFinalBullets">
    <w:name w:val="SO Final Bullets"/>
    <w:link w:val="SOFinalBulletsCharChar"/>
    <w:autoRedefine/>
    <w:rsid w:val="005C09DE"/>
    <w:pPr>
      <w:numPr>
        <w:numId w:val="13"/>
      </w:numPr>
      <w:spacing w:before="60" w:line="216" w:lineRule="exact"/>
    </w:pPr>
    <w:rPr>
      <w:rFonts w:eastAsia="MS Mincho" w:cs="Arial"/>
      <w:color w:val="000000"/>
      <w:szCs w:val="24"/>
      <w:lang w:val="en-US" w:eastAsia="en-US"/>
    </w:rPr>
  </w:style>
  <w:style w:type="character" w:customStyle="1" w:styleId="SOFinalBulletsCharChar">
    <w:name w:val="SO Final Bullets Char Char"/>
    <w:link w:val="SOFinalBullets"/>
    <w:locked/>
    <w:rsid w:val="005C09DE"/>
    <w:rPr>
      <w:rFonts w:eastAsia="MS Mincho" w:cs="Arial"/>
      <w:color w:val="000000"/>
      <w:szCs w:val="24"/>
      <w:lang w:val="en-US" w:eastAsia="en-US" w:bidi="ar-SA"/>
    </w:rPr>
  </w:style>
  <w:style w:type="paragraph" w:styleId="Header">
    <w:name w:val="header"/>
    <w:basedOn w:val="Normal"/>
    <w:rsid w:val="00E952E9"/>
    <w:pPr>
      <w:tabs>
        <w:tab w:val="center" w:pos="4153"/>
        <w:tab w:val="right" w:pos="8306"/>
      </w:tabs>
    </w:pPr>
  </w:style>
  <w:style w:type="character" w:styleId="PageNumber">
    <w:name w:val="page number"/>
    <w:basedOn w:val="DefaultParagraphFont"/>
    <w:rsid w:val="007D6C0F"/>
  </w:style>
  <w:style w:type="paragraph" w:customStyle="1" w:styleId="SMFooter">
    <w:name w:val="SM Footer"/>
    <w:next w:val="Normal"/>
    <w:qFormat/>
    <w:rsid w:val="00F10744"/>
    <w:pPr>
      <w:tabs>
        <w:tab w:val="right" w:pos="9639"/>
        <w:tab w:val="right" w:pos="15026"/>
      </w:tabs>
    </w:pPr>
    <w:rPr>
      <w:rFonts w:eastAsia="Times New Roman" w:cs="Arial"/>
      <w:sz w:val="16"/>
      <w:szCs w:val="16"/>
      <w:lang w:val="en-US" w:eastAsia="en-US"/>
    </w:rPr>
  </w:style>
  <w:style w:type="paragraph" w:customStyle="1" w:styleId="SMHeading1">
    <w:name w:val="SM Heading 1"/>
    <w:basedOn w:val="Normal"/>
    <w:qFormat/>
    <w:rsid w:val="00DC3C6E"/>
    <w:pPr>
      <w:jc w:val="center"/>
    </w:pPr>
    <w:rPr>
      <w:rFonts w:eastAsia="Times New Roman" w:cs="Arial"/>
      <w:b/>
      <w:sz w:val="24"/>
      <w:lang w:val="en-US"/>
    </w:rPr>
  </w:style>
  <w:style w:type="paragraph" w:customStyle="1" w:styleId="SMHeading2">
    <w:name w:val="SM Heading 2"/>
    <w:basedOn w:val="Normal"/>
    <w:qFormat/>
    <w:rsid w:val="00DC3C6E"/>
    <w:pPr>
      <w:spacing w:before="360"/>
    </w:pPr>
    <w:rPr>
      <w:rFonts w:eastAsia="Times New Roman" w:cs="Arial"/>
      <w:b/>
      <w:lang w:val="en-US"/>
    </w:rPr>
  </w:style>
  <w:style w:type="paragraph" w:customStyle="1" w:styleId="SMBodyText">
    <w:name w:val="SM Body Text"/>
    <w:basedOn w:val="Normal"/>
    <w:qFormat/>
    <w:rsid w:val="00DC3C6E"/>
    <w:pPr>
      <w:spacing w:before="60" w:after="60"/>
    </w:pPr>
    <w:rPr>
      <w:rFonts w:eastAsia="Times New Roman" w:cs="Arial"/>
      <w:lang w:val="en-US"/>
    </w:rPr>
  </w:style>
  <w:style w:type="paragraph" w:customStyle="1" w:styleId="SMBullet1">
    <w:name w:val="SM Bullet 1"/>
    <w:basedOn w:val="Normal"/>
    <w:qFormat/>
    <w:rsid w:val="00DC3C6E"/>
    <w:pPr>
      <w:numPr>
        <w:numId w:val="27"/>
      </w:numPr>
      <w:spacing w:before="40" w:after="40"/>
      <w:ind w:left="714" w:hanging="357"/>
    </w:pPr>
    <w:rPr>
      <w:rFonts w:eastAsia="Times New Roman"/>
      <w:szCs w:val="24"/>
    </w:rPr>
  </w:style>
  <w:style w:type="paragraph" w:customStyle="1" w:styleId="SMBullet2">
    <w:name w:val="SM Bullet 2"/>
    <w:basedOn w:val="Normal"/>
    <w:qFormat/>
    <w:rsid w:val="00DC3C6E"/>
    <w:pPr>
      <w:numPr>
        <w:numId w:val="28"/>
      </w:numPr>
      <w:spacing w:before="60" w:after="60"/>
      <w:ind w:left="714" w:hanging="357"/>
    </w:pPr>
    <w:rPr>
      <w:rFonts w:eastAsia="Times New Roman"/>
      <w:szCs w:val="24"/>
    </w:rPr>
  </w:style>
  <w:style w:type="paragraph" w:styleId="BalloonText">
    <w:name w:val="Balloon Text"/>
    <w:basedOn w:val="Normal"/>
    <w:link w:val="BalloonTextChar"/>
    <w:rsid w:val="00BF4773"/>
    <w:pPr>
      <w:spacing w:before="0" w:after="0"/>
    </w:pPr>
    <w:rPr>
      <w:rFonts w:ascii="Tahoma" w:hAnsi="Tahoma" w:cs="Tahoma"/>
      <w:sz w:val="16"/>
      <w:szCs w:val="16"/>
    </w:rPr>
  </w:style>
  <w:style w:type="character" w:customStyle="1" w:styleId="BalloonTextChar">
    <w:name w:val="Balloon Text Char"/>
    <w:link w:val="BalloonText"/>
    <w:rsid w:val="00BF477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1737</Words>
  <Characters>9905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Stage 2 Information Processing and Publishing</vt:lpstr>
    </vt:vector>
  </TitlesOfParts>
  <Company>Toshiba</Company>
  <LinksUpToDate>false</LinksUpToDate>
  <CharactersWithSpaces>11619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2 Information Processing and Publishing</dc:title>
  <dc:creator>Andrew</dc:creator>
  <cp:lastModifiedBy> </cp:lastModifiedBy>
  <cp:revision>34</cp:revision>
  <cp:lastPrinted>2014-02-03T03:07:00Z</cp:lastPrinted>
  <dcterms:created xsi:type="dcterms:W3CDTF">2013-10-23T22:50:00Z</dcterms:created>
  <dcterms:modified xsi:type="dcterms:W3CDTF">2014-02-03T03:07:00Z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A306061</vt:lpwstr>
  </property>
  <property fmtid="{D5CDD505-2E9C-101B-9397-08002B2CF9AE}" pid="4" name="Objective-Title">
    <vt:lpwstr>AT3 - Electronic and desktop task new in 2013</vt:lpwstr>
  </property>
  <property fmtid="{D5CDD505-2E9C-101B-9397-08002B2CF9AE}" pid="5" name="Objective-Comment">
    <vt:lpwstr/>
  </property>
  <property fmtid="{D5CDD505-2E9C-101B-9397-08002B2CF9AE}" pid="6" name="Objective-CreationStamp">
    <vt:filetime>2013-10-23T22:50:28Z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2014-02-03T03:04:31Z</vt:filetime>
  </property>
  <property fmtid="{D5CDD505-2E9C-101B-9397-08002B2CF9AE}" pid="11" name="Objective-Owner">
    <vt:lpwstr>Deanna Isles</vt:lpwstr>
  </property>
  <property fmtid="{D5CDD505-2E9C-101B-9397-08002B2CF9AE}" pid="12" name="Objective-Path">
    <vt:lpwstr>Objective Global Folder:SACE Support Materials:SACE Support Materials Stage 2:Business, Enterprise and Technology:Information Processing and Publishing:Tasks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2.6</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qA6253</vt:lpwstr>
  </property>
  <property fmtid="{D5CDD505-2E9C-101B-9397-08002B2CF9AE}" pid="19" name="Objective-Classification">
    <vt:lpwstr>[Inherited - none]</vt:lpwstr>
  </property>
  <property fmtid="{D5CDD505-2E9C-101B-9397-08002B2CF9AE}" pid="20" name="Objective-Caveats">
    <vt:lpwstr/>
  </property>
</Properties>
</file>