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3B8" w:rsidRPr="00B67DFB" w:rsidRDefault="00A433B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13153" w:rsidRPr="00B67DFB" w:rsidRDefault="008937D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67DFB">
        <w:rPr>
          <w:rFonts w:ascii="Arial" w:hAnsi="Arial" w:cs="Arial"/>
          <w:b/>
          <w:bCs/>
          <w:sz w:val="28"/>
          <w:szCs w:val="28"/>
        </w:rPr>
        <w:t>Stage 2 English as an Additional Language</w:t>
      </w:r>
    </w:p>
    <w:p w:rsidR="008937D1" w:rsidRPr="00B67DFB" w:rsidRDefault="008937D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937D1" w:rsidRPr="00B67DFB" w:rsidRDefault="008937D1">
      <w:pPr>
        <w:jc w:val="center"/>
        <w:rPr>
          <w:rFonts w:ascii="Arial" w:hAnsi="Arial" w:cs="Arial"/>
          <w:b/>
          <w:bCs/>
        </w:rPr>
      </w:pPr>
      <w:r w:rsidRPr="00B67DFB">
        <w:rPr>
          <w:rFonts w:ascii="Arial" w:hAnsi="Arial" w:cs="Arial"/>
          <w:b/>
          <w:bCs/>
        </w:rPr>
        <w:t>Assessment Type 2: Responses to Texts</w:t>
      </w:r>
    </w:p>
    <w:p w:rsidR="008937D1" w:rsidRPr="00B67DFB" w:rsidRDefault="008937D1">
      <w:pPr>
        <w:jc w:val="center"/>
        <w:rPr>
          <w:rFonts w:ascii="Arial" w:hAnsi="Arial" w:cs="Arial"/>
          <w:b/>
          <w:bCs/>
        </w:rPr>
      </w:pPr>
    </w:p>
    <w:p w:rsidR="008937D1" w:rsidRPr="00B67DFB" w:rsidRDefault="007F4C85" w:rsidP="008937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Task </w:t>
      </w:r>
      <w:r w:rsidR="00BC3600">
        <w:rPr>
          <w:rFonts w:ascii="Arial" w:hAnsi="Arial" w:cs="Arial"/>
          <w:b/>
        </w:rPr>
        <w:t>–</w:t>
      </w:r>
      <w:r w:rsidR="008937D1" w:rsidRPr="00B67DFB">
        <w:rPr>
          <w:rFonts w:ascii="Arial" w:hAnsi="Arial" w:cs="Arial"/>
          <w:b/>
        </w:rPr>
        <w:t xml:space="preserve"> Creative written response</w:t>
      </w:r>
    </w:p>
    <w:p w:rsidR="00213153" w:rsidRPr="008937D1" w:rsidRDefault="00213153">
      <w:pPr>
        <w:jc w:val="center"/>
        <w:rPr>
          <w:b/>
          <w:bCs/>
          <w:color w:val="FFFFFF"/>
          <w:sz w:val="20"/>
          <w:szCs w:val="20"/>
        </w:rPr>
      </w:pPr>
    </w:p>
    <w:p w:rsidR="0051109A" w:rsidRDefault="0051109A" w:rsidP="00B77705">
      <w:pPr>
        <w:rPr>
          <w:rFonts w:ascii="Arial" w:hAnsi="Arial" w:cs="Arial"/>
          <w:sz w:val="22"/>
          <w:szCs w:val="22"/>
        </w:rPr>
      </w:pPr>
    </w:p>
    <w:p w:rsidR="0051109A" w:rsidRPr="008163D9" w:rsidRDefault="0051109A" w:rsidP="009C7E8C">
      <w:pPr>
        <w:spacing w:line="276" w:lineRule="auto"/>
        <w:rPr>
          <w:rFonts w:ascii="Arial" w:hAnsi="Arial" w:cs="Arial"/>
          <w:sz w:val="22"/>
          <w:szCs w:val="22"/>
        </w:rPr>
      </w:pPr>
      <w:r w:rsidRPr="008163D9">
        <w:rPr>
          <w:rFonts w:ascii="Arial" w:hAnsi="Arial" w:cs="Arial"/>
          <w:sz w:val="22"/>
          <w:szCs w:val="22"/>
        </w:rPr>
        <w:t xml:space="preserve">Read the play </w:t>
      </w:r>
      <w:proofErr w:type="spellStart"/>
      <w:r w:rsidRPr="008163D9">
        <w:rPr>
          <w:rFonts w:ascii="Arial" w:hAnsi="Arial" w:cs="Arial"/>
          <w:i/>
          <w:sz w:val="22"/>
          <w:szCs w:val="22"/>
        </w:rPr>
        <w:t>Cosi</w:t>
      </w:r>
      <w:proofErr w:type="spellEnd"/>
      <w:r w:rsidRPr="008163D9">
        <w:rPr>
          <w:rFonts w:ascii="Arial" w:hAnsi="Arial" w:cs="Arial"/>
          <w:sz w:val="22"/>
          <w:szCs w:val="22"/>
        </w:rPr>
        <w:t xml:space="preserve"> by Louis </w:t>
      </w:r>
      <w:proofErr w:type="spellStart"/>
      <w:r w:rsidRPr="008163D9">
        <w:rPr>
          <w:rFonts w:ascii="Arial" w:hAnsi="Arial" w:cs="Arial"/>
          <w:sz w:val="22"/>
          <w:szCs w:val="22"/>
        </w:rPr>
        <w:t>Nowra</w:t>
      </w:r>
      <w:proofErr w:type="spellEnd"/>
      <w:r w:rsidR="005775F7" w:rsidRPr="008163D9">
        <w:rPr>
          <w:rFonts w:ascii="Arial" w:hAnsi="Arial" w:cs="Arial"/>
          <w:sz w:val="22"/>
          <w:szCs w:val="22"/>
        </w:rPr>
        <w:t>.</w:t>
      </w:r>
    </w:p>
    <w:p w:rsidR="0051109A" w:rsidRPr="008163D9" w:rsidRDefault="0051109A" w:rsidP="009C7E8C">
      <w:pPr>
        <w:spacing w:line="276" w:lineRule="auto"/>
        <w:rPr>
          <w:rFonts w:ascii="Arial" w:hAnsi="Arial" w:cs="Arial"/>
          <w:sz w:val="22"/>
          <w:szCs w:val="22"/>
        </w:rPr>
      </w:pPr>
    </w:p>
    <w:p w:rsidR="0051109A" w:rsidRPr="008163D9" w:rsidRDefault="0051109A" w:rsidP="009C7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 w:rsidRPr="008163D9">
        <w:rPr>
          <w:rFonts w:ascii="Arial" w:hAnsi="Arial" w:cs="Arial"/>
          <w:sz w:val="22"/>
          <w:szCs w:val="22"/>
        </w:rPr>
        <w:t xml:space="preserve">Write a new or </w:t>
      </w:r>
      <w:r w:rsidR="005775F7" w:rsidRPr="008163D9">
        <w:rPr>
          <w:rFonts w:ascii="Arial" w:hAnsi="Arial" w:cs="Arial"/>
          <w:sz w:val="22"/>
          <w:szCs w:val="22"/>
        </w:rPr>
        <w:t xml:space="preserve">alternative scene for Louis </w:t>
      </w:r>
      <w:proofErr w:type="spellStart"/>
      <w:r w:rsidR="005775F7" w:rsidRPr="008163D9">
        <w:rPr>
          <w:rFonts w:ascii="Arial" w:hAnsi="Arial" w:cs="Arial"/>
          <w:sz w:val="22"/>
          <w:szCs w:val="22"/>
        </w:rPr>
        <w:t>Now</w:t>
      </w:r>
      <w:r w:rsidRPr="008163D9">
        <w:rPr>
          <w:rFonts w:ascii="Arial" w:hAnsi="Arial" w:cs="Arial"/>
          <w:sz w:val="22"/>
          <w:szCs w:val="22"/>
        </w:rPr>
        <w:t>ra’s</w:t>
      </w:r>
      <w:proofErr w:type="spellEnd"/>
      <w:r w:rsidRPr="008163D9">
        <w:rPr>
          <w:rFonts w:ascii="Arial" w:hAnsi="Arial" w:cs="Arial"/>
          <w:sz w:val="22"/>
          <w:szCs w:val="22"/>
        </w:rPr>
        <w:t xml:space="preserve"> </w:t>
      </w:r>
      <w:r w:rsidR="005775F7" w:rsidRPr="008163D9">
        <w:rPr>
          <w:rFonts w:ascii="Arial" w:hAnsi="Arial" w:cs="Arial"/>
          <w:sz w:val="22"/>
          <w:szCs w:val="22"/>
        </w:rPr>
        <w:t xml:space="preserve">play </w:t>
      </w:r>
      <w:proofErr w:type="spellStart"/>
      <w:r w:rsidRPr="008163D9">
        <w:rPr>
          <w:rFonts w:ascii="Arial" w:hAnsi="Arial" w:cs="Arial"/>
          <w:i/>
          <w:sz w:val="22"/>
          <w:szCs w:val="22"/>
        </w:rPr>
        <w:t>Cosi</w:t>
      </w:r>
      <w:proofErr w:type="spellEnd"/>
      <w:r w:rsidRPr="008163D9">
        <w:rPr>
          <w:rFonts w:ascii="Arial" w:hAnsi="Arial" w:cs="Arial"/>
          <w:sz w:val="22"/>
          <w:szCs w:val="22"/>
        </w:rPr>
        <w:t xml:space="preserve"> that contains dramatic tension an</w:t>
      </w:r>
      <w:r w:rsidR="005775F7" w:rsidRPr="008163D9">
        <w:rPr>
          <w:rFonts w:ascii="Arial" w:hAnsi="Arial" w:cs="Arial"/>
          <w:sz w:val="22"/>
          <w:szCs w:val="22"/>
        </w:rPr>
        <w:t>d reveals something new about one</w:t>
      </w:r>
      <w:r w:rsidRPr="008163D9">
        <w:rPr>
          <w:rFonts w:ascii="Arial" w:hAnsi="Arial" w:cs="Arial"/>
          <w:sz w:val="22"/>
          <w:szCs w:val="22"/>
        </w:rPr>
        <w:t xml:space="preserve"> or more of the characters in the play.</w:t>
      </w:r>
    </w:p>
    <w:p w:rsidR="005775F7" w:rsidRPr="008163D9" w:rsidRDefault="005775F7" w:rsidP="009C7E8C">
      <w:pPr>
        <w:spacing w:line="276" w:lineRule="auto"/>
        <w:rPr>
          <w:rFonts w:ascii="Arial" w:hAnsi="Arial" w:cs="Arial"/>
          <w:sz w:val="22"/>
          <w:szCs w:val="22"/>
        </w:rPr>
      </w:pPr>
    </w:p>
    <w:p w:rsidR="005775F7" w:rsidRPr="008163D9" w:rsidRDefault="005775F7" w:rsidP="009C7E8C">
      <w:pPr>
        <w:spacing w:line="276" w:lineRule="auto"/>
        <w:rPr>
          <w:rFonts w:ascii="Arial" w:hAnsi="Arial" w:cs="Arial"/>
          <w:sz w:val="22"/>
          <w:szCs w:val="22"/>
        </w:rPr>
      </w:pPr>
      <w:r w:rsidRPr="008163D9">
        <w:rPr>
          <w:rFonts w:ascii="Arial" w:hAnsi="Arial" w:cs="Arial"/>
          <w:sz w:val="22"/>
          <w:szCs w:val="22"/>
        </w:rPr>
        <w:t xml:space="preserve">Consider your chosen character’s development throughout the play and the language </w:t>
      </w:r>
      <w:r w:rsidR="008163D9" w:rsidRPr="008163D9">
        <w:rPr>
          <w:rFonts w:ascii="Arial" w:hAnsi="Arial" w:cs="Arial"/>
          <w:sz w:val="22"/>
          <w:szCs w:val="22"/>
        </w:rPr>
        <w:t>they use including common</w:t>
      </w:r>
      <w:r w:rsidRPr="008163D9">
        <w:rPr>
          <w:rFonts w:ascii="Arial" w:hAnsi="Arial" w:cs="Arial"/>
          <w:sz w:val="22"/>
          <w:szCs w:val="22"/>
        </w:rPr>
        <w:t xml:space="preserve"> expressions, idioms and t</w:t>
      </w:r>
      <w:r w:rsidR="008163D9" w:rsidRPr="008163D9">
        <w:rPr>
          <w:rFonts w:ascii="Arial" w:hAnsi="Arial" w:cs="Arial"/>
          <w:sz w:val="22"/>
          <w:szCs w:val="22"/>
        </w:rPr>
        <w:t>heir tone.</w:t>
      </w:r>
      <w:r w:rsidRPr="008163D9">
        <w:rPr>
          <w:rFonts w:ascii="Arial" w:hAnsi="Arial" w:cs="Arial"/>
          <w:sz w:val="22"/>
          <w:szCs w:val="22"/>
        </w:rPr>
        <w:t xml:space="preserve"> </w:t>
      </w:r>
      <w:r w:rsidR="009C7E8C">
        <w:rPr>
          <w:rFonts w:ascii="Arial" w:hAnsi="Arial" w:cs="Arial"/>
          <w:sz w:val="22"/>
          <w:szCs w:val="22"/>
        </w:rPr>
        <w:t>Incorporate some of this into the script.</w:t>
      </w:r>
    </w:p>
    <w:p w:rsidR="0051109A" w:rsidRPr="008163D9" w:rsidRDefault="0051109A" w:rsidP="009C7E8C">
      <w:pPr>
        <w:spacing w:line="276" w:lineRule="auto"/>
        <w:rPr>
          <w:rFonts w:ascii="Arial" w:hAnsi="Arial" w:cs="Arial"/>
          <w:sz w:val="22"/>
          <w:szCs w:val="22"/>
        </w:rPr>
      </w:pPr>
    </w:p>
    <w:p w:rsidR="0051109A" w:rsidRPr="008163D9" w:rsidRDefault="0051109A" w:rsidP="009C7E8C">
      <w:pPr>
        <w:spacing w:line="276" w:lineRule="auto"/>
        <w:rPr>
          <w:rFonts w:ascii="Arial" w:hAnsi="Arial" w:cs="Arial"/>
          <w:sz w:val="22"/>
          <w:szCs w:val="22"/>
        </w:rPr>
      </w:pPr>
      <w:r w:rsidRPr="008163D9">
        <w:rPr>
          <w:rFonts w:ascii="Arial" w:hAnsi="Arial" w:cs="Arial"/>
          <w:sz w:val="22"/>
          <w:szCs w:val="22"/>
        </w:rPr>
        <w:t xml:space="preserve">Use the appropriate </w:t>
      </w:r>
      <w:r w:rsidR="005775F7" w:rsidRPr="008163D9">
        <w:rPr>
          <w:rFonts w:ascii="Arial" w:hAnsi="Arial" w:cs="Arial"/>
          <w:sz w:val="22"/>
          <w:szCs w:val="22"/>
        </w:rPr>
        <w:t>formatting</w:t>
      </w:r>
      <w:r w:rsidRPr="008163D9">
        <w:rPr>
          <w:rFonts w:ascii="Arial" w:hAnsi="Arial" w:cs="Arial"/>
          <w:sz w:val="22"/>
          <w:szCs w:val="22"/>
        </w:rPr>
        <w:t xml:space="preserve"> and </w:t>
      </w:r>
      <w:r w:rsidR="005775F7" w:rsidRPr="008163D9">
        <w:rPr>
          <w:rFonts w:ascii="Arial" w:hAnsi="Arial" w:cs="Arial"/>
          <w:sz w:val="22"/>
          <w:szCs w:val="22"/>
        </w:rPr>
        <w:t>conventions</w:t>
      </w:r>
      <w:r w:rsidRPr="008163D9">
        <w:rPr>
          <w:rFonts w:ascii="Arial" w:hAnsi="Arial" w:cs="Arial"/>
          <w:sz w:val="22"/>
          <w:szCs w:val="22"/>
        </w:rPr>
        <w:t xml:space="preserve"> of a play script.</w:t>
      </w:r>
    </w:p>
    <w:p w:rsidR="0051109A" w:rsidRPr="008163D9" w:rsidRDefault="0051109A" w:rsidP="009C7E8C">
      <w:pPr>
        <w:spacing w:line="276" w:lineRule="auto"/>
        <w:rPr>
          <w:rFonts w:ascii="Arial" w:hAnsi="Arial" w:cs="Arial"/>
          <w:sz w:val="22"/>
          <w:szCs w:val="22"/>
        </w:rPr>
      </w:pPr>
    </w:p>
    <w:p w:rsidR="0051109A" w:rsidRPr="008163D9" w:rsidRDefault="0051109A" w:rsidP="009C7E8C">
      <w:pPr>
        <w:spacing w:line="276" w:lineRule="auto"/>
        <w:rPr>
          <w:rFonts w:ascii="Arial" w:hAnsi="Arial" w:cs="Arial"/>
          <w:sz w:val="22"/>
          <w:szCs w:val="22"/>
        </w:rPr>
      </w:pPr>
      <w:r w:rsidRPr="008163D9">
        <w:rPr>
          <w:rFonts w:ascii="Arial" w:hAnsi="Arial" w:cs="Arial"/>
          <w:sz w:val="22"/>
          <w:szCs w:val="22"/>
        </w:rPr>
        <w:t xml:space="preserve">Maximum word length: </w:t>
      </w:r>
      <w:r w:rsidR="009C7E8C">
        <w:rPr>
          <w:rFonts w:ascii="Arial" w:hAnsi="Arial" w:cs="Arial"/>
          <w:sz w:val="22"/>
          <w:szCs w:val="22"/>
        </w:rPr>
        <w:t>5</w:t>
      </w:r>
      <w:r w:rsidRPr="008163D9">
        <w:rPr>
          <w:rFonts w:ascii="Arial" w:hAnsi="Arial" w:cs="Arial"/>
          <w:sz w:val="22"/>
          <w:szCs w:val="22"/>
        </w:rPr>
        <w:t xml:space="preserve">00 words </w:t>
      </w:r>
    </w:p>
    <w:p w:rsidR="0051109A" w:rsidRPr="008163D9" w:rsidRDefault="0051109A" w:rsidP="009C7E8C">
      <w:pPr>
        <w:spacing w:line="276" w:lineRule="auto"/>
        <w:rPr>
          <w:rFonts w:ascii="Arial" w:hAnsi="Arial" w:cs="Arial"/>
          <w:sz w:val="22"/>
          <w:szCs w:val="22"/>
        </w:rPr>
      </w:pPr>
    </w:p>
    <w:p w:rsidR="008163D9" w:rsidRPr="008163D9" w:rsidRDefault="008163D9" w:rsidP="009C7E8C">
      <w:pPr>
        <w:spacing w:before="120" w:after="120" w:line="276" w:lineRule="auto"/>
        <w:rPr>
          <w:rFonts w:ascii="Arial" w:eastAsia="Calibri" w:hAnsi="Arial" w:cs="Arial"/>
          <w:sz w:val="22"/>
          <w:szCs w:val="22"/>
        </w:rPr>
      </w:pPr>
      <w:r w:rsidRPr="008163D9">
        <w:rPr>
          <w:rFonts w:ascii="Arial" w:eastAsia="Calibri" w:hAnsi="Arial" w:cs="Arial"/>
          <w:sz w:val="22"/>
          <w:szCs w:val="22"/>
        </w:rPr>
        <w:t>In this task you should:</w:t>
      </w:r>
    </w:p>
    <w:p w:rsidR="008163D9" w:rsidRDefault="008163D9" w:rsidP="009C7E8C">
      <w:pPr>
        <w:numPr>
          <w:ilvl w:val="0"/>
          <w:numId w:val="10"/>
        </w:numPr>
        <w:spacing w:before="120" w:after="60" w:line="276" w:lineRule="auto"/>
        <w:contextualSpacing/>
        <w:rPr>
          <w:rFonts w:ascii="Arial" w:hAnsi="Arial" w:cs="Arial"/>
          <w:sz w:val="22"/>
          <w:szCs w:val="22"/>
        </w:rPr>
      </w:pPr>
      <w:r w:rsidRPr="008163D9">
        <w:rPr>
          <w:rFonts w:ascii="Arial" w:hAnsi="Arial" w:cs="Arial"/>
          <w:sz w:val="22"/>
          <w:szCs w:val="22"/>
        </w:rPr>
        <w:t>produce a script that is clear and coherent and uses appropriate vocabulary</w:t>
      </w:r>
      <w:r>
        <w:rPr>
          <w:rFonts w:ascii="Arial" w:hAnsi="Arial" w:cs="Arial"/>
          <w:sz w:val="22"/>
          <w:szCs w:val="22"/>
        </w:rPr>
        <w:t xml:space="preserve"> for the character(s)</w:t>
      </w:r>
      <w:r w:rsidR="009C7E8C">
        <w:rPr>
          <w:rFonts w:ascii="Arial" w:hAnsi="Arial" w:cs="Arial"/>
          <w:sz w:val="22"/>
          <w:szCs w:val="22"/>
        </w:rPr>
        <w:t xml:space="preserve"> (C</w:t>
      </w:r>
      <w:r w:rsidRPr="008163D9">
        <w:rPr>
          <w:rFonts w:ascii="Arial" w:hAnsi="Arial" w:cs="Arial"/>
          <w:sz w:val="22"/>
          <w:szCs w:val="22"/>
        </w:rPr>
        <w:t xml:space="preserve">1) </w:t>
      </w:r>
    </w:p>
    <w:p w:rsidR="008163D9" w:rsidRPr="008163D9" w:rsidRDefault="008163D9" w:rsidP="009C7E8C">
      <w:pPr>
        <w:pStyle w:val="SOFinalBulletsCoded2-3Letters"/>
        <w:numPr>
          <w:ilvl w:val="0"/>
          <w:numId w:val="1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demonstrate</w:t>
      </w:r>
      <w:r w:rsidR="009C7E8C">
        <w:rPr>
          <w:sz w:val="22"/>
          <w:szCs w:val="22"/>
        </w:rPr>
        <w:t xml:space="preserve">, through the production of your own script, </w:t>
      </w:r>
      <w:r>
        <w:rPr>
          <w:sz w:val="22"/>
          <w:szCs w:val="22"/>
        </w:rPr>
        <w:t>the c</w:t>
      </w:r>
      <w:r w:rsidRPr="008163D9">
        <w:rPr>
          <w:sz w:val="22"/>
          <w:szCs w:val="22"/>
        </w:rPr>
        <w:t xml:space="preserve">omprehension of ways in which </w:t>
      </w:r>
      <w:r>
        <w:rPr>
          <w:sz w:val="22"/>
          <w:szCs w:val="22"/>
        </w:rPr>
        <w:t>play scripts</w:t>
      </w:r>
      <w:r w:rsidRPr="008163D9">
        <w:rPr>
          <w:sz w:val="22"/>
          <w:szCs w:val="22"/>
        </w:rPr>
        <w:t xml:space="preserve"> are composed </w:t>
      </w:r>
      <w:r>
        <w:rPr>
          <w:sz w:val="22"/>
          <w:szCs w:val="22"/>
        </w:rPr>
        <w:t>to attract an audience (Cp2)</w:t>
      </w:r>
    </w:p>
    <w:p w:rsidR="008163D9" w:rsidRPr="008163D9" w:rsidRDefault="008163D9" w:rsidP="009C7E8C">
      <w:pPr>
        <w:numPr>
          <w:ilvl w:val="0"/>
          <w:numId w:val="10"/>
        </w:numPr>
        <w:spacing w:before="120" w:after="60" w:line="276" w:lineRule="auto"/>
        <w:contextualSpacing/>
        <w:rPr>
          <w:rFonts w:ascii="Arial" w:hAnsi="Arial" w:cs="Arial"/>
          <w:sz w:val="22"/>
          <w:szCs w:val="22"/>
        </w:rPr>
      </w:pPr>
      <w:r w:rsidRPr="008163D9">
        <w:rPr>
          <w:rFonts w:ascii="Arial" w:hAnsi="Arial" w:cs="Arial"/>
          <w:sz w:val="22"/>
          <w:szCs w:val="22"/>
        </w:rPr>
        <w:t xml:space="preserve">use language features and conventions appropriate to a </w:t>
      </w:r>
      <w:r w:rsidR="009C7E8C">
        <w:rPr>
          <w:rFonts w:ascii="Arial" w:hAnsi="Arial" w:cs="Arial"/>
          <w:sz w:val="22"/>
          <w:szCs w:val="22"/>
        </w:rPr>
        <w:t>play script</w:t>
      </w:r>
      <w:r w:rsidRPr="008163D9">
        <w:rPr>
          <w:rFonts w:ascii="Arial" w:hAnsi="Arial" w:cs="Arial"/>
          <w:sz w:val="22"/>
          <w:szCs w:val="22"/>
        </w:rPr>
        <w:t xml:space="preserve"> (Ap1)</w:t>
      </w:r>
    </w:p>
    <w:p w:rsidR="008163D9" w:rsidRPr="008163D9" w:rsidRDefault="008163D9" w:rsidP="009C7E8C">
      <w:pPr>
        <w:pStyle w:val="SOFinalHead3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8163D9" w:rsidRPr="008163D9" w:rsidRDefault="008163D9" w:rsidP="008163D9">
      <w:pPr>
        <w:rPr>
          <w:sz w:val="22"/>
          <w:szCs w:val="22"/>
          <w:lang w:val="en-AU"/>
        </w:rPr>
      </w:pPr>
    </w:p>
    <w:p w:rsidR="007A09F3" w:rsidRPr="0045644C" w:rsidRDefault="00A433B8" w:rsidP="00351E1E">
      <w:pPr>
        <w:rPr>
          <w:rFonts w:ascii="Arial" w:hAnsi="Arial" w:cs="Arial"/>
        </w:rPr>
      </w:pPr>
      <w:r>
        <w:br w:type="page"/>
      </w:r>
    </w:p>
    <w:p w:rsidR="007A09F3" w:rsidRPr="0045644C" w:rsidRDefault="007A09F3" w:rsidP="00351E1E">
      <w:pPr>
        <w:pBdr>
          <w:bottom w:val="single" w:sz="4" w:space="1" w:color="auto"/>
        </w:pBdr>
        <w:jc w:val="center"/>
        <w:rPr>
          <w:rFonts w:ascii="Arial" w:hAnsi="Arial" w:cs="Arial"/>
        </w:rPr>
      </w:pPr>
      <w:r w:rsidRPr="0045644C">
        <w:rPr>
          <w:rFonts w:ascii="Arial" w:hAnsi="Arial" w:cs="Arial"/>
        </w:rPr>
        <w:t>ACT THREE</w:t>
      </w:r>
    </w:p>
    <w:p w:rsidR="007A09F3" w:rsidRPr="0045644C" w:rsidRDefault="007A09F3" w:rsidP="00351E1E">
      <w:pPr>
        <w:jc w:val="center"/>
        <w:rPr>
          <w:rFonts w:ascii="Arial" w:hAnsi="Arial" w:cs="Arial"/>
        </w:rPr>
      </w:pPr>
      <w:r w:rsidRPr="0045644C">
        <w:rPr>
          <w:rFonts w:ascii="Arial" w:hAnsi="Arial" w:cs="Arial"/>
        </w:rPr>
        <w:t>SCENE ONE</w:t>
      </w:r>
    </w:p>
    <w:p w:rsidR="007A09F3" w:rsidRPr="0045644C" w:rsidRDefault="007A09F3" w:rsidP="00351E1E">
      <w:pPr>
        <w:rPr>
          <w:rFonts w:ascii="Arial" w:hAnsi="Arial" w:cs="Arial"/>
        </w:rPr>
      </w:pPr>
    </w:p>
    <w:p w:rsidR="007A09F3" w:rsidRPr="0045644C" w:rsidRDefault="007A09F3" w:rsidP="00351E1E">
      <w:pPr>
        <w:rPr>
          <w:rFonts w:ascii="Arial" w:hAnsi="Arial" w:cs="Arial"/>
        </w:rPr>
      </w:pPr>
      <w:commentRangeStart w:id="0"/>
      <w:proofErr w:type="gramStart"/>
      <w:r w:rsidRPr="0045644C">
        <w:rPr>
          <w:rFonts w:ascii="Arial" w:hAnsi="Arial" w:cs="Arial"/>
        </w:rPr>
        <w:t>A garden inside the mental institution.</w:t>
      </w:r>
      <w:proofErr w:type="gramEnd"/>
      <w:r w:rsidRPr="0045644C">
        <w:rPr>
          <w:rFonts w:ascii="Arial" w:hAnsi="Arial" w:cs="Arial"/>
        </w:rPr>
        <w:t xml:space="preserve"> It is a sunny morning, two months after the patients performed </w:t>
      </w:r>
      <w:proofErr w:type="spellStart"/>
      <w:r w:rsidRPr="0045644C">
        <w:rPr>
          <w:rFonts w:ascii="Arial" w:hAnsi="Arial" w:cs="Arial"/>
        </w:rPr>
        <w:t>Cosi</w:t>
      </w:r>
      <w:proofErr w:type="spellEnd"/>
      <w:r w:rsidRPr="0045644C">
        <w:rPr>
          <w:rFonts w:ascii="Arial" w:hAnsi="Arial" w:cs="Arial"/>
        </w:rPr>
        <w:t xml:space="preserve"> Fan </w:t>
      </w:r>
      <w:proofErr w:type="spellStart"/>
      <w:r w:rsidRPr="0045644C">
        <w:rPr>
          <w:rFonts w:ascii="Arial" w:hAnsi="Arial" w:cs="Arial"/>
        </w:rPr>
        <w:t>Tutte</w:t>
      </w:r>
      <w:proofErr w:type="spellEnd"/>
      <w:r w:rsidRPr="0045644C">
        <w:rPr>
          <w:rFonts w:ascii="Arial" w:hAnsi="Arial" w:cs="Arial"/>
        </w:rPr>
        <w:t>. JUSTIN approaches RUTH who is sitting on one of the benches.</w:t>
      </w:r>
    </w:p>
    <w:p w:rsidR="007A09F3" w:rsidRPr="0045644C" w:rsidRDefault="007A09F3" w:rsidP="00351E1E">
      <w:pPr>
        <w:rPr>
          <w:rFonts w:ascii="Arial" w:hAnsi="Arial" w:cs="Arial"/>
        </w:rPr>
      </w:pPr>
    </w:p>
    <w:p w:rsidR="007A09F3" w:rsidRPr="0045644C" w:rsidRDefault="007A09F3" w:rsidP="00351E1E">
      <w:pPr>
        <w:rPr>
          <w:rFonts w:ascii="Arial" w:hAnsi="Arial" w:cs="Arial"/>
        </w:rPr>
      </w:pPr>
      <w:r w:rsidRPr="0045644C">
        <w:rPr>
          <w:rFonts w:ascii="Arial" w:hAnsi="Arial" w:cs="Arial"/>
        </w:rPr>
        <w:t>JUSTIN: Well, I heard you're leaving us. Is that true?</w:t>
      </w:r>
    </w:p>
    <w:p w:rsidR="007A09F3" w:rsidRPr="0045644C" w:rsidRDefault="007A09F3" w:rsidP="00351E1E">
      <w:pPr>
        <w:rPr>
          <w:rFonts w:ascii="Arial" w:hAnsi="Arial" w:cs="Arial"/>
        </w:rPr>
      </w:pPr>
    </w:p>
    <w:p w:rsidR="007A09F3" w:rsidRPr="0045644C" w:rsidRDefault="007A09F3" w:rsidP="00351E1E">
      <w:pPr>
        <w:rPr>
          <w:rFonts w:ascii="Arial" w:hAnsi="Arial" w:cs="Arial"/>
        </w:rPr>
      </w:pPr>
      <w:r w:rsidRPr="0045644C">
        <w:rPr>
          <w:rFonts w:ascii="Arial" w:hAnsi="Arial" w:cs="Arial"/>
        </w:rPr>
        <w:t xml:space="preserve">RUTH: </w:t>
      </w:r>
      <w:proofErr w:type="spellStart"/>
      <w:r w:rsidRPr="0045644C">
        <w:rPr>
          <w:rFonts w:ascii="Arial" w:hAnsi="Arial" w:cs="Arial"/>
        </w:rPr>
        <w:t>Mmm</w:t>
      </w:r>
      <w:proofErr w:type="spellEnd"/>
      <w:r w:rsidRPr="0045644C">
        <w:rPr>
          <w:rFonts w:ascii="Arial" w:hAnsi="Arial" w:cs="Arial"/>
        </w:rPr>
        <w:t>… yes. Dr Watson told me that I am well enough to go outside and face the world.</w:t>
      </w:r>
      <w:commentRangeEnd w:id="0"/>
      <w:r w:rsidR="00C0281F">
        <w:rPr>
          <w:rStyle w:val="CommentReference"/>
        </w:rPr>
        <w:commentReference w:id="0"/>
      </w:r>
    </w:p>
    <w:p w:rsidR="007A09F3" w:rsidRPr="0045644C" w:rsidRDefault="007A09F3" w:rsidP="00351E1E">
      <w:pPr>
        <w:rPr>
          <w:rFonts w:ascii="Arial" w:hAnsi="Arial" w:cs="Arial"/>
        </w:rPr>
      </w:pPr>
    </w:p>
    <w:p w:rsidR="007A09F3" w:rsidRDefault="007A09F3" w:rsidP="00351E1E">
      <w:pPr>
        <w:rPr>
          <w:rFonts w:ascii="Arial" w:hAnsi="Arial" w:cs="Arial"/>
        </w:rPr>
      </w:pPr>
      <w:r w:rsidRPr="0045644C">
        <w:rPr>
          <w:rFonts w:ascii="Arial" w:hAnsi="Arial" w:cs="Arial"/>
        </w:rPr>
        <w:t>JUSTIN: [claps his h</w:t>
      </w:r>
      <w:r>
        <w:rPr>
          <w:rFonts w:ascii="Arial" w:hAnsi="Arial" w:cs="Arial"/>
        </w:rPr>
        <w:t>and] Wow, that's good news then.</w:t>
      </w:r>
      <w:r w:rsidRPr="0045644C">
        <w:rPr>
          <w:rFonts w:ascii="Arial" w:hAnsi="Arial" w:cs="Arial"/>
        </w:rPr>
        <w:t xml:space="preserve"> Does your family already know?</w:t>
      </w:r>
      <w:bookmarkStart w:id="1" w:name="_GoBack"/>
      <w:bookmarkEnd w:id="1"/>
    </w:p>
    <w:p w:rsidR="007A09F3" w:rsidRPr="0045644C" w:rsidRDefault="007A09F3" w:rsidP="00351E1E">
      <w:pPr>
        <w:rPr>
          <w:rFonts w:ascii="Arial" w:hAnsi="Arial" w:cs="Arial"/>
        </w:rPr>
      </w:pPr>
    </w:p>
    <w:p w:rsidR="007A09F3" w:rsidRDefault="007A09F3" w:rsidP="00351E1E">
      <w:pPr>
        <w:rPr>
          <w:rFonts w:ascii="Arial" w:hAnsi="Arial" w:cs="Arial"/>
        </w:rPr>
      </w:pPr>
      <w:r w:rsidRPr="0045644C">
        <w:rPr>
          <w:rFonts w:ascii="Arial" w:hAnsi="Arial" w:cs="Arial"/>
        </w:rPr>
        <w:t xml:space="preserve">RUTH: [smiles] </w:t>
      </w:r>
      <w:proofErr w:type="gramStart"/>
      <w:r w:rsidRPr="0045644C">
        <w:rPr>
          <w:rFonts w:ascii="Arial" w:hAnsi="Arial" w:cs="Arial"/>
        </w:rPr>
        <w:t>My</w:t>
      </w:r>
      <w:proofErr w:type="gramEnd"/>
      <w:r w:rsidRPr="0045644C">
        <w:rPr>
          <w:rFonts w:ascii="Arial" w:hAnsi="Arial" w:cs="Arial"/>
        </w:rPr>
        <w:t xml:space="preserve"> brother does. He said I can stay with him, while I save money.</w:t>
      </w:r>
    </w:p>
    <w:p w:rsidR="007A09F3" w:rsidRPr="0045644C" w:rsidRDefault="007A09F3" w:rsidP="00351E1E">
      <w:pPr>
        <w:rPr>
          <w:rFonts w:ascii="Arial" w:hAnsi="Arial" w:cs="Arial"/>
        </w:rPr>
      </w:pPr>
    </w:p>
    <w:p w:rsidR="007A09F3" w:rsidRPr="0045644C" w:rsidRDefault="007A09F3" w:rsidP="00351E1E">
      <w:pPr>
        <w:rPr>
          <w:rFonts w:ascii="Arial" w:hAnsi="Arial" w:cs="Arial"/>
        </w:rPr>
      </w:pPr>
      <w:r w:rsidRPr="0045644C">
        <w:rPr>
          <w:rFonts w:ascii="Arial" w:hAnsi="Arial" w:cs="Arial"/>
        </w:rPr>
        <w:t>JUSTIN: Money? So you'll open a business or-</w:t>
      </w:r>
    </w:p>
    <w:p w:rsidR="007A09F3" w:rsidRPr="0045644C" w:rsidRDefault="007A09F3" w:rsidP="00351E1E">
      <w:pPr>
        <w:rPr>
          <w:rFonts w:ascii="Arial" w:hAnsi="Arial" w:cs="Arial"/>
        </w:rPr>
      </w:pPr>
    </w:p>
    <w:p w:rsidR="007A09F3" w:rsidRPr="0045644C" w:rsidRDefault="007A09F3" w:rsidP="00351E1E">
      <w:pPr>
        <w:rPr>
          <w:rFonts w:ascii="Arial" w:hAnsi="Arial" w:cs="Arial"/>
        </w:rPr>
      </w:pPr>
      <w:r w:rsidRPr="0045644C">
        <w:rPr>
          <w:rFonts w:ascii="Arial" w:hAnsi="Arial" w:cs="Arial"/>
        </w:rPr>
        <w:t>RUTH: No, [confidently] I will teach physics to college students. We want to be the people we used to be, you know</w:t>
      </w:r>
      <w:r>
        <w:rPr>
          <w:rFonts w:ascii="Arial" w:hAnsi="Arial" w:cs="Arial"/>
        </w:rPr>
        <w:t>?</w:t>
      </w:r>
    </w:p>
    <w:p w:rsidR="007A09F3" w:rsidRPr="0045644C" w:rsidRDefault="007A09F3" w:rsidP="00351E1E">
      <w:pPr>
        <w:rPr>
          <w:rFonts w:ascii="Arial" w:hAnsi="Arial" w:cs="Arial"/>
        </w:rPr>
      </w:pPr>
    </w:p>
    <w:p w:rsidR="007A09F3" w:rsidRPr="0045644C" w:rsidRDefault="007A09F3" w:rsidP="00351E1E">
      <w:pPr>
        <w:rPr>
          <w:rFonts w:ascii="Arial" w:hAnsi="Arial" w:cs="Arial"/>
        </w:rPr>
      </w:pPr>
      <w:r w:rsidRPr="0045644C">
        <w:rPr>
          <w:rFonts w:ascii="Arial" w:hAnsi="Arial" w:cs="Arial"/>
        </w:rPr>
        <w:t>JUST</w:t>
      </w:r>
      <w:r>
        <w:rPr>
          <w:rFonts w:ascii="Arial" w:hAnsi="Arial" w:cs="Arial"/>
        </w:rPr>
        <w:t>IN</w:t>
      </w:r>
      <w:r w:rsidRPr="0045644C">
        <w:rPr>
          <w:rFonts w:ascii="Arial" w:hAnsi="Arial" w:cs="Arial"/>
        </w:rPr>
        <w:t xml:space="preserve">: Really? </w:t>
      </w:r>
      <w:proofErr w:type="gramStart"/>
      <w:r w:rsidRPr="0045644C">
        <w:rPr>
          <w:rFonts w:ascii="Arial" w:hAnsi="Arial" w:cs="Arial"/>
        </w:rPr>
        <w:t>Physics</w:t>
      </w:r>
      <w:r>
        <w:rPr>
          <w:rFonts w:ascii="Arial" w:hAnsi="Arial" w:cs="Arial"/>
        </w:rPr>
        <w:t>?</w:t>
      </w:r>
      <w:proofErr w:type="gramEnd"/>
      <w:r w:rsidRPr="0045644C">
        <w:rPr>
          <w:rFonts w:ascii="Arial" w:hAnsi="Arial" w:cs="Arial"/>
        </w:rPr>
        <w:t xml:space="preserve"> Like the Einstein's thing?</w:t>
      </w:r>
    </w:p>
    <w:p w:rsidR="007A09F3" w:rsidRPr="0045644C" w:rsidRDefault="007A09F3" w:rsidP="00351E1E">
      <w:pPr>
        <w:rPr>
          <w:rFonts w:ascii="Arial" w:hAnsi="Arial" w:cs="Arial"/>
        </w:rPr>
      </w:pPr>
    </w:p>
    <w:p w:rsidR="007A09F3" w:rsidRPr="0045644C" w:rsidRDefault="007A09F3" w:rsidP="00351E1E">
      <w:pPr>
        <w:rPr>
          <w:rFonts w:ascii="Arial" w:hAnsi="Arial" w:cs="Arial"/>
        </w:rPr>
      </w:pPr>
      <w:commentRangeStart w:id="2"/>
      <w:r w:rsidRPr="0045644C">
        <w:rPr>
          <w:rFonts w:ascii="Arial" w:hAnsi="Arial" w:cs="Arial"/>
        </w:rPr>
        <w:t xml:space="preserve">RUTH: [giggles] </w:t>
      </w:r>
      <w:proofErr w:type="gramStart"/>
      <w:r w:rsidRPr="0045644C">
        <w:rPr>
          <w:rFonts w:ascii="Arial" w:hAnsi="Arial" w:cs="Arial"/>
        </w:rPr>
        <w:t>Yes</w:t>
      </w:r>
      <w:proofErr w:type="gramEnd"/>
      <w:r w:rsidRPr="0045644C">
        <w:rPr>
          <w:rFonts w:ascii="Arial" w:hAnsi="Arial" w:cs="Arial"/>
        </w:rPr>
        <w:t>, yes. And my colleagues used to praise me for my sc</w:t>
      </w:r>
      <w:r>
        <w:rPr>
          <w:rFonts w:ascii="Arial" w:hAnsi="Arial" w:cs="Arial"/>
        </w:rPr>
        <w:t>i</w:t>
      </w:r>
      <w:r w:rsidRPr="0045644C">
        <w:rPr>
          <w:rFonts w:ascii="Arial" w:hAnsi="Arial" w:cs="Arial"/>
        </w:rPr>
        <w:t>entific and mathematic abilities. I can,</w:t>
      </w:r>
      <w:r>
        <w:rPr>
          <w:rFonts w:ascii="Arial" w:hAnsi="Arial" w:cs="Arial"/>
        </w:rPr>
        <w:t xml:space="preserve"> r</w:t>
      </w:r>
      <w:r w:rsidRPr="0045644C">
        <w:rPr>
          <w:rFonts w:ascii="Arial" w:hAnsi="Arial" w:cs="Arial"/>
        </w:rPr>
        <w:t>ecite the first 100 digits of pi</w:t>
      </w:r>
      <w:r>
        <w:rPr>
          <w:rFonts w:ascii="Arial" w:hAnsi="Arial" w:cs="Arial"/>
        </w:rPr>
        <w:t>. Do you want to hear me?</w:t>
      </w:r>
    </w:p>
    <w:p w:rsidR="007A09F3" w:rsidRPr="0045644C" w:rsidRDefault="007A09F3" w:rsidP="00351E1E">
      <w:pPr>
        <w:rPr>
          <w:rFonts w:ascii="Arial" w:hAnsi="Arial" w:cs="Arial"/>
        </w:rPr>
      </w:pPr>
    </w:p>
    <w:p w:rsidR="007A09F3" w:rsidRPr="0045644C" w:rsidRDefault="007A09F3" w:rsidP="00351E1E">
      <w:pPr>
        <w:ind w:left="720" w:firstLine="720"/>
        <w:rPr>
          <w:rFonts w:ascii="Arial" w:hAnsi="Arial" w:cs="Arial"/>
        </w:rPr>
      </w:pPr>
      <w:r w:rsidRPr="0045644C">
        <w:rPr>
          <w:rFonts w:ascii="Arial" w:hAnsi="Arial" w:cs="Arial"/>
        </w:rPr>
        <w:t>[She takes a deep breath, and recites enthusiastically]</w:t>
      </w:r>
    </w:p>
    <w:p w:rsidR="007A09F3" w:rsidRPr="0045644C" w:rsidRDefault="007A09F3" w:rsidP="00351E1E">
      <w:pPr>
        <w:rPr>
          <w:rFonts w:ascii="Arial" w:hAnsi="Arial" w:cs="Arial"/>
        </w:rPr>
      </w:pPr>
    </w:p>
    <w:p w:rsidR="007A09F3" w:rsidRPr="0045644C" w:rsidRDefault="007A09F3" w:rsidP="00351E1E">
      <w:pPr>
        <w:ind w:firstLine="720"/>
        <w:rPr>
          <w:rFonts w:ascii="Arial" w:hAnsi="Arial" w:cs="Arial"/>
        </w:rPr>
      </w:pPr>
      <w:proofErr w:type="gramStart"/>
      <w:r w:rsidRPr="0045644C">
        <w:rPr>
          <w:rFonts w:ascii="Arial" w:hAnsi="Arial" w:cs="Arial"/>
        </w:rPr>
        <w:t xml:space="preserve">Three point one four one five nine two six five </w:t>
      </w:r>
      <w:proofErr w:type="spellStart"/>
      <w:r w:rsidRPr="0045644C">
        <w:rPr>
          <w:rFonts w:ascii="Arial" w:hAnsi="Arial" w:cs="Arial"/>
        </w:rPr>
        <w:t>thre</w:t>
      </w:r>
      <w:proofErr w:type="spellEnd"/>
      <w:r w:rsidRPr="0045644C">
        <w:rPr>
          <w:rFonts w:ascii="Arial" w:hAnsi="Arial" w:cs="Arial"/>
        </w:rPr>
        <w:t>-</w:t>
      </w:r>
      <w:proofErr w:type="gramEnd"/>
    </w:p>
    <w:p w:rsidR="007A09F3" w:rsidRPr="0045644C" w:rsidRDefault="007A09F3" w:rsidP="00351E1E">
      <w:pPr>
        <w:rPr>
          <w:rFonts w:ascii="Arial" w:hAnsi="Arial" w:cs="Arial"/>
        </w:rPr>
      </w:pPr>
    </w:p>
    <w:p w:rsidR="007A09F3" w:rsidRPr="0045644C" w:rsidRDefault="007A09F3" w:rsidP="00351E1E">
      <w:pPr>
        <w:rPr>
          <w:rFonts w:ascii="Arial" w:hAnsi="Arial" w:cs="Arial"/>
        </w:rPr>
      </w:pPr>
      <w:r w:rsidRPr="0045644C">
        <w:rPr>
          <w:rFonts w:ascii="Arial" w:hAnsi="Arial" w:cs="Arial"/>
        </w:rPr>
        <w:t xml:space="preserve">JUSTIN: [places his hands on </w:t>
      </w:r>
      <w:r>
        <w:rPr>
          <w:rFonts w:ascii="Arial" w:hAnsi="Arial" w:cs="Arial"/>
        </w:rPr>
        <w:t>RUTH’s</w:t>
      </w:r>
      <w:r w:rsidRPr="0045644C">
        <w:rPr>
          <w:rFonts w:ascii="Arial" w:hAnsi="Arial" w:cs="Arial"/>
        </w:rPr>
        <w:t xml:space="preserve"> arm] Whoa, you're really good then.</w:t>
      </w:r>
    </w:p>
    <w:commentRangeEnd w:id="2"/>
    <w:p w:rsidR="007A09F3" w:rsidRPr="0045644C" w:rsidRDefault="00C0281F" w:rsidP="00351E1E">
      <w:pPr>
        <w:rPr>
          <w:rFonts w:ascii="Arial" w:hAnsi="Arial" w:cs="Arial"/>
        </w:rPr>
      </w:pPr>
      <w:r>
        <w:rPr>
          <w:rStyle w:val="CommentReference"/>
        </w:rPr>
        <w:commentReference w:id="2"/>
      </w:r>
    </w:p>
    <w:p w:rsidR="007A09F3" w:rsidRPr="0045644C" w:rsidRDefault="007A09F3" w:rsidP="00351E1E">
      <w:pPr>
        <w:rPr>
          <w:rFonts w:ascii="Arial" w:hAnsi="Arial" w:cs="Arial"/>
        </w:rPr>
      </w:pPr>
      <w:proofErr w:type="gramStart"/>
      <w:r w:rsidRPr="0045644C">
        <w:rPr>
          <w:rFonts w:ascii="Arial" w:hAnsi="Arial" w:cs="Arial"/>
        </w:rPr>
        <w:t>[A beat.]</w:t>
      </w:r>
      <w:proofErr w:type="gramEnd"/>
      <w:r w:rsidRPr="0045644C">
        <w:rPr>
          <w:rFonts w:ascii="Arial" w:hAnsi="Arial" w:cs="Arial"/>
        </w:rPr>
        <w:t xml:space="preserve"> Is that why you keep counting th</w:t>
      </w:r>
      <w:r>
        <w:rPr>
          <w:rFonts w:ascii="Arial" w:hAnsi="Arial" w:cs="Arial"/>
        </w:rPr>
        <w:t>i</w:t>
      </w:r>
      <w:r w:rsidRPr="0045644C">
        <w:rPr>
          <w:rFonts w:ascii="Arial" w:hAnsi="Arial" w:cs="Arial"/>
        </w:rPr>
        <w:t>ngs? Like your steps, and the cereal you eat, and the stars-</w:t>
      </w:r>
    </w:p>
    <w:p w:rsidR="007A09F3" w:rsidRPr="0045644C" w:rsidRDefault="007A09F3" w:rsidP="00351E1E">
      <w:pPr>
        <w:rPr>
          <w:rFonts w:ascii="Arial" w:hAnsi="Arial" w:cs="Arial"/>
        </w:rPr>
      </w:pPr>
    </w:p>
    <w:p w:rsidR="007A09F3" w:rsidRPr="0045644C" w:rsidRDefault="007A09F3" w:rsidP="00351E1E">
      <w:pPr>
        <w:rPr>
          <w:rFonts w:ascii="Arial" w:hAnsi="Arial" w:cs="Arial"/>
        </w:rPr>
      </w:pPr>
      <w:r w:rsidRPr="0045644C">
        <w:rPr>
          <w:rFonts w:ascii="Arial" w:hAnsi="Arial" w:cs="Arial"/>
        </w:rPr>
        <w:t>[JUSTIN stops as RUTH slowly bows her head]</w:t>
      </w:r>
    </w:p>
    <w:p w:rsidR="007A09F3" w:rsidRPr="0045644C" w:rsidRDefault="007A09F3" w:rsidP="00351E1E">
      <w:pPr>
        <w:rPr>
          <w:rFonts w:ascii="Arial" w:hAnsi="Arial" w:cs="Arial"/>
        </w:rPr>
      </w:pPr>
    </w:p>
    <w:p w:rsidR="007A09F3" w:rsidRPr="0045644C" w:rsidRDefault="007A09F3" w:rsidP="00351E1E">
      <w:pPr>
        <w:rPr>
          <w:rFonts w:ascii="Arial" w:hAnsi="Arial" w:cs="Arial"/>
        </w:rPr>
      </w:pPr>
      <w:r w:rsidRPr="0045644C">
        <w:rPr>
          <w:rFonts w:ascii="Arial" w:hAnsi="Arial" w:cs="Arial"/>
        </w:rPr>
        <w:t xml:space="preserve">Oh my, are you okay? </w:t>
      </w:r>
      <w:r>
        <w:rPr>
          <w:rFonts w:ascii="Arial" w:hAnsi="Arial" w:cs="Arial"/>
        </w:rPr>
        <w:t>I</w:t>
      </w:r>
      <w:r w:rsidRPr="0045644C">
        <w:rPr>
          <w:rFonts w:ascii="Arial" w:hAnsi="Arial" w:cs="Arial"/>
        </w:rPr>
        <w:t>-</w:t>
      </w:r>
      <w:r>
        <w:rPr>
          <w:rFonts w:ascii="Arial" w:hAnsi="Arial" w:cs="Arial"/>
        </w:rPr>
        <w:t>I</w:t>
      </w:r>
      <w:r w:rsidRPr="0045644C">
        <w:rPr>
          <w:rFonts w:ascii="Arial" w:hAnsi="Arial" w:cs="Arial"/>
        </w:rPr>
        <w:t>-</w:t>
      </w:r>
      <w:r>
        <w:rPr>
          <w:rFonts w:ascii="Arial" w:hAnsi="Arial" w:cs="Arial"/>
        </w:rPr>
        <w:t>I</w:t>
      </w:r>
      <w:r w:rsidRPr="0045644C">
        <w:rPr>
          <w:rFonts w:ascii="Arial" w:hAnsi="Arial" w:cs="Arial"/>
        </w:rPr>
        <w:t xml:space="preserve"> shouldn't have asked that.</w:t>
      </w:r>
    </w:p>
    <w:p w:rsidR="007A09F3" w:rsidRPr="0045644C" w:rsidRDefault="007A09F3" w:rsidP="00351E1E">
      <w:pPr>
        <w:rPr>
          <w:rFonts w:ascii="Arial" w:hAnsi="Arial" w:cs="Arial"/>
        </w:rPr>
      </w:pPr>
    </w:p>
    <w:p w:rsidR="007A09F3" w:rsidRPr="0045644C" w:rsidRDefault="007A09F3" w:rsidP="00351E1E">
      <w:pPr>
        <w:rPr>
          <w:rFonts w:ascii="Arial" w:hAnsi="Arial" w:cs="Arial"/>
        </w:rPr>
      </w:pPr>
      <w:commentRangeStart w:id="3"/>
      <w:r w:rsidRPr="0045644C">
        <w:rPr>
          <w:rFonts w:ascii="Arial" w:hAnsi="Arial" w:cs="Arial"/>
        </w:rPr>
        <w:t>RUTH: [sighs]</w:t>
      </w:r>
      <w:r>
        <w:rPr>
          <w:rFonts w:ascii="Arial" w:hAnsi="Arial" w:cs="Arial"/>
        </w:rPr>
        <w:t xml:space="preserve"> I’m </w:t>
      </w:r>
      <w:r w:rsidRPr="0045644C">
        <w:rPr>
          <w:rFonts w:ascii="Arial" w:hAnsi="Arial" w:cs="Arial"/>
        </w:rPr>
        <w:t xml:space="preserve">completely fine. </w:t>
      </w:r>
      <w:r>
        <w:rPr>
          <w:rFonts w:ascii="Arial" w:hAnsi="Arial" w:cs="Arial"/>
        </w:rPr>
        <w:t xml:space="preserve">It’s </w:t>
      </w:r>
      <w:r w:rsidRPr="0045644C">
        <w:rPr>
          <w:rFonts w:ascii="Arial" w:hAnsi="Arial" w:cs="Arial"/>
        </w:rPr>
        <w:t>just [Pause.]</w:t>
      </w:r>
      <w:r>
        <w:rPr>
          <w:rFonts w:ascii="Arial" w:hAnsi="Arial" w:cs="Arial"/>
        </w:rPr>
        <w:t xml:space="preserve"> I</w:t>
      </w:r>
      <w:r w:rsidRPr="0045644C">
        <w:rPr>
          <w:rFonts w:ascii="Arial" w:hAnsi="Arial" w:cs="Arial"/>
        </w:rPr>
        <w:t xml:space="preserve"> could've accomplished </w:t>
      </w:r>
      <w:r>
        <w:rPr>
          <w:rFonts w:ascii="Arial" w:hAnsi="Arial" w:cs="Arial"/>
        </w:rPr>
        <w:t>more</w:t>
      </w:r>
      <w:r w:rsidRPr="0045644C">
        <w:rPr>
          <w:rFonts w:ascii="Arial" w:hAnsi="Arial" w:cs="Arial"/>
        </w:rPr>
        <w:t xml:space="preserve"> if I wasn't in and out of this </w:t>
      </w:r>
      <w:r>
        <w:rPr>
          <w:rFonts w:ascii="Arial" w:hAnsi="Arial" w:cs="Arial"/>
        </w:rPr>
        <w:t>in</w:t>
      </w:r>
      <w:r w:rsidRPr="0045644C">
        <w:rPr>
          <w:rFonts w:ascii="Arial" w:hAnsi="Arial" w:cs="Arial"/>
        </w:rPr>
        <w:t>stitution. I mean, who knows?</w:t>
      </w:r>
    </w:p>
    <w:p w:rsidR="007A09F3" w:rsidRDefault="007A09F3" w:rsidP="00351E1E">
      <w:pPr>
        <w:rPr>
          <w:rFonts w:ascii="Arial" w:hAnsi="Arial" w:cs="Arial"/>
        </w:rPr>
      </w:pPr>
    </w:p>
    <w:p w:rsidR="007A09F3" w:rsidRPr="0045644C" w:rsidRDefault="007A09F3" w:rsidP="00351E1E">
      <w:pPr>
        <w:rPr>
          <w:rFonts w:ascii="Arial" w:hAnsi="Arial" w:cs="Arial"/>
        </w:rPr>
      </w:pPr>
      <w:r w:rsidRPr="0045644C">
        <w:rPr>
          <w:rFonts w:ascii="Arial" w:hAnsi="Arial" w:cs="Arial"/>
        </w:rPr>
        <w:t>[</w:t>
      </w:r>
      <w:proofErr w:type="gramStart"/>
      <w:r w:rsidRPr="0045644C">
        <w:rPr>
          <w:rFonts w:ascii="Arial" w:hAnsi="Arial" w:cs="Arial"/>
        </w:rPr>
        <w:t>to</w:t>
      </w:r>
      <w:proofErr w:type="gramEnd"/>
      <w:r w:rsidRPr="0045644C">
        <w:rPr>
          <w:rFonts w:ascii="Arial" w:hAnsi="Arial" w:cs="Arial"/>
        </w:rPr>
        <w:t xml:space="preserve"> hersel</w:t>
      </w:r>
      <w:r>
        <w:rPr>
          <w:rFonts w:ascii="Arial" w:hAnsi="Arial" w:cs="Arial"/>
        </w:rPr>
        <w:t>f]</w:t>
      </w:r>
      <w:r w:rsidRPr="0045644C">
        <w:rPr>
          <w:rFonts w:ascii="Arial" w:hAnsi="Arial" w:cs="Arial"/>
        </w:rPr>
        <w:t xml:space="preserve"> Ugh, I could've</w:t>
      </w:r>
      <w:r>
        <w:rPr>
          <w:rFonts w:ascii="Arial" w:hAnsi="Arial" w:cs="Arial"/>
        </w:rPr>
        <w:t xml:space="preserve"> won a Nobel Prize in Physics.</w:t>
      </w:r>
    </w:p>
    <w:p w:rsidR="007A09F3" w:rsidRPr="0045644C" w:rsidRDefault="007A09F3" w:rsidP="00351E1E">
      <w:pPr>
        <w:rPr>
          <w:rFonts w:ascii="Arial" w:hAnsi="Arial" w:cs="Arial"/>
        </w:rPr>
      </w:pPr>
    </w:p>
    <w:p w:rsidR="007A09F3" w:rsidRPr="0045644C" w:rsidRDefault="007A09F3" w:rsidP="00351E1E">
      <w:pPr>
        <w:rPr>
          <w:rFonts w:ascii="Arial" w:hAnsi="Arial" w:cs="Arial"/>
        </w:rPr>
      </w:pPr>
      <w:r w:rsidRPr="0045644C">
        <w:rPr>
          <w:rFonts w:ascii="Arial" w:hAnsi="Arial" w:cs="Arial"/>
        </w:rPr>
        <w:t xml:space="preserve">JUSTIN: [pats RUTH's back] </w:t>
      </w:r>
      <w:proofErr w:type="gramStart"/>
      <w:r w:rsidRPr="0045644C">
        <w:rPr>
          <w:rFonts w:ascii="Arial" w:hAnsi="Arial" w:cs="Arial"/>
        </w:rPr>
        <w:t>it's</w:t>
      </w:r>
      <w:proofErr w:type="gramEnd"/>
      <w:r w:rsidRPr="0045644C">
        <w:rPr>
          <w:rFonts w:ascii="Arial" w:hAnsi="Arial" w:cs="Arial"/>
        </w:rPr>
        <w:t xml:space="preserve"> okay. We all have low points in our life. We can't just always be on cloud nine.</w:t>
      </w:r>
      <w:commentRangeEnd w:id="3"/>
      <w:r w:rsidR="00CC7515">
        <w:rPr>
          <w:rStyle w:val="CommentReference"/>
        </w:rPr>
        <w:commentReference w:id="3"/>
      </w:r>
    </w:p>
    <w:p w:rsidR="007A09F3" w:rsidRPr="0045644C" w:rsidRDefault="007A09F3" w:rsidP="00351E1E">
      <w:pPr>
        <w:rPr>
          <w:rFonts w:ascii="Arial" w:hAnsi="Arial" w:cs="Arial"/>
        </w:rPr>
      </w:pPr>
    </w:p>
    <w:p w:rsidR="007A09F3" w:rsidRPr="0045644C" w:rsidRDefault="007A09F3" w:rsidP="00351E1E">
      <w:pPr>
        <w:rPr>
          <w:rFonts w:ascii="Arial" w:hAnsi="Arial" w:cs="Arial"/>
        </w:rPr>
      </w:pPr>
      <w:r w:rsidRPr="0045644C">
        <w:rPr>
          <w:rFonts w:ascii="Arial" w:hAnsi="Arial" w:cs="Arial"/>
        </w:rPr>
        <w:t xml:space="preserve">RUTH: it's </w:t>
      </w:r>
      <w:proofErr w:type="gramStart"/>
      <w:r w:rsidRPr="0045644C">
        <w:rPr>
          <w:rFonts w:ascii="Arial" w:hAnsi="Arial" w:cs="Arial"/>
        </w:rPr>
        <w:t>just,</w:t>
      </w:r>
      <w:proofErr w:type="gramEnd"/>
      <w:r w:rsidRPr="0045644C">
        <w:rPr>
          <w:rFonts w:ascii="Arial" w:hAnsi="Arial" w:cs="Arial"/>
        </w:rPr>
        <w:t xml:space="preserve"> it will always be my biggest regre</w:t>
      </w:r>
      <w:r>
        <w:rPr>
          <w:rFonts w:ascii="Arial" w:hAnsi="Arial" w:cs="Arial"/>
        </w:rPr>
        <w:t>t.</w:t>
      </w:r>
      <w:r w:rsidRPr="0045644C">
        <w:rPr>
          <w:rFonts w:ascii="Arial" w:hAnsi="Arial" w:cs="Arial"/>
        </w:rPr>
        <w:t xml:space="preserve">  How about you? Do you have any regrets?</w:t>
      </w:r>
    </w:p>
    <w:p w:rsidR="007A09F3" w:rsidRPr="0045644C" w:rsidRDefault="007A09F3" w:rsidP="00351E1E">
      <w:pPr>
        <w:rPr>
          <w:rFonts w:ascii="Arial" w:hAnsi="Arial" w:cs="Arial"/>
        </w:rPr>
      </w:pPr>
    </w:p>
    <w:p w:rsidR="007A09F3" w:rsidRDefault="007A09F3" w:rsidP="00351E1E">
      <w:pPr>
        <w:rPr>
          <w:rFonts w:ascii="Arial" w:hAnsi="Arial" w:cs="Arial"/>
        </w:rPr>
      </w:pPr>
      <w:r w:rsidRPr="0045644C">
        <w:rPr>
          <w:rFonts w:ascii="Arial" w:hAnsi="Arial" w:cs="Arial"/>
        </w:rPr>
        <w:lastRenderedPageBreak/>
        <w:t>JUSTIN: Don't tell this to anyone, okay?</w:t>
      </w:r>
    </w:p>
    <w:p w:rsidR="007A09F3" w:rsidRPr="0045644C" w:rsidRDefault="007A09F3" w:rsidP="00351E1E">
      <w:pPr>
        <w:rPr>
          <w:rFonts w:ascii="Arial" w:hAnsi="Arial" w:cs="Arial"/>
        </w:rPr>
      </w:pPr>
    </w:p>
    <w:p w:rsidR="007A09F3" w:rsidRPr="0045644C" w:rsidRDefault="007A09F3" w:rsidP="00351E1E">
      <w:pPr>
        <w:rPr>
          <w:rFonts w:ascii="Arial" w:hAnsi="Arial" w:cs="Arial"/>
        </w:rPr>
      </w:pPr>
      <w:r w:rsidRPr="0045644C">
        <w:rPr>
          <w:rFonts w:ascii="Arial" w:hAnsi="Arial" w:cs="Arial"/>
        </w:rPr>
        <w:t xml:space="preserve">I was into literature. Poetry, oh yes those were the days. I wrote about love, life and relationships and tried to get published. They didn't like my </w:t>
      </w:r>
      <w:r>
        <w:rPr>
          <w:rFonts w:ascii="Arial" w:hAnsi="Arial" w:cs="Arial"/>
        </w:rPr>
        <w:t>work</w:t>
      </w:r>
      <w:r w:rsidRPr="0045644C">
        <w:rPr>
          <w:rFonts w:ascii="Arial" w:hAnsi="Arial" w:cs="Arial"/>
        </w:rPr>
        <w:t xml:space="preserve">. I needed money at that time, and I was desperate. So here I </w:t>
      </w:r>
      <w:proofErr w:type="gramStart"/>
      <w:r w:rsidRPr="0045644C">
        <w:rPr>
          <w:rFonts w:ascii="Arial" w:hAnsi="Arial" w:cs="Arial"/>
        </w:rPr>
        <w:t>am,</w:t>
      </w:r>
      <w:proofErr w:type="gramEnd"/>
      <w:r w:rsidRPr="0045644C">
        <w:rPr>
          <w:rFonts w:ascii="Arial" w:hAnsi="Arial" w:cs="Arial"/>
        </w:rPr>
        <w:t xml:space="preserve"> a social worker. After that I never picked up the pen and paper to write poems again.</w:t>
      </w:r>
    </w:p>
    <w:p w:rsidR="007A09F3" w:rsidRPr="0045644C" w:rsidRDefault="007A09F3" w:rsidP="00351E1E">
      <w:pPr>
        <w:rPr>
          <w:rFonts w:ascii="Arial" w:hAnsi="Arial" w:cs="Arial"/>
        </w:rPr>
      </w:pPr>
    </w:p>
    <w:p w:rsidR="007A09F3" w:rsidRPr="0045644C" w:rsidRDefault="007A09F3" w:rsidP="00351E1E">
      <w:pPr>
        <w:rPr>
          <w:rFonts w:ascii="Arial" w:hAnsi="Arial" w:cs="Arial"/>
        </w:rPr>
      </w:pPr>
      <w:r w:rsidRPr="0045644C">
        <w:rPr>
          <w:rFonts w:ascii="Arial" w:hAnsi="Arial" w:cs="Arial"/>
        </w:rPr>
        <w:t>RUTH: Do you still want to write?</w:t>
      </w:r>
    </w:p>
    <w:p w:rsidR="007A09F3" w:rsidRPr="0045644C" w:rsidRDefault="007A09F3" w:rsidP="00351E1E">
      <w:pPr>
        <w:rPr>
          <w:rFonts w:ascii="Arial" w:hAnsi="Arial" w:cs="Arial"/>
        </w:rPr>
      </w:pPr>
    </w:p>
    <w:p w:rsidR="007A09F3" w:rsidRPr="0045644C" w:rsidRDefault="007A09F3" w:rsidP="00351E1E">
      <w:pPr>
        <w:rPr>
          <w:rFonts w:ascii="Arial" w:hAnsi="Arial" w:cs="Arial"/>
        </w:rPr>
      </w:pPr>
      <w:r w:rsidRPr="0045644C">
        <w:rPr>
          <w:rFonts w:ascii="Arial" w:hAnsi="Arial" w:cs="Arial"/>
        </w:rPr>
        <w:t>JUSTIN: Of course</w:t>
      </w:r>
      <w:r>
        <w:rPr>
          <w:rFonts w:ascii="Arial" w:hAnsi="Arial" w:cs="Arial"/>
        </w:rPr>
        <w:t>!</w:t>
      </w:r>
      <w:r w:rsidRPr="0045644C">
        <w:rPr>
          <w:rFonts w:ascii="Arial" w:hAnsi="Arial" w:cs="Arial"/>
        </w:rPr>
        <w:t xml:space="preserve"> If I only have the chance-</w:t>
      </w:r>
    </w:p>
    <w:p w:rsidR="007A09F3" w:rsidRPr="0045644C" w:rsidRDefault="007A09F3" w:rsidP="00351E1E">
      <w:pPr>
        <w:rPr>
          <w:rFonts w:ascii="Arial" w:hAnsi="Arial" w:cs="Arial"/>
        </w:rPr>
      </w:pPr>
    </w:p>
    <w:p w:rsidR="007A09F3" w:rsidRPr="0045644C" w:rsidRDefault="007A09F3" w:rsidP="00351E1E">
      <w:pPr>
        <w:rPr>
          <w:rFonts w:ascii="Arial" w:hAnsi="Arial" w:cs="Arial"/>
        </w:rPr>
      </w:pPr>
      <w:r w:rsidRPr="0045644C">
        <w:rPr>
          <w:rFonts w:ascii="Arial" w:hAnsi="Arial" w:cs="Arial"/>
        </w:rPr>
        <w:t>RUTH: [loudly] I know a few publishers. I can show your poems to them. I don't want you to fall into regret like I did. Life is too short to be sorry.</w:t>
      </w:r>
    </w:p>
    <w:p w:rsidR="007A09F3" w:rsidRPr="0045644C" w:rsidRDefault="007A09F3" w:rsidP="00351E1E">
      <w:pPr>
        <w:rPr>
          <w:rFonts w:ascii="Arial" w:hAnsi="Arial" w:cs="Arial"/>
        </w:rPr>
      </w:pPr>
    </w:p>
    <w:p w:rsidR="007A09F3" w:rsidRPr="0045644C" w:rsidRDefault="007A09F3" w:rsidP="007A09F3">
      <w:pPr>
        <w:pBdr>
          <w:bottom w:val="single" w:sz="4" w:space="1" w:color="auto"/>
        </w:pBdr>
        <w:jc w:val="center"/>
        <w:rPr>
          <w:rFonts w:ascii="Arial" w:hAnsi="Arial" w:cs="Arial"/>
        </w:rPr>
      </w:pPr>
      <w:r w:rsidRPr="0045644C">
        <w:rPr>
          <w:rFonts w:ascii="Arial" w:hAnsi="Arial" w:cs="Arial"/>
        </w:rPr>
        <w:t>END OF SCENE</w:t>
      </w:r>
    </w:p>
    <w:tbl>
      <w:tblPr>
        <w:tblpPr w:leftFromText="180" w:rightFromText="180" w:horzAnchor="margin" w:tblpXSpec="center" w:tblpY="990"/>
        <w:tblW w:w="101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4"/>
        <w:gridCol w:w="2435"/>
        <w:gridCol w:w="2409"/>
        <w:gridCol w:w="2268"/>
        <w:gridCol w:w="2694"/>
      </w:tblGrid>
      <w:tr w:rsidR="00216CCF" w:rsidRPr="00CF1C53" w:rsidTr="00216CCF">
        <w:trPr>
          <w:cantSplit/>
          <w:trHeight w:hRule="exact" w:val="340"/>
          <w:tblHeader/>
        </w:trPr>
        <w:tc>
          <w:tcPr>
            <w:tcW w:w="344" w:type="dxa"/>
            <w:tcBorders>
              <w:right w:val="nil"/>
            </w:tcBorders>
            <w:shd w:val="clear" w:color="auto" w:fill="595959"/>
            <w:tcMar>
              <w:left w:w="85" w:type="dxa"/>
              <w:bottom w:w="0" w:type="dxa"/>
              <w:right w:w="85" w:type="dxa"/>
            </w:tcMar>
            <w:vAlign w:val="center"/>
          </w:tcPr>
          <w:p w:rsidR="00E21E3F" w:rsidRPr="00216CCF" w:rsidRDefault="00E21E3F" w:rsidP="00216CCF">
            <w:pPr>
              <w:rPr>
                <w:rFonts w:ascii="Arial" w:eastAsia="SimSun" w:hAnsi="Arial" w:cs="Arial"/>
                <w:lang w:bidi="he-IL"/>
              </w:rPr>
            </w:pPr>
            <w:r w:rsidRPr="00216CCF">
              <w:rPr>
                <w:rFonts w:ascii="Arial" w:eastAsia="SimSun" w:hAnsi="Arial" w:cs="Arial"/>
                <w:color w:val="595959"/>
                <w:lang w:bidi="he-IL"/>
              </w:rPr>
              <w:lastRenderedPageBreak/>
              <w:t>-</w:t>
            </w:r>
          </w:p>
        </w:tc>
        <w:tc>
          <w:tcPr>
            <w:tcW w:w="2435" w:type="dxa"/>
            <w:tcBorders>
              <w:left w:val="nil"/>
            </w:tcBorders>
            <w:shd w:val="clear" w:color="auto" w:fill="595959"/>
            <w:tcMar>
              <w:left w:w="85" w:type="dxa"/>
              <w:bottom w:w="0" w:type="dxa"/>
              <w:right w:w="85" w:type="dxa"/>
            </w:tcMar>
            <w:vAlign w:val="center"/>
          </w:tcPr>
          <w:p w:rsidR="00E21E3F" w:rsidRPr="00216CCF" w:rsidRDefault="00E21E3F" w:rsidP="00216CCF">
            <w:pPr>
              <w:rPr>
                <w:rFonts w:ascii="Arial" w:eastAsia="SimSun" w:hAnsi="Arial" w:cs="Arial"/>
                <w:b/>
                <w:color w:val="FFFFFF"/>
                <w:lang w:bidi="he-IL"/>
              </w:rPr>
            </w:pPr>
            <w:r w:rsidRPr="00216CCF">
              <w:rPr>
                <w:rFonts w:ascii="Arial" w:eastAsia="SimSun" w:hAnsi="Arial" w:cs="Arial"/>
                <w:b/>
                <w:color w:val="FFFFFF"/>
                <w:lang w:bidi="he-IL"/>
              </w:rPr>
              <w:t>Communication</w:t>
            </w:r>
          </w:p>
        </w:tc>
        <w:tc>
          <w:tcPr>
            <w:tcW w:w="2409" w:type="dxa"/>
            <w:shd w:val="clear" w:color="auto" w:fill="595959"/>
            <w:tcMar>
              <w:left w:w="85" w:type="dxa"/>
              <w:bottom w:w="0" w:type="dxa"/>
              <w:right w:w="85" w:type="dxa"/>
            </w:tcMar>
            <w:vAlign w:val="center"/>
          </w:tcPr>
          <w:p w:rsidR="00E21E3F" w:rsidRPr="00216CCF" w:rsidRDefault="00E21E3F" w:rsidP="00216CCF">
            <w:pPr>
              <w:rPr>
                <w:rFonts w:ascii="Arial" w:eastAsia="SimSun" w:hAnsi="Arial" w:cs="Arial"/>
                <w:b/>
                <w:color w:val="FFFFFF"/>
                <w:lang w:bidi="he-IL"/>
              </w:rPr>
            </w:pPr>
            <w:bookmarkStart w:id="4" w:name="ColumnTitle_Comprehension"/>
            <w:r w:rsidRPr="00216CCF">
              <w:rPr>
                <w:rFonts w:ascii="Arial" w:eastAsia="SimSun" w:hAnsi="Arial" w:cs="Arial"/>
                <w:b/>
                <w:color w:val="FFFFFF"/>
                <w:lang w:bidi="he-IL"/>
              </w:rPr>
              <w:t>Comprehension</w:t>
            </w:r>
            <w:bookmarkEnd w:id="4"/>
          </w:p>
        </w:tc>
        <w:tc>
          <w:tcPr>
            <w:tcW w:w="2268" w:type="dxa"/>
            <w:shd w:val="clear" w:color="auto" w:fill="595959"/>
            <w:tcMar>
              <w:left w:w="85" w:type="dxa"/>
              <w:bottom w:w="0" w:type="dxa"/>
              <w:right w:w="85" w:type="dxa"/>
            </w:tcMar>
            <w:vAlign w:val="center"/>
          </w:tcPr>
          <w:p w:rsidR="00E21E3F" w:rsidRPr="00216CCF" w:rsidRDefault="00E21E3F" w:rsidP="00216CCF">
            <w:pPr>
              <w:rPr>
                <w:rFonts w:ascii="Arial" w:eastAsia="SimSun" w:hAnsi="Arial" w:cs="Arial"/>
                <w:b/>
                <w:color w:val="FFFFFF"/>
                <w:lang w:bidi="he-IL"/>
              </w:rPr>
            </w:pPr>
            <w:bookmarkStart w:id="5" w:name="ColumnTitle_Communication"/>
            <w:r w:rsidRPr="00216CCF">
              <w:rPr>
                <w:rFonts w:ascii="Arial" w:eastAsia="SimSun" w:hAnsi="Arial" w:cs="Arial"/>
                <w:b/>
                <w:color w:val="FFFFFF"/>
                <w:lang w:bidi="he-IL"/>
              </w:rPr>
              <w:t>Analysis</w:t>
            </w:r>
            <w:bookmarkEnd w:id="5"/>
          </w:p>
        </w:tc>
        <w:tc>
          <w:tcPr>
            <w:tcW w:w="2694" w:type="dxa"/>
            <w:shd w:val="clear" w:color="auto" w:fill="595959"/>
            <w:tcMar>
              <w:left w:w="85" w:type="dxa"/>
              <w:bottom w:w="85" w:type="dxa"/>
              <w:right w:w="85" w:type="dxa"/>
            </w:tcMar>
            <w:vAlign w:val="center"/>
          </w:tcPr>
          <w:p w:rsidR="00E21E3F" w:rsidRPr="00216CCF" w:rsidRDefault="00E21E3F" w:rsidP="00216CCF">
            <w:pPr>
              <w:rPr>
                <w:rFonts w:ascii="Arial" w:eastAsia="SimSun" w:hAnsi="Arial" w:cs="Arial"/>
                <w:b/>
                <w:color w:val="FFFFFF"/>
                <w:lang w:bidi="he-IL"/>
              </w:rPr>
            </w:pPr>
            <w:r w:rsidRPr="00216CCF">
              <w:rPr>
                <w:rFonts w:ascii="Arial" w:eastAsia="SimSun" w:hAnsi="Arial" w:cs="Arial"/>
                <w:b/>
                <w:color w:val="FFFFFF"/>
                <w:lang w:bidi="he-IL"/>
              </w:rPr>
              <w:t>Application</w:t>
            </w:r>
          </w:p>
        </w:tc>
      </w:tr>
      <w:tr w:rsidR="00216CCF" w:rsidRPr="00216CCF" w:rsidTr="00216CCF">
        <w:trPr>
          <w:cantSplit/>
        </w:trPr>
        <w:tc>
          <w:tcPr>
            <w:tcW w:w="344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b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b/>
                <w:sz w:val="20"/>
                <w:szCs w:val="20"/>
                <w:lang w:bidi="he-IL"/>
              </w:rPr>
              <w:t>A</w:t>
            </w:r>
          </w:p>
        </w:tc>
        <w:tc>
          <w:tcPr>
            <w:tcW w:w="2435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sz w:val="20"/>
                <w:szCs w:val="20"/>
                <w:lang w:bidi="he-IL"/>
              </w:rPr>
            </w:pPr>
            <w:r w:rsidRPr="00CC7515">
              <w:rPr>
                <w:rFonts w:ascii="Arial" w:eastAsia="SimSun" w:hAnsi="Arial" w:cs="Arial"/>
                <w:sz w:val="20"/>
                <w:szCs w:val="20"/>
                <w:highlight w:val="yellow"/>
                <w:lang w:bidi="he-IL"/>
              </w:rPr>
              <w:t>Consistently clear and coherent writing and speaking, using a diverse and sophisticated vocabulary.</w:t>
            </w:r>
          </w:p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color w:val="808080"/>
                <w:sz w:val="20"/>
                <w:szCs w:val="20"/>
                <w:lang w:bidi="he-IL"/>
              </w:rPr>
              <w:t>Sophisticated and consistent demonstration of grammatical control and complexity.</w:t>
            </w:r>
          </w:p>
        </w:tc>
        <w:tc>
          <w:tcPr>
            <w:tcW w:w="2409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  <w:t>Thorough comprehension and evaluation of information, ideas, and opinions in texts.</w:t>
            </w:r>
          </w:p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sz w:val="20"/>
                <w:szCs w:val="20"/>
                <w:lang w:bidi="he-IL"/>
              </w:rPr>
            </w:pPr>
            <w:r w:rsidRPr="00C0281F">
              <w:rPr>
                <w:rFonts w:ascii="Arial" w:eastAsia="SimSun" w:hAnsi="Arial" w:cs="Arial"/>
                <w:sz w:val="20"/>
                <w:szCs w:val="20"/>
                <w:highlight w:val="yellow"/>
                <w:lang w:bidi="he-IL"/>
              </w:rPr>
              <w:t>Sophisticated comprehension of ways in which texts are composed for varied purposes, audiences, and contexts.</w:t>
            </w:r>
          </w:p>
        </w:tc>
        <w:tc>
          <w:tcPr>
            <w:tcW w:w="2268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  <w:t>Consistently clear analysis and evaluation of personal, social, and/or cultural attitudes and perspectives in texts.</w:t>
            </w:r>
          </w:p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  <w:t>Thorough analysis of the relationship between purpose, conventions, and language features of texts.</w:t>
            </w:r>
          </w:p>
        </w:tc>
        <w:tc>
          <w:tcPr>
            <w:tcW w:w="2694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sz w:val="20"/>
                <w:szCs w:val="20"/>
                <w:lang w:bidi="he-IL"/>
              </w:rPr>
            </w:pPr>
            <w:r w:rsidRPr="00C0281F">
              <w:rPr>
                <w:rFonts w:ascii="Arial" w:eastAsia="SimSun" w:hAnsi="Arial" w:cs="Arial"/>
                <w:sz w:val="20"/>
                <w:szCs w:val="20"/>
                <w:highlight w:val="yellow"/>
                <w:lang w:bidi="he-IL"/>
              </w:rPr>
              <w:t>Discerning use of a wide range of appropriate language features and conventions to produce coherent texts for different purposes, audiences, and contexts.</w:t>
            </w:r>
          </w:p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  <w:t>Comprehensive selection and use of information from sources, with consistent and appropriate referencing.</w:t>
            </w:r>
          </w:p>
        </w:tc>
      </w:tr>
      <w:tr w:rsidR="00216CCF" w:rsidRPr="00216CCF" w:rsidTr="00216CCF">
        <w:trPr>
          <w:cantSplit/>
        </w:trPr>
        <w:tc>
          <w:tcPr>
            <w:tcW w:w="344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b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b/>
                <w:sz w:val="20"/>
                <w:szCs w:val="20"/>
                <w:lang w:bidi="he-IL"/>
              </w:rPr>
              <w:t>B</w:t>
            </w:r>
          </w:p>
        </w:tc>
        <w:tc>
          <w:tcPr>
            <w:tcW w:w="2435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sz w:val="20"/>
                <w:szCs w:val="20"/>
                <w:lang w:bidi="he-IL"/>
              </w:rPr>
              <w:t>Usually clear and coherent writing and speaking, using a sound vocabulary.</w:t>
            </w:r>
          </w:p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color w:val="808080"/>
                <w:sz w:val="20"/>
                <w:szCs w:val="20"/>
                <w:lang w:bidi="he-IL"/>
              </w:rPr>
              <w:t>Effective and usually accurate grammatical control and complexity</w:t>
            </w:r>
            <w:r w:rsidRPr="00216CCF">
              <w:rPr>
                <w:rFonts w:ascii="Arial" w:eastAsia="SimSun" w:hAnsi="Arial" w:cs="Arial"/>
                <w:sz w:val="20"/>
                <w:szCs w:val="20"/>
                <w:lang w:bidi="he-IL"/>
              </w:rPr>
              <w:t>.</w:t>
            </w:r>
          </w:p>
        </w:tc>
        <w:tc>
          <w:tcPr>
            <w:tcW w:w="2409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  <w:t>Well-considered comprehension and evaluation of information, ideas, and opinions in texts.</w:t>
            </w:r>
          </w:p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sz w:val="20"/>
                <w:szCs w:val="20"/>
                <w:lang w:bidi="he-IL"/>
              </w:rPr>
              <w:t>Detailed comprehension and evaluation of ways in which texts are composed for specific purposes, audiences, and contexts.</w:t>
            </w:r>
          </w:p>
        </w:tc>
        <w:tc>
          <w:tcPr>
            <w:tcW w:w="2268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  <w:t>Well-considered analysis and evaluation of personal, social, and/or cultural attitudes and perspectives in texts.</w:t>
            </w:r>
          </w:p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  <w:t>Effective analysis of the relationship between purpose, conventions, and language features of texts.</w:t>
            </w:r>
          </w:p>
        </w:tc>
        <w:tc>
          <w:tcPr>
            <w:tcW w:w="2694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sz w:val="20"/>
                <w:szCs w:val="20"/>
                <w:lang w:bidi="he-IL"/>
              </w:rPr>
              <w:t>Effective use of a range of appropriate language features and conventions to produce texts for different purposes, audiences, and contexts.</w:t>
            </w:r>
          </w:p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  <w:t>Effective and considered selection and use of information from sources, with appropriate referencing.</w:t>
            </w:r>
          </w:p>
        </w:tc>
      </w:tr>
      <w:tr w:rsidR="00216CCF" w:rsidRPr="00216CCF" w:rsidTr="00216CCF">
        <w:trPr>
          <w:cantSplit/>
        </w:trPr>
        <w:tc>
          <w:tcPr>
            <w:tcW w:w="344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b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b/>
                <w:sz w:val="20"/>
                <w:szCs w:val="20"/>
                <w:lang w:bidi="he-IL"/>
              </w:rPr>
              <w:t>C</w:t>
            </w:r>
          </w:p>
        </w:tc>
        <w:tc>
          <w:tcPr>
            <w:tcW w:w="2435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sz w:val="20"/>
                <w:szCs w:val="20"/>
                <w:lang w:bidi="he-IL"/>
              </w:rPr>
              <w:t>Generally clear and coherent writing and speaking, using an appropriate vocabulary.</w:t>
            </w:r>
          </w:p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color w:val="808080"/>
                <w:sz w:val="20"/>
                <w:szCs w:val="20"/>
                <w:lang w:bidi="he-IL"/>
              </w:rPr>
              <w:t>Appropriate grammatical control and some complexity.</w:t>
            </w:r>
          </w:p>
        </w:tc>
        <w:tc>
          <w:tcPr>
            <w:tcW w:w="2409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  <w:t>Comprehension and some evaluation of information, ideas, and opinions in texts.</w:t>
            </w:r>
          </w:p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sz w:val="20"/>
                <w:szCs w:val="20"/>
                <w:lang w:bidi="he-IL"/>
              </w:rPr>
              <w:t>Accurate comprehension of ways in which texts are composed for familiar purposes, audiences, and contexts.</w:t>
            </w:r>
          </w:p>
        </w:tc>
        <w:tc>
          <w:tcPr>
            <w:tcW w:w="2268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871EA3" w:rsidRPr="00871EA3" w:rsidRDefault="00871EA3" w:rsidP="00871EA3">
            <w:pPr>
              <w:spacing w:before="120"/>
              <w:rPr>
                <w:rFonts w:ascii="Arial" w:eastAsia="SimSun" w:hAnsi="Arial" w:cs="Arial"/>
                <w:color w:val="A6A6A6"/>
                <w:sz w:val="20"/>
                <w:szCs w:val="20"/>
                <w:lang w:val="en-AU" w:bidi="he-IL"/>
              </w:rPr>
            </w:pPr>
            <w:r w:rsidRPr="00871EA3">
              <w:rPr>
                <w:rFonts w:ascii="Arial" w:eastAsia="SimSun" w:hAnsi="Arial" w:cs="Arial"/>
                <w:color w:val="A6A6A6"/>
                <w:sz w:val="20"/>
                <w:szCs w:val="20"/>
                <w:lang w:val="en-AU" w:bidi="he-IL"/>
              </w:rPr>
              <w:t>Appropriate analysis of personal, social, and/or cultural perspectives in texts, with elements of evaluation.</w:t>
            </w:r>
          </w:p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  <w:t>Some analysis of the relationship between purpose, conventions, and language features of texts.</w:t>
            </w:r>
          </w:p>
        </w:tc>
        <w:tc>
          <w:tcPr>
            <w:tcW w:w="2694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sz w:val="20"/>
                <w:szCs w:val="20"/>
                <w:lang w:bidi="he-IL"/>
              </w:rPr>
              <w:t>Appropriate use of language features and conventions to produce texts for different purposes, audiences, and contexts.</w:t>
            </w:r>
          </w:p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  <w:t>Selection and use of information from sources, with appropriate referencing.</w:t>
            </w:r>
          </w:p>
        </w:tc>
      </w:tr>
      <w:tr w:rsidR="00216CCF" w:rsidRPr="00216CCF" w:rsidTr="00216CCF">
        <w:trPr>
          <w:cantSplit/>
        </w:trPr>
        <w:tc>
          <w:tcPr>
            <w:tcW w:w="344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b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b/>
                <w:sz w:val="20"/>
                <w:szCs w:val="20"/>
                <w:lang w:bidi="he-IL"/>
              </w:rPr>
              <w:t>D</w:t>
            </w:r>
          </w:p>
        </w:tc>
        <w:tc>
          <w:tcPr>
            <w:tcW w:w="2435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sz w:val="20"/>
                <w:szCs w:val="20"/>
                <w:lang w:bidi="he-IL"/>
              </w:rPr>
              <w:t>Occasionally clear and coherent writing and speaking, using a restricted vocabulary.</w:t>
            </w:r>
          </w:p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color w:val="808080"/>
                <w:sz w:val="20"/>
                <w:szCs w:val="20"/>
                <w:lang w:bidi="he-IL"/>
              </w:rPr>
              <w:t>Partial grammatical control and some complexity.</w:t>
            </w:r>
          </w:p>
        </w:tc>
        <w:tc>
          <w:tcPr>
            <w:tcW w:w="2409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  <w:t>Some comprehension of aspects of information and/or ideas in texts.</w:t>
            </w:r>
          </w:p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sz w:val="20"/>
                <w:szCs w:val="20"/>
                <w:lang w:bidi="he-IL"/>
              </w:rPr>
              <w:t>Some comprehension of ways in which some texts are composed for purposes and audiences.</w:t>
            </w:r>
          </w:p>
        </w:tc>
        <w:tc>
          <w:tcPr>
            <w:tcW w:w="2268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  <w:t>Some recognition of the personal, social, and/or cultural perspectives in texts.</w:t>
            </w:r>
          </w:p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  <w:t>Some description of the relationship between purpose, conventions, and language features of texts.</w:t>
            </w:r>
          </w:p>
        </w:tc>
        <w:tc>
          <w:tcPr>
            <w:tcW w:w="2694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sz w:val="20"/>
                <w:szCs w:val="20"/>
                <w:lang w:bidi="he-IL"/>
              </w:rPr>
              <w:t>Some use of language features and conventions to produce texts with some awareness of purposes and audiences.</w:t>
            </w:r>
          </w:p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  <w:t>Use of information from a narrow range of sources, with attempted referencing.</w:t>
            </w:r>
          </w:p>
        </w:tc>
      </w:tr>
      <w:tr w:rsidR="00216CCF" w:rsidRPr="00216CCF" w:rsidTr="00216CCF">
        <w:trPr>
          <w:cantSplit/>
        </w:trPr>
        <w:tc>
          <w:tcPr>
            <w:tcW w:w="344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b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b/>
                <w:sz w:val="20"/>
                <w:szCs w:val="20"/>
                <w:lang w:bidi="he-IL"/>
              </w:rPr>
              <w:t>E</w:t>
            </w:r>
          </w:p>
        </w:tc>
        <w:tc>
          <w:tcPr>
            <w:tcW w:w="2435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sz w:val="20"/>
                <w:szCs w:val="20"/>
                <w:lang w:bidi="he-IL"/>
              </w:rPr>
              <w:t>Limited clarity and coherence in writing and speaking, with a restricted vocabulary.</w:t>
            </w:r>
          </w:p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color w:val="808080"/>
                <w:sz w:val="20"/>
                <w:szCs w:val="20"/>
                <w:lang w:bidi="he-IL"/>
              </w:rPr>
              <w:t>Limited grammatical control.</w:t>
            </w:r>
          </w:p>
        </w:tc>
        <w:tc>
          <w:tcPr>
            <w:tcW w:w="2409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  <w:t>Limited comprehension of information in texts.</w:t>
            </w:r>
          </w:p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sz w:val="20"/>
                <w:szCs w:val="20"/>
                <w:lang w:bidi="he-IL"/>
              </w:rPr>
              <w:t>Limited awareness of one or more ways in which texts are composed for a purpose and audience.</w:t>
            </w:r>
          </w:p>
        </w:tc>
        <w:tc>
          <w:tcPr>
            <w:tcW w:w="2268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  <w:t>Limited recognition of the personal, social, or cultural ideas in a text.</w:t>
            </w:r>
          </w:p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  <w:t>Limited description of purpose, conventions, and/or language features of a text.</w:t>
            </w:r>
          </w:p>
        </w:tc>
        <w:tc>
          <w:tcPr>
            <w:tcW w:w="2694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sz w:val="20"/>
                <w:szCs w:val="20"/>
                <w:lang w:bidi="he-IL"/>
              </w:rPr>
              <w:t>Limited use of language features to produce a text.</w:t>
            </w:r>
          </w:p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</w:pPr>
            <w:r w:rsidRPr="00216CCF">
              <w:rPr>
                <w:rFonts w:ascii="Arial" w:eastAsia="SimSun" w:hAnsi="Arial" w:cs="Arial"/>
                <w:color w:val="A6A6A6"/>
                <w:sz w:val="20"/>
                <w:szCs w:val="20"/>
                <w:lang w:bidi="he-IL"/>
              </w:rPr>
              <w:t>Use of information from a source.</w:t>
            </w:r>
          </w:p>
          <w:p w:rsidR="00E21E3F" w:rsidRPr="00216CCF" w:rsidRDefault="00E21E3F" w:rsidP="00216CCF">
            <w:pPr>
              <w:spacing w:before="120"/>
              <w:rPr>
                <w:rFonts w:ascii="Arial" w:eastAsia="SimSun" w:hAnsi="Arial" w:cs="Arial"/>
                <w:sz w:val="20"/>
                <w:szCs w:val="20"/>
                <w:lang w:bidi="he-IL"/>
              </w:rPr>
            </w:pPr>
          </w:p>
        </w:tc>
      </w:tr>
    </w:tbl>
    <w:p w:rsidR="00B77705" w:rsidRPr="00E21E3F" w:rsidRDefault="00B77705" w:rsidP="003151B7">
      <w:pPr>
        <w:jc w:val="right"/>
        <w:rPr>
          <w:sz w:val="20"/>
          <w:szCs w:val="20"/>
        </w:rPr>
      </w:pPr>
    </w:p>
    <w:sectPr w:rsidR="00B77705" w:rsidRPr="00E21E3F" w:rsidSect="00D44290">
      <w:footerReference w:type="default" r:id="rId11"/>
      <w:pgSz w:w="11900" w:h="16840"/>
      <w:pgMar w:top="567" w:right="1800" w:bottom="284" w:left="180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 " w:date="2017-01-24T14:27:00Z" w:initials=" ">
    <w:p w:rsidR="00C0281F" w:rsidRPr="00CC7515" w:rsidRDefault="00C0281F" w:rsidP="00C0281F">
      <w:pPr>
        <w:spacing w:before="120"/>
        <w:rPr>
          <w:rFonts w:ascii="Arial" w:eastAsia="SimSun" w:hAnsi="Arial" w:cs="Arial"/>
          <w:sz w:val="20"/>
          <w:szCs w:val="20"/>
          <w:lang w:bidi="he-IL"/>
        </w:rPr>
      </w:pPr>
      <w:r>
        <w:rPr>
          <w:rStyle w:val="CommentReference"/>
        </w:rPr>
        <w:annotationRef/>
      </w:r>
      <w:r w:rsidRPr="00CC7515">
        <w:rPr>
          <w:rFonts w:ascii="Arial" w:eastAsia="SimSun" w:hAnsi="Arial" w:cs="Arial"/>
          <w:sz w:val="20"/>
          <w:szCs w:val="20"/>
          <w:lang w:bidi="he-IL"/>
        </w:rPr>
        <w:t>Evidence of a discerning use of a wide range of appropriate language features and conventions appropriate to a play script. These include a description of the setting of the scene, an explanation of the characters and what they are doing</w:t>
      </w:r>
      <w:r w:rsidR="00CC7515" w:rsidRPr="00CC7515">
        <w:rPr>
          <w:rFonts w:ascii="Arial" w:eastAsia="SimSun" w:hAnsi="Arial" w:cs="Arial"/>
          <w:sz w:val="20"/>
          <w:szCs w:val="20"/>
          <w:lang w:bidi="he-IL"/>
        </w:rPr>
        <w:t xml:space="preserve">, some stage directions </w:t>
      </w:r>
      <w:r w:rsidRPr="00CC7515">
        <w:rPr>
          <w:rFonts w:ascii="Arial" w:eastAsia="SimSun" w:hAnsi="Arial" w:cs="Arial"/>
          <w:sz w:val="20"/>
          <w:szCs w:val="20"/>
          <w:lang w:bidi="he-IL"/>
        </w:rPr>
        <w:t xml:space="preserve"> and clear dialogue set out appropriately for each character.</w:t>
      </w:r>
    </w:p>
    <w:p w:rsidR="00C0281F" w:rsidRPr="00CC7515" w:rsidRDefault="00C0281F" w:rsidP="00C0281F">
      <w:pPr>
        <w:pStyle w:val="CommentText"/>
        <w:rPr>
          <w:rFonts w:ascii="Arial" w:hAnsi="Arial" w:cs="Arial"/>
        </w:rPr>
      </w:pPr>
      <w:r w:rsidRPr="00CC7515">
        <w:rPr>
          <w:rFonts w:ascii="Arial" w:hAnsi="Arial" w:cs="Arial"/>
        </w:rPr>
        <w:t xml:space="preserve"> (Ap1@A)</w:t>
      </w:r>
    </w:p>
  </w:comment>
  <w:comment w:id="2" w:author=" " w:date="2017-01-24T14:23:00Z" w:initials=" ">
    <w:p w:rsidR="00C0281F" w:rsidRDefault="00C0281F">
      <w:pPr>
        <w:pStyle w:val="CommentText"/>
      </w:pPr>
      <w:r>
        <w:rPr>
          <w:rStyle w:val="CommentReference"/>
        </w:rPr>
        <w:annotationRef/>
      </w:r>
      <w:r>
        <w:rPr>
          <w:rFonts w:ascii="Arial" w:eastAsia="SimSun" w:hAnsi="Arial" w:cs="Arial"/>
          <w:lang w:bidi="he-IL"/>
        </w:rPr>
        <w:t>The script demonstrates s</w:t>
      </w:r>
      <w:r w:rsidRPr="00216CCF">
        <w:rPr>
          <w:rFonts w:ascii="Arial" w:eastAsia="SimSun" w:hAnsi="Arial" w:cs="Arial"/>
          <w:lang w:bidi="he-IL"/>
        </w:rPr>
        <w:t xml:space="preserve">ophisticated comprehension of ways in which </w:t>
      </w:r>
      <w:r w:rsidR="00CC7515">
        <w:rPr>
          <w:rFonts w:ascii="Arial" w:eastAsia="SimSun" w:hAnsi="Arial" w:cs="Arial"/>
          <w:lang w:bidi="he-IL"/>
        </w:rPr>
        <w:t>plays</w:t>
      </w:r>
      <w:r w:rsidRPr="00216CCF">
        <w:rPr>
          <w:rFonts w:ascii="Arial" w:eastAsia="SimSun" w:hAnsi="Arial" w:cs="Arial"/>
          <w:lang w:bidi="he-IL"/>
        </w:rPr>
        <w:t xml:space="preserve"> are composed </w:t>
      </w:r>
      <w:r w:rsidR="00CC7515">
        <w:rPr>
          <w:rFonts w:ascii="Arial" w:eastAsia="SimSun" w:hAnsi="Arial" w:cs="Arial"/>
          <w:lang w:bidi="he-IL"/>
        </w:rPr>
        <w:t>to entertain and challenge their</w:t>
      </w:r>
      <w:r w:rsidRPr="00216CCF">
        <w:rPr>
          <w:rFonts w:ascii="Arial" w:eastAsia="SimSun" w:hAnsi="Arial" w:cs="Arial"/>
          <w:lang w:bidi="he-IL"/>
        </w:rPr>
        <w:t xml:space="preserve"> audiences</w:t>
      </w:r>
      <w:r w:rsidR="00CC7515">
        <w:rPr>
          <w:rFonts w:ascii="Arial" w:eastAsia="SimSun" w:hAnsi="Arial" w:cs="Arial"/>
          <w:lang w:bidi="he-IL"/>
        </w:rPr>
        <w:t>.</w:t>
      </w:r>
      <w:r>
        <w:rPr>
          <w:rFonts w:ascii="Arial" w:eastAsia="SimSun" w:hAnsi="Arial" w:cs="Arial"/>
          <w:lang w:bidi="he-IL"/>
        </w:rPr>
        <w:t xml:space="preserve"> The use of </w:t>
      </w:r>
      <w:proofErr w:type="spellStart"/>
      <w:r>
        <w:rPr>
          <w:rFonts w:ascii="Arial" w:eastAsia="SimSun" w:hAnsi="Arial" w:cs="Arial"/>
          <w:lang w:bidi="he-IL"/>
        </w:rPr>
        <w:t>humour</w:t>
      </w:r>
      <w:proofErr w:type="spellEnd"/>
      <w:r>
        <w:rPr>
          <w:rFonts w:ascii="Arial" w:eastAsia="SimSun" w:hAnsi="Arial" w:cs="Arial"/>
          <w:lang w:bidi="he-IL"/>
        </w:rPr>
        <w:t xml:space="preserve"> in the section appeals to the audience and adopts a tone consistent with the original text. </w:t>
      </w:r>
      <w:r w:rsidR="00CC7515">
        <w:rPr>
          <w:rFonts w:ascii="Arial" w:eastAsia="SimSun" w:hAnsi="Arial" w:cs="Arial"/>
          <w:lang w:bidi="he-IL"/>
        </w:rPr>
        <w:t xml:space="preserve">An understanding of the social context, such as how society manages mental health issues, is incorporated tactfully. </w:t>
      </w:r>
      <w:r>
        <w:rPr>
          <w:rFonts w:ascii="Arial" w:eastAsia="SimSun" w:hAnsi="Arial" w:cs="Arial"/>
          <w:lang w:bidi="he-IL"/>
        </w:rPr>
        <w:t>(Cp2@A)</w:t>
      </w:r>
    </w:p>
  </w:comment>
  <w:comment w:id="3" w:author=" " w:date="2017-01-24T14:26:00Z" w:initials=" ">
    <w:p w:rsidR="00CC7515" w:rsidRPr="00216CCF" w:rsidRDefault="00CC7515" w:rsidP="00CC7515">
      <w:pPr>
        <w:spacing w:before="120"/>
        <w:rPr>
          <w:rFonts w:ascii="Arial" w:eastAsia="SimSun" w:hAnsi="Arial" w:cs="Arial"/>
          <w:sz w:val="20"/>
          <w:szCs w:val="20"/>
          <w:lang w:bidi="he-IL"/>
        </w:rPr>
      </w:pPr>
      <w:r>
        <w:rPr>
          <w:rStyle w:val="CommentReference"/>
        </w:rPr>
        <w:annotationRef/>
      </w:r>
      <w:r>
        <w:rPr>
          <w:rFonts w:ascii="Arial" w:eastAsia="SimSun" w:hAnsi="Arial" w:cs="Arial"/>
          <w:sz w:val="20"/>
          <w:szCs w:val="20"/>
          <w:lang w:bidi="he-IL"/>
        </w:rPr>
        <w:t>The written dialogue is c</w:t>
      </w:r>
      <w:r w:rsidRPr="00216CCF">
        <w:rPr>
          <w:rFonts w:ascii="Arial" w:eastAsia="SimSun" w:hAnsi="Arial" w:cs="Arial"/>
          <w:sz w:val="20"/>
          <w:szCs w:val="20"/>
          <w:lang w:bidi="he-IL"/>
        </w:rPr>
        <w:t xml:space="preserve">onsistently clear and </w:t>
      </w:r>
      <w:r>
        <w:rPr>
          <w:rFonts w:ascii="Arial" w:eastAsia="SimSun" w:hAnsi="Arial" w:cs="Arial"/>
          <w:sz w:val="20"/>
          <w:szCs w:val="20"/>
          <w:lang w:bidi="he-IL"/>
        </w:rPr>
        <w:t>realistic for informal discussion between friends, resulting in a coherent script. (C1@A)</w:t>
      </w:r>
    </w:p>
    <w:p w:rsidR="00CC7515" w:rsidRDefault="00CC7515">
      <w:pPr>
        <w:pStyle w:val="CommentText"/>
      </w:pP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AB3" w:rsidRDefault="00C11AB3" w:rsidP="00B77705">
      <w:r>
        <w:separator/>
      </w:r>
    </w:p>
  </w:endnote>
  <w:endnote w:type="continuationSeparator" w:id="0">
    <w:p w:rsidR="00C11AB3" w:rsidRDefault="00C11AB3" w:rsidP="00B7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952" w:rsidRDefault="00FF0952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SCAE Board of South Australia</w:t>
    </w:r>
  </w:p>
  <w:p w:rsidR="008163D9" w:rsidRPr="00FF0952" w:rsidRDefault="008163D9">
    <w:pPr>
      <w:pStyle w:val="Footer"/>
      <w:rPr>
        <w:rFonts w:ascii="Arial" w:hAnsi="Arial" w:cs="Arial"/>
        <w:sz w:val="16"/>
      </w:rPr>
    </w:pPr>
    <w:r w:rsidRPr="008163D9">
      <w:rPr>
        <w:rFonts w:ascii="Arial" w:hAnsi="Arial" w:cs="Arial"/>
        <w:sz w:val="16"/>
      </w:rPr>
      <w:t xml:space="preserve">Ref: </w:t>
    </w:r>
    <w:r w:rsidR="00FF0952">
      <w:rPr>
        <w:rFonts w:ascii="Arial" w:hAnsi="Arial" w:cs="Arial"/>
        <w:sz w:val="16"/>
      </w:rPr>
      <w:t>A602420</w:t>
    </w:r>
    <w:r w:rsidRPr="008163D9">
      <w:rPr>
        <w:rFonts w:ascii="Arial" w:hAnsi="Arial" w:cs="Arial"/>
        <w:sz w:val="16"/>
      </w:rPr>
      <w:tab/>
    </w:r>
    <w:r w:rsidRPr="008163D9">
      <w:rPr>
        <w:rFonts w:ascii="Arial" w:hAnsi="Arial" w:cs="Arial"/>
        <w:sz w:val="16"/>
      </w:rPr>
      <w:tab/>
    </w:r>
    <w:r w:rsidRPr="008163D9">
      <w:rPr>
        <w:rFonts w:ascii="Arial" w:hAnsi="Arial" w:cs="Arial"/>
        <w:sz w:val="16"/>
      </w:rPr>
      <w:fldChar w:fldCharType="begin"/>
    </w:r>
    <w:r w:rsidRPr="008163D9">
      <w:rPr>
        <w:rFonts w:ascii="Arial" w:hAnsi="Arial" w:cs="Arial"/>
        <w:sz w:val="16"/>
      </w:rPr>
      <w:instrText xml:space="preserve"> PAGE  \* MERGEFORMAT </w:instrText>
    </w:r>
    <w:r w:rsidRPr="008163D9">
      <w:rPr>
        <w:rFonts w:ascii="Arial" w:hAnsi="Arial" w:cs="Arial"/>
        <w:sz w:val="16"/>
      </w:rPr>
      <w:fldChar w:fldCharType="separate"/>
    </w:r>
    <w:r w:rsidR="006066D4">
      <w:rPr>
        <w:rFonts w:ascii="Arial" w:hAnsi="Arial" w:cs="Arial"/>
        <w:noProof/>
        <w:sz w:val="16"/>
      </w:rPr>
      <w:t>1</w:t>
    </w:r>
    <w:r w:rsidRPr="008163D9">
      <w:rPr>
        <w:rFonts w:ascii="Arial" w:hAnsi="Arial" w:cs="Arial"/>
        <w:sz w:val="16"/>
      </w:rPr>
      <w:fldChar w:fldCharType="end"/>
    </w:r>
    <w:r w:rsidRPr="008163D9">
      <w:rPr>
        <w:rFonts w:ascii="Arial" w:hAnsi="Arial" w:cs="Arial"/>
        <w:sz w:val="16"/>
      </w:rPr>
      <w:t xml:space="preserve"> of </w:t>
    </w:r>
    <w:r w:rsidRPr="008163D9">
      <w:rPr>
        <w:rFonts w:ascii="Arial" w:hAnsi="Arial" w:cs="Arial"/>
        <w:sz w:val="16"/>
      </w:rPr>
      <w:fldChar w:fldCharType="begin"/>
    </w:r>
    <w:r w:rsidRPr="008163D9">
      <w:rPr>
        <w:rFonts w:ascii="Arial" w:hAnsi="Arial" w:cs="Arial"/>
        <w:sz w:val="16"/>
      </w:rPr>
      <w:instrText xml:space="preserve"> NUMPAGES  \* MERGEFORMAT </w:instrText>
    </w:r>
    <w:r w:rsidRPr="008163D9">
      <w:rPr>
        <w:rFonts w:ascii="Arial" w:hAnsi="Arial" w:cs="Arial"/>
        <w:sz w:val="16"/>
      </w:rPr>
      <w:fldChar w:fldCharType="separate"/>
    </w:r>
    <w:r w:rsidR="006066D4">
      <w:rPr>
        <w:rFonts w:ascii="Arial" w:hAnsi="Arial" w:cs="Arial"/>
        <w:noProof/>
        <w:sz w:val="16"/>
      </w:rPr>
      <w:t>4</w:t>
    </w:r>
    <w:r w:rsidRPr="008163D9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AB3" w:rsidRDefault="00C11AB3" w:rsidP="00B77705">
      <w:r>
        <w:separator/>
      </w:r>
    </w:p>
  </w:footnote>
  <w:footnote w:type="continuationSeparator" w:id="0">
    <w:p w:rsidR="00C11AB3" w:rsidRDefault="00C11AB3" w:rsidP="00B77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D6E0D"/>
    <w:multiLevelType w:val="hybridMultilevel"/>
    <w:tmpl w:val="86143B64"/>
    <w:lvl w:ilvl="0" w:tplc="FA8673E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A526507"/>
    <w:multiLevelType w:val="hybridMultilevel"/>
    <w:tmpl w:val="BDFCF750"/>
    <w:lvl w:ilvl="0" w:tplc="1034DD5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9D022E"/>
    <w:multiLevelType w:val="hybridMultilevel"/>
    <w:tmpl w:val="D66434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460D05"/>
    <w:multiLevelType w:val="hybridMultilevel"/>
    <w:tmpl w:val="D66434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F5AF6"/>
    <w:multiLevelType w:val="hybridMultilevel"/>
    <w:tmpl w:val="1ECA9C26"/>
    <w:lvl w:ilvl="0" w:tplc="31FE4DCC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>
    <w:nsid w:val="5DCA6360"/>
    <w:multiLevelType w:val="hybridMultilevel"/>
    <w:tmpl w:val="5F943F2A"/>
    <w:lvl w:ilvl="0" w:tplc="92A086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36C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BA7E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044E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FA3C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A822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865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C248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2A6E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1C7BE7"/>
    <w:multiLevelType w:val="hybridMultilevel"/>
    <w:tmpl w:val="6666B772"/>
    <w:lvl w:ilvl="0" w:tplc="2D906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36DF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9CD9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1C74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618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6244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DE36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70B3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AE97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2600E3"/>
    <w:multiLevelType w:val="hybridMultilevel"/>
    <w:tmpl w:val="909E8EAA"/>
    <w:lvl w:ilvl="0" w:tplc="ABBAB1C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8">
    <w:nsid w:val="75A1724F"/>
    <w:multiLevelType w:val="hybridMultilevel"/>
    <w:tmpl w:val="F09E6B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D6100E"/>
    <w:multiLevelType w:val="hybridMultilevel"/>
    <w:tmpl w:val="EB2819D4"/>
    <w:lvl w:ilvl="0" w:tplc="F13AE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64D1"/>
    <w:rsid w:val="00003F38"/>
    <w:rsid w:val="00030977"/>
    <w:rsid w:val="00052986"/>
    <w:rsid w:val="000715F4"/>
    <w:rsid w:val="00093D8C"/>
    <w:rsid w:val="000D68D8"/>
    <w:rsid w:val="001019B6"/>
    <w:rsid w:val="00141DA1"/>
    <w:rsid w:val="001C6588"/>
    <w:rsid w:val="00213153"/>
    <w:rsid w:val="00216CCF"/>
    <w:rsid w:val="002702BD"/>
    <w:rsid w:val="00307E1E"/>
    <w:rsid w:val="003151B7"/>
    <w:rsid w:val="0034764C"/>
    <w:rsid w:val="00503835"/>
    <w:rsid w:val="0051109A"/>
    <w:rsid w:val="005143E5"/>
    <w:rsid w:val="005775F7"/>
    <w:rsid w:val="005C461F"/>
    <w:rsid w:val="005D533C"/>
    <w:rsid w:val="006066D4"/>
    <w:rsid w:val="00750921"/>
    <w:rsid w:val="007A09F3"/>
    <w:rsid w:val="007B2F58"/>
    <w:rsid w:val="007F4C85"/>
    <w:rsid w:val="008163D9"/>
    <w:rsid w:val="008220E0"/>
    <w:rsid w:val="00871EA3"/>
    <w:rsid w:val="008937D1"/>
    <w:rsid w:val="009B3EDA"/>
    <w:rsid w:val="009C1550"/>
    <w:rsid w:val="009C7E8C"/>
    <w:rsid w:val="00A064D1"/>
    <w:rsid w:val="00A433B8"/>
    <w:rsid w:val="00AE7022"/>
    <w:rsid w:val="00B67DFB"/>
    <w:rsid w:val="00B77705"/>
    <w:rsid w:val="00BC3600"/>
    <w:rsid w:val="00C0281F"/>
    <w:rsid w:val="00C11AB3"/>
    <w:rsid w:val="00C531ED"/>
    <w:rsid w:val="00CC7515"/>
    <w:rsid w:val="00CE2487"/>
    <w:rsid w:val="00D24BC0"/>
    <w:rsid w:val="00D44290"/>
    <w:rsid w:val="00DA1223"/>
    <w:rsid w:val="00DA6462"/>
    <w:rsid w:val="00DE631F"/>
    <w:rsid w:val="00E05B11"/>
    <w:rsid w:val="00E21E3F"/>
    <w:rsid w:val="00EC3F75"/>
    <w:rsid w:val="00F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hAnsi="Arial"/>
      <w:color w:val="666666"/>
      <w:sz w:val="20"/>
      <w:szCs w:val="20"/>
    </w:rPr>
  </w:style>
  <w:style w:type="character" w:customStyle="1" w:styleId="normal1">
    <w:name w:val="normal1"/>
    <w:rPr>
      <w:rFonts w:ascii="Verdana" w:hAnsi="Verdana" w:hint="default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rsid w:val="00B7770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77705"/>
    <w:rPr>
      <w:sz w:val="24"/>
      <w:szCs w:val="24"/>
      <w:lang w:val="en-US"/>
    </w:rPr>
  </w:style>
  <w:style w:type="paragraph" w:styleId="Footer">
    <w:name w:val="footer"/>
    <w:aliases w:val="footnote"/>
    <w:basedOn w:val="Normal"/>
    <w:link w:val="FooterChar"/>
    <w:rsid w:val="00B77705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footnote Char"/>
    <w:link w:val="Footer"/>
    <w:rsid w:val="00B77705"/>
    <w:rPr>
      <w:sz w:val="24"/>
      <w:szCs w:val="24"/>
      <w:lang w:val="en-US"/>
    </w:rPr>
  </w:style>
  <w:style w:type="table" w:customStyle="1" w:styleId="SOFinalPerformanceTable">
    <w:name w:val="SO Final Performance Table"/>
    <w:basedOn w:val="TableNormal"/>
    <w:rsid w:val="00B77705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B77705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B77705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B77705"/>
    <w:pPr>
      <w:spacing w:before="120"/>
    </w:pPr>
    <w:rPr>
      <w:rFonts w:ascii="Arial" w:eastAsia="SimSun" w:hAnsi="Arial"/>
      <w:b/>
      <w:sz w:val="24"/>
      <w:szCs w:val="24"/>
      <w:lang w:eastAsia="zh-CN"/>
    </w:rPr>
  </w:style>
  <w:style w:type="character" w:styleId="FollowedHyperlink">
    <w:name w:val="FollowedHyperlink"/>
    <w:rsid w:val="008937D1"/>
    <w:rPr>
      <w:color w:val="800080"/>
      <w:u w:val="single"/>
    </w:rPr>
  </w:style>
  <w:style w:type="table" w:customStyle="1" w:styleId="SOFinalPerformanceTable1">
    <w:name w:val="SO Final Performance Table1"/>
    <w:basedOn w:val="TableNormal"/>
    <w:rsid w:val="00E21E3F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character" w:styleId="PageNumber">
    <w:name w:val="page number"/>
    <w:rsid w:val="00DA6462"/>
  </w:style>
  <w:style w:type="paragraph" w:customStyle="1" w:styleId="SOFinalBodyText">
    <w:name w:val="SO Final Body Text"/>
    <w:link w:val="SOFinalBodyTextCharChar"/>
    <w:rsid w:val="008163D9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8163D9"/>
    <w:rPr>
      <w:rFonts w:ascii="Arial" w:hAnsi="Arial"/>
      <w:color w:val="000000"/>
      <w:szCs w:val="24"/>
      <w:lang w:val="en-US" w:eastAsia="en-US"/>
    </w:rPr>
  </w:style>
  <w:style w:type="paragraph" w:customStyle="1" w:styleId="SOFinalHead3">
    <w:name w:val="SO Final Head 3"/>
    <w:link w:val="SOFinalHead3CharChar"/>
    <w:rsid w:val="008163D9"/>
    <w:pPr>
      <w:spacing w:before="36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OFinalHead3CharChar">
    <w:name w:val="SO Final Head 3 Char Char"/>
    <w:link w:val="SOFinalHead3"/>
    <w:rsid w:val="008163D9"/>
    <w:rPr>
      <w:rFonts w:ascii="Arial Narrow" w:hAnsi="Arial Narrow"/>
      <w:b/>
      <w:color w:val="000000"/>
      <w:sz w:val="28"/>
      <w:szCs w:val="24"/>
      <w:lang w:val="en-US" w:eastAsia="en-US"/>
    </w:rPr>
  </w:style>
  <w:style w:type="paragraph" w:customStyle="1" w:styleId="SOFinalBulletsCoded2-3Letters">
    <w:name w:val="SO Final Bullets Coded (2-3 Letters)"/>
    <w:rsid w:val="008163D9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C7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C7E8C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0715F4"/>
    <w:pPr>
      <w:widowControl w:val="0"/>
      <w:ind w:left="112"/>
    </w:pPr>
    <w:rPr>
      <w:rFonts w:ascii="Arial" w:eastAsia="Arial" w:hAnsi="Arial"/>
      <w:sz w:val="21"/>
      <w:szCs w:val="21"/>
    </w:rPr>
  </w:style>
  <w:style w:type="character" w:customStyle="1" w:styleId="BodyTextChar">
    <w:name w:val="Body Text Char"/>
    <w:link w:val="BodyText"/>
    <w:uiPriority w:val="1"/>
    <w:rsid w:val="000715F4"/>
    <w:rPr>
      <w:rFonts w:ascii="Arial" w:eastAsia="Arial" w:hAnsi="Arial"/>
      <w:sz w:val="21"/>
      <w:szCs w:val="21"/>
      <w:lang w:val="en-US" w:eastAsia="en-US"/>
    </w:rPr>
  </w:style>
  <w:style w:type="character" w:styleId="CommentReference">
    <w:name w:val="annotation reference"/>
    <w:rsid w:val="00C028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281F"/>
    <w:rPr>
      <w:sz w:val="20"/>
      <w:szCs w:val="20"/>
    </w:rPr>
  </w:style>
  <w:style w:type="character" w:customStyle="1" w:styleId="CommentTextChar">
    <w:name w:val="Comment Text Char"/>
    <w:link w:val="CommentText"/>
    <w:rsid w:val="00C0281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0281F"/>
    <w:rPr>
      <w:b/>
      <w:bCs/>
    </w:rPr>
  </w:style>
  <w:style w:type="character" w:customStyle="1" w:styleId="CommentSubjectChar">
    <w:name w:val="Comment Subject Char"/>
    <w:link w:val="CommentSubject"/>
    <w:rsid w:val="00C0281F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8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A602420</value>
    </field>
    <field name="Objective-Title">
      <value order="0">AT2 - task2e student work A with annotations</value>
    </field>
    <field name="Objective-Description">
      <value order="0"/>
    </field>
    <field name="Objective-CreationStamp">
      <value order="0">2017-01-24T04:40:00Z</value>
    </field>
    <field name="Objective-IsApproved">
      <value order="0">false</value>
    </field>
    <field name="Objective-IsPublished">
      <value order="0">true</value>
    </field>
    <field name="Objective-DatePublished">
      <value order="0">2017-05-25T04:06:18Z</value>
    </field>
    <field name="Objective-ModificationStamp">
      <value order="0">2017-05-25T04:06:18Z</value>
    </field>
    <field name="Objective-Owner">
      <value order="0">Meridie Howley</value>
    </field>
    <field name="Objective-Path">
      <value order="0">Objective Global Folder:SACE Support Materials:SACE Support Materials Stage 2:English:English as an Additional Language (from 2017):Tasks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vA1072690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qA13666</value>
    </field>
    <field name="Objective-Classification">
      <value order="0"/>
    </field>
    <field name="Objective-Caveats">
      <value order="0"/>
    </field>
  </systemFields>
  <catalogues/>
</meta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2.xml><?xml version="1.0" encoding="utf-8"?>
<ds:datastoreItem xmlns:ds="http://schemas.openxmlformats.org/officeDocument/2006/customXml" ds:itemID="{CFA79350-1A16-4903-95D3-AC27E4216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 Yea verily</vt:lpstr>
    </vt:vector>
  </TitlesOfParts>
  <Company>Workroom</Company>
  <LinksUpToDate>false</LinksUpToDate>
  <CharactersWithSpaces>6875</CharactersWithSpaces>
  <SharedDoc>false</SharedDoc>
  <HLinks>
    <vt:vector size="42" baseType="variant">
      <vt:variant>
        <vt:i4>3473454</vt:i4>
      </vt:variant>
      <vt:variant>
        <vt:i4>3</vt:i4>
      </vt:variant>
      <vt:variant>
        <vt:i4>0</vt:i4>
      </vt:variant>
      <vt:variant>
        <vt:i4>5</vt:i4>
      </vt:variant>
      <vt:variant>
        <vt:lpwstr>http://www.refugeecouncil.org.au/fact-sheets/who-are-refugees/refugee-stories/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https://books.google.com.au/books?id=13IVJldabvgC&amp;pg=PT39&amp;lpg=PT39&amp;dq=alkhazrajy+dark+dreams&amp;source=bl&amp;ots=1Sb5o2pc21&amp;sig=jOExc8DEOJanvyqSTv1XT-eSJe8&amp;hl=en&amp;sa=X&amp;ved=0ahUKEwjeudiLyuLLAhXoIKYKHSs9CQ4Q6AEIGzAA</vt:lpwstr>
      </vt:variant>
      <vt:variant>
        <vt:lpwstr>v=onepage&amp;q=alkhazrajy%20dark%20dreams&amp;f=false</vt:lpwstr>
      </vt:variant>
      <vt:variant>
        <vt:i4>5373999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m.au/imgres?imgurl=http://sigve.holmen.cc/Gallery/Objects/image/pigg.jpg&amp;imgrefurl=http://sigve.holmen.cc/Gallery/Objects/source/pigg.html&amp;h=409&amp;w=640&amp;sz=279&amp;tbnid=Klh_I7Dn12EJ:&amp;tbnh=86&amp;tbnw=134&amp;start=19&amp;prev=/images%3Fq%</vt:lpwstr>
      </vt:variant>
      <vt:variant>
        <vt:lpwstr/>
      </vt:variant>
      <vt:variant>
        <vt:i4>393323</vt:i4>
      </vt:variant>
      <vt:variant>
        <vt:i4>3264</vt:i4>
      </vt:variant>
      <vt:variant>
        <vt:i4>1025</vt:i4>
      </vt:variant>
      <vt:variant>
        <vt:i4>1</vt:i4>
      </vt:variant>
      <vt:variant>
        <vt:lpwstr>china</vt:lpwstr>
      </vt:variant>
      <vt:variant>
        <vt:lpwstr/>
      </vt:variant>
      <vt:variant>
        <vt:i4>6357057</vt:i4>
      </vt:variant>
      <vt:variant>
        <vt:i4>3476</vt:i4>
      </vt:variant>
      <vt:variant>
        <vt:i4>1026</vt:i4>
      </vt:variant>
      <vt:variant>
        <vt:i4>1</vt:i4>
      </vt:variant>
      <vt:variant>
        <vt:lpwstr>wb-boat</vt:lpwstr>
      </vt:variant>
      <vt:variant>
        <vt:lpwstr/>
      </vt:variant>
      <vt:variant>
        <vt:i4>1376262</vt:i4>
      </vt:variant>
      <vt:variant>
        <vt:i4>3818</vt:i4>
      </vt:variant>
      <vt:variant>
        <vt:i4>1027</vt:i4>
      </vt:variant>
      <vt:variant>
        <vt:i4>1</vt:i4>
      </vt:variant>
      <vt:variant>
        <vt:lpwstr>resc_pic1</vt:lpwstr>
      </vt:variant>
      <vt:variant>
        <vt:lpwstr/>
      </vt:variant>
      <vt:variant>
        <vt:i4>917527</vt:i4>
      </vt:variant>
      <vt:variant>
        <vt:i4>6056</vt:i4>
      </vt:variant>
      <vt:variant>
        <vt:i4>1028</vt:i4>
      </vt:variant>
      <vt:variant>
        <vt:i4>1</vt:i4>
      </vt:variant>
      <vt:variant>
        <vt:lpwstr>pigg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Yea verily</dc:title>
  <dc:creator>DFR</dc:creator>
  <cp:lastModifiedBy>Simone Hitch</cp:lastModifiedBy>
  <cp:revision>8</cp:revision>
  <cp:lastPrinted>2017-01-24T03:57:00Z</cp:lastPrinted>
  <dcterms:created xsi:type="dcterms:W3CDTF">2017-01-24T03:40:00Z</dcterms:created>
  <dcterms:modified xsi:type="dcterms:W3CDTF">2017-06-08T02:26:00Z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A602420</vt:lpwstr>
  </property>
  <property fmtid="{D5CDD505-2E9C-101B-9397-08002B2CF9AE}" pid="4" name="Objective-Title">
    <vt:lpwstr>AT2 - task2e student work A with annotations</vt:lpwstr>
  </property>
  <property fmtid="{D5CDD505-2E9C-101B-9397-08002B2CF9AE}" pid="5" name="Objective-Comment">
    <vt:lpwstr/>
  </property>
  <property fmtid="{D5CDD505-2E9C-101B-9397-08002B2CF9AE}" pid="6" name="Objective-CreationStamp">
    <vt:filetime>2017-01-24T04:40:00Z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2017-05-25T04:06:18Z</vt:filetime>
  </property>
  <property fmtid="{D5CDD505-2E9C-101B-9397-08002B2CF9AE}" pid="10" name="Objective-ModificationStamp">
    <vt:filetime>2017-05-25T04:06:18Z</vt:filetime>
  </property>
  <property fmtid="{D5CDD505-2E9C-101B-9397-08002B2CF9AE}" pid="11" name="Objective-Owner">
    <vt:lpwstr>Meridie Howley</vt:lpwstr>
  </property>
  <property fmtid="{D5CDD505-2E9C-101B-9397-08002B2CF9AE}" pid="12" name="Objective-Path">
    <vt:lpwstr>Objective Global Folder:SACE Support Materials:SACE Support Materials Stage 2:English:English as an Additional Language (from 2017):Tasks and Student Work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qA13666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vA1072690</vt:lpwstr>
  </property>
</Properties>
</file>