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D277" w14:textId="21196ECB" w:rsidR="00195299" w:rsidRPr="00195299" w:rsidRDefault="00195299" w:rsidP="00195299">
      <w:pPr>
        <w:widowControl/>
        <w:overflowPunct/>
        <w:textAlignment w:val="auto"/>
      </w:pPr>
    </w:p>
    <w:tbl>
      <w:tblPr>
        <w:tblW w:w="1034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2"/>
        <w:gridCol w:w="386"/>
      </w:tblGrid>
      <w:tr w:rsidR="00195299" w14:paraId="18050DCB" w14:textId="77777777" w:rsidTr="00B41A25">
        <w:trPr>
          <w:gridAfter w:val="1"/>
          <w:wAfter w:w="386" w:type="dxa"/>
        </w:trPr>
        <w:tc>
          <w:tcPr>
            <w:tcW w:w="9962" w:type="dxa"/>
            <w:tcBorders>
              <w:top w:val="nil"/>
              <w:bottom w:val="single" w:sz="2" w:space="0" w:color="auto"/>
            </w:tcBorders>
          </w:tcPr>
          <w:p w14:paraId="5121C811" w14:textId="78BC9EEB" w:rsidR="00195299" w:rsidRDefault="00195299" w:rsidP="00B41A25">
            <w:pPr>
              <w:pStyle w:val="Title"/>
              <w:rPr>
                <w:sz w:val="32"/>
              </w:rPr>
            </w:pPr>
            <w:r>
              <w:t xml:space="preserve">        </w:t>
            </w:r>
          </w:p>
        </w:tc>
      </w:tr>
      <w:tr w:rsidR="00195299" w14:paraId="2B4E4458" w14:textId="77777777" w:rsidTr="00B41A25">
        <w:trPr>
          <w:gridAfter w:val="1"/>
          <w:wAfter w:w="386" w:type="dxa"/>
        </w:trPr>
        <w:tc>
          <w:tcPr>
            <w:tcW w:w="9962" w:type="dxa"/>
            <w:tcBorders>
              <w:top w:val="single" w:sz="2" w:space="0" w:color="auto"/>
              <w:bottom w:val="nil"/>
            </w:tcBorders>
          </w:tcPr>
          <w:p w14:paraId="7DB7F7AC" w14:textId="77777777" w:rsidR="00B41A25" w:rsidRDefault="00B41A25" w:rsidP="00B6444B">
            <w:pPr>
              <w:pStyle w:val="Title"/>
              <w:jc w:val="right"/>
              <w:rPr>
                <w:rFonts w:ascii="Arial Unicode MS" w:hAnsi="Arial Unicode MS" w:cs="Arial Unicode MS"/>
                <w:b/>
                <w:bCs/>
                <w:sz w:val="22"/>
              </w:rPr>
            </w:pPr>
          </w:p>
          <w:p w14:paraId="7074B08A" w14:textId="77777777" w:rsidR="00B41A25" w:rsidRDefault="00B41A25" w:rsidP="00B6444B">
            <w:pPr>
              <w:pStyle w:val="Title"/>
              <w:jc w:val="right"/>
              <w:rPr>
                <w:rFonts w:ascii="Arial Unicode MS" w:hAnsi="Arial Unicode MS" w:cs="Arial Unicode MS"/>
                <w:b/>
                <w:bCs/>
                <w:sz w:val="22"/>
              </w:rPr>
            </w:pPr>
            <w:r>
              <w:rPr>
                <w:rFonts w:ascii="Arial Unicode MS" w:hAnsi="Arial Unicode MS" w:cs="Arial Unicode MS"/>
                <w:b/>
                <w:bCs/>
                <w:sz w:val="22"/>
              </w:rPr>
              <w:t>S</w:t>
            </w:r>
            <w:r w:rsidR="00195299" w:rsidRPr="00B41A25">
              <w:rPr>
                <w:rFonts w:ascii="Arial Unicode MS" w:hAnsi="Arial Unicode MS" w:cs="Arial Unicode MS"/>
                <w:b/>
                <w:bCs/>
                <w:sz w:val="22"/>
              </w:rPr>
              <w:t>EMESTER 1 - COURSE OUTLINE</w:t>
            </w:r>
          </w:p>
          <w:p w14:paraId="14EEE184" w14:textId="38E2D0E5" w:rsidR="00195299" w:rsidRDefault="00195299" w:rsidP="00B6444B">
            <w:pPr>
              <w:pStyle w:val="Title"/>
              <w:jc w:val="right"/>
              <w:rPr>
                <w:rFonts w:ascii="Batang" w:eastAsia="Batang" w:hAnsi="Batang"/>
                <w:b/>
                <w:bCs/>
                <w:sz w:val="18"/>
              </w:rPr>
            </w:pPr>
            <w:r w:rsidRPr="00B41A25">
              <w:rPr>
                <w:rFonts w:ascii="Arial Unicode MS" w:hAnsi="Arial Unicode MS" w:cs="Arial Unicode MS"/>
                <w:b/>
                <w:bCs/>
                <w:sz w:val="22"/>
              </w:rPr>
              <w:t xml:space="preserve"> </w:t>
            </w:r>
          </w:p>
        </w:tc>
      </w:tr>
      <w:tr w:rsidR="00195299" w:rsidRPr="00195299" w14:paraId="01DA15FE" w14:textId="77777777" w:rsidTr="00B41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000000"/>
        </w:tblPrEx>
        <w:tc>
          <w:tcPr>
            <w:tcW w:w="10343" w:type="dxa"/>
            <w:gridSpan w:val="2"/>
            <w:shd w:val="clear" w:color="auto" w:fill="000000"/>
          </w:tcPr>
          <w:p w14:paraId="53B5D5DB" w14:textId="42D0EA55" w:rsidR="00195299" w:rsidRPr="00195299" w:rsidRDefault="00B41A25" w:rsidP="00195299">
            <w:pPr>
              <w:pStyle w:val="Title"/>
              <w:jc w:val="center"/>
              <w:rPr>
                <w:rFonts w:ascii="Calibri" w:hAnsi="Calibri" w:cs="Calibri"/>
                <w:color w:val="FFFFFF" w:themeColor="background1"/>
                <w:sz w:val="36"/>
              </w:rPr>
            </w:pPr>
            <w:r>
              <w:rPr>
                <w:rFonts w:ascii="Calibri" w:hAnsi="Calibri" w:cs="Calibri"/>
                <w:color w:val="FFFFFF" w:themeColor="background1"/>
                <w:sz w:val="36"/>
              </w:rPr>
              <w:t>STAGE 1</w:t>
            </w:r>
            <w:r w:rsidR="00195299" w:rsidRPr="00195299">
              <w:rPr>
                <w:rFonts w:ascii="Calibri" w:hAnsi="Calibri" w:cs="Calibri"/>
                <w:color w:val="FFFFFF" w:themeColor="background1"/>
                <w:sz w:val="36"/>
              </w:rPr>
              <w:t xml:space="preserve"> ECONOMICS</w:t>
            </w:r>
            <w:r>
              <w:rPr>
                <w:rFonts w:ascii="Calibri" w:hAnsi="Calibri" w:cs="Calibri"/>
                <w:color w:val="FFFFFF" w:themeColor="background1"/>
                <w:sz w:val="36"/>
              </w:rPr>
              <w:t xml:space="preserve"> </w:t>
            </w:r>
          </w:p>
        </w:tc>
      </w:tr>
    </w:tbl>
    <w:p w14:paraId="267E88F8" w14:textId="77777777" w:rsidR="00195299" w:rsidRDefault="00195299" w:rsidP="00195299">
      <w:pPr>
        <w:rPr>
          <w:rFonts w:ascii="Arial" w:hAnsi="Arial" w:cs="Arial"/>
          <w:b/>
          <w:szCs w:val="24"/>
        </w:rPr>
      </w:pPr>
    </w:p>
    <w:p w14:paraId="275D3C8C" w14:textId="760F3B70" w:rsidR="00195299" w:rsidRDefault="00195299" w:rsidP="0019529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Core </w:t>
      </w:r>
      <w:r w:rsidRPr="003C1F88">
        <w:rPr>
          <w:rFonts w:ascii="Arial" w:hAnsi="Arial" w:cs="Arial"/>
          <w:b/>
          <w:szCs w:val="24"/>
        </w:rPr>
        <w:t xml:space="preserve">Topic: </w:t>
      </w:r>
      <w:r>
        <w:rPr>
          <w:rFonts w:ascii="Arial" w:hAnsi="Arial" w:cs="Arial"/>
          <w:b/>
          <w:szCs w:val="24"/>
        </w:rPr>
        <w:t>Thinking Like an Economist</w:t>
      </w:r>
      <w:r w:rsidRPr="003C1F88">
        <w:rPr>
          <w:rFonts w:ascii="Arial" w:hAnsi="Arial" w:cs="Arial"/>
          <w:b/>
          <w:szCs w:val="24"/>
        </w:rPr>
        <w:t xml:space="preserve"> </w:t>
      </w:r>
    </w:p>
    <w:p w14:paraId="5F595A8C" w14:textId="3EE88B32" w:rsidR="00195299" w:rsidRPr="00195299" w:rsidRDefault="00195299" w:rsidP="00195299">
      <w:pPr>
        <w:widowControl/>
        <w:spacing w:before="100"/>
        <w:ind w:hanging="17"/>
        <w:rPr>
          <w:rFonts w:ascii="Arial" w:hAnsi="Arial" w:cs="Arial"/>
          <w:b/>
          <w:sz w:val="22"/>
          <w:szCs w:val="22"/>
        </w:rPr>
      </w:pPr>
      <w:r w:rsidRPr="00195299">
        <w:rPr>
          <w:rFonts w:ascii="Arial" w:hAnsi="Arial" w:cs="Arial"/>
          <w:b/>
          <w:sz w:val="22"/>
          <w:szCs w:val="22"/>
        </w:rPr>
        <w:t>The Economic Problem.</w:t>
      </w:r>
    </w:p>
    <w:p w14:paraId="01F39F81" w14:textId="77777777" w:rsidR="00195299" w:rsidRPr="004A27B2" w:rsidRDefault="00195299" w:rsidP="00195299">
      <w:pPr>
        <w:rPr>
          <w:rFonts w:ascii="Arial" w:hAnsi="Arial" w:cs="Arial"/>
          <w:color w:val="000000"/>
          <w:sz w:val="8"/>
          <w:szCs w:val="8"/>
        </w:rPr>
      </w:pPr>
    </w:p>
    <w:p w14:paraId="7A3AC7E4" w14:textId="77777777" w:rsidR="00195299" w:rsidRDefault="00195299" w:rsidP="00195299">
      <w:pPr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  <w:r w:rsidRPr="003C1F88">
        <w:rPr>
          <w:rFonts w:ascii="Arial" w:hAnsi="Arial" w:cs="Arial"/>
          <w:sz w:val="22"/>
        </w:rPr>
        <w:t>Human Desires</w:t>
      </w:r>
      <w:r>
        <w:rPr>
          <w:rFonts w:ascii="Arial" w:hAnsi="Arial" w:cs="Arial"/>
          <w:sz w:val="22"/>
        </w:rPr>
        <w:t xml:space="preserve"> (Wants and Goods)</w:t>
      </w:r>
    </w:p>
    <w:p w14:paraId="3C13603B" w14:textId="77777777" w:rsidR="00195299" w:rsidRPr="003C1F88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Material n</w:t>
      </w:r>
      <w:r w:rsidRPr="003C1F88">
        <w:rPr>
          <w:rFonts w:ascii="Bodoni MT" w:hAnsi="Bodoni MT" w:cs="Arial"/>
          <w:i/>
          <w:sz w:val="22"/>
        </w:rPr>
        <w:t xml:space="preserve">eeds and wants:  Definitions and examples. </w:t>
      </w:r>
    </w:p>
    <w:p w14:paraId="4E5F7F4A" w14:textId="77777777" w:rsidR="00195299" w:rsidRPr="00A608FE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3C1F88">
        <w:rPr>
          <w:rFonts w:ascii="Bodoni MT" w:hAnsi="Bodoni MT" w:cs="Arial"/>
          <w:i/>
          <w:sz w:val="22"/>
        </w:rPr>
        <w:t>Want satisfaction</w:t>
      </w:r>
      <w:r>
        <w:rPr>
          <w:rFonts w:ascii="Bodoni MT" w:hAnsi="Bodoni MT" w:cs="Arial"/>
          <w:i/>
          <w:sz w:val="22"/>
        </w:rPr>
        <w:t>:</w:t>
      </w:r>
      <w:r w:rsidRPr="003C1F88">
        <w:rPr>
          <w:rFonts w:ascii="Bodoni MT" w:hAnsi="Bodoni MT" w:cs="Arial"/>
          <w:i/>
          <w:sz w:val="22"/>
        </w:rPr>
        <w:t xml:space="preserve"> using goods and services.</w:t>
      </w:r>
      <w:r w:rsidRPr="00A608FE">
        <w:rPr>
          <w:rFonts w:ascii="Bodoni MT" w:hAnsi="Bodoni MT" w:cs="Arial"/>
          <w:i/>
          <w:sz w:val="22"/>
        </w:rPr>
        <w:t xml:space="preserve"> Types of goods and services.</w:t>
      </w:r>
    </w:p>
    <w:p w14:paraId="40A31B24" w14:textId="77777777" w:rsidR="00195299" w:rsidRPr="003C1F88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3C1F88">
        <w:rPr>
          <w:rFonts w:ascii="Bodoni MT" w:hAnsi="Bodoni MT" w:cs="Arial"/>
          <w:i/>
          <w:sz w:val="22"/>
        </w:rPr>
        <w:t>Factors influencing wants</w:t>
      </w:r>
      <w:r>
        <w:rPr>
          <w:rFonts w:ascii="Bodoni MT" w:hAnsi="Bodoni MT" w:cs="Arial"/>
          <w:i/>
          <w:sz w:val="22"/>
        </w:rPr>
        <w:t xml:space="preserve">: </w:t>
      </w:r>
      <w:r w:rsidRPr="003C1F88">
        <w:rPr>
          <w:rFonts w:ascii="Bodoni MT" w:hAnsi="Bodoni MT" w:cs="Arial"/>
          <w:i/>
          <w:sz w:val="22"/>
        </w:rPr>
        <w:t>age, gender, tastes and preferences, social and cultural backgrounds, technology, advertising, trends, peer pressure.</w:t>
      </w:r>
    </w:p>
    <w:p w14:paraId="4C550513" w14:textId="77777777" w:rsidR="00195299" w:rsidRPr="003C1F88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Comparison between countries and </w:t>
      </w:r>
      <w:r w:rsidRPr="003C1F88">
        <w:rPr>
          <w:rFonts w:ascii="Bodoni MT" w:hAnsi="Bodoni MT" w:cs="Arial"/>
          <w:i/>
          <w:sz w:val="22"/>
        </w:rPr>
        <w:t xml:space="preserve">generations. </w:t>
      </w:r>
    </w:p>
    <w:p w14:paraId="74B0914D" w14:textId="77777777" w:rsidR="00195299" w:rsidRPr="004A27B2" w:rsidRDefault="00195299" w:rsidP="00195299">
      <w:pPr>
        <w:rPr>
          <w:rFonts w:ascii="Arial" w:hAnsi="Arial" w:cs="Arial"/>
          <w:color w:val="000000"/>
          <w:sz w:val="8"/>
          <w:szCs w:val="8"/>
        </w:rPr>
      </w:pPr>
    </w:p>
    <w:p w14:paraId="34C32A4A" w14:textId="77777777" w:rsidR="00195299" w:rsidRPr="00A608FE" w:rsidRDefault="00195299" w:rsidP="00195299">
      <w:pPr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 w:rsidRPr="00A608FE">
        <w:rPr>
          <w:rFonts w:ascii="Arial" w:hAnsi="Arial" w:cs="Arial"/>
          <w:sz w:val="22"/>
        </w:rPr>
        <w:t>Resourc</w:t>
      </w:r>
      <w:r>
        <w:rPr>
          <w:rFonts w:ascii="Arial" w:hAnsi="Arial" w:cs="Arial"/>
          <w:sz w:val="22"/>
        </w:rPr>
        <w:t>es</w:t>
      </w:r>
    </w:p>
    <w:p w14:paraId="3E3A2157" w14:textId="77777777" w:rsidR="00195299" w:rsidRPr="00A608FE" w:rsidRDefault="00195299" w:rsidP="00195299">
      <w:pPr>
        <w:widowControl/>
        <w:overflowPunct/>
        <w:autoSpaceDE/>
        <w:autoSpaceDN/>
        <w:adjustRightInd/>
        <w:ind w:left="426"/>
        <w:textAlignment w:val="auto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A608FE">
        <w:rPr>
          <w:rFonts w:ascii="Bodoni MT" w:hAnsi="Bodoni MT" w:cs="Arial"/>
          <w:i/>
          <w:sz w:val="22"/>
        </w:rPr>
        <w:t>Definition</w:t>
      </w:r>
    </w:p>
    <w:p w14:paraId="571DD2E2" w14:textId="77777777" w:rsidR="00195299" w:rsidRPr="00A608FE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The Factors of P</w:t>
      </w:r>
      <w:r w:rsidRPr="00A608FE">
        <w:rPr>
          <w:rFonts w:ascii="Bodoni MT" w:hAnsi="Bodoni MT" w:cs="Arial"/>
          <w:i/>
          <w:sz w:val="22"/>
        </w:rPr>
        <w:t>roduction:  Land, L</w:t>
      </w:r>
      <w:r>
        <w:rPr>
          <w:rFonts w:ascii="Bodoni MT" w:hAnsi="Bodoni MT" w:cs="Arial"/>
          <w:i/>
          <w:sz w:val="22"/>
        </w:rPr>
        <w:t>abour, Enterprise and Capital.</w:t>
      </w:r>
    </w:p>
    <w:p w14:paraId="0243122D" w14:textId="77777777" w:rsidR="00195299" w:rsidRPr="00A608FE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A608FE">
        <w:rPr>
          <w:rFonts w:ascii="Bodoni MT" w:hAnsi="Bodoni MT" w:cs="Arial"/>
          <w:i/>
          <w:sz w:val="22"/>
        </w:rPr>
        <w:t xml:space="preserve">Factor Incomes:  wages, rents, interest and profits. </w:t>
      </w:r>
    </w:p>
    <w:p w14:paraId="621CF920" w14:textId="77777777" w:rsidR="00195299" w:rsidRPr="004A27B2" w:rsidRDefault="00195299" w:rsidP="00195299">
      <w:pPr>
        <w:rPr>
          <w:rFonts w:ascii="Arial" w:hAnsi="Arial" w:cs="Arial"/>
          <w:color w:val="000000"/>
          <w:sz w:val="8"/>
          <w:szCs w:val="8"/>
        </w:rPr>
      </w:pPr>
    </w:p>
    <w:p w14:paraId="0C8E23FC" w14:textId="77777777" w:rsidR="00195299" w:rsidRDefault="00195299" w:rsidP="00195299">
      <w:pPr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Scarcity</w:t>
      </w:r>
    </w:p>
    <w:p w14:paraId="44073F7B" w14:textId="77777777" w:rsidR="00195299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A608FE">
        <w:rPr>
          <w:rFonts w:ascii="Bodoni MT" w:hAnsi="Bodoni MT" w:cs="Arial"/>
          <w:i/>
          <w:sz w:val="22"/>
        </w:rPr>
        <w:t>absolute</w:t>
      </w:r>
      <w:r>
        <w:rPr>
          <w:rFonts w:ascii="Bodoni MT" w:hAnsi="Bodoni MT" w:cs="Arial"/>
          <w:i/>
          <w:sz w:val="22"/>
        </w:rPr>
        <w:t xml:space="preserve"> </w:t>
      </w:r>
      <w:proofErr w:type="gramStart"/>
      <w:r>
        <w:rPr>
          <w:rFonts w:ascii="Bodoni MT" w:hAnsi="Bodoni MT" w:cs="Arial"/>
          <w:i/>
          <w:sz w:val="22"/>
        </w:rPr>
        <w:t xml:space="preserve">vs  </w:t>
      </w:r>
      <w:r w:rsidRPr="00A608FE">
        <w:rPr>
          <w:rFonts w:ascii="Bodoni MT" w:hAnsi="Bodoni MT" w:cs="Arial"/>
          <w:i/>
          <w:sz w:val="22"/>
        </w:rPr>
        <w:t>relative</w:t>
      </w:r>
      <w:proofErr w:type="gramEnd"/>
    </w:p>
    <w:p w14:paraId="651B2FB7" w14:textId="77777777" w:rsidR="00195299" w:rsidRPr="00CB5C52" w:rsidRDefault="00195299" w:rsidP="00195299">
      <w:pPr>
        <w:rPr>
          <w:rFonts w:ascii="Arial" w:hAnsi="Arial" w:cs="Arial"/>
          <w:color w:val="000000"/>
          <w:sz w:val="8"/>
          <w:szCs w:val="8"/>
        </w:rPr>
      </w:pPr>
    </w:p>
    <w:p w14:paraId="16B1DFCF" w14:textId="77777777" w:rsidR="00B2728D" w:rsidRDefault="00B2728D" w:rsidP="00195299">
      <w:pPr>
        <w:widowControl/>
        <w:ind w:hanging="16"/>
        <w:rPr>
          <w:rFonts w:ascii="Arial" w:hAnsi="Arial" w:cs="Arial"/>
          <w:b/>
          <w:szCs w:val="24"/>
        </w:rPr>
      </w:pPr>
    </w:p>
    <w:p w14:paraId="5B1C2E45" w14:textId="4D2E3A7C" w:rsidR="00195299" w:rsidRDefault="00195299" w:rsidP="00195299">
      <w:pPr>
        <w:widowControl/>
        <w:ind w:hanging="1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Scenario 1</w:t>
      </w:r>
      <w:r w:rsidRPr="004A27B2">
        <w:rPr>
          <w:rFonts w:ascii="Arial" w:hAnsi="Arial" w:cs="Arial"/>
          <w:b/>
          <w:szCs w:val="24"/>
        </w:rPr>
        <w:t xml:space="preserve">: </w:t>
      </w:r>
      <w:r w:rsidR="00F9343A">
        <w:rPr>
          <w:rFonts w:ascii="Arial" w:hAnsi="Arial" w:cs="Arial"/>
          <w:b/>
          <w:szCs w:val="24"/>
        </w:rPr>
        <w:t>Economic Decision Making</w:t>
      </w:r>
    </w:p>
    <w:p w14:paraId="5591E7CB" w14:textId="4D08867C" w:rsidR="00195299" w:rsidRPr="00195299" w:rsidRDefault="00195299" w:rsidP="00195299">
      <w:pPr>
        <w:widowControl/>
        <w:spacing w:before="100"/>
        <w:ind w:hanging="17"/>
        <w:rPr>
          <w:rFonts w:ascii="Arial" w:hAnsi="Arial" w:cs="Arial"/>
          <w:b/>
          <w:sz w:val="22"/>
          <w:szCs w:val="22"/>
        </w:rPr>
      </w:pPr>
      <w:r w:rsidRPr="00195299">
        <w:rPr>
          <w:rFonts w:ascii="Arial" w:hAnsi="Arial" w:cs="Arial"/>
          <w:b/>
          <w:sz w:val="22"/>
          <w:szCs w:val="22"/>
        </w:rPr>
        <w:t>The Economics of Choice.</w:t>
      </w:r>
    </w:p>
    <w:p w14:paraId="597643EA" w14:textId="77777777" w:rsidR="00195299" w:rsidRPr="00012B61" w:rsidRDefault="00195299" w:rsidP="00195299">
      <w:pPr>
        <w:rPr>
          <w:rFonts w:ascii="Arial" w:hAnsi="Arial" w:cs="Arial"/>
          <w:color w:val="000000"/>
          <w:sz w:val="8"/>
          <w:szCs w:val="8"/>
        </w:rPr>
      </w:pPr>
    </w:p>
    <w:p w14:paraId="1CE27A3A" w14:textId="5BAE6ADE" w:rsidR="00195299" w:rsidRDefault="0093077B" w:rsidP="00195299">
      <w:pPr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Opportunity Cost</w:t>
      </w:r>
    </w:p>
    <w:p w14:paraId="79D3781F" w14:textId="77777777" w:rsidR="00195299" w:rsidRPr="004A27B2" w:rsidRDefault="00195299" w:rsidP="00195299">
      <w:pPr>
        <w:rPr>
          <w:rFonts w:ascii="Arial" w:hAnsi="Arial" w:cs="Arial"/>
          <w:color w:val="000000"/>
          <w:sz w:val="8"/>
          <w:szCs w:val="8"/>
        </w:rPr>
      </w:pPr>
    </w:p>
    <w:p w14:paraId="5F55FC94" w14:textId="77777777" w:rsidR="00195299" w:rsidRPr="00A608FE" w:rsidRDefault="00195299" w:rsidP="00195299">
      <w:pPr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 w:rsidRPr="00A608FE">
        <w:rPr>
          <w:rFonts w:ascii="Arial" w:hAnsi="Arial" w:cs="Arial"/>
          <w:sz w:val="22"/>
        </w:rPr>
        <w:t>The Production Possibility Frontier model</w:t>
      </w:r>
    </w:p>
    <w:p w14:paraId="00C795C8" w14:textId="77777777" w:rsidR="00195299" w:rsidRPr="00A608FE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Definition</w:t>
      </w:r>
    </w:p>
    <w:p w14:paraId="03C9CF3C" w14:textId="77777777" w:rsidR="00195299" w:rsidRPr="00A608FE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Assumptions</w:t>
      </w:r>
    </w:p>
    <w:p w14:paraId="701FDF67" w14:textId="77777777" w:rsidR="00195299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I</w:t>
      </w:r>
      <w:r w:rsidRPr="00A608FE">
        <w:rPr>
          <w:rFonts w:ascii="Bodoni MT" w:hAnsi="Bodoni MT" w:cs="Arial"/>
          <w:i/>
          <w:sz w:val="22"/>
        </w:rPr>
        <w:t>llus</w:t>
      </w:r>
      <w:r>
        <w:rPr>
          <w:rFonts w:ascii="Bodoni MT" w:hAnsi="Bodoni MT" w:cs="Arial"/>
          <w:i/>
          <w:sz w:val="22"/>
        </w:rPr>
        <w:t xml:space="preserve">tration of the Economic Problem: </w:t>
      </w:r>
      <w:r w:rsidRPr="00A608FE">
        <w:rPr>
          <w:rFonts w:ascii="Bodoni MT" w:hAnsi="Bodoni MT" w:cs="Arial"/>
          <w:i/>
          <w:sz w:val="22"/>
        </w:rPr>
        <w:t>relative scarcity, opportunity cost.</w:t>
      </w:r>
      <w:r>
        <w:rPr>
          <w:rFonts w:ascii="Bodoni MT" w:hAnsi="Bodoni MT" w:cs="Arial"/>
          <w:i/>
          <w:sz w:val="22"/>
        </w:rPr>
        <w:t xml:space="preserve"> </w:t>
      </w:r>
      <w:r w:rsidRPr="00A608FE">
        <w:rPr>
          <w:rFonts w:ascii="Bodoni MT" w:hAnsi="Bodoni MT" w:cs="Arial"/>
          <w:i/>
          <w:sz w:val="22"/>
        </w:rPr>
        <w:t>ef</w:t>
      </w:r>
      <w:r>
        <w:rPr>
          <w:rFonts w:ascii="Bodoni MT" w:hAnsi="Bodoni MT" w:cs="Arial"/>
          <w:i/>
          <w:sz w:val="22"/>
        </w:rPr>
        <w:t>ficiency,</w:t>
      </w:r>
    </w:p>
    <w:p w14:paraId="11CA5702" w14:textId="77777777" w:rsidR="00195299" w:rsidRPr="00A608FE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A608FE">
        <w:rPr>
          <w:rFonts w:ascii="Bodoni MT" w:hAnsi="Bodoni MT" w:cs="Arial"/>
          <w:i/>
          <w:sz w:val="22"/>
        </w:rPr>
        <w:t>Movements</w:t>
      </w:r>
    </w:p>
    <w:p w14:paraId="1A78A133" w14:textId="77777777" w:rsidR="00195299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Economic Growth: actual vs potential</w:t>
      </w:r>
      <w:r w:rsidRPr="00A608FE">
        <w:rPr>
          <w:rFonts w:ascii="Bodoni MT" w:hAnsi="Bodoni MT" w:cs="Arial"/>
          <w:i/>
          <w:sz w:val="22"/>
        </w:rPr>
        <w:t xml:space="preserve"> </w:t>
      </w:r>
    </w:p>
    <w:p w14:paraId="20CCE138" w14:textId="77777777" w:rsidR="00195299" w:rsidRPr="00CB5C52" w:rsidRDefault="00195299" w:rsidP="00195299">
      <w:pPr>
        <w:rPr>
          <w:rFonts w:ascii="Arial" w:hAnsi="Arial" w:cs="Arial"/>
          <w:color w:val="000000"/>
          <w:sz w:val="8"/>
          <w:szCs w:val="8"/>
        </w:rPr>
      </w:pPr>
    </w:p>
    <w:p w14:paraId="6EE8E3F4" w14:textId="77777777" w:rsidR="00195299" w:rsidRDefault="00195299" w:rsidP="00195299">
      <w:pPr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Fundamental Choices</w:t>
      </w:r>
    </w:p>
    <w:p w14:paraId="777DF3D6" w14:textId="29B085B8" w:rsidR="00195299" w:rsidRDefault="00195299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4A27B2">
        <w:rPr>
          <w:rFonts w:ascii="Bodoni MT" w:hAnsi="Bodoni MT" w:cs="Arial"/>
          <w:i/>
          <w:sz w:val="22"/>
        </w:rPr>
        <w:t>What</w:t>
      </w:r>
      <w:r>
        <w:rPr>
          <w:rFonts w:ascii="Bodoni MT" w:hAnsi="Bodoni MT" w:cs="Arial"/>
          <w:i/>
          <w:sz w:val="22"/>
        </w:rPr>
        <w:t>, How and For Whom to produce.</w:t>
      </w:r>
    </w:p>
    <w:p w14:paraId="3FED082A" w14:textId="77777777" w:rsidR="00B22366" w:rsidRPr="00B22366" w:rsidRDefault="00B22366" w:rsidP="00B22366">
      <w:pPr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 w:rsidRPr="00B22366">
        <w:rPr>
          <w:rFonts w:ascii="Arial" w:hAnsi="Arial" w:cs="Arial"/>
          <w:sz w:val="22"/>
        </w:rPr>
        <w:t xml:space="preserve">Sovereignty </w:t>
      </w:r>
    </w:p>
    <w:p w14:paraId="035EFB1E" w14:textId="40E3D18E" w:rsidR="00B22366" w:rsidRPr="00434220" w:rsidRDefault="00B22366" w:rsidP="00B22366">
      <w:pPr>
        <w:tabs>
          <w:tab w:val="left" w:pos="1800"/>
        </w:tabs>
        <w:spacing w:line="240" w:lineRule="atLeast"/>
        <w:ind w:left="1064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 xml:space="preserve">- Define Concepts </w:t>
      </w:r>
    </w:p>
    <w:p w14:paraId="6DD468CA" w14:textId="77777777" w:rsidR="00B22366" w:rsidRPr="00434220" w:rsidRDefault="00B22366" w:rsidP="00B22366">
      <w:pPr>
        <w:tabs>
          <w:tab w:val="left" w:pos="1800"/>
        </w:tabs>
        <w:spacing w:line="240" w:lineRule="atLeast"/>
        <w:ind w:left="1064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>- Influence of consumer and producer over 'What' is Produced and Price</w:t>
      </w:r>
    </w:p>
    <w:p w14:paraId="7406B224" w14:textId="77777777" w:rsidR="00B22366" w:rsidRDefault="00B22366" w:rsidP="00195299">
      <w:pPr>
        <w:widowControl/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</w:p>
    <w:p w14:paraId="3C1ED8F6" w14:textId="2CC9993D" w:rsidR="00195299" w:rsidRPr="00195299" w:rsidRDefault="00195299" w:rsidP="00195299">
      <w:pPr>
        <w:widowControl/>
        <w:spacing w:before="100"/>
        <w:ind w:hanging="17"/>
        <w:rPr>
          <w:rFonts w:ascii="Arial" w:hAnsi="Arial" w:cs="Arial"/>
          <w:b/>
          <w:sz w:val="22"/>
          <w:szCs w:val="22"/>
        </w:rPr>
      </w:pPr>
      <w:r w:rsidRPr="00195299">
        <w:rPr>
          <w:rFonts w:ascii="Arial" w:hAnsi="Arial" w:cs="Arial"/>
          <w:b/>
          <w:sz w:val="22"/>
          <w:szCs w:val="22"/>
        </w:rPr>
        <w:t>Influencing Choices - Economics of Incentives.</w:t>
      </w:r>
    </w:p>
    <w:p w14:paraId="06762F0F" w14:textId="77777777" w:rsidR="00195299" w:rsidRPr="00A65D47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Definition</w:t>
      </w:r>
      <w:r w:rsidRPr="004A27B2">
        <w:rPr>
          <w:rFonts w:ascii="Arial" w:hAnsi="Arial" w:cs="Arial"/>
          <w:sz w:val="22"/>
        </w:rPr>
        <w:t xml:space="preserve"> of </w:t>
      </w:r>
      <w:r>
        <w:rPr>
          <w:rFonts w:ascii="Arial" w:hAnsi="Arial" w:cs="Arial"/>
          <w:sz w:val="22"/>
        </w:rPr>
        <w:t>Incentives</w:t>
      </w:r>
    </w:p>
    <w:p w14:paraId="7EF8162E" w14:textId="77777777" w:rsidR="00195299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Importance of Incentives</w:t>
      </w:r>
    </w:p>
    <w:p w14:paraId="0E77EAB6" w14:textId="77777777" w:rsidR="00195299" w:rsidRPr="00497785" w:rsidRDefault="00195299" w:rsidP="00195299">
      <w:pPr>
        <w:tabs>
          <w:tab w:val="left" w:pos="1440"/>
          <w:tab w:val="left" w:pos="1800"/>
        </w:tabs>
        <w:spacing w:line="240" w:lineRule="atLeast"/>
        <w:ind w:left="567"/>
        <w:rPr>
          <w:rFonts w:ascii="Bodoni MT" w:hAnsi="Bodoni MT" w:cs="Arial"/>
          <w:i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Bodoni MT" w:hAnsi="Bodoni MT" w:cs="Arial"/>
          <w:i/>
          <w:sz w:val="22"/>
        </w:rPr>
        <w:t>- Notion of Self Interest</w:t>
      </w:r>
    </w:p>
    <w:p w14:paraId="2973EF4E" w14:textId="77777777" w:rsidR="00195299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Types of Incentives</w:t>
      </w:r>
    </w:p>
    <w:p w14:paraId="5FB05D19" w14:textId="77777777" w:rsidR="00195299" w:rsidRPr="00497785" w:rsidRDefault="00195299" w:rsidP="00195299">
      <w:pPr>
        <w:widowControl/>
        <w:numPr>
          <w:ilvl w:val="0"/>
          <w:numId w:val="6"/>
        </w:numPr>
        <w:spacing w:line="240" w:lineRule="atLeast"/>
        <w:ind w:left="709" w:hanging="71"/>
        <w:rPr>
          <w:rFonts w:ascii="Arial" w:hAnsi="Arial" w:cs="Arial"/>
          <w:sz w:val="22"/>
        </w:rPr>
      </w:pPr>
      <w:r>
        <w:rPr>
          <w:rFonts w:ascii="Bodoni MT" w:hAnsi="Bodoni MT" w:cs="Arial"/>
          <w:i/>
          <w:sz w:val="22"/>
        </w:rPr>
        <w:t xml:space="preserve"> Extrinsic, Intrinsic</w:t>
      </w:r>
      <w:r w:rsidRPr="004A27B2">
        <w:rPr>
          <w:rFonts w:ascii="Bodoni MT" w:hAnsi="Bodoni MT" w:cs="Arial"/>
          <w:i/>
          <w:sz w:val="22"/>
        </w:rPr>
        <w:t>.</w:t>
      </w:r>
    </w:p>
    <w:p w14:paraId="0BF07927" w14:textId="77777777" w:rsidR="00195299" w:rsidRPr="00A65D47" w:rsidRDefault="00195299" w:rsidP="00195299">
      <w:pPr>
        <w:widowControl/>
        <w:numPr>
          <w:ilvl w:val="0"/>
          <w:numId w:val="6"/>
        </w:numPr>
        <w:spacing w:line="240" w:lineRule="atLeast"/>
        <w:ind w:left="709" w:hanging="71"/>
        <w:rPr>
          <w:rFonts w:ascii="Arial" w:hAnsi="Arial" w:cs="Arial"/>
          <w:sz w:val="22"/>
        </w:rPr>
      </w:pPr>
      <w:r>
        <w:rPr>
          <w:rFonts w:ascii="Bodoni MT" w:hAnsi="Bodoni MT" w:cs="Arial"/>
          <w:i/>
          <w:sz w:val="22"/>
        </w:rPr>
        <w:t xml:space="preserve"> Financial (Economic/Remunerative)</w:t>
      </w:r>
      <w:r w:rsidRPr="00A65D47">
        <w:rPr>
          <w:rFonts w:ascii="Bodoni MT" w:hAnsi="Bodoni MT" w:cs="Arial"/>
          <w:i/>
          <w:sz w:val="22"/>
        </w:rPr>
        <w:t xml:space="preserve"> </w:t>
      </w:r>
      <w:r>
        <w:rPr>
          <w:rFonts w:ascii="Bodoni MT" w:hAnsi="Bodoni MT" w:cs="Arial"/>
          <w:i/>
          <w:sz w:val="22"/>
        </w:rPr>
        <w:t>Moral, Natural, Coercive</w:t>
      </w:r>
    </w:p>
    <w:p w14:paraId="23648451" w14:textId="77777777" w:rsidR="00195299" w:rsidRDefault="00195299" w:rsidP="00195299">
      <w:pPr>
        <w:widowControl/>
        <w:numPr>
          <w:ilvl w:val="0"/>
          <w:numId w:val="6"/>
        </w:numPr>
        <w:spacing w:line="240" w:lineRule="atLeast"/>
        <w:ind w:left="709" w:hanging="71"/>
        <w:rPr>
          <w:rFonts w:ascii="Arial" w:hAnsi="Arial" w:cs="Arial"/>
          <w:sz w:val="22"/>
        </w:rPr>
      </w:pPr>
      <w:r>
        <w:rPr>
          <w:rFonts w:ascii="Bodoni MT" w:hAnsi="Bodoni MT" w:cs="Arial"/>
          <w:i/>
          <w:sz w:val="22"/>
        </w:rPr>
        <w:t xml:space="preserve"> Elements of Intrinsic Incentives: Autonomy, Mastery, Purpose, Connection</w:t>
      </w:r>
    </w:p>
    <w:p w14:paraId="6234E546" w14:textId="77777777" w:rsidR="00195299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Price as an Incentive</w:t>
      </w:r>
    </w:p>
    <w:p w14:paraId="224CA412" w14:textId="77777777" w:rsidR="00195299" w:rsidRPr="00497785" w:rsidRDefault="00195299" w:rsidP="00195299">
      <w:pPr>
        <w:widowControl/>
        <w:numPr>
          <w:ilvl w:val="0"/>
          <w:numId w:val="6"/>
        </w:numPr>
        <w:spacing w:line="240" w:lineRule="atLeast"/>
        <w:ind w:left="709" w:hanging="71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 Signalling and Incentive Functions</w:t>
      </w:r>
    </w:p>
    <w:p w14:paraId="713F00C1" w14:textId="77777777" w:rsidR="00195299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Incentives for Consumers and Producers</w:t>
      </w:r>
    </w:p>
    <w:p w14:paraId="190CF17D" w14:textId="77777777" w:rsidR="00195299" w:rsidRPr="00046347" w:rsidRDefault="00195299" w:rsidP="00195299">
      <w:pPr>
        <w:tabs>
          <w:tab w:val="left" w:pos="1440"/>
          <w:tab w:val="left" w:pos="1800"/>
        </w:tabs>
        <w:spacing w:line="240" w:lineRule="atLeast"/>
        <w:ind w:left="567"/>
        <w:rPr>
          <w:rFonts w:ascii="Bodoni MT" w:hAnsi="Bodoni MT" w:cs="Arial"/>
          <w:i/>
          <w:sz w:val="22"/>
        </w:rPr>
      </w:pPr>
      <w:r w:rsidRPr="00497785">
        <w:rPr>
          <w:rFonts w:ascii="Bodoni MT" w:hAnsi="Bodoni MT" w:cs="Arial"/>
          <w:i/>
          <w:sz w:val="22"/>
        </w:rPr>
        <w:t xml:space="preserve"> </w:t>
      </w:r>
      <w:r>
        <w:rPr>
          <w:rFonts w:ascii="Bodoni MT" w:hAnsi="Bodoni MT" w:cs="Arial"/>
          <w:i/>
          <w:sz w:val="22"/>
        </w:rPr>
        <w:t>- Utility and Profit</w:t>
      </w:r>
    </w:p>
    <w:p w14:paraId="2099082D" w14:textId="77777777" w:rsidR="00195299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Effectiveness of Incentives</w:t>
      </w:r>
    </w:p>
    <w:p w14:paraId="29DB6FEE" w14:textId="77777777" w:rsidR="00195299" w:rsidRDefault="00195299" w:rsidP="00195299">
      <w:pPr>
        <w:widowControl/>
        <w:numPr>
          <w:ilvl w:val="0"/>
          <w:numId w:val="6"/>
        </w:numPr>
        <w:spacing w:line="240" w:lineRule="atLeast"/>
        <w:ind w:left="709" w:hanging="71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 Perverse Incentives – Cobra Effect</w:t>
      </w:r>
    </w:p>
    <w:p w14:paraId="6261BF2C" w14:textId="77777777" w:rsidR="00195299" w:rsidRDefault="00195299" w:rsidP="00195299">
      <w:pPr>
        <w:widowControl/>
        <w:numPr>
          <w:ilvl w:val="0"/>
          <w:numId w:val="6"/>
        </w:numPr>
        <w:spacing w:line="240" w:lineRule="atLeast"/>
        <w:ind w:left="709" w:hanging="71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 Financial Incentives – Over Justification Effect</w:t>
      </w:r>
    </w:p>
    <w:p w14:paraId="5AEFE049" w14:textId="4D46B77D" w:rsidR="00195299" w:rsidRPr="00A65D47" w:rsidRDefault="00195299" w:rsidP="00195299">
      <w:pPr>
        <w:widowControl/>
        <w:numPr>
          <w:ilvl w:val="0"/>
          <w:numId w:val="6"/>
        </w:numPr>
        <w:spacing w:line="240" w:lineRule="atLeast"/>
        <w:ind w:left="709" w:hanging="71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lastRenderedPageBreak/>
        <w:t xml:space="preserve"> Other Failures: - </w:t>
      </w:r>
      <w:r w:rsidRPr="00A65D47">
        <w:rPr>
          <w:rFonts w:ascii="Bodoni MT" w:hAnsi="Bodoni MT" w:cs="Arial"/>
          <w:i/>
          <w:sz w:val="22"/>
        </w:rPr>
        <w:t>Supplier Induced Demand</w:t>
      </w:r>
      <w:r>
        <w:rPr>
          <w:rFonts w:ascii="Bodoni MT" w:hAnsi="Bodoni MT" w:cs="Arial"/>
          <w:i/>
          <w:sz w:val="22"/>
        </w:rPr>
        <w:t xml:space="preserve">, </w:t>
      </w:r>
      <w:r w:rsidRPr="00A65D47">
        <w:rPr>
          <w:rFonts w:ascii="Bodoni MT" w:hAnsi="Bodoni MT" w:cs="Arial"/>
          <w:i/>
          <w:sz w:val="22"/>
        </w:rPr>
        <w:t>Ethical Conflicts</w:t>
      </w:r>
      <w:r>
        <w:rPr>
          <w:rFonts w:ascii="Bodoni MT" w:hAnsi="Bodoni MT" w:cs="Arial"/>
          <w:i/>
          <w:sz w:val="22"/>
        </w:rPr>
        <w:t xml:space="preserve">, </w:t>
      </w:r>
      <w:r w:rsidRPr="00A65D47">
        <w:rPr>
          <w:rFonts w:ascii="Bodoni MT" w:hAnsi="Bodoni MT" w:cs="Arial"/>
          <w:i/>
          <w:sz w:val="22"/>
        </w:rPr>
        <w:t>Inequality</w:t>
      </w:r>
    </w:p>
    <w:p w14:paraId="3F7C408A" w14:textId="77777777" w:rsidR="00195299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Incentives in Differing Markets</w:t>
      </w:r>
    </w:p>
    <w:p w14:paraId="1CC4B6D1" w14:textId="77777777" w:rsidR="00195299" w:rsidRDefault="00195299" w:rsidP="00195299">
      <w:pPr>
        <w:tabs>
          <w:tab w:val="left" w:pos="1440"/>
          <w:tab w:val="left" w:pos="1800"/>
        </w:tabs>
        <w:spacing w:line="240" w:lineRule="atLeast"/>
        <w:ind w:left="567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Labour: Shirking</w:t>
      </w:r>
    </w:p>
    <w:p w14:paraId="41A62ABF" w14:textId="77777777" w:rsidR="00195299" w:rsidRPr="00046347" w:rsidRDefault="00195299" w:rsidP="00195299">
      <w:pPr>
        <w:tabs>
          <w:tab w:val="left" w:pos="1440"/>
          <w:tab w:val="left" w:pos="1800"/>
        </w:tabs>
        <w:spacing w:line="240" w:lineRule="atLeast"/>
        <w:ind w:left="567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Sports: Perverse Incentives, Choking, Inequality, Gaming the System, Corruption</w:t>
      </w:r>
    </w:p>
    <w:p w14:paraId="18B5BA79" w14:textId="77777777" w:rsidR="00195299" w:rsidRDefault="00195299" w:rsidP="00195299">
      <w:pPr>
        <w:widowControl/>
        <w:ind w:hanging="16"/>
        <w:rPr>
          <w:rFonts w:ascii="Arial" w:hAnsi="Arial" w:cs="Arial"/>
          <w:b/>
          <w:szCs w:val="24"/>
        </w:rPr>
      </w:pPr>
    </w:p>
    <w:p w14:paraId="530B4DF2" w14:textId="1C2788D0" w:rsidR="00195299" w:rsidRDefault="00195299" w:rsidP="00195299">
      <w:pPr>
        <w:widowControl/>
        <w:ind w:hanging="1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Scenario 2</w:t>
      </w:r>
      <w:r w:rsidRPr="00A23382"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b/>
          <w:szCs w:val="24"/>
        </w:rPr>
        <w:t>Markets in Action</w:t>
      </w:r>
    </w:p>
    <w:p w14:paraId="33B845C4" w14:textId="6456D51E" w:rsidR="0093077B" w:rsidRPr="0093077B" w:rsidRDefault="0093077B" w:rsidP="0093077B">
      <w:pPr>
        <w:widowControl/>
        <w:spacing w:before="100"/>
        <w:ind w:hanging="17"/>
        <w:rPr>
          <w:rFonts w:ascii="Arial" w:hAnsi="Arial" w:cs="Arial"/>
          <w:b/>
          <w:sz w:val="22"/>
          <w:szCs w:val="22"/>
        </w:rPr>
      </w:pPr>
      <w:r w:rsidRPr="0093077B">
        <w:rPr>
          <w:rFonts w:ascii="Arial" w:hAnsi="Arial" w:cs="Arial"/>
          <w:b/>
          <w:sz w:val="22"/>
          <w:szCs w:val="22"/>
        </w:rPr>
        <w:t>Market Mechanism</w:t>
      </w:r>
    </w:p>
    <w:p w14:paraId="73BA0EE2" w14:textId="77777777" w:rsidR="00195299" w:rsidRPr="00A52DE8" w:rsidRDefault="00195299" w:rsidP="00195299">
      <w:pPr>
        <w:rPr>
          <w:sz w:val="10"/>
          <w:szCs w:val="10"/>
        </w:rPr>
      </w:pPr>
    </w:p>
    <w:p w14:paraId="43D9E95D" w14:textId="77777777" w:rsidR="00195299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Markets</w:t>
      </w:r>
    </w:p>
    <w:p w14:paraId="19DA78F8" w14:textId="77777777" w:rsidR="00195299" w:rsidRPr="004A27B2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Definition</w:t>
      </w:r>
      <w:r w:rsidRPr="004A27B2">
        <w:rPr>
          <w:rFonts w:ascii="Bodoni MT" w:hAnsi="Bodoni MT" w:cs="Arial"/>
          <w:i/>
          <w:sz w:val="22"/>
        </w:rPr>
        <w:t>.</w:t>
      </w:r>
    </w:p>
    <w:p w14:paraId="6D5F6FF3" w14:textId="77777777" w:rsidR="00195299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Demand</w:t>
      </w:r>
    </w:p>
    <w:p w14:paraId="01569D6A" w14:textId="77777777" w:rsidR="00195299" w:rsidRPr="004A27B2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Definition</w:t>
      </w:r>
    </w:p>
    <w:p w14:paraId="72E1A0C7" w14:textId="77777777" w:rsidR="00195299" w:rsidRPr="004A27B2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The Law of Demand</w:t>
      </w:r>
    </w:p>
    <w:p w14:paraId="54E1F81D" w14:textId="77777777" w:rsidR="00195299" w:rsidRPr="004A27B2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Factors affecting: </w:t>
      </w:r>
      <w:r w:rsidRPr="004A27B2">
        <w:rPr>
          <w:rFonts w:ascii="Bodoni MT" w:hAnsi="Bodoni MT" w:cs="Arial"/>
          <w:i/>
          <w:sz w:val="22"/>
        </w:rPr>
        <w:t>Price and non-price determinants.</w:t>
      </w:r>
    </w:p>
    <w:p w14:paraId="7BF865A5" w14:textId="77777777" w:rsidR="00195299" w:rsidRPr="004A27B2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4A27B2">
        <w:rPr>
          <w:rFonts w:ascii="Bodoni MT" w:hAnsi="Bodoni MT" w:cs="Arial"/>
          <w:i/>
          <w:sz w:val="22"/>
        </w:rPr>
        <w:t>Demand Curves</w:t>
      </w:r>
      <w:r>
        <w:rPr>
          <w:rFonts w:ascii="Bodoni MT" w:hAnsi="Bodoni MT" w:cs="Arial"/>
          <w:i/>
          <w:sz w:val="22"/>
        </w:rPr>
        <w:t xml:space="preserve">: </w:t>
      </w:r>
      <w:r w:rsidRPr="004A27B2">
        <w:rPr>
          <w:rFonts w:ascii="Bodoni MT" w:hAnsi="Bodoni MT" w:cs="Arial"/>
          <w:i/>
          <w:sz w:val="22"/>
        </w:rPr>
        <w:t>Movements along and shifts of</w:t>
      </w:r>
    </w:p>
    <w:p w14:paraId="0360677A" w14:textId="77777777" w:rsidR="00195299" w:rsidRPr="00012B61" w:rsidRDefault="00195299" w:rsidP="00195299">
      <w:pPr>
        <w:rPr>
          <w:rFonts w:ascii="Arial" w:hAnsi="Arial" w:cs="Arial"/>
          <w:color w:val="000000"/>
          <w:sz w:val="8"/>
          <w:szCs w:val="8"/>
        </w:rPr>
      </w:pPr>
    </w:p>
    <w:p w14:paraId="246E629A" w14:textId="77777777" w:rsidR="00195299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Supply</w:t>
      </w:r>
    </w:p>
    <w:p w14:paraId="39C97906" w14:textId="77777777" w:rsidR="00195299" w:rsidRPr="005A0A9D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Definition</w:t>
      </w:r>
    </w:p>
    <w:p w14:paraId="0134B52C" w14:textId="77777777" w:rsidR="00195299" w:rsidRPr="004A27B2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4A27B2">
        <w:rPr>
          <w:rFonts w:ascii="Bodoni MT" w:hAnsi="Bodoni MT" w:cs="Arial"/>
          <w:i/>
          <w:sz w:val="22"/>
        </w:rPr>
        <w:t>Law of Supply</w:t>
      </w:r>
    </w:p>
    <w:p w14:paraId="5E17123A" w14:textId="77777777" w:rsidR="00195299" w:rsidRPr="004A27B2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4A27B2">
        <w:rPr>
          <w:rFonts w:ascii="Bodoni MT" w:hAnsi="Bodoni MT" w:cs="Arial"/>
          <w:i/>
          <w:sz w:val="22"/>
        </w:rPr>
        <w:t>Factors affecting</w:t>
      </w:r>
      <w:r>
        <w:rPr>
          <w:rFonts w:ascii="Bodoni MT" w:hAnsi="Bodoni MT" w:cs="Arial"/>
          <w:i/>
          <w:sz w:val="22"/>
        </w:rPr>
        <w:t xml:space="preserve">: </w:t>
      </w:r>
      <w:r w:rsidRPr="004A27B2">
        <w:rPr>
          <w:rFonts w:ascii="Bodoni MT" w:hAnsi="Bodoni MT" w:cs="Arial"/>
          <w:i/>
          <w:sz w:val="22"/>
        </w:rPr>
        <w:t>Price and non-pric</w:t>
      </w:r>
      <w:r>
        <w:rPr>
          <w:rFonts w:ascii="Bodoni MT" w:hAnsi="Bodoni MT" w:cs="Arial"/>
          <w:i/>
          <w:sz w:val="22"/>
        </w:rPr>
        <w:t>e determinants.</w:t>
      </w:r>
    </w:p>
    <w:p w14:paraId="36233295" w14:textId="77777777" w:rsidR="00195299" w:rsidRPr="004A27B2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Supply curves: </w:t>
      </w:r>
      <w:r w:rsidRPr="004A27B2">
        <w:rPr>
          <w:rFonts w:ascii="Bodoni MT" w:hAnsi="Bodoni MT" w:cs="Arial"/>
          <w:i/>
          <w:sz w:val="22"/>
        </w:rPr>
        <w:t>Movements along and shifts of</w:t>
      </w:r>
    </w:p>
    <w:p w14:paraId="7F585890" w14:textId="77777777" w:rsidR="00195299" w:rsidRPr="00D60E12" w:rsidRDefault="00195299" w:rsidP="00195299">
      <w:pPr>
        <w:rPr>
          <w:rFonts w:ascii="Arial" w:hAnsi="Arial" w:cs="Arial"/>
          <w:color w:val="000000"/>
          <w:sz w:val="4"/>
          <w:szCs w:val="4"/>
        </w:rPr>
      </w:pPr>
    </w:p>
    <w:p w14:paraId="7B4A95BA" w14:textId="77777777" w:rsidR="00195299" w:rsidRPr="005A0A9D" w:rsidRDefault="00195299" w:rsidP="00195299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  <w:r w:rsidRPr="004A27B2">
        <w:rPr>
          <w:rFonts w:ascii="Arial" w:hAnsi="Arial" w:cs="Arial"/>
          <w:sz w:val="22"/>
        </w:rPr>
        <w:t>Interaction of demand and supply:</w:t>
      </w:r>
    </w:p>
    <w:p w14:paraId="775F05DD" w14:textId="77777777" w:rsidR="00195299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8F637A">
        <w:rPr>
          <w:rFonts w:ascii="Bodoni MT" w:hAnsi="Bodoni MT" w:cs="Arial"/>
          <w:i/>
          <w:sz w:val="22"/>
        </w:rPr>
        <w:t>Shortages,</w:t>
      </w:r>
    </w:p>
    <w:p w14:paraId="1370F4E3" w14:textId="77777777" w:rsidR="00195299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S</w:t>
      </w:r>
      <w:r w:rsidRPr="008F637A">
        <w:rPr>
          <w:rFonts w:ascii="Bodoni MT" w:hAnsi="Bodoni MT" w:cs="Arial"/>
          <w:i/>
          <w:sz w:val="22"/>
        </w:rPr>
        <w:t xml:space="preserve">urpluses </w:t>
      </w:r>
    </w:p>
    <w:p w14:paraId="6F6F56D8" w14:textId="3624FA65" w:rsidR="00195299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E</w:t>
      </w:r>
      <w:r w:rsidRPr="008F637A">
        <w:rPr>
          <w:rFonts w:ascii="Bodoni MT" w:hAnsi="Bodoni MT" w:cs="Arial"/>
          <w:i/>
          <w:sz w:val="22"/>
        </w:rPr>
        <w:t>quilibrium</w:t>
      </w:r>
      <w:r>
        <w:rPr>
          <w:rFonts w:ascii="Bodoni MT" w:hAnsi="Bodoni MT" w:cs="Arial"/>
          <w:i/>
          <w:sz w:val="22"/>
        </w:rPr>
        <w:t xml:space="preserve"> price</w:t>
      </w:r>
    </w:p>
    <w:p w14:paraId="43A6BC9F" w14:textId="77777777" w:rsidR="0093077B" w:rsidRPr="0093077B" w:rsidRDefault="0093077B" w:rsidP="0093077B">
      <w:pPr>
        <w:tabs>
          <w:tab w:val="left" w:pos="1440"/>
          <w:tab w:val="left" w:pos="1800"/>
        </w:tabs>
        <w:ind w:left="425"/>
        <w:rPr>
          <w:rFonts w:ascii="Bodoni MT" w:hAnsi="Bodoni MT" w:cs="Arial"/>
          <w:i/>
          <w:sz w:val="2"/>
          <w:szCs w:val="2"/>
        </w:rPr>
      </w:pPr>
    </w:p>
    <w:p w14:paraId="5691A774" w14:textId="77777777" w:rsidR="0093077B" w:rsidRDefault="0093077B" w:rsidP="0093077B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Elasticity</w:t>
      </w:r>
    </w:p>
    <w:p w14:paraId="2CD1F511" w14:textId="77777777" w:rsidR="0093077B" w:rsidRPr="00231ABA" w:rsidRDefault="0093077B" w:rsidP="0093077B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Definition</w:t>
      </w:r>
    </w:p>
    <w:p w14:paraId="0DB3648C" w14:textId="507F6450" w:rsidR="0093077B" w:rsidRDefault="0093077B" w:rsidP="0093077B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="00F9343A">
        <w:rPr>
          <w:rFonts w:ascii="Bodoni MT" w:hAnsi="Bodoni MT" w:cs="Arial"/>
          <w:i/>
          <w:sz w:val="22"/>
        </w:rPr>
        <w:t>Factors a</w:t>
      </w:r>
      <w:r w:rsidRPr="00231ABA">
        <w:rPr>
          <w:rFonts w:ascii="Bodoni MT" w:hAnsi="Bodoni MT" w:cs="Arial"/>
          <w:i/>
          <w:sz w:val="22"/>
        </w:rPr>
        <w:t>ffecting: availability of substitutes and extent of necessity</w:t>
      </w:r>
    </w:p>
    <w:p w14:paraId="5628047E" w14:textId="77777777" w:rsidR="0093077B" w:rsidRPr="0093077B" w:rsidRDefault="0093077B" w:rsidP="0093077B">
      <w:pPr>
        <w:widowControl/>
        <w:ind w:hanging="16"/>
        <w:rPr>
          <w:rFonts w:ascii="Arial" w:hAnsi="Arial" w:cs="Arial"/>
          <w:sz w:val="10"/>
          <w:szCs w:val="10"/>
        </w:rPr>
      </w:pPr>
    </w:p>
    <w:p w14:paraId="776E441B" w14:textId="3C41E1B8" w:rsidR="0093077B" w:rsidRPr="00F9343A" w:rsidRDefault="00F9343A" w:rsidP="0093077B">
      <w:pPr>
        <w:widowControl/>
        <w:spacing w:before="100"/>
        <w:ind w:hanging="17"/>
        <w:rPr>
          <w:rFonts w:ascii="Arial" w:hAnsi="Arial" w:cs="Arial"/>
          <w:b/>
          <w:szCs w:val="22"/>
        </w:rPr>
      </w:pPr>
      <w:r w:rsidRPr="00F9343A">
        <w:rPr>
          <w:rFonts w:ascii="Arial" w:hAnsi="Arial" w:cs="Arial"/>
          <w:b/>
          <w:szCs w:val="22"/>
        </w:rPr>
        <w:t xml:space="preserve">Scenario 3: </w:t>
      </w:r>
      <w:r w:rsidR="0093077B" w:rsidRPr="00F9343A">
        <w:rPr>
          <w:rFonts w:ascii="Arial" w:hAnsi="Arial" w:cs="Arial"/>
          <w:b/>
          <w:szCs w:val="22"/>
        </w:rPr>
        <w:t xml:space="preserve">Government </w:t>
      </w:r>
      <w:r w:rsidRPr="00F9343A">
        <w:rPr>
          <w:rFonts w:ascii="Arial" w:hAnsi="Arial" w:cs="Arial"/>
          <w:b/>
          <w:szCs w:val="22"/>
        </w:rPr>
        <w:t>Involvement in the Economy</w:t>
      </w:r>
    </w:p>
    <w:p w14:paraId="1D638705" w14:textId="77777777" w:rsidR="00195299" w:rsidRPr="00D60E12" w:rsidRDefault="00195299" w:rsidP="00195299">
      <w:pPr>
        <w:rPr>
          <w:rFonts w:ascii="Arial" w:hAnsi="Arial" w:cs="Arial"/>
          <w:color w:val="000000"/>
          <w:sz w:val="4"/>
          <w:szCs w:val="4"/>
        </w:rPr>
      </w:pPr>
    </w:p>
    <w:p w14:paraId="0E3F89AF" w14:textId="383AD260" w:rsidR="00195299" w:rsidRPr="005A0A9D" w:rsidRDefault="0093077B" w:rsidP="00195299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</w:rPr>
        <w:t xml:space="preserve">Government Intervention in </w:t>
      </w:r>
      <w:r w:rsidR="00195299" w:rsidRPr="004A27B2">
        <w:rPr>
          <w:rFonts w:ascii="Arial" w:hAnsi="Arial" w:cs="Arial"/>
          <w:sz w:val="22"/>
        </w:rPr>
        <w:t>the demand and supply model</w:t>
      </w:r>
    </w:p>
    <w:p w14:paraId="3691C143" w14:textId="77777777" w:rsidR="00195299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Maximum</w:t>
      </w:r>
      <w:r w:rsidRPr="008F637A">
        <w:rPr>
          <w:rFonts w:ascii="Bodoni MT" w:hAnsi="Bodoni MT" w:cs="Arial"/>
          <w:i/>
          <w:sz w:val="22"/>
        </w:rPr>
        <w:t xml:space="preserve"> </w:t>
      </w:r>
      <w:r>
        <w:rPr>
          <w:rFonts w:ascii="Bodoni MT" w:hAnsi="Bodoni MT" w:cs="Arial"/>
          <w:i/>
          <w:sz w:val="22"/>
        </w:rPr>
        <w:t>prices</w:t>
      </w:r>
    </w:p>
    <w:p w14:paraId="10AFF425" w14:textId="77777777" w:rsidR="00195299" w:rsidRPr="008F637A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Minimum prices</w:t>
      </w:r>
      <w:r w:rsidRPr="008F637A">
        <w:rPr>
          <w:rFonts w:ascii="Bodoni MT" w:hAnsi="Bodoni MT" w:cs="Arial"/>
          <w:i/>
          <w:sz w:val="22"/>
        </w:rPr>
        <w:t xml:space="preserve"> </w:t>
      </w:r>
    </w:p>
    <w:p w14:paraId="345A7704" w14:textId="77777777" w:rsidR="00195299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Taxation</w:t>
      </w:r>
    </w:p>
    <w:p w14:paraId="0D94AE38" w14:textId="3F959302" w:rsidR="00195299" w:rsidRDefault="00195299" w:rsidP="00195299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>- Subsidies</w:t>
      </w:r>
    </w:p>
    <w:p w14:paraId="6AC02480" w14:textId="77777777" w:rsidR="0093077B" w:rsidRPr="00D60E12" w:rsidRDefault="0093077B" w:rsidP="0093077B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Market failure</w:t>
      </w:r>
    </w:p>
    <w:p w14:paraId="68453AD5" w14:textId="77777777" w:rsidR="0093077B" w:rsidRPr="008F637A" w:rsidRDefault="0093077B" w:rsidP="0093077B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8F637A">
        <w:rPr>
          <w:rFonts w:ascii="Bodoni MT" w:hAnsi="Bodoni MT" w:cs="Arial"/>
          <w:i/>
          <w:sz w:val="22"/>
        </w:rPr>
        <w:t>Meaning.</w:t>
      </w:r>
    </w:p>
    <w:p w14:paraId="42EEF2A4" w14:textId="77777777" w:rsidR="0093077B" w:rsidRPr="004A27B2" w:rsidRDefault="0093077B" w:rsidP="0093077B">
      <w:pPr>
        <w:tabs>
          <w:tab w:val="left" w:pos="144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>
        <w:rPr>
          <w:rFonts w:ascii="Bodoni MT" w:hAnsi="Bodoni MT" w:cs="Arial"/>
          <w:i/>
          <w:sz w:val="22"/>
        </w:rPr>
        <w:t xml:space="preserve">- </w:t>
      </w:r>
      <w:r w:rsidRPr="004A27B2">
        <w:rPr>
          <w:rFonts w:ascii="Bodoni MT" w:hAnsi="Bodoni MT" w:cs="Arial"/>
          <w:i/>
          <w:sz w:val="22"/>
        </w:rPr>
        <w:t xml:space="preserve">Types of market failure: </w:t>
      </w:r>
      <w:r>
        <w:rPr>
          <w:rFonts w:ascii="Bodoni MT" w:hAnsi="Bodoni MT" w:cs="Arial"/>
          <w:i/>
          <w:sz w:val="22"/>
        </w:rPr>
        <w:t>Ext</w:t>
      </w:r>
      <w:r w:rsidRPr="004A27B2">
        <w:rPr>
          <w:rFonts w:ascii="Bodoni MT" w:hAnsi="Bodoni MT" w:cs="Arial"/>
          <w:i/>
          <w:sz w:val="22"/>
        </w:rPr>
        <w:t xml:space="preserve">ernalities. </w:t>
      </w:r>
    </w:p>
    <w:p w14:paraId="554BC8AB" w14:textId="77777777" w:rsidR="0093077B" w:rsidRPr="0093077B" w:rsidRDefault="0093077B" w:rsidP="0093077B">
      <w:pPr>
        <w:widowControl/>
        <w:ind w:hanging="16"/>
        <w:rPr>
          <w:rFonts w:ascii="Arial" w:hAnsi="Arial" w:cs="Arial"/>
          <w:sz w:val="10"/>
          <w:szCs w:val="10"/>
        </w:rPr>
      </w:pPr>
    </w:p>
    <w:p w14:paraId="5C37A962" w14:textId="1B90B749" w:rsidR="0093077B" w:rsidRPr="002F599A" w:rsidRDefault="0093077B" w:rsidP="0093077B">
      <w:pPr>
        <w:widowControl/>
        <w:spacing w:before="100"/>
        <w:ind w:hanging="17"/>
        <w:rPr>
          <w:rFonts w:ascii="Arial" w:hAnsi="Arial" w:cs="Arial"/>
          <w:b/>
          <w:color w:val="1F3864" w:themeColor="accent1" w:themeShade="80"/>
          <w:sz w:val="22"/>
          <w:szCs w:val="22"/>
        </w:rPr>
      </w:pPr>
      <w:r w:rsidRPr="002F599A">
        <w:rPr>
          <w:rFonts w:ascii="Arial" w:hAnsi="Arial" w:cs="Arial"/>
          <w:b/>
          <w:color w:val="1F3864" w:themeColor="accent1" w:themeShade="80"/>
          <w:sz w:val="22"/>
          <w:szCs w:val="22"/>
        </w:rPr>
        <w:t>The Existence of Parallel Markets</w:t>
      </w:r>
      <w:r w:rsidR="002F599A">
        <w:rPr>
          <w:rFonts w:ascii="Arial" w:hAnsi="Arial" w:cs="Arial"/>
          <w:b/>
          <w:color w:val="1F3864" w:themeColor="accent1" w:themeShade="80"/>
          <w:sz w:val="22"/>
          <w:szCs w:val="22"/>
        </w:rPr>
        <w:t xml:space="preserve"> (Economic Project)</w:t>
      </w:r>
    </w:p>
    <w:p w14:paraId="63552498" w14:textId="77777777" w:rsidR="00195299" w:rsidRPr="002F599A" w:rsidRDefault="00195299" w:rsidP="00195299">
      <w:pPr>
        <w:rPr>
          <w:i/>
          <w:iCs/>
          <w:color w:val="1F3864" w:themeColor="accent1" w:themeShade="80"/>
          <w:sz w:val="4"/>
          <w:szCs w:val="4"/>
        </w:rPr>
      </w:pPr>
    </w:p>
    <w:p w14:paraId="5469D0A1" w14:textId="77777777" w:rsidR="00195299" w:rsidRPr="002F599A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color w:val="1F3864" w:themeColor="accent1" w:themeShade="80"/>
          <w:sz w:val="22"/>
        </w:rPr>
      </w:pPr>
      <w:r w:rsidRPr="002F599A">
        <w:rPr>
          <w:rFonts w:ascii="Arial" w:hAnsi="Arial" w:cs="Arial"/>
          <w:color w:val="1F3864" w:themeColor="accent1" w:themeShade="80"/>
          <w:sz w:val="22"/>
        </w:rPr>
        <w:t>Parallel Markets</w:t>
      </w:r>
    </w:p>
    <w:p w14:paraId="7A75A287" w14:textId="77777777" w:rsidR="00195299" w:rsidRPr="002F599A" w:rsidRDefault="00195299" w:rsidP="00195299">
      <w:pPr>
        <w:widowControl/>
        <w:numPr>
          <w:ilvl w:val="1"/>
          <w:numId w:val="5"/>
        </w:numPr>
        <w:tabs>
          <w:tab w:val="left" w:pos="1800"/>
        </w:tabs>
        <w:spacing w:line="240" w:lineRule="atLeast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Definition.</w:t>
      </w:r>
    </w:p>
    <w:p w14:paraId="0DE9006B" w14:textId="77777777" w:rsidR="00195299" w:rsidRPr="002F599A" w:rsidRDefault="00195299" w:rsidP="00195299">
      <w:pPr>
        <w:widowControl/>
        <w:numPr>
          <w:ilvl w:val="1"/>
          <w:numId w:val="5"/>
        </w:numPr>
        <w:tabs>
          <w:tab w:val="left" w:pos="1800"/>
        </w:tabs>
        <w:spacing w:line="240" w:lineRule="atLeast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Factors Causing: corruption, regulation, or legal monopolies</w:t>
      </w:r>
    </w:p>
    <w:p w14:paraId="3EC1C796" w14:textId="77777777" w:rsidR="00195299" w:rsidRPr="002F599A" w:rsidRDefault="00195299" w:rsidP="00195299">
      <w:pPr>
        <w:widowControl/>
        <w:numPr>
          <w:ilvl w:val="1"/>
          <w:numId w:val="5"/>
        </w:numPr>
        <w:tabs>
          <w:tab w:val="left" w:pos="1800"/>
        </w:tabs>
        <w:spacing w:line="240" w:lineRule="atLeast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Diagrammatic representation</w:t>
      </w:r>
    </w:p>
    <w:p w14:paraId="2B12A09B" w14:textId="77777777" w:rsidR="00195299" w:rsidRPr="002F599A" w:rsidRDefault="00195299" w:rsidP="00195299">
      <w:pPr>
        <w:widowControl/>
        <w:numPr>
          <w:ilvl w:val="1"/>
          <w:numId w:val="5"/>
        </w:numPr>
        <w:tabs>
          <w:tab w:val="left" w:pos="1800"/>
        </w:tabs>
        <w:spacing w:line="240" w:lineRule="atLeast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Characteristics</w:t>
      </w:r>
    </w:p>
    <w:p w14:paraId="04A82F5B" w14:textId="77777777" w:rsidR="00195299" w:rsidRPr="002F599A" w:rsidRDefault="00195299" w:rsidP="00195299">
      <w:pPr>
        <w:tabs>
          <w:tab w:val="left" w:pos="1440"/>
          <w:tab w:val="left" w:pos="1800"/>
        </w:tabs>
        <w:spacing w:line="240" w:lineRule="atLeast"/>
        <w:ind w:left="1064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- Price, Illegal products, Legal products</w:t>
      </w:r>
    </w:p>
    <w:p w14:paraId="432D6FC1" w14:textId="77777777" w:rsidR="00195299" w:rsidRPr="002F599A" w:rsidRDefault="00195299" w:rsidP="00195299">
      <w:pPr>
        <w:widowControl/>
        <w:numPr>
          <w:ilvl w:val="0"/>
          <w:numId w:val="1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color w:val="1F3864" w:themeColor="accent1" w:themeShade="80"/>
          <w:sz w:val="22"/>
        </w:rPr>
      </w:pPr>
      <w:r w:rsidRPr="002F599A">
        <w:rPr>
          <w:rFonts w:ascii="Arial" w:hAnsi="Arial" w:cs="Arial"/>
          <w:color w:val="1F3864" w:themeColor="accent1" w:themeShade="80"/>
          <w:sz w:val="22"/>
        </w:rPr>
        <w:t xml:space="preserve">Types of Parallel Markets </w:t>
      </w:r>
    </w:p>
    <w:p w14:paraId="412513B5" w14:textId="77777777" w:rsidR="00195299" w:rsidRPr="002F599A" w:rsidRDefault="00195299" w:rsidP="00195299">
      <w:pPr>
        <w:widowControl/>
        <w:numPr>
          <w:ilvl w:val="1"/>
          <w:numId w:val="1"/>
        </w:numPr>
        <w:tabs>
          <w:tab w:val="left" w:pos="1800"/>
        </w:tabs>
        <w:spacing w:line="240" w:lineRule="atLeast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Current Markets</w:t>
      </w:r>
    </w:p>
    <w:p w14:paraId="4671E35D" w14:textId="77777777" w:rsidR="00195299" w:rsidRPr="002F599A" w:rsidRDefault="00195299" w:rsidP="00195299">
      <w:pPr>
        <w:tabs>
          <w:tab w:val="left" w:pos="1440"/>
          <w:tab w:val="left" w:pos="1800"/>
        </w:tabs>
        <w:spacing w:line="240" w:lineRule="atLeast"/>
        <w:ind w:left="1064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- Illegal Drugs</w:t>
      </w:r>
    </w:p>
    <w:p w14:paraId="1A2C541C" w14:textId="77777777" w:rsidR="00195299" w:rsidRPr="002F599A" w:rsidRDefault="00195299" w:rsidP="00195299">
      <w:pPr>
        <w:tabs>
          <w:tab w:val="left" w:pos="1440"/>
          <w:tab w:val="left" w:pos="1800"/>
        </w:tabs>
        <w:spacing w:line="240" w:lineRule="atLeast"/>
        <w:ind w:left="1064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- Prostitution</w:t>
      </w:r>
    </w:p>
    <w:p w14:paraId="31A36A2C" w14:textId="77777777" w:rsidR="00195299" w:rsidRPr="002F599A" w:rsidRDefault="00195299" w:rsidP="00195299">
      <w:pPr>
        <w:tabs>
          <w:tab w:val="left" w:pos="1440"/>
          <w:tab w:val="left" w:pos="1800"/>
        </w:tabs>
        <w:spacing w:line="240" w:lineRule="atLeast"/>
        <w:ind w:left="1064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- Weaponry</w:t>
      </w:r>
    </w:p>
    <w:p w14:paraId="652CF612" w14:textId="77777777" w:rsidR="00195299" w:rsidRPr="002F599A" w:rsidRDefault="00195299" w:rsidP="00195299">
      <w:pPr>
        <w:tabs>
          <w:tab w:val="left" w:pos="1440"/>
          <w:tab w:val="left" w:pos="1800"/>
        </w:tabs>
        <w:spacing w:line="240" w:lineRule="atLeast"/>
        <w:ind w:left="1064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- Alcohol and Tobacco</w:t>
      </w:r>
    </w:p>
    <w:p w14:paraId="08E8F373" w14:textId="77777777" w:rsidR="00195299" w:rsidRPr="002F599A" w:rsidRDefault="00195299" w:rsidP="00195299">
      <w:pPr>
        <w:tabs>
          <w:tab w:val="left" w:pos="1440"/>
          <w:tab w:val="left" w:pos="1800"/>
        </w:tabs>
        <w:spacing w:line="240" w:lineRule="atLeast"/>
        <w:ind w:left="1064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- Copyright Material</w:t>
      </w:r>
    </w:p>
    <w:p w14:paraId="6BD02D42" w14:textId="77777777" w:rsidR="00195299" w:rsidRPr="002F599A" w:rsidRDefault="00195299" w:rsidP="00195299">
      <w:pPr>
        <w:tabs>
          <w:tab w:val="left" w:pos="1440"/>
          <w:tab w:val="left" w:pos="1800"/>
        </w:tabs>
        <w:spacing w:line="240" w:lineRule="atLeast"/>
        <w:ind w:left="1064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- Fuel</w:t>
      </w:r>
    </w:p>
    <w:p w14:paraId="2C653CCE" w14:textId="77777777" w:rsidR="00195299" w:rsidRPr="002F599A" w:rsidRDefault="00195299" w:rsidP="00195299">
      <w:pPr>
        <w:tabs>
          <w:tab w:val="left" w:pos="1440"/>
          <w:tab w:val="left" w:pos="1800"/>
        </w:tabs>
        <w:spacing w:line="240" w:lineRule="atLeast"/>
        <w:ind w:left="1064"/>
        <w:rPr>
          <w:rFonts w:ascii="Bodoni MT" w:hAnsi="Bodoni MT" w:cs="Arial"/>
          <w:i/>
          <w:color w:val="1F3864" w:themeColor="accent1" w:themeShade="80"/>
          <w:sz w:val="22"/>
        </w:rPr>
      </w:pPr>
      <w:r w:rsidRPr="002F599A">
        <w:rPr>
          <w:rFonts w:ascii="Bodoni MT" w:hAnsi="Bodoni MT" w:cs="Arial"/>
          <w:i/>
          <w:color w:val="1F3864" w:themeColor="accent1" w:themeShade="80"/>
          <w:sz w:val="22"/>
        </w:rPr>
        <w:t>- Wildlife</w:t>
      </w:r>
    </w:p>
    <w:p w14:paraId="44D8958E" w14:textId="77777777" w:rsidR="0093077B" w:rsidRDefault="0093077B" w:rsidP="00195299">
      <w:pPr>
        <w:widowControl/>
        <w:ind w:hanging="16"/>
        <w:rPr>
          <w:rFonts w:ascii="Arial" w:hAnsi="Arial" w:cs="Arial"/>
          <w:b/>
          <w:szCs w:val="24"/>
        </w:rPr>
      </w:pPr>
    </w:p>
    <w:p w14:paraId="199568C8" w14:textId="77777777" w:rsidR="00B2728D" w:rsidRDefault="00B2728D">
      <w:pPr>
        <w:widowControl/>
        <w:overflowPunct/>
        <w:autoSpaceDE/>
        <w:autoSpaceDN/>
        <w:adjustRightInd/>
        <w:spacing w:after="160"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6442E89F" w14:textId="37FDEFAF" w:rsidR="00195299" w:rsidRPr="00F9343A" w:rsidRDefault="00195299" w:rsidP="00195299">
      <w:pPr>
        <w:widowControl/>
        <w:ind w:hanging="16"/>
        <w:rPr>
          <w:rFonts w:ascii="Arial" w:hAnsi="Arial" w:cs="Arial"/>
          <w:b/>
          <w:sz w:val="22"/>
          <w:szCs w:val="24"/>
        </w:rPr>
      </w:pPr>
      <w:r w:rsidRPr="00F9343A">
        <w:rPr>
          <w:rFonts w:ascii="Arial" w:hAnsi="Arial" w:cs="Arial"/>
          <w:b/>
          <w:sz w:val="22"/>
          <w:szCs w:val="24"/>
        </w:rPr>
        <w:lastRenderedPageBreak/>
        <w:t>The Oligopolistic Market.</w:t>
      </w:r>
    </w:p>
    <w:p w14:paraId="75E3106C" w14:textId="77777777" w:rsidR="00195299" w:rsidRPr="00D60E12" w:rsidRDefault="00195299" w:rsidP="00195299">
      <w:pPr>
        <w:rPr>
          <w:rFonts w:ascii="Arial" w:hAnsi="Arial" w:cs="Arial"/>
          <w:color w:val="000000"/>
          <w:sz w:val="4"/>
          <w:szCs w:val="4"/>
        </w:rPr>
      </w:pPr>
    </w:p>
    <w:p w14:paraId="22F9F852" w14:textId="77777777" w:rsidR="00195299" w:rsidRPr="00434220" w:rsidRDefault="00195299" w:rsidP="00195299">
      <w:pPr>
        <w:widowControl/>
        <w:numPr>
          <w:ilvl w:val="0"/>
          <w:numId w:val="2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 w:rsidRPr="00434220">
        <w:rPr>
          <w:rFonts w:ascii="Arial" w:hAnsi="Arial" w:cs="Arial"/>
          <w:sz w:val="22"/>
        </w:rPr>
        <w:t>Importance of Competition</w:t>
      </w:r>
    </w:p>
    <w:p w14:paraId="6AB829A5" w14:textId="77777777" w:rsidR="00195299" w:rsidRPr="00434220" w:rsidRDefault="00195299" w:rsidP="00195299">
      <w:pPr>
        <w:widowControl/>
        <w:numPr>
          <w:ilvl w:val="1"/>
          <w:numId w:val="5"/>
        </w:numPr>
        <w:tabs>
          <w:tab w:val="left" w:pos="1800"/>
        </w:tabs>
        <w:spacing w:line="240" w:lineRule="atLeast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>Economic Impacts - Choice, Quality, Price, Innovation</w:t>
      </w:r>
    </w:p>
    <w:p w14:paraId="36228033" w14:textId="77777777" w:rsidR="00195299" w:rsidRPr="00434220" w:rsidRDefault="00195299" w:rsidP="00195299">
      <w:pPr>
        <w:widowControl/>
        <w:numPr>
          <w:ilvl w:val="0"/>
          <w:numId w:val="2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 w:rsidRPr="00434220">
        <w:rPr>
          <w:rFonts w:ascii="Arial" w:hAnsi="Arial" w:cs="Arial"/>
          <w:sz w:val="22"/>
        </w:rPr>
        <w:t>Classifying markets based on the level of competition</w:t>
      </w:r>
    </w:p>
    <w:p w14:paraId="649CF586" w14:textId="77777777" w:rsidR="00195299" w:rsidRPr="00434220" w:rsidRDefault="00195299" w:rsidP="00195299">
      <w:pPr>
        <w:widowControl/>
        <w:numPr>
          <w:ilvl w:val="1"/>
          <w:numId w:val="5"/>
        </w:numPr>
        <w:tabs>
          <w:tab w:val="left" w:pos="1800"/>
        </w:tabs>
        <w:spacing w:line="240" w:lineRule="atLeast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>Perfect competition, Monopolistic competition, Oligopoly, Monopoly</w:t>
      </w:r>
    </w:p>
    <w:p w14:paraId="7483FD14" w14:textId="77777777" w:rsidR="00195299" w:rsidRPr="00434220" w:rsidRDefault="00195299" w:rsidP="00195299">
      <w:pPr>
        <w:widowControl/>
        <w:numPr>
          <w:ilvl w:val="0"/>
          <w:numId w:val="2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 w:rsidRPr="00434220">
        <w:rPr>
          <w:rFonts w:ascii="Arial" w:hAnsi="Arial" w:cs="Arial"/>
          <w:sz w:val="22"/>
        </w:rPr>
        <w:t>Characteristics of an Oligopoly</w:t>
      </w:r>
    </w:p>
    <w:p w14:paraId="0690DB96" w14:textId="77777777" w:rsidR="00195299" w:rsidRPr="00434220" w:rsidRDefault="00195299" w:rsidP="00195299">
      <w:pPr>
        <w:widowControl/>
        <w:numPr>
          <w:ilvl w:val="1"/>
          <w:numId w:val="2"/>
        </w:numPr>
        <w:tabs>
          <w:tab w:val="left" w:pos="1800"/>
        </w:tabs>
        <w:spacing w:line="240" w:lineRule="atLeast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>Number of Firms, Size of Firms, Barriers to Entry, Degree of Sovereignty</w:t>
      </w:r>
    </w:p>
    <w:p w14:paraId="7E44AB95" w14:textId="77777777" w:rsidR="00195299" w:rsidRPr="00434220" w:rsidRDefault="00195299" w:rsidP="00195299">
      <w:pPr>
        <w:widowControl/>
        <w:numPr>
          <w:ilvl w:val="0"/>
          <w:numId w:val="2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 w:rsidRPr="00434220">
        <w:rPr>
          <w:rFonts w:ascii="Arial" w:hAnsi="Arial" w:cs="Arial"/>
          <w:sz w:val="22"/>
        </w:rPr>
        <w:t xml:space="preserve"> Behaviour of an Oligopoly</w:t>
      </w:r>
    </w:p>
    <w:p w14:paraId="2B7765C5" w14:textId="77777777" w:rsidR="00195299" w:rsidRPr="00434220" w:rsidRDefault="00195299" w:rsidP="00195299">
      <w:pPr>
        <w:widowControl/>
        <w:numPr>
          <w:ilvl w:val="1"/>
          <w:numId w:val="2"/>
        </w:numPr>
        <w:tabs>
          <w:tab w:val="left" w:pos="1800"/>
        </w:tabs>
        <w:spacing w:line="240" w:lineRule="atLeast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>Pricing Strategies</w:t>
      </w:r>
    </w:p>
    <w:p w14:paraId="1E880D1C" w14:textId="77777777" w:rsidR="00195299" w:rsidRPr="00434220" w:rsidRDefault="00195299" w:rsidP="00195299">
      <w:pPr>
        <w:tabs>
          <w:tab w:val="left" w:pos="1800"/>
        </w:tabs>
        <w:spacing w:line="240" w:lineRule="atLeast"/>
        <w:ind w:left="1064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 xml:space="preserve">- Interdependence and Competitive Behaviour </w:t>
      </w:r>
    </w:p>
    <w:p w14:paraId="646BBD24" w14:textId="77777777" w:rsidR="00195299" w:rsidRPr="00434220" w:rsidRDefault="00195299" w:rsidP="00195299">
      <w:pPr>
        <w:tabs>
          <w:tab w:val="left" w:pos="1800"/>
        </w:tabs>
        <w:spacing w:line="240" w:lineRule="atLeast"/>
        <w:ind w:left="1064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 xml:space="preserve">- Impacts on Elasticity: the kinked demand curve: </w:t>
      </w:r>
    </w:p>
    <w:p w14:paraId="14440358" w14:textId="77777777" w:rsidR="00195299" w:rsidRPr="00434220" w:rsidRDefault="00195299" w:rsidP="00195299">
      <w:pPr>
        <w:tabs>
          <w:tab w:val="left" w:pos="1800"/>
        </w:tabs>
        <w:spacing w:line="240" w:lineRule="atLeast"/>
        <w:ind w:left="1064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>- Game Theory</w:t>
      </w:r>
    </w:p>
    <w:p w14:paraId="104104B7" w14:textId="77777777" w:rsidR="00195299" w:rsidRPr="00434220" w:rsidRDefault="00195299" w:rsidP="00195299">
      <w:pPr>
        <w:widowControl/>
        <w:numPr>
          <w:ilvl w:val="1"/>
          <w:numId w:val="2"/>
        </w:numPr>
        <w:tabs>
          <w:tab w:val="left" w:pos="1800"/>
        </w:tabs>
        <w:spacing w:line="240" w:lineRule="atLeast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>Marketing</w:t>
      </w:r>
    </w:p>
    <w:p w14:paraId="295E875F" w14:textId="77777777" w:rsidR="00195299" w:rsidRPr="00434220" w:rsidRDefault="00195299" w:rsidP="00195299">
      <w:pPr>
        <w:tabs>
          <w:tab w:val="left" w:pos="1260"/>
        </w:tabs>
        <w:spacing w:line="240" w:lineRule="atLeast"/>
        <w:ind w:left="1064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>- Purpose of Marketing:  persuade (wastage of resources) vs inform (aids in rational choice);</w:t>
      </w:r>
      <w:r w:rsidRPr="00434220">
        <w:rPr>
          <w:rFonts w:ascii="Bodoni MT" w:hAnsi="Bodoni MT" w:cs="Arial"/>
          <w:i/>
          <w:sz w:val="22"/>
        </w:rPr>
        <w:tab/>
        <w:t>promote competition (efficiency) vs create a monopoly (inefficiency)</w:t>
      </w:r>
    </w:p>
    <w:p w14:paraId="2A7C0567" w14:textId="77777777" w:rsidR="00195299" w:rsidRPr="00434220" w:rsidRDefault="00195299" w:rsidP="00195299">
      <w:pPr>
        <w:tabs>
          <w:tab w:val="left" w:pos="1800"/>
        </w:tabs>
        <w:spacing w:line="240" w:lineRule="atLeast"/>
        <w:ind w:left="1064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>- Case Study: the marketing of an oligopoly (comparison advertising)</w:t>
      </w:r>
    </w:p>
    <w:p w14:paraId="60FCF28A" w14:textId="77777777" w:rsidR="00195299" w:rsidRPr="00434220" w:rsidRDefault="00195299" w:rsidP="00195299">
      <w:pPr>
        <w:widowControl/>
        <w:numPr>
          <w:ilvl w:val="0"/>
          <w:numId w:val="2"/>
        </w:numPr>
        <w:tabs>
          <w:tab w:val="left" w:pos="1440"/>
          <w:tab w:val="left" w:pos="1800"/>
        </w:tabs>
        <w:spacing w:line="240" w:lineRule="atLeast"/>
        <w:rPr>
          <w:rFonts w:ascii="Arial" w:hAnsi="Arial" w:cs="Arial"/>
          <w:sz w:val="22"/>
        </w:rPr>
      </w:pPr>
      <w:r w:rsidRPr="00434220">
        <w:rPr>
          <w:rFonts w:ascii="Arial" w:hAnsi="Arial" w:cs="Arial"/>
          <w:sz w:val="22"/>
        </w:rPr>
        <w:t>Regulation of Oligopolies</w:t>
      </w:r>
    </w:p>
    <w:p w14:paraId="62F17139" w14:textId="77777777" w:rsidR="00195299" w:rsidRPr="00434220" w:rsidRDefault="00195299" w:rsidP="00195299">
      <w:pPr>
        <w:tabs>
          <w:tab w:val="left" w:pos="1080"/>
          <w:tab w:val="left" w:pos="1800"/>
        </w:tabs>
        <w:spacing w:line="240" w:lineRule="atLeast"/>
        <w:ind w:left="426"/>
        <w:rPr>
          <w:rFonts w:ascii="Bodoni MT" w:hAnsi="Bodoni MT" w:cs="Arial"/>
          <w:i/>
          <w:sz w:val="22"/>
        </w:rPr>
      </w:pPr>
      <w:r w:rsidRPr="00434220">
        <w:rPr>
          <w:rFonts w:ascii="Bodoni MT" w:hAnsi="Bodoni MT" w:cs="Arial"/>
          <w:i/>
          <w:sz w:val="22"/>
        </w:rPr>
        <w:tab/>
        <w:t xml:space="preserve">- Preventing Restrictive Trade Practices: Collusion, cartels, exclusive dealing, mergers and </w:t>
      </w:r>
      <w:r w:rsidRPr="00434220">
        <w:rPr>
          <w:rFonts w:ascii="Bodoni MT" w:hAnsi="Bodoni MT" w:cs="Arial"/>
          <w:i/>
          <w:sz w:val="22"/>
        </w:rPr>
        <w:tab/>
        <w:t>takeovers, exclusive dealing</w:t>
      </w:r>
    </w:p>
    <w:p w14:paraId="40F213F3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2CFC2888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36D30C0E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735D76D5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42749AB5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12060A93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3017DA75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77A19C15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78D0FBF3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3DCDE303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4C7CF3C7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6CA16E3B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3B7DB1C1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3D0D0B68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73AB6BC8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0F218565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70D295A9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615DBBE1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1433E626" w14:textId="77777777" w:rsidR="00FF748D" w:rsidRDefault="00FF748D">
      <w:pPr>
        <w:widowControl/>
        <w:overflowPunct/>
        <w:autoSpaceDE/>
        <w:autoSpaceDN/>
        <w:adjustRightInd/>
        <w:spacing w:after="160"/>
        <w:textAlignment w:val="auto"/>
      </w:pPr>
    </w:p>
    <w:p w14:paraId="261102A5" w14:textId="77777777" w:rsidR="00FF748D" w:rsidRPr="00AC1DAE" w:rsidRDefault="00FF748D" w:rsidP="00FF748D">
      <w:pPr>
        <w:ind w:left="360"/>
        <w:rPr>
          <w:rFonts w:asciiTheme="minorHAnsi" w:hAnsiTheme="minorHAnsi" w:cstheme="minorHAnsi"/>
          <w:bCs/>
          <w:i/>
          <w:sz w:val="18"/>
          <w:szCs w:val="16"/>
        </w:rPr>
      </w:pPr>
      <w:r w:rsidRPr="00AC1DAE">
        <w:rPr>
          <w:rFonts w:asciiTheme="minorHAnsi" w:hAnsiTheme="minorHAnsi" w:cstheme="minorHAnsi"/>
          <w:i/>
          <w:noProof/>
          <w:sz w:val="18"/>
          <w:szCs w:val="16"/>
        </w:rPr>
        <w:t xml:space="preserve">This </w:t>
      </w:r>
      <w:r>
        <w:rPr>
          <w:rFonts w:asciiTheme="minorHAnsi" w:hAnsiTheme="minorHAnsi" w:cstheme="minorHAnsi"/>
          <w:i/>
          <w:noProof/>
          <w:sz w:val="18"/>
          <w:szCs w:val="16"/>
        </w:rPr>
        <w:t>course planner</w:t>
      </w:r>
      <w:r w:rsidRPr="00AC1DAE">
        <w:rPr>
          <w:rFonts w:asciiTheme="minorHAnsi" w:hAnsiTheme="minorHAnsi" w:cstheme="minorHAnsi"/>
          <w:i/>
          <w:noProof/>
          <w:sz w:val="18"/>
          <w:szCs w:val="16"/>
        </w:rPr>
        <w:t xml:space="preserve"> has been published for </w:t>
      </w:r>
      <w:r>
        <w:rPr>
          <w:rFonts w:asciiTheme="minorHAnsi" w:hAnsiTheme="minorHAnsi" w:cstheme="minorHAnsi"/>
          <w:i/>
          <w:noProof/>
          <w:sz w:val="18"/>
          <w:szCs w:val="16"/>
        </w:rPr>
        <w:t>sample</w:t>
      </w:r>
      <w:r w:rsidRPr="00AC1DAE">
        <w:rPr>
          <w:rFonts w:asciiTheme="minorHAnsi" w:hAnsiTheme="minorHAnsi" w:cstheme="minorHAnsi"/>
          <w:i/>
          <w:noProof/>
          <w:sz w:val="18"/>
          <w:szCs w:val="16"/>
        </w:rPr>
        <w:t xml:space="preserve"> purposes with the kin</w:t>
      </w:r>
      <w:r>
        <w:rPr>
          <w:rFonts w:asciiTheme="minorHAnsi" w:hAnsiTheme="minorHAnsi" w:cstheme="minorHAnsi"/>
          <w:i/>
          <w:noProof/>
          <w:sz w:val="18"/>
          <w:szCs w:val="16"/>
        </w:rPr>
        <w:t>d permission of Pembroke School</w:t>
      </w:r>
    </w:p>
    <w:p w14:paraId="79B40745" w14:textId="63FDA1C5" w:rsidR="00B2728D" w:rsidRDefault="00B2728D">
      <w:pPr>
        <w:widowControl/>
        <w:overflowPunct/>
        <w:autoSpaceDE/>
        <w:autoSpaceDN/>
        <w:adjustRightInd/>
        <w:spacing w:after="160"/>
        <w:textAlignment w:val="auto"/>
      </w:pPr>
      <w:r>
        <w:br w:type="page"/>
      </w:r>
    </w:p>
    <w:p w14:paraId="4E5BA98E" w14:textId="2D847ABD" w:rsidR="006B394E" w:rsidRDefault="006B394E" w:rsidP="001952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126"/>
        <w:gridCol w:w="2410"/>
      </w:tblGrid>
      <w:tr w:rsidR="00B2728D" w14:paraId="2A14AFA7" w14:textId="77777777" w:rsidTr="002F599A">
        <w:tc>
          <w:tcPr>
            <w:tcW w:w="5382" w:type="dxa"/>
          </w:tcPr>
          <w:p w14:paraId="4A2A1E2D" w14:textId="77777777" w:rsidR="00B2728D" w:rsidRDefault="00B2728D" w:rsidP="00B2728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Core </w:t>
            </w:r>
            <w:r w:rsidRPr="003C1F88">
              <w:rPr>
                <w:rFonts w:ascii="Arial" w:hAnsi="Arial" w:cs="Arial"/>
                <w:b/>
                <w:szCs w:val="24"/>
              </w:rPr>
              <w:t xml:space="preserve">Topic: </w:t>
            </w:r>
            <w:r>
              <w:rPr>
                <w:rFonts w:ascii="Arial" w:hAnsi="Arial" w:cs="Arial"/>
                <w:b/>
                <w:szCs w:val="24"/>
              </w:rPr>
              <w:t>Thinking Like an Economist</w:t>
            </w:r>
            <w:r w:rsidRPr="003C1F88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4CD47F3C" w14:textId="77777777" w:rsidR="00B2728D" w:rsidRPr="00195299" w:rsidRDefault="00B2728D" w:rsidP="00B2728D">
            <w:pPr>
              <w:widowControl/>
              <w:spacing w:before="100"/>
              <w:ind w:hanging="17"/>
              <w:rPr>
                <w:rFonts w:ascii="Arial" w:hAnsi="Arial" w:cs="Arial"/>
                <w:b/>
                <w:sz w:val="22"/>
                <w:szCs w:val="22"/>
              </w:rPr>
            </w:pPr>
            <w:r w:rsidRPr="00195299">
              <w:rPr>
                <w:rFonts w:ascii="Arial" w:hAnsi="Arial" w:cs="Arial"/>
                <w:b/>
                <w:sz w:val="22"/>
                <w:szCs w:val="22"/>
              </w:rPr>
              <w:t>The Economic Problem.</w:t>
            </w:r>
          </w:p>
          <w:p w14:paraId="0F22074D" w14:textId="77777777" w:rsidR="00B2728D" w:rsidRPr="004A27B2" w:rsidRDefault="00B2728D" w:rsidP="00B2728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1D2ACC58" w14:textId="56F939AE" w:rsidR="00B2728D" w:rsidRPr="002F599A" w:rsidRDefault="00B2728D" w:rsidP="00B2728D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3C1F88">
              <w:rPr>
                <w:rFonts w:ascii="Arial" w:hAnsi="Arial" w:cs="Arial"/>
                <w:sz w:val="22"/>
              </w:rPr>
              <w:t>Human Desires</w:t>
            </w:r>
            <w:r>
              <w:rPr>
                <w:rFonts w:ascii="Arial" w:hAnsi="Arial" w:cs="Arial"/>
                <w:sz w:val="22"/>
              </w:rPr>
              <w:t xml:space="preserve"> (Wants and Goods)</w:t>
            </w:r>
          </w:p>
          <w:p w14:paraId="6355330C" w14:textId="21F42D51" w:rsidR="00B2728D" w:rsidRPr="002F599A" w:rsidRDefault="00B2728D" w:rsidP="00B2728D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A608FE">
              <w:rPr>
                <w:rFonts w:ascii="Arial" w:hAnsi="Arial" w:cs="Arial"/>
                <w:sz w:val="22"/>
              </w:rPr>
              <w:t>Resourc</w:t>
            </w:r>
            <w:r>
              <w:rPr>
                <w:rFonts w:ascii="Arial" w:hAnsi="Arial" w:cs="Arial"/>
                <w:sz w:val="22"/>
              </w:rPr>
              <w:t>es</w:t>
            </w:r>
          </w:p>
          <w:p w14:paraId="653CA600" w14:textId="455B6780" w:rsidR="00B2728D" w:rsidRPr="002F599A" w:rsidRDefault="00B2728D" w:rsidP="002F599A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Scarcity</w:t>
            </w:r>
          </w:p>
        </w:tc>
        <w:tc>
          <w:tcPr>
            <w:tcW w:w="2126" w:type="dxa"/>
          </w:tcPr>
          <w:p w14:paraId="76427D5E" w14:textId="77777777" w:rsidR="00B2728D" w:rsidRDefault="00B2728D" w:rsidP="00195299"/>
        </w:tc>
        <w:tc>
          <w:tcPr>
            <w:tcW w:w="2410" w:type="dxa"/>
          </w:tcPr>
          <w:p w14:paraId="6FD06DE4" w14:textId="77777777" w:rsidR="00B2728D" w:rsidRDefault="00B2728D" w:rsidP="00195299"/>
        </w:tc>
      </w:tr>
      <w:tr w:rsidR="00B2728D" w14:paraId="4E84C4E1" w14:textId="77777777" w:rsidTr="002F599A">
        <w:tc>
          <w:tcPr>
            <w:tcW w:w="5382" w:type="dxa"/>
          </w:tcPr>
          <w:p w14:paraId="142E0F54" w14:textId="7B0D61FA" w:rsidR="00B2728D" w:rsidRDefault="00B2728D" w:rsidP="00B2728D">
            <w:pPr>
              <w:widowControl/>
              <w:ind w:hanging="16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Scenario 1</w:t>
            </w:r>
            <w:r w:rsidRPr="004A27B2">
              <w:rPr>
                <w:rFonts w:ascii="Arial" w:hAnsi="Arial" w:cs="Arial"/>
                <w:b/>
                <w:szCs w:val="24"/>
              </w:rPr>
              <w:t xml:space="preserve">: </w:t>
            </w:r>
            <w:r w:rsidR="00AD3B38">
              <w:rPr>
                <w:rFonts w:ascii="Arial" w:hAnsi="Arial" w:cs="Arial"/>
                <w:b/>
                <w:szCs w:val="24"/>
              </w:rPr>
              <w:t>Economic Decision Making</w:t>
            </w:r>
          </w:p>
          <w:p w14:paraId="460EC71B" w14:textId="77777777" w:rsidR="00B2728D" w:rsidRPr="00195299" w:rsidRDefault="00B2728D" w:rsidP="00B2728D">
            <w:pPr>
              <w:widowControl/>
              <w:spacing w:before="100"/>
              <w:ind w:hanging="17"/>
              <w:rPr>
                <w:rFonts w:ascii="Arial" w:hAnsi="Arial" w:cs="Arial"/>
                <w:b/>
                <w:sz w:val="22"/>
                <w:szCs w:val="22"/>
              </w:rPr>
            </w:pPr>
            <w:r w:rsidRPr="00195299">
              <w:rPr>
                <w:rFonts w:ascii="Arial" w:hAnsi="Arial" w:cs="Arial"/>
                <w:b/>
                <w:sz w:val="22"/>
                <w:szCs w:val="22"/>
              </w:rPr>
              <w:t>The Economics of Choice.</w:t>
            </w:r>
          </w:p>
          <w:p w14:paraId="3FF93C7D" w14:textId="77777777" w:rsidR="00B2728D" w:rsidRPr="00012B61" w:rsidRDefault="00B2728D" w:rsidP="00B2728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22B5A7F0" w14:textId="751CA172" w:rsidR="00B2728D" w:rsidRPr="002F599A" w:rsidRDefault="00B2728D" w:rsidP="00B2728D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Opportunity Cost</w:t>
            </w:r>
          </w:p>
          <w:p w14:paraId="793E42BC" w14:textId="59F572A3" w:rsidR="00B2728D" w:rsidRPr="002F599A" w:rsidRDefault="00B2728D" w:rsidP="00B2728D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A608FE">
              <w:rPr>
                <w:rFonts w:ascii="Arial" w:hAnsi="Arial" w:cs="Arial"/>
                <w:sz w:val="22"/>
              </w:rPr>
              <w:t>The Production Possibility Frontier model</w:t>
            </w:r>
          </w:p>
          <w:p w14:paraId="6493102B" w14:textId="77777777" w:rsidR="00B2728D" w:rsidRDefault="00B2728D" w:rsidP="00B2728D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Fundamental Choices</w:t>
            </w:r>
          </w:p>
          <w:p w14:paraId="74738EC0" w14:textId="29152B48" w:rsidR="00B2728D" w:rsidRPr="002F599A" w:rsidRDefault="00B2728D" w:rsidP="002F599A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B22366">
              <w:rPr>
                <w:rFonts w:ascii="Arial" w:hAnsi="Arial" w:cs="Arial"/>
                <w:sz w:val="22"/>
              </w:rPr>
              <w:t xml:space="preserve">Sovereignty </w:t>
            </w:r>
          </w:p>
          <w:p w14:paraId="10385FA1" w14:textId="77777777" w:rsidR="00B2728D" w:rsidRPr="00195299" w:rsidRDefault="00B2728D" w:rsidP="00B2728D">
            <w:pPr>
              <w:widowControl/>
              <w:spacing w:before="100"/>
              <w:ind w:hanging="17"/>
              <w:rPr>
                <w:rFonts w:ascii="Arial" w:hAnsi="Arial" w:cs="Arial"/>
                <w:b/>
                <w:sz w:val="22"/>
                <w:szCs w:val="22"/>
              </w:rPr>
            </w:pPr>
            <w:r w:rsidRPr="00195299">
              <w:rPr>
                <w:rFonts w:ascii="Arial" w:hAnsi="Arial" w:cs="Arial"/>
                <w:b/>
                <w:sz w:val="22"/>
                <w:szCs w:val="22"/>
              </w:rPr>
              <w:t>Influencing Choices - Economics of Incentives.</w:t>
            </w:r>
          </w:p>
          <w:p w14:paraId="5DB94AF9" w14:textId="77777777" w:rsidR="00B2728D" w:rsidRPr="00A65D47" w:rsidRDefault="00B2728D" w:rsidP="00B2728D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Definition</w:t>
            </w:r>
            <w:r w:rsidRPr="004A27B2">
              <w:rPr>
                <w:rFonts w:ascii="Arial" w:hAnsi="Arial" w:cs="Arial"/>
                <w:sz w:val="22"/>
              </w:rPr>
              <w:t xml:space="preserve"> of </w:t>
            </w:r>
            <w:r>
              <w:rPr>
                <w:rFonts w:ascii="Arial" w:hAnsi="Arial" w:cs="Arial"/>
                <w:sz w:val="22"/>
              </w:rPr>
              <w:t>Incentives</w:t>
            </w:r>
          </w:p>
          <w:p w14:paraId="287E2819" w14:textId="77777777" w:rsidR="00B2728D" w:rsidRDefault="00B2728D" w:rsidP="00B2728D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Importance of Incentives</w:t>
            </w:r>
          </w:p>
          <w:p w14:paraId="289FC5FC" w14:textId="77777777" w:rsidR="00B2728D" w:rsidRDefault="00B2728D" w:rsidP="00B2728D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Types of Incentives</w:t>
            </w:r>
          </w:p>
          <w:p w14:paraId="5CAE74F8" w14:textId="77777777" w:rsidR="00B2728D" w:rsidRDefault="00B2728D" w:rsidP="00B2728D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Price as an Incentive</w:t>
            </w:r>
          </w:p>
          <w:p w14:paraId="6EC4CA29" w14:textId="66D40D73" w:rsidR="00B2728D" w:rsidRPr="002F599A" w:rsidRDefault="00B2728D" w:rsidP="002F599A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Incentives for Consumers and Producers</w:t>
            </w:r>
          </w:p>
          <w:p w14:paraId="76A35BD4" w14:textId="7C501E63" w:rsidR="00B2728D" w:rsidRPr="002F599A" w:rsidRDefault="00B2728D" w:rsidP="002F599A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Effectiveness of Incentives</w:t>
            </w:r>
          </w:p>
        </w:tc>
        <w:tc>
          <w:tcPr>
            <w:tcW w:w="2126" w:type="dxa"/>
          </w:tcPr>
          <w:p w14:paraId="5F63C624" w14:textId="51FE38D8" w:rsidR="00B2728D" w:rsidRDefault="002F599A" w:rsidP="00195299">
            <w:r w:rsidRPr="002F599A">
              <w:rPr>
                <w:b/>
              </w:rPr>
              <w:t>Folio 1:</w:t>
            </w:r>
            <w:r>
              <w:t xml:space="preserve"> Designing a Zoo – </w:t>
            </w:r>
            <w:r w:rsidR="00412C70">
              <w:t xml:space="preserve">Report: </w:t>
            </w:r>
            <w:r>
              <w:t>opportunity cost and incentives to influence choices</w:t>
            </w:r>
          </w:p>
          <w:p w14:paraId="418482A5" w14:textId="10334792" w:rsidR="00412C70" w:rsidRDefault="00412C70" w:rsidP="00412C70">
            <w:pPr>
              <w:pStyle w:val="ListParagraph"/>
              <w:ind w:left="1064"/>
            </w:pPr>
          </w:p>
        </w:tc>
        <w:tc>
          <w:tcPr>
            <w:tcW w:w="2410" w:type="dxa"/>
          </w:tcPr>
          <w:p w14:paraId="1394CCE2" w14:textId="6DC88593" w:rsidR="00B2728D" w:rsidRDefault="002517FA" w:rsidP="00195299">
            <w:r>
              <w:t>Written Report with map design emphasising the choices and opportunity costs made in designing a zoo along with the incentives that have been used to attain the goals.</w:t>
            </w:r>
          </w:p>
        </w:tc>
      </w:tr>
      <w:tr w:rsidR="00B2728D" w14:paraId="007C9EED" w14:textId="77777777" w:rsidTr="002F599A">
        <w:tc>
          <w:tcPr>
            <w:tcW w:w="5382" w:type="dxa"/>
          </w:tcPr>
          <w:p w14:paraId="61802341" w14:textId="77777777" w:rsidR="00B2728D" w:rsidRDefault="00B2728D" w:rsidP="00B2728D">
            <w:pPr>
              <w:widowControl/>
              <w:ind w:hanging="16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Scenario 2</w:t>
            </w:r>
            <w:r w:rsidRPr="00A23382">
              <w:rPr>
                <w:rFonts w:ascii="Arial" w:hAnsi="Arial" w:cs="Arial"/>
                <w:b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Cs w:val="24"/>
              </w:rPr>
              <w:t>Markets in Action</w:t>
            </w:r>
          </w:p>
          <w:p w14:paraId="0BD54EE8" w14:textId="77777777" w:rsidR="00B2728D" w:rsidRPr="0093077B" w:rsidRDefault="00B2728D" w:rsidP="00B2728D">
            <w:pPr>
              <w:widowControl/>
              <w:spacing w:before="100"/>
              <w:ind w:hanging="17"/>
              <w:rPr>
                <w:rFonts w:ascii="Arial" w:hAnsi="Arial" w:cs="Arial"/>
                <w:b/>
                <w:sz w:val="22"/>
                <w:szCs w:val="22"/>
              </w:rPr>
            </w:pPr>
            <w:r w:rsidRPr="0093077B">
              <w:rPr>
                <w:rFonts w:ascii="Arial" w:hAnsi="Arial" w:cs="Arial"/>
                <w:b/>
                <w:sz w:val="22"/>
                <w:szCs w:val="22"/>
              </w:rPr>
              <w:t>Market Mechanism</w:t>
            </w:r>
          </w:p>
          <w:p w14:paraId="1140C90A" w14:textId="77777777" w:rsidR="00B2728D" w:rsidRPr="00A52DE8" w:rsidRDefault="00B2728D" w:rsidP="00B2728D">
            <w:pPr>
              <w:rPr>
                <w:sz w:val="10"/>
                <w:szCs w:val="10"/>
              </w:rPr>
            </w:pPr>
          </w:p>
          <w:p w14:paraId="7D6D454B" w14:textId="77777777" w:rsidR="00B2728D" w:rsidRDefault="00B2728D" w:rsidP="00B2728D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Markets</w:t>
            </w:r>
          </w:p>
          <w:p w14:paraId="7C103DDE" w14:textId="08869BD4" w:rsidR="00B2728D" w:rsidRPr="002F599A" w:rsidRDefault="00B2728D" w:rsidP="00B2728D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Demand</w:t>
            </w:r>
          </w:p>
          <w:p w14:paraId="333D2B31" w14:textId="6335A34A" w:rsidR="00B2728D" w:rsidRPr="002F599A" w:rsidRDefault="00B2728D" w:rsidP="00B2728D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Supply</w:t>
            </w:r>
          </w:p>
          <w:p w14:paraId="4CAEC361" w14:textId="77777777" w:rsidR="00B2728D" w:rsidRPr="005A0A9D" w:rsidRDefault="00B2728D" w:rsidP="00B2728D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4A27B2">
              <w:rPr>
                <w:rFonts w:ascii="Arial" w:hAnsi="Arial" w:cs="Arial"/>
                <w:sz w:val="22"/>
              </w:rPr>
              <w:t>Interaction of demand and supply:</w:t>
            </w:r>
          </w:p>
          <w:p w14:paraId="4249B847" w14:textId="77777777" w:rsidR="00B2728D" w:rsidRPr="0093077B" w:rsidRDefault="00B2728D" w:rsidP="00B2728D">
            <w:pPr>
              <w:tabs>
                <w:tab w:val="left" w:pos="1440"/>
                <w:tab w:val="left" w:pos="1800"/>
              </w:tabs>
              <w:ind w:left="425"/>
              <w:rPr>
                <w:rFonts w:ascii="Bodoni MT" w:hAnsi="Bodoni MT" w:cs="Arial"/>
                <w:i/>
                <w:sz w:val="2"/>
                <w:szCs w:val="2"/>
              </w:rPr>
            </w:pPr>
          </w:p>
          <w:p w14:paraId="212F4A65" w14:textId="77777777" w:rsidR="00B2728D" w:rsidRDefault="00B2728D" w:rsidP="00B2728D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Elasticity</w:t>
            </w:r>
          </w:p>
          <w:p w14:paraId="34CF795A" w14:textId="77777777" w:rsidR="00B2728D" w:rsidRPr="0093077B" w:rsidRDefault="00B2728D" w:rsidP="00B2728D">
            <w:pPr>
              <w:widowControl/>
              <w:ind w:hanging="16"/>
              <w:rPr>
                <w:rFonts w:ascii="Arial" w:hAnsi="Arial" w:cs="Arial"/>
                <w:sz w:val="10"/>
                <w:szCs w:val="10"/>
              </w:rPr>
            </w:pPr>
          </w:p>
          <w:p w14:paraId="166F349C" w14:textId="6C705F4B" w:rsidR="00B2728D" w:rsidRPr="00AD3B38" w:rsidRDefault="00AD3B38" w:rsidP="00B2728D">
            <w:pPr>
              <w:widowControl/>
              <w:spacing w:before="100"/>
              <w:ind w:hanging="17"/>
              <w:rPr>
                <w:rFonts w:ascii="Arial" w:hAnsi="Arial" w:cs="Arial"/>
                <w:b/>
                <w:szCs w:val="22"/>
              </w:rPr>
            </w:pPr>
            <w:r w:rsidRPr="00AD3B38">
              <w:rPr>
                <w:rFonts w:ascii="Arial" w:hAnsi="Arial" w:cs="Arial"/>
                <w:b/>
                <w:szCs w:val="22"/>
              </w:rPr>
              <w:t xml:space="preserve">Scenario 3: </w:t>
            </w:r>
            <w:r w:rsidR="00B2728D" w:rsidRPr="00AD3B38">
              <w:rPr>
                <w:rFonts w:ascii="Arial" w:hAnsi="Arial" w:cs="Arial"/>
                <w:b/>
                <w:szCs w:val="22"/>
              </w:rPr>
              <w:t xml:space="preserve">Government </w:t>
            </w:r>
            <w:r w:rsidRPr="00AD3B38">
              <w:rPr>
                <w:rFonts w:ascii="Arial" w:hAnsi="Arial" w:cs="Arial"/>
                <w:b/>
                <w:szCs w:val="22"/>
              </w:rPr>
              <w:t>Involvement in the Economy</w:t>
            </w:r>
          </w:p>
          <w:p w14:paraId="43420004" w14:textId="77777777" w:rsidR="00B2728D" w:rsidRPr="00D60E12" w:rsidRDefault="00B2728D" w:rsidP="00B2728D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56076DE5" w14:textId="095DA540" w:rsidR="00B2728D" w:rsidRPr="005A0A9D" w:rsidRDefault="00B2728D" w:rsidP="00B2728D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</w:rPr>
              <w:t xml:space="preserve">Government </w:t>
            </w:r>
            <w:r w:rsidR="00AD3B38">
              <w:rPr>
                <w:rFonts w:ascii="Arial" w:hAnsi="Arial" w:cs="Arial"/>
                <w:sz w:val="22"/>
              </w:rPr>
              <w:t>involvement</w:t>
            </w:r>
            <w:r>
              <w:rPr>
                <w:rFonts w:ascii="Arial" w:hAnsi="Arial" w:cs="Arial"/>
                <w:sz w:val="22"/>
              </w:rPr>
              <w:t xml:space="preserve"> in </w:t>
            </w:r>
            <w:r w:rsidRPr="004A27B2">
              <w:rPr>
                <w:rFonts w:ascii="Arial" w:hAnsi="Arial" w:cs="Arial"/>
                <w:sz w:val="22"/>
              </w:rPr>
              <w:t>the demand and supply model</w:t>
            </w:r>
          </w:p>
          <w:p w14:paraId="746A5E10" w14:textId="77777777" w:rsidR="00B2728D" w:rsidRPr="00D60E12" w:rsidRDefault="00B2728D" w:rsidP="00B2728D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Market failure</w:t>
            </w:r>
          </w:p>
          <w:p w14:paraId="6A5FEFCB" w14:textId="77777777" w:rsidR="00B2728D" w:rsidRPr="0093077B" w:rsidRDefault="00B2728D" w:rsidP="00B2728D">
            <w:pPr>
              <w:widowControl/>
              <w:ind w:hanging="16"/>
              <w:rPr>
                <w:rFonts w:ascii="Arial" w:hAnsi="Arial" w:cs="Arial"/>
                <w:sz w:val="10"/>
                <w:szCs w:val="10"/>
              </w:rPr>
            </w:pPr>
          </w:p>
          <w:p w14:paraId="7D7F3A00" w14:textId="77777777" w:rsidR="00B2728D" w:rsidRPr="0093077B" w:rsidRDefault="00B2728D" w:rsidP="00B2728D">
            <w:pPr>
              <w:widowControl/>
              <w:spacing w:before="100"/>
              <w:ind w:hanging="17"/>
              <w:rPr>
                <w:rFonts w:ascii="Arial" w:hAnsi="Arial" w:cs="Arial"/>
                <w:b/>
                <w:sz w:val="22"/>
                <w:szCs w:val="22"/>
              </w:rPr>
            </w:pPr>
            <w:r w:rsidRPr="0093077B">
              <w:rPr>
                <w:rFonts w:ascii="Arial" w:hAnsi="Arial" w:cs="Arial"/>
                <w:b/>
                <w:sz w:val="22"/>
                <w:szCs w:val="22"/>
              </w:rPr>
              <w:t>The Existence of Parallel Markets</w:t>
            </w:r>
          </w:p>
          <w:p w14:paraId="14E10A7D" w14:textId="77777777" w:rsidR="00B2728D" w:rsidRPr="00C67217" w:rsidRDefault="00B2728D" w:rsidP="00B2728D">
            <w:pPr>
              <w:rPr>
                <w:i/>
                <w:iCs/>
                <w:sz w:val="4"/>
                <w:szCs w:val="4"/>
              </w:rPr>
            </w:pPr>
          </w:p>
          <w:p w14:paraId="185C13E3" w14:textId="77777777" w:rsidR="00B2728D" w:rsidRPr="00B813C9" w:rsidRDefault="00B2728D" w:rsidP="00B2728D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 w:rsidRPr="00B813C9">
              <w:rPr>
                <w:rFonts w:ascii="Arial" w:hAnsi="Arial" w:cs="Arial"/>
                <w:sz w:val="22"/>
              </w:rPr>
              <w:t>Parallel Markets</w:t>
            </w:r>
          </w:p>
          <w:p w14:paraId="3FB624BE" w14:textId="77777777" w:rsidR="00B2728D" w:rsidRPr="00B813C9" w:rsidRDefault="00B2728D" w:rsidP="00B2728D">
            <w:pPr>
              <w:widowControl/>
              <w:numPr>
                <w:ilvl w:val="0"/>
                <w:numId w:val="1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 w:rsidRPr="00B813C9">
              <w:rPr>
                <w:rFonts w:ascii="Arial" w:hAnsi="Arial" w:cs="Arial"/>
                <w:sz w:val="22"/>
              </w:rPr>
              <w:t xml:space="preserve">Types of Parallel Markets </w:t>
            </w:r>
          </w:p>
          <w:p w14:paraId="5681D037" w14:textId="77777777" w:rsidR="00B2728D" w:rsidRDefault="00B2728D" w:rsidP="00B2728D">
            <w:pPr>
              <w:tabs>
                <w:tab w:val="left" w:pos="1440"/>
                <w:tab w:val="left" w:pos="1800"/>
              </w:tabs>
              <w:spacing w:line="240" w:lineRule="atLeast"/>
              <w:ind w:left="1064"/>
            </w:pPr>
          </w:p>
        </w:tc>
        <w:tc>
          <w:tcPr>
            <w:tcW w:w="2126" w:type="dxa"/>
          </w:tcPr>
          <w:p w14:paraId="26E3520B" w14:textId="77777777" w:rsidR="00B2728D" w:rsidRDefault="00B2728D" w:rsidP="00195299"/>
          <w:p w14:paraId="1D1A4D67" w14:textId="788CA229" w:rsidR="002F599A" w:rsidRDefault="002B2741" w:rsidP="00195299">
            <w:r>
              <w:t>Folio 2(a) – short answer responses to impacts on prices of a chosen market</w:t>
            </w:r>
            <w:r w:rsidR="002517FA">
              <w:t>.</w:t>
            </w:r>
          </w:p>
          <w:p w14:paraId="5D0942CA" w14:textId="77777777" w:rsidR="002F599A" w:rsidRDefault="002F599A" w:rsidP="00195299"/>
          <w:p w14:paraId="7FB1B8E0" w14:textId="77777777" w:rsidR="002F599A" w:rsidRDefault="002F599A" w:rsidP="00195299"/>
          <w:p w14:paraId="25371608" w14:textId="77777777" w:rsidR="002F599A" w:rsidRDefault="002F599A" w:rsidP="00195299"/>
          <w:p w14:paraId="4D966C17" w14:textId="77777777" w:rsidR="002F599A" w:rsidRDefault="002F599A" w:rsidP="00195299"/>
          <w:p w14:paraId="6A327FE9" w14:textId="77777777" w:rsidR="002F599A" w:rsidRDefault="002F599A" w:rsidP="00195299"/>
          <w:p w14:paraId="7DA3EA16" w14:textId="77777777" w:rsidR="002F599A" w:rsidRDefault="002F599A" w:rsidP="00195299"/>
          <w:p w14:paraId="18BA1CFD" w14:textId="77777777" w:rsidR="002F599A" w:rsidRDefault="002F599A" w:rsidP="00195299"/>
          <w:p w14:paraId="35D7BE48" w14:textId="77777777" w:rsidR="002F599A" w:rsidRDefault="002F599A" w:rsidP="00195299"/>
          <w:p w14:paraId="4504490A" w14:textId="77777777" w:rsidR="002F599A" w:rsidRDefault="002F599A" w:rsidP="00195299"/>
          <w:p w14:paraId="645A1C45" w14:textId="77777777" w:rsidR="002F599A" w:rsidRDefault="002F599A" w:rsidP="00195299"/>
          <w:p w14:paraId="1CA039FE" w14:textId="77777777" w:rsidR="002F599A" w:rsidRDefault="002F599A" w:rsidP="00195299"/>
          <w:p w14:paraId="5502FAA8" w14:textId="77777777" w:rsidR="002F599A" w:rsidRDefault="002F599A" w:rsidP="00195299"/>
          <w:p w14:paraId="15B66A15" w14:textId="77777777" w:rsidR="002F599A" w:rsidRDefault="002F599A" w:rsidP="00195299"/>
          <w:p w14:paraId="34AEB0F2" w14:textId="77777777" w:rsidR="002F599A" w:rsidRPr="002F599A" w:rsidRDefault="002F599A" w:rsidP="00195299">
            <w:pPr>
              <w:rPr>
                <w:b/>
              </w:rPr>
            </w:pPr>
            <w:r w:rsidRPr="002F599A">
              <w:rPr>
                <w:b/>
              </w:rPr>
              <w:t>Economic Project</w:t>
            </w:r>
          </w:p>
          <w:p w14:paraId="0911AE8E" w14:textId="0DF15C65" w:rsidR="002F599A" w:rsidRDefault="002F599A" w:rsidP="00195299">
            <w:r>
              <w:t xml:space="preserve">Analysis and </w:t>
            </w:r>
            <w:r w:rsidR="00412C70">
              <w:t>evaluation</w:t>
            </w:r>
            <w:r>
              <w:t xml:space="preserve"> of a parallel market – including causes, impacts and solutions</w:t>
            </w:r>
          </w:p>
        </w:tc>
        <w:tc>
          <w:tcPr>
            <w:tcW w:w="2410" w:type="dxa"/>
          </w:tcPr>
          <w:p w14:paraId="216B49B0" w14:textId="77777777" w:rsidR="00B2728D" w:rsidRDefault="00B2728D" w:rsidP="00195299"/>
          <w:p w14:paraId="0662344A" w14:textId="2AAB2A82" w:rsidR="002517FA" w:rsidRDefault="002517FA" w:rsidP="00195299">
            <w:r>
              <w:t>Identify and document 3 factors that have impacted on the price movements of a product in a chosen market over the last two years. – a timeline of price movements with short answer analytical response identifying contributing factors. – evidence supported by annotated news articles or other sources. 500 words</w:t>
            </w:r>
          </w:p>
        </w:tc>
      </w:tr>
      <w:tr w:rsidR="00B2728D" w14:paraId="24C67F62" w14:textId="77777777" w:rsidTr="002F599A">
        <w:tc>
          <w:tcPr>
            <w:tcW w:w="5382" w:type="dxa"/>
          </w:tcPr>
          <w:p w14:paraId="7B09D89F" w14:textId="6034FC0B" w:rsidR="00B2728D" w:rsidRPr="00AD3B38" w:rsidRDefault="00AD3B38" w:rsidP="00B2728D">
            <w:pPr>
              <w:widowControl/>
              <w:ind w:hanging="16"/>
              <w:rPr>
                <w:rFonts w:ascii="Arial" w:hAnsi="Arial" w:cs="Arial"/>
                <w:b/>
                <w:sz w:val="22"/>
                <w:szCs w:val="24"/>
              </w:rPr>
            </w:pPr>
            <w:r w:rsidRPr="00AD3B38">
              <w:rPr>
                <w:rFonts w:ascii="Arial" w:hAnsi="Arial" w:cs="Arial"/>
                <w:b/>
                <w:sz w:val="22"/>
                <w:szCs w:val="24"/>
              </w:rPr>
              <w:t>The Oligopolistic Market</w:t>
            </w:r>
          </w:p>
          <w:p w14:paraId="43C84153" w14:textId="77777777" w:rsidR="00B2728D" w:rsidRPr="00D60E12" w:rsidRDefault="00B2728D" w:rsidP="00B2728D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747EE6D7" w14:textId="77777777" w:rsidR="00B2728D" w:rsidRPr="00434220" w:rsidRDefault="00B2728D" w:rsidP="00B2728D">
            <w:pPr>
              <w:widowControl/>
              <w:numPr>
                <w:ilvl w:val="0"/>
                <w:numId w:val="2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 w:rsidRPr="00434220">
              <w:rPr>
                <w:rFonts w:ascii="Arial" w:hAnsi="Arial" w:cs="Arial"/>
                <w:sz w:val="22"/>
              </w:rPr>
              <w:t>Importance of Competition</w:t>
            </w:r>
          </w:p>
          <w:p w14:paraId="6EF69C85" w14:textId="77777777" w:rsidR="00B2728D" w:rsidRPr="00434220" w:rsidRDefault="00B2728D" w:rsidP="00B2728D">
            <w:pPr>
              <w:widowControl/>
              <w:numPr>
                <w:ilvl w:val="0"/>
                <w:numId w:val="2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 w:rsidRPr="00434220">
              <w:rPr>
                <w:rFonts w:ascii="Arial" w:hAnsi="Arial" w:cs="Arial"/>
                <w:sz w:val="22"/>
              </w:rPr>
              <w:t>Classifying markets based on the level of competition</w:t>
            </w:r>
          </w:p>
          <w:p w14:paraId="6C5D6779" w14:textId="77777777" w:rsidR="00B2728D" w:rsidRPr="00434220" w:rsidRDefault="00B2728D" w:rsidP="00B2728D">
            <w:pPr>
              <w:widowControl/>
              <w:numPr>
                <w:ilvl w:val="0"/>
                <w:numId w:val="2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 w:rsidRPr="00434220">
              <w:rPr>
                <w:rFonts w:ascii="Arial" w:hAnsi="Arial" w:cs="Arial"/>
                <w:sz w:val="22"/>
              </w:rPr>
              <w:t>Characteristics of an Oligopoly</w:t>
            </w:r>
          </w:p>
          <w:p w14:paraId="783F4AAB" w14:textId="6DF71458" w:rsidR="00B2728D" w:rsidRPr="00434220" w:rsidRDefault="00B2728D" w:rsidP="00B2728D">
            <w:pPr>
              <w:widowControl/>
              <w:numPr>
                <w:ilvl w:val="0"/>
                <w:numId w:val="2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 w:rsidRPr="00434220">
              <w:rPr>
                <w:rFonts w:ascii="Arial" w:hAnsi="Arial" w:cs="Arial"/>
                <w:sz w:val="22"/>
              </w:rPr>
              <w:t>Behaviour of an Oligopoly</w:t>
            </w:r>
          </w:p>
          <w:p w14:paraId="0923C545" w14:textId="7792E0FF" w:rsidR="00B2728D" w:rsidRPr="002F599A" w:rsidRDefault="002F599A" w:rsidP="00195299">
            <w:pPr>
              <w:widowControl/>
              <w:numPr>
                <w:ilvl w:val="0"/>
                <w:numId w:val="2"/>
              </w:numPr>
              <w:tabs>
                <w:tab w:val="left" w:pos="1440"/>
                <w:tab w:val="left" w:pos="1800"/>
              </w:tabs>
              <w:spacing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Impacts of</w:t>
            </w:r>
            <w:r w:rsidR="00B2728D" w:rsidRPr="00434220">
              <w:rPr>
                <w:rFonts w:ascii="Arial" w:hAnsi="Arial" w:cs="Arial"/>
                <w:sz w:val="22"/>
              </w:rPr>
              <w:t xml:space="preserve"> Oligopolies</w:t>
            </w:r>
          </w:p>
        </w:tc>
        <w:tc>
          <w:tcPr>
            <w:tcW w:w="2126" w:type="dxa"/>
          </w:tcPr>
          <w:p w14:paraId="6CD9884E" w14:textId="5B3BDFCE" w:rsidR="00B2728D" w:rsidRDefault="002B2741" w:rsidP="00195299">
            <w:r>
              <w:t>Folio 2 (b)</w:t>
            </w:r>
          </w:p>
        </w:tc>
        <w:tc>
          <w:tcPr>
            <w:tcW w:w="2410" w:type="dxa"/>
          </w:tcPr>
          <w:p w14:paraId="704F1431" w14:textId="53B026AB" w:rsidR="00B2728D" w:rsidRDefault="002517FA" w:rsidP="00195299">
            <w:r>
              <w:t>Visual and written summary of the extent to which the market structure of the product from part a reflects an oligopoly.</w:t>
            </w:r>
          </w:p>
        </w:tc>
      </w:tr>
    </w:tbl>
    <w:p w14:paraId="281F2419" w14:textId="4DB8AB1F" w:rsidR="00B2728D" w:rsidRDefault="00B2728D" w:rsidP="00195299">
      <w:bookmarkStart w:id="0" w:name="_GoBack"/>
      <w:bookmarkEnd w:id="0"/>
    </w:p>
    <w:sectPr w:rsidR="00B2728D" w:rsidSect="00195299">
      <w:footerReference w:type="default" r:id="rId11"/>
      <w:pgSz w:w="11906" w:h="16838" w:code="9"/>
      <w:pgMar w:top="567" w:right="99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798C5" w14:textId="77777777" w:rsidR="009D046A" w:rsidRDefault="009D046A" w:rsidP="00796516">
      <w:r>
        <w:separator/>
      </w:r>
    </w:p>
  </w:endnote>
  <w:endnote w:type="continuationSeparator" w:id="0">
    <w:p w14:paraId="08ED3A5E" w14:textId="77777777" w:rsidR="009D046A" w:rsidRDefault="009D046A" w:rsidP="0079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B5EA8" w14:textId="14B6E6BA" w:rsidR="00FF748D" w:rsidRPr="00FF748D" w:rsidRDefault="00FF748D">
    <w:pPr>
      <w:pStyle w:val="Footer"/>
      <w:rPr>
        <w:rFonts w:ascii="Arial" w:hAnsi="Arial" w:cs="Arial"/>
        <w:sz w:val="16"/>
      </w:rPr>
    </w:pPr>
    <w:r w:rsidRPr="00FF748D">
      <w:rPr>
        <w:rFonts w:ascii="Arial" w:hAnsi="Arial" w:cs="Arial"/>
        <w:sz w:val="16"/>
      </w:rPr>
      <w:t xml:space="preserve">Ref: </w:t>
    </w:r>
    <w:r w:rsidRPr="00FF748D">
      <w:rPr>
        <w:rFonts w:ascii="Arial" w:hAnsi="Arial" w:cs="Arial"/>
        <w:sz w:val="16"/>
      </w:rPr>
      <w:fldChar w:fldCharType="begin"/>
    </w:r>
    <w:r w:rsidRPr="00FF748D">
      <w:rPr>
        <w:rFonts w:ascii="Arial" w:hAnsi="Arial" w:cs="Arial"/>
        <w:sz w:val="16"/>
      </w:rPr>
      <w:instrText xml:space="preserve"> DOCPROPERTY  Objective-Id  \* MERGEFORMAT </w:instrText>
    </w:r>
    <w:r w:rsidRPr="00FF748D">
      <w:rPr>
        <w:rFonts w:ascii="Arial" w:hAnsi="Arial" w:cs="Arial"/>
        <w:sz w:val="16"/>
      </w:rPr>
      <w:fldChar w:fldCharType="separate"/>
    </w:r>
    <w:r w:rsidRPr="00FF748D">
      <w:rPr>
        <w:rFonts w:ascii="Arial" w:hAnsi="Arial" w:cs="Arial"/>
        <w:sz w:val="16"/>
      </w:rPr>
      <w:t>A840078</w:t>
    </w:r>
    <w:r w:rsidRPr="00FF748D">
      <w:rPr>
        <w:rFonts w:ascii="Arial" w:hAnsi="Arial" w:cs="Arial"/>
        <w:sz w:val="16"/>
      </w:rPr>
      <w:fldChar w:fldCharType="end"/>
    </w:r>
    <w:r w:rsidRPr="00FF748D">
      <w:rPr>
        <w:rFonts w:ascii="Arial" w:hAnsi="Arial" w:cs="Arial"/>
        <w:sz w:val="16"/>
      </w:rPr>
      <w:t xml:space="preserve">, </w:t>
    </w:r>
    <w:r w:rsidRPr="00FF748D">
      <w:rPr>
        <w:rFonts w:ascii="Arial" w:hAnsi="Arial" w:cs="Arial"/>
        <w:sz w:val="16"/>
      </w:rPr>
      <w:fldChar w:fldCharType="begin"/>
    </w:r>
    <w:r w:rsidRPr="00FF748D">
      <w:rPr>
        <w:rFonts w:ascii="Arial" w:hAnsi="Arial" w:cs="Arial"/>
        <w:sz w:val="16"/>
      </w:rPr>
      <w:instrText xml:space="preserve"> DOCPROPERTY  Objective-Version  \* MERGEFORMAT </w:instrText>
    </w:r>
    <w:r w:rsidRPr="00FF748D">
      <w:rPr>
        <w:rFonts w:ascii="Arial" w:hAnsi="Arial" w:cs="Arial"/>
        <w:sz w:val="16"/>
      </w:rPr>
      <w:fldChar w:fldCharType="separate"/>
    </w:r>
    <w:r w:rsidRPr="00FF748D">
      <w:rPr>
        <w:rFonts w:ascii="Arial" w:hAnsi="Arial" w:cs="Arial"/>
        <w:sz w:val="16"/>
      </w:rPr>
      <w:t>1.1</w:t>
    </w:r>
    <w:r w:rsidRPr="00FF748D">
      <w:rPr>
        <w:rFonts w:ascii="Arial" w:hAnsi="Arial" w:cs="Arial"/>
        <w:sz w:val="16"/>
      </w:rPr>
      <w:fldChar w:fldCharType="end"/>
    </w:r>
    <w:r w:rsidRPr="00FF748D">
      <w:rPr>
        <w:rFonts w:ascii="Arial" w:hAnsi="Arial" w:cs="Arial"/>
        <w:sz w:val="16"/>
      </w:rPr>
      <w:tab/>
    </w:r>
    <w:r w:rsidRPr="00FF748D">
      <w:rPr>
        <w:rFonts w:ascii="Arial" w:hAnsi="Arial" w:cs="Arial"/>
        <w:sz w:val="16"/>
      </w:rPr>
      <w:tab/>
    </w:r>
    <w:r w:rsidRPr="00FF748D">
      <w:rPr>
        <w:rFonts w:ascii="Arial" w:hAnsi="Arial" w:cs="Arial"/>
        <w:sz w:val="16"/>
      </w:rPr>
      <w:fldChar w:fldCharType="begin"/>
    </w:r>
    <w:r w:rsidRPr="00FF748D">
      <w:rPr>
        <w:rFonts w:ascii="Arial" w:hAnsi="Arial" w:cs="Arial"/>
        <w:sz w:val="16"/>
      </w:rPr>
      <w:instrText xml:space="preserve"> PAGE  \* MERGEFORMAT </w:instrText>
    </w:r>
    <w:r w:rsidRPr="00FF748D">
      <w:rPr>
        <w:rFonts w:ascii="Arial" w:hAnsi="Arial" w:cs="Arial"/>
        <w:sz w:val="16"/>
      </w:rPr>
      <w:fldChar w:fldCharType="separate"/>
    </w:r>
    <w:r w:rsidRPr="00FF748D">
      <w:rPr>
        <w:rFonts w:ascii="Arial" w:hAnsi="Arial" w:cs="Arial"/>
        <w:noProof/>
        <w:sz w:val="16"/>
      </w:rPr>
      <w:t>4</w:t>
    </w:r>
    <w:r w:rsidRPr="00FF748D">
      <w:rPr>
        <w:rFonts w:ascii="Arial" w:hAnsi="Arial" w:cs="Arial"/>
        <w:sz w:val="16"/>
      </w:rPr>
      <w:fldChar w:fldCharType="end"/>
    </w:r>
    <w:r w:rsidRPr="00FF748D">
      <w:rPr>
        <w:rFonts w:ascii="Arial" w:hAnsi="Arial" w:cs="Arial"/>
        <w:sz w:val="16"/>
      </w:rPr>
      <w:t xml:space="preserve"> of </w:t>
    </w:r>
    <w:r w:rsidRPr="00FF748D">
      <w:rPr>
        <w:rFonts w:ascii="Arial" w:hAnsi="Arial" w:cs="Arial"/>
        <w:sz w:val="16"/>
      </w:rPr>
      <w:fldChar w:fldCharType="begin"/>
    </w:r>
    <w:r w:rsidRPr="00FF748D">
      <w:rPr>
        <w:rFonts w:ascii="Arial" w:hAnsi="Arial" w:cs="Arial"/>
        <w:sz w:val="16"/>
      </w:rPr>
      <w:instrText xml:space="preserve"> NUMPAGES  \* MERGEFORMAT </w:instrText>
    </w:r>
    <w:r w:rsidRPr="00FF748D">
      <w:rPr>
        <w:rFonts w:ascii="Arial" w:hAnsi="Arial" w:cs="Arial"/>
        <w:sz w:val="16"/>
      </w:rPr>
      <w:fldChar w:fldCharType="separate"/>
    </w:r>
    <w:r w:rsidRPr="00FF748D">
      <w:rPr>
        <w:rFonts w:ascii="Arial" w:hAnsi="Arial" w:cs="Arial"/>
        <w:noProof/>
        <w:sz w:val="16"/>
      </w:rPr>
      <w:t>6</w:t>
    </w:r>
    <w:r w:rsidRPr="00FF748D">
      <w:rPr>
        <w:rFonts w:ascii="Arial" w:hAnsi="Arial" w:cs="Arial"/>
        <w:sz w:val="16"/>
      </w:rPr>
      <w:fldChar w:fldCharType="end"/>
    </w:r>
  </w:p>
  <w:p w14:paraId="47BE3AD2" w14:textId="3B3E6D3C" w:rsidR="00FF748D" w:rsidRDefault="00FF748D">
    <w:pPr>
      <w:pStyle w:val="Footer"/>
    </w:pPr>
    <w:r w:rsidRPr="00FF748D">
      <w:rPr>
        <w:rFonts w:ascii="Arial" w:hAnsi="Arial" w:cs="Arial"/>
        <w:sz w:val="16"/>
      </w:rPr>
      <w:t xml:space="preserve">Last Updated: </w:t>
    </w:r>
    <w:r w:rsidRPr="00FF748D">
      <w:rPr>
        <w:rFonts w:ascii="Arial" w:hAnsi="Arial" w:cs="Arial"/>
        <w:sz w:val="16"/>
      </w:rPr>
      <w:fldChar w:fldCharType="begin"/>
    </w:r>
    <w:r w:rsidRPr="00FF748D">
      <w:rPr>
        <w:rFonts w:ascii="Arial" w:hAnsi="Arial" w:cs="Arial"/>
        <w:sz w:val="16"/>
      </w:rPr>
      <w:instrText xml:space="preserve"> DOCPROPERTY  LastSavedTime  \* MERGEFORMAT </w:instrText>
    </w:r>
    <w:r w:rsidRPr="00FF748D">
      <w:rPr>
        <w:rFonts w:ascii="Arial" w:hAnsi="Arial" w:cs="Arial"/>
        <w:sz w:val="16"/>
      </w:rPr>
      <w:fldChar w:fldCharType="separate"/>
    </w:r>
    <w:r w:rsidRPr="00FF748D">
      <w:rPr>
        <w:rFonts w:ascii="Arial" w:hAnsi="Arial" w:cs="Arial"/>
        <w:sz w:val="16"/>
      </w:rPr>
      <w:t>13/08/2019 10:29 AM</w:t>
    </w:r>
    <w:r w:rsidRPr="00FF748D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F2FC5" w14:textId="77777777" w:rsidR="009D046A" w:rsidRDefault="009D046A" w:rsidP="00796516">
      <w:r>
        <w:separator/>
      </w:r>
    </w:p>
  </w:footnote>
  <w:footnote w:type="continuationSeparator" w:id="0">
    <w:p w14:paraId="567EB98B" w14:textId="77777777" w:rsidR="009D046A" w:rsidRDefault="009D046A" w:rsidP="0079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D3A"/>
    <w:multiLevelType w:val="hybridMultilevel"/>
    <w:tmpl w:val="45542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1167"/>
    <w:multiLevelType w:val="hybridMultilevel"/>
    <w:tmpl w:val="CCA8C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0E8"/>
    <w:multiLevelType w:val="hybridMultilevel"/>
    <w:tmpl w:val="174AED32"/>
    <w:lvl w:ilvl="0" w:tplc="19308AAC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3" w15:restartNumberingAfterBreak="0">
    <w:nsid w:val="25CD683A"/>
    <w:multiLevelType w:val="hybridMultilevel"/>
    <w:tmpl w:val="972E60D4"/>
    <w:lvl w:ilvl="0" w:tplc="19308AAC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" w15:restartNumberingAfterBreak="0">
    <w:nsid w:val="62EC4F8B"/>
    <w:multiLevelType w:val="hybridMultilevel"/>
    <w:tmpl w:val="931AB0B6"/>
    <w:lvl w:ilvl="0" w:tplc="19308AAC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7FC16FCF"/>
    <w:multiLevelType w:val="hybridMultilevel"/>
    <w:tmpl w:val="404AD4C8"/>
    <w:lvl w:ilvl="0" w:tplc="87542A2C">
      <w:start w:val="1"/>
      <w:numFmt w:val="bullet"/>
      <w:lvlText w:val="-"/>
      <w:lvlJc w:val="left"/>
      <w:pPr>
        <w:ind w:left="1064" w:hanging="360"/>
      </w:pPr>
      <w:rPr>
        <w:rFonts w:ascii="Bodoni MT" w:eastAsia="Times New Roman" w:hAnsi="Bodoni MT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99"/>
    <w:rsid w:val="00033A8D"/>
    <w:rsid w:val="001879BB"/>
    <w:rsid w:val="0019444C"/>
    <w:rsid w:val="00195299"/>
    <w:rsid w:val="002517FA"/>
    <w:rsid w:val="0027673F"/>
    <w:rsid w:val="002A4B08"/>
    <w:rsid w:val="002B2741"/>
    <w:rsid w:val="002F599A"/>
    <w:rsid w:val="00374773"/>
    <w:rsid w:val="00412C70"/>
    <w:rsid w:val="004F2103"/>
    <w:rsid w:val="0057723B"/>
    <w:rsid w:val="006B394E"/>
    <w:rsid w:val="00796516"/>
    <w:rsid w:val="008C2693"/>
    <w:rsid w:val="008D27B8"/>
    <w:rsid w:val="00913903"/>
    <w:rsid w:val="0093077B"/>
    <w:rsid w:val="00962100"/>
    <w:rsid w:val="009D046A"/>
    <w:rsid w:val="00AD3B38"/>
    <w:rsid w:val="00B0275D"/>
    <w:rsid w:val="00B22366"/>
    <w:rsid w:val="00B2728D"/>
    <w:rsid w:val="00B41A25"/>
    <w:rsid w:val="00C555E7"/>
    <w:rsid w:val="00D51EE6"/>
    <w:rsid w:val="00D844F9"/>
    <w:rsid w:val="00D90031"/>
    <w:rsid w:val="00DF7FBA"/>
    <w:rsid w:val="00F9343A"/>
    <w:rsid w:val="00FF5657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66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AU" w:eastAsia="zh-CN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299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73F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7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7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7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7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73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7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73F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7673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27673F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673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73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73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96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51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96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516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73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3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73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73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73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73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73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673F"/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27673F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27673F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7673F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673F"/>
    <w:rPr>
      <w:rFonts w:ascii="Arial" w:hAnsi="Arial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73F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73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7673F"/>
    <w:rPr>
      <w:rFonts w:ascii="Arial" w:hAnsi="Arial"/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7673F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673F"/>
    <w:rPr>
      <w:rFonts w:ascii="Arial" w:hAnsi="Arial"/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7673F"/>
    <w:rPr>
      <w:rFonts w:ascii="Arial" w:hAnsi="Arial"/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7673F"/>
    <w:rPr>
      <w:rFonts w:ascii="Arial" w:hAnsi="Arial"/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673F"/>
    <w:pPr>
      <w:outlineLvl w:val="9"/>
    </w:pPr>
  </w:style>
  <w:style w:type="paragraph" w:styleId="ListParagraph">
    <w:name w:val="List Paragraph"/>
    <w:basedOn w:val="Normal"/>
    <w:uiPriority w:val="34"/>
    <w:qFormat/>
    <w:rsid w:val="00FF5657"/>
    <w:pPr>
      <w:ind w:left="720"/>
      <w:contextualSpacing/>
    </w:pPr>
  </w:style>
  <w:style w:type="table" w:styleId="TableGrid">
    <w:name w:val="Table Grid"/>
    <w:basedOn w:val="TableNormal"/>
    <w:uiPriority w:val="39"/>
    <w:rsid w:val="00B272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ustomXml" Target="/customXML/item5.xml" Id="Rae98b7ea4d834a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CB029ECD6D85427BAD5E1D35DE4A29A4" version="1.0.0">
  <systemFields>
    <field name="Objective-Id">
      <value order="0">A840078</value>
    </field>
    <field name="Objective-Title">
      <value order="0">Stage 1 course outline - 2020</value>
    </field>
    <field name="Objective-Description">
      <value order="0"/>
    </field>
    <field name="Objective-CreationStamp">
      <value order="0">2019-08-05T06:26:48Z</value>
    </field>
    <field name="Objective-IsApproved">
      <value order="0">false</value>
    </field>
    <field name="Objective-IsPublished">
      <value order="0">true</value>
    </field>
    <field name="Objective-DatePublished">
      <value order="0">2019-09-17T04:31:29Z</value>
    </field>
    <field name="Objective-ModificationStamp">
      <value order="0">2019-09-17T04:31:29Z</value>
    </field>
    <field name="Objective-Owner">
      <value order="0">Anna Fusco</value>
    </field>
    <field name="Objective-Path">
      <value order="0">Objective Global Folder:Curriculum:Subject renewal:Business, Enterprise and Technology:Economics Renewal (2017-2018):Economics implementation:Face to Face Workshop Materials:Stage 1 Implementation Workshops 2019</value>
    </field>
    <field name="Objective-Parent">
      <value order="0">Stage 1 Implementation Workshops 2019</value>
    </field>
    <field name="Objective-State">
      <value order="0">Published</value>
    </field>
    <field name="Objective-VersionId">
      <value order="0">vA1472896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qA15028</value>
    </field>
    <field name="Objective-Classification">
      <value order="0"/>
    </field>
    <field name="Objective-Caveats">
      <value order="0"/>
    </field>
  </systemFields>
  <catalogues/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E5A0EEE4BFA44A7916D3AC5EC2832" ma:contentTypeVersion="11" ma:contentTypeDescription="Create a new document." ma:contentTypeScope="" ma:versionID="6fcc0e0dd0fa5af2d415aab286450f32">
  <xsd:schema xmlns:xsd="http://www.w3.org/2001/XMLSchema" xmlns:xs="http://www.w3.org/2001/XMLSchema" xmlns:p="http://schemas.microsoft.com/office/2006/metadata/properties" xmlns:ns3="b42060ac-26b4-4c37-9949-c6d93b319357" xmlns:ns4="0dec2fb7-5616-4682-9c67-3900acf73291" targetNamespace="http://schemas.microsoft.com/office/2006/metadata/properties" ma:root="true" ma:fieldsID="bb9d1387b822a2384fe751b52bd9c6ab" ns3:_="" ns4:_="">
    <xsd:import namespace="b42060ac-26b4-4c37-9949-c6d93b319357"/>
    <xsd:import namespace="0dec2fb7-5616-4682-9c67-3900acf73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60ac-26b4-4c37-9949-c6d93b319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2fb7-5616-4682-9c67-3900acf73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884C5-6584-4371-9FBA-B88C73BD2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9C490-0223-4234-9B61-62E7803DC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060ac-26b4-4c37-9949-c6d93b319357"/>
    <ds:schemaRef ds:uri="0dec2fb7-5616-4682-9c67-3900acf73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C1F34-7690-44A8-ADC9-DB2CFE1D5E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2019-08-05T06:26:00Z</dcterms:created>
  <dcterms:modified xsi:type="dcterms:W3CDTF">2019-09-17T04:31:00Z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0x0101006CAE5A0EEE4BFA44A7916D3AC5EC2832</vt:lpwstr>
  </property>
  <property fmtid="{D5CDD505-2E9C-101B-9397-08002B2CF9AE}" pid="3" name="Objective-Id">
    <vt:lpwstr>A840078</vt:lpwstr>
  </property>
  <property fmtid="{D5CDD505-2E9C-101B-9397-08002B2CF9AE}" pid="4" name="Objective-Title">
    <vt:lpwstr>Stage 1 course outline - 2020</vt:lpwstr>
  </property>
  <property fmtid="{D5CDD505-2E9C-101B-9397-08002B2CF9AE}" pid="5" name="Objective-Description">
    <vt:lpwstr/>
  </property>
  <property fmtid="{D5CDD505-2E9C-101B-9397-08002B2CF9AE}" pid="6" name="Objective-CreationStamp">
    <vt:filetime>2019-08-05T06:26:48Z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2019-09-17T04:31:29Z</vt:filetime>
  </property>
  <property fmtid="{D5CDD505-2E9C-101B-9397-08002B2CF9AE}" pid="10" name="Objective-ModificationStamp">
    <vt:filetime>2019-09-17T04:31:29Z</vt:filetime>
  </property>
  <property fmtid="{D5CDD505-2E9C-101B-9397-08002B2CF9AE}" pid="11" name="Objective-Owner">
    <vt:lpwstr>Anna Fusco</vt:lpwstr>
  </property>
  <property fmtid="{D5CDD505-2E9C-101B-9397-08002B2CF9AE}" pid="12" name="Objective-Path">
    <vt:lpwstr>Objective Global Folder:Curriculum:Subject renewal:Business, Enterprise and Technology:Economics Renewal (2017-2018):Economics implementation:Face to Face Workshop Materials:Stage 1 Implementation Workshops 2019</vt:lpwstr>
  </property>
  <property fmtid="{D5CDD505-2E9C-101B-9397-08002B2CF9AE}" pid="13" name="Objective-Parent">
    <vt:lpwstr>Stage 1 Implementation Workshops 2019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vA1472896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qA15028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