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C73F" w14:textId="77777777" w:rsidR="00B30663" w:rsidRDefault="00B30663" w:rsidP="00B30663">
      <w:pPr>
        <w:spacing w:before="480" w:after="0" w:line="240" w:lineRule="auto"/>
        <w:rPr>
          <w:rFonts w:ascii="Roboto Light" w:eastAsia="Times New Roman" w:hAnsi="Roboto Light" w:cs="Times New Roman"/>
          <w:b/>
          <w:color w:val="000000"/>
          <w:sz w:val="28"/>
          <w:szCs w:val="24"/>
          <w:lang w:val="en-US"/>
        </w:rPr>
      </w:pPr>
    </w:p>
    <w:p w14:paraId="399875E2" w14:textId="77777777" w:rsidR="00B30663" w:rsidRPr="00D03D88" w:rsidRDefault="00B30663" w:rsidP="00B30663">
      <w:pPr>
        <w:spacing w:before="480" w:after="0" w:line="240" w:lineRule="auto"/>
        <w:rPr>
          <w:rFonts w:ascii="Roboto Light" w:eastAsia="Times New Roman" w:hAnsi="Roboto Light" w:cs="Times New Roman"/>
          <w:b/>
          <w:color w:val="000000"/>
          <w:sz w:val="28"/>
          <w:szCs w:val="24"/>
          <w:lang w:val="en-US"/>
        </w:rPr>
      </w:pPr>
      <w:r w:rsidRPr="00D03D88">
        <w:rPr>
          <w:rFonts w:ascii="Roboto Light" w:eastAsia="Times New Roman" w:hAnsi="Roboto Light" w:cs="Times New Roman"/>
          <w:b/>
          <w:color w:val="000000"/>
          <w:sz w:val="28"/>
          <w:szCs w:val="24"/>
          <w:lang w:val="en-US"/>
        </w:rPr>
        <w:t>Pre-approved Learning and Assessment Plan</w:t>
      </w:r>
    </w:p>
    <w:p w14:paraId="28EF2935" w14:textId="7B8D6916" w:rsidR="00B30663" w:rsidRPr="00B30663" w:rsidRDefault="00B30663" w:rsidP="00B30663">
      <w:pPr>
        <w:spacing w:before="240" w:after="0" w:line="240" w:lineRule="auto"/>
        <w:rPr>
          <w:rFonts w:ascii="Roboto Light" w:eastAsia="Times New Roman" w:hAnsi="Roboto Light" w:cs="Times New Roman"/>
          <w:b/>
          <w:color w:val="000000"/>
          <w:sz w:val="24"/>
          <w:szCs w:val="24"/>
          <w:lang w:val="en-US"/>
        </w:rPr>
      </w:pPr>
      <w:r w:rsidRPr="00B30663">
        <w:rPr>
          <w:rFonts w:ascii="Roboto Light" w:eastAsia="Times New Roman" w:hAnsi="Roboto Light" w:cs="Times New Roman"/>
          <w:b/>
          <w:color w:val="000000"/>
          <w:sz w:val="24"/>
          <w:szCs w:val="24"/>
          <w:lang w:val="en-US"/>
        </w:rPr>
        <w:t>S</w:t>
      </w:r>
      <w:r w:rsidR="001214B1">
        <w:rPr>
          <w:rFonts w:ascii="Roboto Light" w:eastAsia="Times New Roman" w:hAnsi="Roboto Light" w:cs="Times New Roman"/>
          <w:b/>
          <w:color w:val="000000"/>
          <w:sz w:val="24"/>
          <w:szCs w:val="24"/>
          <w:lang w:val="en-US"/>
        </w:rPr>
        <w:t>tage 2 Material Solutions (textiles</w:t>
      </w:r>
      <w:r w:rsidRPr="00B30663">
        <w:rPr>
          <w:rFonts w:ascii="Roboto Light" w:eastAsia="Times New Roman" w:hAnsi="Roboto Light" w:cs="Times New Roman"/>
          <w:b/>
          <w:color w:val="000000"/>
          <w:sz w:val="24"/>
          <w:szCs w:val="24"/>
          <w:lang w:val="en-US"/>
        </w:rPr>
        <w:t>)</w:t>
      </w:r>
      <w:r w:rsidR="00E81E75">
        <w:rPr>
          <w:rFonts w:ascii="Roboto Light" w:eastAsia="Times New Roman" w:hAnsi="Roboto Light" w:cs="Times New Roman"/>
          <w:b/>
          <w:color w:val="000000"/>
          <w:sz w:val="24"/>
          <w:szCs w:val="24"/>
          <w:lang w:val="en-US"/>
        </w:rPr>
        <w:t xml:space="preserve"> (from 2022)</w:t>
      </w:r>
    </w:p>
    <w:p w14:paraId="7A0CA261" w14:textId="77777777" w:rsidR="00B30663" w:rsidRPr="00B30663" w:rsidRDefault="00B30663" w:rsidP="00B30663">
      <w:pPr>
        <w:spacing w:before="120" w:after="0" w:line="240" w:lineRule="auto"/>
        <w:rPr>
          <w:rFonts w:ascii="Roboto Light" w:eastAsia="Roboto" w:hAnsi="Roboto Light" w:cs="Times New Roman"/>
          <w:color w:val="000000"/>
          <w:sz w:val="20"/>
          <w:szCs w:val="24"/>
          <w:lang w:val="en-US"/>
        </w:rPr>
      </w:pPr>
      <w:r w:rsidRPr="00B30663">
        <w:rPr>
          <w:rFonts w:ascii="Roboto Light" w:eastAsia="Roboto" w:hAnsi="Roboto Light" w:cs="Times New Roman"/>
          <w:color w:val="000000"/>
          <w:sz w:val="20"/>
          <w:szCs w:val="24"/>
          <w:lang w:val="en-US"/>
        </w:rPr>
        <w:t xml:space="preserve">Pre-approved learning and assessment plans are for </w:t>
      </w:r>
      <w:r w:rsidRPr="00B30663">
        <w:rPr>
          <w:rFonts w:ascii="Roboto Light" w:eastAsia="Roboto" w:hAnsi="Roboto Light" w:cs="Times New Roman"/>
          <w:i/>
          <w:iCs/>
          <w:color w:val="000000"/>
          <w:sz w:val="20"/>
          <w:szCs w:val="24"/>
          <w:lang w:val="en-US"/>
        </w:rPr>
        <w:t>school use only</w:t>
      </w:r>
      <w:r w:rsidRPr="00B30663">
        <w:rPr>
          <w:rFonts w:ascii="Roboto Light" w:eastAsia="Roboto" w:hAnsi="Roboto Light" w:cs="Times New Roman"/>
          <w:color w:val="000000"/>
          <w:sz w:val="20"/>
          <w:szCs w:val="24"/>
          <w:lang w:val="en-US"/>
        </w:rPr>
        <w:t xml:space="preserve">. </w:t>
      </w:r>
    </w:p>
    <w:p w14:paraId="51BE520E" w14:textId="77777777" w:rsidR="00B30663" w:rsidRPr="00000979" w:rsidRDefault="00B30663" w:rsidP="00000979">
      <w:pPr>
        <w:pStyle w:val="ListParagraph"/>
        <w:numPr>
          <w:ilvl w:val="0"/>
          <w:numId w:val="3"/>
        </w:numPr>
        <w:spacing w:before="60" w:after="0" w:line="240" w:lineRule="auto"/>
        <w:ind w:left="357" w:hanging="357"/>
        <w:rPr>
          <w:rFonts w:ascii="Roboto Light" w:eastAsia="MS Mincho" w:hAnsi="Roboto Light" w:cs="Arial"/>
          <w:sz w:val="20"/>
          <w:lang w:val="en-US"/>
        </w:rPr>
      </w:pPr>
      <w:r w:rsidRPr="00000979">
        <w:rPr>
          <w:rFonts w:ascii="Roboto Light" w:eastAsia="MS Mincho" w:hAnsi="Roboto Light" w:cs="Arial"/>
          <w:sz w:val="20"/>
          <w:lang w:val="en-US"/>
        </w:rPr>
        <w:t xml:space="preserve">Teachers may make changes to the plan, retaining alignment with the subject outline.  </w:t>
      </w:r>
    </w:p>
    <w:p w14:paraId="0D5ED5CE" w14:textId="77777777" w:rsidR="00B30663" w:rsidRPr="00000979" w:rsidRDefault="00B30663" w:rsidP="00000979">
      <w:pPr>
        <w:pStyle w:val="ListParagraph"/>
        <w:numPr>
          <w:ilvl w:val="0"/>
          <w:numId w:val="3"/>
        </w:numPr>
        <w:spacing w:before="60" w:after="0" w:line="240" w:lineRule="auto"/>
        <w:ind w:left="357" w:hanging="357"/>
        <w:rPr>
          <w:rFonts w:ascii="Roboto Light" w:eastAsia="MS Mincho" w:hAnsi="Roboto Light" w:cs="Arial"/>
          <w:sz w:val="20"/>
          <w:lang w:val="en-US"/>
        </w:rPr>
      </w:pPr>
      <w:r w:rsidRPr="00000979">
        <w:rPr>
          <w:rFonts w:ascii="Roboto Light" w:eastAsia="MS Mincho" w:hAnsi="Roboto Light" w:cs="Arial"/>
          <w:sz w:val="20"/>
          <w:lang w:val="en-US"/>
        </w:rPr>
        <w:t>The principal or delegate endorses the use of the plan, and any changes made to it, including use of an addendum.</w:t>
      </w:r>
    </w:p>
    <w:p w14:paraId="0A3CF6D6" w14:textId="77777777" w:rsidR="00B30663" w:rsidRPr="00000979" w:rsidRDefault="00B30663" w:rsidP="00000979">
      <w:pPr>
        <w:pStyle w:val="ListParagraph"/>
        <w:numPr>
          <w:ilvl w:val="0"/>
          <w:numId w:val="3"/>
        </w:numPr>
        <w:spacing w:before="60" w:after="0" w:line="240" w:lineRule="auto"/>
        <w:ind w:left="357" w:hanging="357"/>
        <w:rPr>
          <w:rFonts w:ascii="Roboto Light" w:eastAsia="MS Mincho" w:hAnsi="Roboto Light" w:cs="Arial"/>
          <w:sz w:val="20"/>
          <w:lang w:val="en-US"/>
        </w:rPr>
      </w:pPr>
      <w:r w:rsidRPr="00000979">
        <w:rPr>
          <w:rFonts w:ascii="Roboto Light" w:eastAsia="MS Mincho" w:hAnsi="Roboto Light" w:cs="Arial"/>
          <w:sz w:val="20"/>
          <w:lang w:val="en-US"/>
        </w:rPr>
        <w:t>The plan does not need to be submitted to the SACE Board for approval.</w:t>
      </w:r>
    </w:p>
    <w:tbl>
      <w:tblPr>
        <w:tblW w:w="9606" w:type="dxa"/>
        <w:tblBorders>
          <w:bottom w:val="single" w:sz="4" w:space="0" w:color="7F7F7F"/>
        </w:tblBorders>
        <w:tblCellMar>
          <w:right w:w="0" w:type="dxa"/>
        </w:tblCellMar>
        <w:tblLook w:val="04A0" w:firstRow="1" w:lastRow="0" w:firstColumn="1" w:lastColumn="0" w:noHBand="0" w:noVBand="1"/>
      </w:tblPr>
      <w:tblGrid>
        <w:gridCol w:w="817"/>
        <w:gridCol w:w="4394"/>
        <w:gridCol w:w="1134"/>
        <w:gridCol w:w="3261"/>
      </w:tblGrid>
      <w:tr w:rsidR="00B30663" w:rsidRPr="00B30663" w14:paraId="159E3EAC" w14:textId="77777777" w:rsidTr="00504133">
        <w:trPr>
          <w:trHeight w:hRule="exact" w:val="567"/>
        </w:trPr>
        <w:tc>
          <w:tcPr>
            <w:tcW w:w="817" w:type="dxa"/>
            <w:tcBorders>
              <w:bottom w:val="nil"/>
            </w:tcBorders>
            <w:shd w:val="clear" w:color="auto" w:fill="auto"/>
            <w:vAlign w:val="bottom"/>
          </w:tcPr>
          <w:p w14:paraId="5FD62FA8"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r w:rsidRPr="00B30663">
              <w:rPr>
                <w:rFonts w:ascii="Roboto Light" w:eastAsia="Roboto" w:hAnsi="Roboto Light" w:cs="Times New Roman"/>
                <w:sz w:val="20"/>
                <w:szCs w:val="20"/>
              </w:rPr>
              <w:t>School</w:t>
            </w:r>
          </w:p>
        </w:tc>
        <w:tc>
          <w:tcPr>
            <w:tcW w:w="4394" w:type="dxa"/>
            <w:shd w:val="clear" w:color="auto" w:fill="auto"/>
            <w:vAlign w:val="bottom"/>
          </w:tcPr>
          <w:p w14:paraId="36EF178C"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p>
        </w:tc>
        <w:tc>
          <w:tcPr>
            <w:tcW w:w="1134" w:type="dxa"/>
            <w:tcBorders>
              <w:bottom w:val="nil"/>
            </w:tcBorders>
            <w:shd w:val="clear" w:color="auto" w:fill="auto"/>
            <w:vAlign w:val="bottom"/>
          </w:tcPr>
          <w:p w14:paraId="0D6735B2"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r w:rsidRPr="00B30663">
              <w:rPr>
                <w:rFonts w:ascii="Roboto Light" w:eastAsia="Roboto" w:hAnsi="Roboto Light" w:cs="Times New Roman"/>
                <w:sz w:val="20"/>
                <w:szCs w:val="20"/>
              </w:rPr>
              <w:t>Teacher(s)</w:t>
            </w:r>
          </w:p>
        </w:tc>
        <w:tc>
          <w:tcPr>
            <w:tcW w:w="3261" w:type="dxa"/>
            <w:shd w:val="clear" w:color="auto" w:fill="auto"/>
            <w:vAlign w:val="bottom"/>
          </w:tcPr>
          <w:p w14:paraId="4B83AD5A"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p>
        </w:tc>
      </w:tr>
    </w:tbl>
    <w:p w14:paraId="72D71251" w14:textId="77777777" w:rsidR="00B30663" w:rsidRPr="00B30663" w:rsidRDefault="00B30663" w:rsidP="00B30663">
      <w:pPr>
        <w:spacing w:after="0" w:line="240" w:lineRule="auto"/>
        <w:ind w:left="360" w:hanging="360"/>
        <w:rPr>
          <w:rFonts w:ascii="Roboto Light" w:eastAsia="Roboto" w:hAnsi="Roboto Light" w:cs="Times New Roman"/>
          <w:sz w:val="20"/>
        </w:rPr>
      </w:pPr>
    </w:p>
    <w:tbl>
      <w:tblPr>
        <w:tblW w:w="949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B30663" w:rsidRPr="00B30663" w14:paraId="21BBFAC3" w14:textId="77777777" w:rsidTr="00504133">
        <w:trPr>
          <w:trHeight w:val="308"/>
        </w:trPr>
        <w:tc>
          <w:tcPr>
            <w:tcW w:w="1843" w:type="dxa"/>
            <w:gridSpan w:val="3"/>
            <w:vMerge w:val="restart"/>
            <w:shd w:val="clear" w:color="auto" w:fill="auto"/>
            <w:vAlign w:val="center"/>
          </w:tcPr>
          <w:p w14:paraId="3FE6925B"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SACE school code</w:t>
            </w:r>
          </w:p>
        </w:tc>
        <w:tc>
          <w:tcPr>
            <w:tcW w:w="425" w:type="dxa"/>
            <w:vMerge w:val="restart"/>
            <w:tcBorders>
              <w:top w:val="nil"/>
              <w:bottom w:val="nil"/>
            </w:tcBorders>
            <w:shd w:val="clear" w:color="auto" w:fill="auto"/>
          </w:tcPr>
          <w:p w14:paraId="0B897A50" w14:textId="77777777" w:rsidR="00B30663" w:rsidRPr="00B30663" w:rsidRDefault="00B30663" w:rsidP="00B30663">
            <w:pPr>
              <w:spacing w:before="40" w:after="40" w:line="240" w:lineRule="auto"/>
              <w:ind w:left="360" w:hanging="360"/>
              <w:jc w:val="center"/>
              <w:rPr>
                <w:rFonts w:ascii="Roboto Light" w:eastAsia="SimSun" w:hAnsi="Roboto Light" w:cs="Arial"/>
                <w:sz w:val="16"/>
                <w:szCs w:val="18"/>
              </w:rPr>
            </w:pPr>
          </w:p>
        </w:tc>
        <w:tc>
          <w:tcPr>
            <w:tcW w:w="1276" w:type="dxa"/>
            <w:vMerge w:val="restart"/>
            <w:shd w:val="clear" w:color="auto" w:fill="auto"/>
            <w:vAlign w:val="center"/>
          </w:tcPr>
          <w:p w14:paraId="34260CF4"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Year</w:t>
            </w:r>
          </w:p>
        </w:tc>
        <w:tc>
          <w:tcPr>
            <w:tcW w:w="425" w:type="dxa"/>
            <w:vMerge w:val="restart"/>
            <w:tcBorders>
              <w:top w:val="nil"/>
              <w:bottom w:val="nil"/>
            </w:tcBorders>
            <w:shd w:val="clear" w:color="auto" w:fill="auto"/>
          </w:tcPr>
          <w:p w14:paraId="32CBC7D4"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3969" w:type="dxa"/>
            <w:gridSpan w:val="5"/>
            <w:shd w:val="clear" w:color="auto" w:fill="auto"/>
            <w:vAlign w:val="center"/>
          </w:tcPr>
          <w:p w14:paraId="4EBDEC07"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Enrolment code</w:t>
            </w:r>
          </w:p>
        </w:tc>
        <w:tc>
          <w:tcPr>
            <w:tcW w:w="426" w:type="dxa"/>
            <w:vMerge w:val="restart"/>
            <w:tcBorders>
              <w:top w:val="nil"/>
              <w:bottom w:val="nil"/>
            </w:tcBorders>
            <w:shd w:val="clear" w:color="auto" w:fill="auto"/>
          </w:tcPr>
          <w:p w14:paraId="6714A47A"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vMerge w:val="restart"/>
            <w:shd w:val="clear" w:color="auto" w:fill="auto"/>
            <w:vAlign w:val="center"/>
          </w:tcPr>
          <w:p w14:paraId="1DF6D7A8" w14:textId="77777777" w:rsidR="00B30663" w:rsidRPr="00B30663" w:rsidRDefault="00B30663" w:rsidP="00B30663">
            <w:pPr>
              <w:spacing w:before="40" w:after="40" w:line="240" w:lineRule="auto"/>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Program variant code (A–W)</w:t>
            </w:r>
          </w:p>
        </w:tc>
      </w:tr>
      <w:tr w:rsidR="00B30663" w:rsidRPr="00B30663" w14:paraId="61138E24" w14:textId="77777777" w:rsidTr="00504133">
        <w:trPr>
          <w:trHeight w:val="307"/>
        </w:trPr>
        <w:tc>
          <w:tcPr>
            <w:tcW w:w="1843" w:type="dxa"/>
            <w:gridSpan w:val="3"/>
            <w:vMerge/>
            <w:shd w:val="clear" w:color="auto" w:fill="auto"/>
          </w:tcPr>
          <w:p w14:paraId="438FBD31"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tcPr>
          <w:p w14:paraId="7C59DD0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276" w:type="dxa"/>
            <w:vMerge/>
            <w:shd w:val="clear" w:color="auto" w:fill="auto"/>
          </w:tcPr>
          <w:p w14:paraId="1E81931D"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tcPr>
          <w:p w14:paraId="6BF5884A"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709" w:type="dxa"/>
            <w:shd w:val="clear" w:color="auto" w:fill="auto"/>
            <w:vAlign w:val="center"/>
          </w:tcPr>
          <w:p w14:paraId="457A6708"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Stage</w:t>
            </w:r>
          </w:p>
        </w:tc>
        <w:tc>
          <w:tcPr>
            <w:tcW w:w="1985" w:type="dxa"/>
            <w:gridSpan w:val="3"/>
            <w:shd w:val="clear" w:color="auto" w:fill="auto"/>
            <w:vAlign w:val="center"/>
          </w:tcPr>
          <w:p w14:paraId="03CF8A55"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Subject code</w:t>
            </w:r>
          </w:p>
        </w:tc>
        <w:tc>
          <w:tcPr>
            <w:tcW w:w="1275" w:type="dxa"/>
            <w:shd w:val="clear" w:color="auto" w:fill="auto"/>
            <w:vAlign w:val="center"/>
          </w:tcPr>
          <w:p w14:paraId="4BFA8BFC" w14:textId="77777777" w:rsidR="00B30663" w:rsidRPr="00B30663" w:rsidRDefault="00B30663" w:rsidP="00B30663">
            <w:pPr>
              <w:spacing w:before="40" w:after="40" w:line="240" w:lineRule="auto"/>
              <w:ind w:left="57"/>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No. of credits (10 or 20)</w:t>
            </w:r>
          </w:p>
        </w:tc>
        <w:tc>
          <w:tcPr>
            <w:tcW w:w="426" w:type="dxa"/>
            <w:vMerge/>
            <w:tcBorders>
              <w:bottom w:val="nil"/>
            </w:tcBorders>
            <w:shd w:val="clear" w:color="auto" w:fill="auto"/>
          </w:tcPr>
          <w:p w14:paraId="65D929B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vMerge/>
            <w:shd w:val="clear" w:color="auto" w:fill="auto"/>
          </w:tcPr>
          <w:p w14:paraId="57227C9E"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r>
      <w:tr w:rsidR="00B30663" w:rsidRPr="00B30663" w14:paraId="700F470D" w14:textId="77777777" w:rsidTr="00504133">
        <w:trPr>
          <w:trHeight w:val="380"/>
        </w:trPr>
        <w:tc>
          <w:tcPr>
            <w:tcW w:w="614" w:type="dxa"/>
            <w:shd w:val="clear" w:color="auto" w:fill="auto"/>
            <w:vAlign w:val="center"/>
          </w:tcPr>
          <w:p w14:paraId="4640E5A0"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614" w:type="dxa"/>
            <w:shd w:val="clear" w:color="auto" w:fill="auto"/>
            <w:vAlign w:val="center"/>
          </w:tcPr>
          <w:p w14:paraId="42B61034"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615" w:type="dxa"/>
            <w:shd w:val="clear" w:color="auto" w:fill="auto"/>
            <w:vAlign w:val="center"/>
          </w:tcPr>
          <w:p w14:paraId="5D987600"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vAlign w:val="center"/>
          </w:tcPr>
          <w:p w14:paraId="3CF3D968"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276" w:type="dxa"/>
            <w:shd w:val="clear" w:color="auto" w:fill="auto"/>
            <w:vAlign w:val="center"/>
          </w:tcPr>
          <w:p w14:paraId="71E84AD6"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vAlign w:val="center"/>
          </w:tcPr>
          <w:p w14:paraId="778BEEB2"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709" w:type="dxa"/>
            <w:shd w:val="clear" w:color="auto" w:fill="auto"/>
            <w:vAlign w:val="center"/>
          </w:tcPr>
          <w:p w14:paraId="4E5125B7"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2</w:t>
            </w:r>
          </w:p>
        </w:tc>
        <w:tc>
          <w:tcPr>
            <w:tcW w:w="661" w:type="dxa"/>
            <w:shd w:val="clear" w:color="auto" w:fill="auto"/>
            <w:vAlign w:val="center"/>
          </w:tcPr>
          <w:p w14:paraId="1A20AB7C"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M</w:t>
            </w:r>
          </w:p>
        </w:tc>
        <w:tc>
          <w:tcPr>
            <w:tcW w:w="662" w:type="dxa"/>
            <w:shd w:val="clear" w:color="auto" w:fill="auto"/>
            <w:vAlign w:val="center"/>
          </w:tcPr>
          <w:p w14:paraId="725F6AE4"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R</w:t>
            </w:r>
          </w:p>
        </w:tc>
        <w:tc>
          <w:tcPr>
            <w:tcW w:w="662" w:type="dxa"/>
            <w:shd w:val="clear" w:color="auto" w:fill="auto"/>
            <w:vAlign w:val="center"/>
          </w:tcPr>
          <w:p w14:paraId="5194AB88"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S</w:t>
            </w:r>
          </w:p>
        </w:tc>
        <w:tc>
          <w:tcPr>
            <w:tcW w:w="1275" w:type="dxa"/>
            <w:shd w:val="clear" w:color="auto" w:fill="auto"/>
            <w:vAlign w:val="center"/>
          </w:tcPr>
          <w:p w14:paraId="4F85603D"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20</w:t>
            </w:r>
          </w:p>
        </w:tc>
        <w:tc>
          <w:tcPr>
            <w:tcW w:w="426" w:type="dxa"/>
            <w:vMerge/>
            <w:tcBorders>
              <w:bottom w:val="nil"/>
            </w:tcBorders>
            <w:shd w:val="clear" w:color="auto" w:fill="auto"/>
            <w:vAlign w:val="center"/>
          </w:tcPr>
          <w:p w14:paraId="4AC9EA36"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shd w:val="clear" w:color="auto" w:fill="auto"/>
            <w:vAlign w:val="center"/>
          </w:tcPr>
          <w:p w14:paraId="3F2B0298"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r>
    </w:tbl>
    <w:p w14:paraId="1525A2A7" w14:textId="77777777" w:rsidR="00B30663" w:rsidRPr="00B30663" w:rsidRDefault="00B30663" w:rsidP="00B30663">
      <w:pPr>
        <w:spacing w:before="240" w:after="120" w:line="240" w:lineRule="auto"/>
        <w:ind w:left="360" w:hanging="360"/>
        <w:rPr>
          <w:rFonts w:ascii="Roboto Medium" w:eastAsia="Roboto" w:hAnsi="Roboto Medium" w:cs="Times New Roman"/>
          <w:sz w:val="20"/>
        </w:rPr>
      </w:pPr>
      <w:r w:rsidRPr="00B30663">
        <w:rPr>
          <w:rFonts w:ascii="Roboto Medium" w:eastAsia="Roboto" w:hAnsi="Roboto Medium" w:cs="Times New Roman"/>
          <w:sz w:val="20"/>
        </w:rPr>
        <w:t>Addendum – changes made to the pre-approved learning and assessment plan</w:t>
      </w:r>
    </w:p>
    <w:tbl>
      <w:tblPr>
        <w:tblW w:w="947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left w:w="85" w:type="dxa"/>
          <w:right w:w="85" w:type="dxa"/>
        </w:tblCellMar>
        <w:tblLook w:val="01E0" w:firstRow="1" w:lastRow="1" w:firstColumn="1" w:lastColumn="1" w:noHBand="0" w:noVBand="0"/>
      </w:tblPr>
      <w:tblGrid>
        <w:gridCol w:w="9475"/>
      </w:tblGrid>
      <w:tr w:rsidR="00B30663" w:rsidRPr="00B30663" w14:paraId="02168AD8" w14:textId="77777777" w:rsidTr="00504133">
        <w:trPr>
          <w:trHeight w:val="5351"/>
        </w:trPr>
        <w:tc>
          <w:tcPr>
            <w:tcW w:w="9475" w:type="dxa"/>
          </w:tcPr>
          <w:p w14:paraId="5FDDADEB" w14:textId="77777777" w:rsidR="00B30663" w:rsidRPr="00B30663" w:rsidRDefault="00B30663" w:rsidP="00B30663">
            <w:pPr>
              <w:spacing w:before="60" w:after="60" w:line="240" w:lineRule="auto"/>
              <w:rPr>
                <w:rFonts w:ascii="Roboto Light" w:eastAsia="SimSun" w:hAnsi="Roboto Light" w:cs="Arial"/>
                <w:sz w:val="18"/>
                <w:szCs w:val="18"/>
              </w:rPr>
            </w:pPr>
            <w:r w:rsidRPr="00B30663">
              <w:rPr>
                <w:rFonts w:ascii="Roboto Light" w:eastAsia="SimSun" w:hAnsi="Roboto Light" w:cs="Arial"/>
                <w:sz w:val="18"/>
                <w:szCs w:val="18"/>
              </w:rPr>
              <w:t>Describe any changes made to the pre-approved learning and assessment plan to support students to be successful in meeting the requirements of the subject. In your description, please explain:</w:t>
            </w:r>
          </w:p>
          <w:p w14:paraId="5665F4A0" w14:textId="77777777" w:rsidR="00B30663" w:rsidRPr="00B30663" w:rsidRDefault="00B30663" w:rsidP="00DC30DA">
            <w:pPr>
              <w:pStyle w:val="LAPTableBullets"/>
              <w:rPr>
                <w:lang w:val="en-US"/>
              </w:rPr>
            </w:pPr>
            <w:r w:rsidRPr="00B30663">
              <w:rPr>
                <w:lang w:val="en-US"/>
              </w:rPr>
              <w:t>what changes have been made to the plan</w:t>
            </w:r>
          </w:p>
          <w:p w14:paraId="20667951" w14:textId="57ECD16F" w:rsidR="00B30663" w:rsidRDefault="00B30663" w:rsidP="00DC30DA">
            <w:pPr>
              <w:pStyle w:val="LAPTableBullets"/>
              <w:rPr>
                <w:lang w:val="en-US"/>
              </w:rPr>
            </w:pPr>
            <w:r w:rsidRPr="00B30663">
              <w:rPr>
                <w:lang w:val="en-US"/>
              </w:rPr>
              <w:t>the rationale for making the changes</w:t>
            </w:r>
          </w:p>
          <w:p w14:paraId="332B6531" w14:textId="3A37F9E3" w:rsidR="00DC30DA" w:rsidRPr="00B30663" w:rsidRDefault="00DC30DA" w:rsidP="00DC30DA">
            <w:pPr>
              <w:pStyle w:val="LAPTableBullets"/>
              <w:rPr>
                <w:lang w:val="en-US"/>
              </w:rPr>
            </w:pPr>
            <w:r w:rsidRPr="00DC30DA">
              <w:rPr>
                <w:lang w:val="en-US"/>
              </w:rPr>
              <w:t>whether these changes have been made for all students, or for individuals within the student group.</w:t>
            </w:r>
          </w:p>
          <w:p w14:paraId="1648CE14" w14:textId="107A47EB" w:rsidR="00B30663" w:rsidRPr="00B30663" w:rsidRDefault="00B30663" w:rsidP="00DC30DA">
            <w:pPr>
              <w:pStyle w:val="LAPTableBullets"/>
              <w:numPr>
                <w:ilvl w:val="0"/>
                <w:numId w:val="0"/>
              </w:numPr>
              <w:rPr>
                <w:sz w:val="20"/>
                <w:lang w:val="en-US"/>
              </w:rPr>
            </w:pPr>
          </w:p>
        </w:tc>
      </w:tr>
    </w:tbl>
    <w:p w14:paraId="35D92F13" w14:textId="77777777" w:rsidR="00B30663" w:rsidRPr="00B30663" w:rsidRDefault="00B30663" w:rsidP="00B30663">
      <w:pPr>
        <w:spacing w:before="240" w:after="120" w:line="240" w:lineRule="auto"/>
        <w:ind w:left="360" w:hanging="360"/>
        <w:rPr>
          <w:rFonts w:ascii="Roboto Medium" w:eastAsia="Roboto" w:hAnsi="Roboto Medium" w:cs="Times New Roman"/>
          <w:sz w:val="20"/>
        </w:rPr>
      </w:pPr>
      <w:r w:rsidRPr="00B30663">
        <w:rPr>
          <w:rFonts w:ascii="Roboto Medium" w:eastAsia="Roboto" w:hAnsi="Roboto Medium" w:cs="Times New Roman"/>
          <w:sz w:val="20"/>
        </w:rPr>
        <w:t>Endorsement</w:t>
      </w:r>
    </w:p>
    <w:p w14:paraId="67EFC4FE" w14:textId="77777777" w:rsidR="00B30663" w:rsidRPr="00B30663" w:rsidRDefault="00B30663" w:rsidP="00B30663">
      <w:pPr>
        <w:spacing w:after="60" w:line="240" w:lineRule="auto"/>
        <w:rPr>
          <w:rFonts w:ascii="Roboto Light" w:eastAsia="Roboto" w:hAnsi="Roboto Light" w:cs="Times New Roman"/>
          <w:sz w:val="18"/>
          <w:szCs w:val="18"/>
        </w:rPr>
      </w:pPr>
      <w:r w:rsidRPr="00B30663">
        <w:rPr>
          <w:rFonts w:ascii="Roboto Light" w:eastAsia="Roboto" w:hAnsi="Roboto Light" w:cs="Times New Roman"/>
          <w:sz w:val="18"/>
          <w:szCs w:val="18"/>
        </w:rPr>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blBorders>
        <w:tblLayout w:type="fixed"/>
        <w:tblCellMar>
          <w:right w:w="0" w:type="dxa"/>
        </w:tblCellMar>
        <w:tblLook w:val="01E0" w:firstRow="1" w:lastRow="1" w:firstColumn="1" w:lastColumn="1" w:noHBand="0" w:noVBand="0"/>
      </w:tblPr>
      <w:tblGrid>
        <w:gridCol w:w="2802"/>
        <w:gridCol w:w="4394"/>
        <w:gridCol w:w="567"/>
        <w:gridCol w:w="1843"/>
      </w:tblGrid>
      <w:tr w:rsidR="00B30663" w:rsidRPr="00B30663" w14:paraId="4C220AE7" w14:textId="77777777" w:rsidTr="00504133">
        <w:trPr>
          <w:trHeight w:hRule="exact" w:val="567"/>
        </w:trPr>
        <w:tc>
          <w:tcPr>
            <w:tcW w:w="2802" w:type="dxa"/>
            <w:tcBorders>
              <w:bottom w:val="nil"/>
            </w:tcBorders>
            <w:shd w:val="clear" w:color="auto" w:fill="auto"/>
            <w:vAlign w:val="bottom"/>
          </w:tcPr>
          <w:p w14:paraId="746533FD" w14:textId="77777777" w:rsidR="00B30663" w:rsidRPr="00B30663" w:rsidRDefault="00B30663" w:rsidP="00B30663">
            <w:pPr>
              <w:spacing w:after="0" w:line="240" w:lineRule="auto"/>
              <w:ind w:left="360" w:hanging="360"/>
              <w:rPr>
                <w:rFonts w:ascii="Roboto Light" w:eastAsia="Roboto" w:hAnsi="Roboto Light" w:cs="Times New Roman"/>
                <w:sz w:val="20"/>
              </w:rPr>
            </w:pPr>
            <w:r w:rsidRPr="00B30663">
              <w:rPr>
                <w:rFonts w:ascii="Roboto Light" w:eastAsia="Roboto" w:hAnsi="Roboto Light" w:cs="Times New Roman"/>
                <w:sz w:val="18"/>
                <w:szCs w:val="18"/>
              </w:rPr>
              <w:t>Signature of principal or delegate</w:t>
            </w:r>
          </w:p>
        </w:tc>
        <w:tc>
          <w:tcPr>
            <w:tcW w:w="4394" w:type="dxa"/>
            <w:shd w:val="clear" w:color="auto" w:fill="auto"/>
            <w:vAlign w:val="bottom"/>
          </w:tcPr>
          <w:p w14:paraId="69886A71" w14:textId="77777777" w:rsidR="00B30663" w:rsidRPr="00B30663" w:rsidRDefault="00B30663" w:rsidP="00B30663">
            <w:pPr>
              <w:spacing w:after="0" w:line="240" w:lineRule="auto"/>
              <w:ind w:left="360" w:hanging="360"/>
              <w:rPr>
                <w:rFonts w:ascii="Roboto Light" w:eastAsia="Roboto" w:hAnsi="Roboto Light" w:cs="Times New Roman"/>
                <w:sz w:val="18"/>
                <w:lang w:val="en-US"/>
              </w:rPr>
            </w:pPr>
          </w:p>
        </w:tc>
        <w:tc>
          <w:tcPr>
            <w:tcW w:w="567" w:type="dxa"/>
            <w:tcBorders>
              <w:bottom w:val="nil"/>
            </w:tcBorders>
            <w:shd w:val="clear" w:color="auto" w:fill="auto"/>
            <w:vAlign w:val="bottom"/>
          </w:tcPr>
          <w:p w14:paraId="316862DE" w14:textId="77777777" w:rsidR="00B30663" w:rsidRPr="00B30663" w:rsidRDefault="00B30663" w:rsidP="00B30663">
            <w:pPr>
              <w:spacing w:after="0" w:line="240" w:lineRule="auto"/>
              <w:ind w:left="360" w:hanging="360"/>
              <w:rPr>
                <w:rFonts w:ascii="Roboto Light" w:eastAsia="Roboto" w:hAnsi="Roboto Light" w:cs="Times New Roman"/>
                <w:sz w:val="18"/>
                <w:szCs w:val="18"/>
              </w:rPr>
            </w:pPr>
            <w:r w:rsidRPr="00B30663">
              <w:rPr>
                <w:rFonts w:ascii="Roboto Light" w:eastAsia="Roboto" w:hAnsi="Roboto Light" w:cs="Times New Roman"/>
                <w:sz w:val="18"/>
                <w:szCs w:val="18"/>
              </w:rPr>
              <w:t>Date</w:t>
            </w:r>
          </w:p>
        </w:tc>
        <w:tc>
          <w:tcPr>
            <w:tcW w:w="1843" w:type="dxa"/>
            <w:shd w:val="clear" w:color="auto" w:fill="auto"/>
            <w:vAlign w:val="bottom"/>
          </w:tcPr>
          <w:p w14:paraId="0CA5B51F" w14:textId="77777777" w:rsidR="00B30663" w:rsidRPr="00B30663" w:rsidRDefault="00B30663" w:rsidP="00B30663">
            <w:pPr>
              <w:spacing w:after="0" w:line="240" w:lineRule="auto"/>
              <w:ind w:left="360" w:hanging="360"/>
              <w:rPr>
                <w:rFonts w:ascii="Roboto Light" w:eastAsia="Roboto" w:hAnsi="Roboto Light" w:cs="Times New Roman"/>
                <w:sz w:val="20"/>
                <w:lang w:val="en-US"/>
              </w:rPr>
            </w:pPr>
          </w:p>
        </w:tc>
      </w:tr>
    </w:tbl>
    <w:p w14:paraId="510912F0" w14:textId="77777777" w:rsidR="00B30663" w:rsidRPr="00B30663" w:rsidRDefault="00B30663" w:rsidP="00B30663">
      <w:pPr>
        <w:rPr>
          <w:rFonts w:ascii="Roboto Light" w:eastAsia="SimSun" w:hAnsi="Roboto Light" w:cs="Times New Roman"/>
          <w:bCs/>
          <w:sz w:val="32"/>
          <w:szCs w:val="28"/>
          <w:lang w:val="en-US"/>
        </w:rPr>
      </w:pPr>
      <w:r w:rsidRPr="00B30663">
        <w:rPr>
          <w:rFonts w:ascii="Roboto Light" w:eastAsia="SimSun" w:hAnsi="Roboto Light" w:cs="Times New Roman"/>
          <w:bCs/>
          <w:sz w:val="32"/>
          <w:szCs w:val="28"/>
          <w:lang w:val="en-US"/>
        </w:rPr>
        <w:br w:type="page"/>
      </w:r>
    </w:p>
    <w:p w14:paraId="642864EA" w14:textId="77777777" w:rsidR="00B30663" w:rsidRPr="00B30663" w:rsidRDefault="00B30663" w:rsidP="00B30663">
      <w:pPr>
        <w:keepNext/>
        <w:keepLines/>
        <w:spacing w:before="240" w:after="240" w:line="240" w:lineRule="auto"/>
        <w:ind w:left="360" w:hanging="360"/>
        <w:outlineLvl w:val="0"/>
        <w:rPr>
          <w:rFonts w:ascii="Roboto Light" w:eastAsia="SimSun" w:hAnsi="Roboto Light" w:cs="Times New Roman"/>
          <w:bCs/>
          <w:sz w:val="32"/>
          <w:szCs w:val="28"/>
          <w:lang w:val="en-US"/>
        </w:rPr>
      </w:pPr>
      <w:r w:rsidRPr="00B30663">
        <w:rPr>
          <w:rFonts w:ascii="Roboto Light" w:eastAsia="SimSun" w:hAnsi="Roboto Light" w:cs="Times New Roman"/>
          <w:bCs/>
          <w:sz w:val="32"/>
          <w:szCs w:val="28"/>
          <w:lang w:val="en-US"/>
        </w:rPr>
        <w:lastRenderedPageBreak/>
        <w:t>Assessment overview</w:t>
      </w:r>
    </w:p>
    <w:p w14:paraId="7CB45C24" w14:textId="3E25BCAA" w:rsidR="00B30663" w:rsidRPr="00B30663" w:rsidRDefault="00B30663" w:rsidP="00B30663">
      <w:pPr>
        <w:spacing w:before="120" w:after="240" w:line="240" w:lineRule="auto"/>
        <w:ind w:left="360" w:hanging="360"/>
        <w:rPr>
          <w:rFonts w:ascii="Roboto Medium" w:eastAsia="SimSun" w:hAnsi="Roboto Medium" w:cs="Times New Roman"/>
          <w:iCs/>
          <w:color w:val="000000"/>
          <w:sz w:val="24"/>
          <w:szCs w:val="24"/>
          <w:lang w:val="en-US"/>
        </w:rPr>
      </w:pPr>
      <w:r w:rsidRPr="00B30663">
        <w:rPr>
          <w:rFonts w:ascii="Roboto Medium" w:eastAsia="SimSun" w:hAnsi="Roboto Medium" w:cs="Times New Roman"/>
          <w:iCs/>
          <w:color w:val="000000"/>
          <w:sz w:val="24"/>
          <w:szCs w:val="24"/>
        </w:rPr>
        <w:t>S</w:t>
      </w:r>
      <w:r w:rsidR="001214B1">
        <w:rPr>
          <w:rFonts w:ascii="Roboto Medium" w:eastAsia="SimSun" w:hAnsi="Roboto Medium" w:cs="Times New Roman"/>
          <w:iCs/>
          <w:color w:val="000000"/>
          <w:sz w:val="24"/>
          <w:szCs w:val="24"/>
        </w:rPr>
        <w:t>tage 2 Material Solutions (textiles</w:t>
      </w:r>
      <w:r w:rsidRPr="00B30663">
        <w:rPr>
          <w:rFonts w:ascii="Roboto Medium" w:eastAsia="SimSun" w:hAnsi="Roboto Medium" w:cs="Times New Roman"/>
          <w:iCs/>
          <w:color w:val="000000"/>
          <w:sz w:val="24"/>
          <w:szCs w:val="24"/>
        </w:rPr>
        <w:t>)</w:t>
      </w:r>
    </w:p>
    <w:p w14:paraId="2E3FC9F0" w14:textId="77777777" w:rsidR="00B30663" w:rsidRPr="00B30663" w:rsidRDefault="00B30663" w:rsidP="00B30663">
      <w:pPr>
        <w:spacing w:before="120" w:after="0" w:line="240" w:lineRule="auto"/>
        <w:rPr>
          <w:rFonts w:ascii="Roboto Light" w:eastAsia="Roboto" w:hAnsi="Roboto Light" w:cs="Times New Roman"/>
          <w:color w:val="000000"/>
          <w:sz w:val="20"/>
          <w:szCs w:val="24"/>
          <w:lang w:val="en-US"/>
        </w:rPr>
      </w:pPr>
      <w:r w:rsidRPr="00B30663">
        <w:rPr>
          <w:rFonts w:ascii="Roboto Light" w:eastAsia="Roboto" w:hAnsi="Roboto Light" w:cs="Times New Roman"/>
          <w:color w:val="000000"/>
          <w:sz w:val="20"/>
          <w:szCs w:val="24"/>
          <w:lang w:val="en-US"/>
        </w:rPr>
        <w:t>The table below provides details of the planned tasks and shows where students have the opportunity to provide evidence for each of the specific features of all of the assessment design criteria.</w:t>
      </w:r>
    </w:p>
    <w:p w14:paraId="6032D593" w14:textId="77777777" w:rsidR="00B30663" w:rsidRPr="00B30663" w:rsidRDefault="00B30663" w:rsidP="00B30663">
      <w:pPr>
        <w:spacing w:before="240" w:after="120" w:line="240" w:lineRule="auto"/>
        <w:ind w:left="360" w:hanging="360"/>
        <w:rPr>
          <w:rFonts w:ascii="Roboto Light" w:eastAsia="Roboto" w:hAnsi="Roboto Light" w:cs="Times New Roman"/>
          <w:lang w:val="en-US"/>
        </w:rPr>
      </w:pPr>
      <w:r w:rsidRPr="00B30663">
        <w:rPr>
          <w:rFonts w:ascii="Roboto Medium" w:eastAsia="Roboto" w:hAnsi="Roboto Medium" w:cs="Times New Roman"/>
        </w:rPr>
        <w:t>Assessment Type 1:</w:t>
      </w:r>
      <w:r w:rsidRPr="00B30663">
        <w:rPr>
          <w:rFonts w:ascii="Roboto Light" w:eastAsia="Roboto" w:hAnsi="Roboto Light" w:cs="Times New Roman"/>
          <w:i/>
        </w:rPr>
        <w:t xml:space="preserve">  </w:t>
      </w:r>
      <w:r w:rsidRPr="00B30663">
        <w:rPr>
          <w:rFonts w:ascii="Roboto Medium" w:eastAsia="Roboto" w:hAnsi="Roboto Medium" w:cs="Times New Roman"/>
        </w:rPr>
        <w:t>Specialised Skills Tasks</w:t>
      </w:r>
      <w:r w:rsidRPr="00B30663">
        <w:rPr>
          <w:rFonts w:ascii="Roboto Light" w:eastAsia="Roboto" w:hAnsi="Roboto Light" w:cs="Times New Roman"/>
        </w:rPr>
        <w:t xml:space="preserve"> – 20%</w:t>
      </w:r>
    </w:p>
    <w:tbl>
      <w:tblPr>
        <w:tblW w:w="9782"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4962"/>
        <w:gridCol w:w="673"/>
        <w:gridCol w:w="674"/>
        <w:gridCol w:w="673"/>
        <w:gridCol w:w="674"/>
        <w:gridCol w:w="2126"/>
      </w:tblGrid>
      <w:tr w:rsidR="00B30663" w:rsidRPr="0051653C" w14:paraId="4EF5AC0C" w14:textId="77777777" w:rsidTr="007975DC">
        <w:trPr>
          <w:trHeight w:val="397"/>
          <w:tblHeader/>
        </w:trPr>
        <w:tc>
          <w:tcPr>
            <w:tcW w:w="4962" w:type="dxa"/>
            <w:vMerge w:val="restart"/>
            <w:shd w:val="clear" w:color="auto" w:fill="D9D9D9"/>
            <w:vAlign w:val="center"/>
          </w:tcPr>
          <w:p w14:paraId="19385CFE" w14:textId="77777777" w:rsidR="00B30663" w:rsidRPr="0051653C" w:rsidRDefault="00B30663" w:rsidP="00B30663">
            <w:pPr>
              <w:spacing w:before="60" w:after="60" w:line="240" w:lineRule="auto"/>
              <w:rPr>
                <w:rFonts w:ascii="Roboto Light" w:eastAsia="MS Mincho" w:hAnsi="Roboto Light" w:cs="Arial"/>
                <w:i/>
                <w:sz w:val="18"/>
                <w:szCs w:val="18"/>
                <w:lang w:val="en-US"/>
              </w:rPr>
            </w:pPr>
            <w:r w:rsidRPr="0051653C">
              <w:rPr>
                <w:rFonts w:ascii="Roboto Medium" w:eastAsia="MS Mincho" w:hAnsi="Roboto Medium" w:cs="Arial"/>
                <w:sz w:val="18"/>
                <w:szCs w:val="18"/>
                <w:lang w:val="en-US"/>
              </w:rPr>
              <w:t>Assessment details</w:t>
            </w:r>
          </w:p>
        </w:tc>
        <w:tc>
          <w:tcPr>
            <w:tcW w:w="2694" w:type="dxa"/>
            <w:gridSpan w:val="4"/>
            <w:shd w:val="clear" w:color="auto" w:fill="D9D9D9"/>
          </w:tcPr>
          <w:p w14:paraId="22544807"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Assessment design criteria</w:t>
            </w:r>
          </w:p>
        </w:tc>
        <w:tc>
          <w:tcPr>
            <w:tcW w:w="2126" w:type="dxa"/>
            <w:vMerge w:val="restart"/>
            <w:shd w:val="clear" w:color="auto" w:fill="D9D9D9"/>
            <w:vAlign w:val="center"/>
          </w:tcPr>
          <w:p w14:paraId="165C0086" w14:textId="42CA11D3" w:rsidR="00B30663" w:rsidRPr="0051653C" w:rsidRDefault="00B30663" w:rsidP="0051653C">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Assessment conditions</w:t>
            </w:r>
          </w:p>
          <w:p w14:paraId="628CCF32" w14:textId="77777777" w:rsidR="00B30663" w:rsidRPr="0051653C" w:rsidRDefault="00B30663" w:rsidP="0051653C">
            <w:pPr>
              <w:spacing w:before="60" w:after="60" w:line="240" w:lineRule="auto"/>
              <w:jc w:val="center"/>
              <w:rPr>
                <w:rFonts w:ascii="Roboto Light" w:eastAsia="MS Mincho" w:hAnsi="Roboto Light" w:cs="Arial"/>
                <w:sz w:val="16"/>
                <w:szCs w:val="16"/>
                <w:lang w:val="en-US"/>
              </w:rPr>
            </w:pPr>
            <w:r w:rsidRPr="0051653C">
              <w:rPr>
                <w:rFonts w:ascii="Roboto Light" w:eastAsia="MS Mincho" w:hAnsi="Roboto Light" w:cs="Arial"/>
                <w:sz w:val="16"/>
                <w:szCs w:val="16"/>
                <w:lang w:val="en-US"/>
              </w:rPr>
              <w:t>(e.g. task type, word length, time allocated, supervision)</w:t>
            </w:r>
          </w:p>
        </w:tc>
      </w:tr>
      <w:tr w:rsidR="00B30663" w:rsidRPr="0051653C" w14:paraId="14ED3EE0" w14:textId="77777777" w:rsidTr="007975DC">
        <w:trPr>
          <w:trHeight w:val="397"/>
          <w:tblHeader/>
        </w:trPr>
        <w:tc>
          <w:tcPr>
            <w:tcW w:w="4962" w:type="dxa"/>
            <w:vMerge/>
            <w:shd w:val="clear" w:color="auto" w:fill="D9D9D9"/>
            <w:vAlign w:val="center"/>
          </w:tcPr>
          <w:p w14:paraId="41D61E01" w14:textId="77777777" w:rsidR="00B30663" w:rsidRPr="0051653C" w:rsidRDefault="00B30663" w:rsidP="00B30663">
            <w:pPr>
              <w:numPr>
                <w:ilvl w:val="0"/>
                <w:numId w:val="1"/>
              </w:numPr>
              <w:spacing w:before="60" w:after="60" w:line="240" w:lineRule="auto"/>
              <w:rPr>
                <w:rFonts w:ascii="Roboto Light" w:eastAsia="MS Mincho" w:hAnsi="Roboto Light" w:cs="Arial"/>
                <w:i/>
                <w:sz w:val="18"/>
                <w:szCs w:val="18"/>
                <w:lang w:val="en-US"/>
              </w:rPr>
            </w:pPr>
          </w:p>
        </w:tc>
        <w:tc>
          <w:tcPr>
            <w:tcW w:w="673" w:type="dxa"/>
            <w:shd w:val="clear" w:color="auto" w:fill="D9D9D9"/>
            <w:vAlign w:val="center"/>
          </w:tcPr>
          <w:p w14:paraId="4E49D771" w14:textId="77777777" w:rsidR="00B30663" w:rsidRPr="0051653C" w:rsidRDefault="002D0522"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I</w:t>
            </w:r>
          </w:p>
        </w:tc>
        <w:tc>
          <w:tcPr>
            <w:tcW w:w="674" w:type="dxa"/>
            <w:shd w:val="clear" w:color="auto" w:fill="D9D9D9"/>
            <w:vAlign w:val="center"/>
          </w:tcPr>
          <w:p w14:paraId="01DAE40B"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D</w:t>
            </w:r>
          </w:p>
        </w:tc>
        <w:tc>
          <w:tcPr>
            <w:tcW w:w="673" w:type="dxa"/>
            <w:shd w:val="clear" w:color="auto" w:fill="D9D9D9"/>
            <w:vAlign w:val="center"/>
          </w:tcPr>
          <w:p w14:paraId="456B333E"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P</w:t>
            </w:r>
          </w:p>
        </w:tc>
        <w:tc>
          <w:tcPr>
            <w:tcW w:w="674" w:type="dxa"/>
            <w:shd w:val="clear" w:color="auto" w:fill="D9D9D9"/>
            <w:vAlign w:val="center"/>
          </w:tcPr>
          <w:p w14:paraId="3C99A2AC"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E</w:t>
            </w:r>
          </w:p>
        </w:tc>
        <w:tc>
          <w:tcPr>
            <w:tcW w:w="2126" w:type="dxa"/>
            <w:vMerge/>
            <w:shd w:val="clear" w:color="auto" w:fill="auto"/>
            <w:vAlign w:val="center"/>
          </w:tcPr>
          <w:p w14:paraId="6D028676" w14:textId="77777777" w:rsidR="00B30663" w:rsidRPr="0051653C" w:rsidRDefault="00B30663" w:rsidP="00B30663">
            <w:pPr>
              <w:spacing w:before="60" w:after="60" w:line="240" w:lineRule="auto"/>
              <w:rPr>
                <w:rFonts w:ascii="Roboto Light" w:eastAsia="MS Mincho" w:hAnsi="Roboto Light" w:cs="Arial"/>
                <w:sz w:val="18"/>
                <w:szCs w:val="18"/>
                <w:lang w:val="en-US"/>
              </w:rPr>
            </w:pPr>
          </w:p>
        </w:tc>
      </w:tr>
      <w:tr w:rsidR="00B30663" w:rsidRPr="0051653C" w14:paraId="11982CFD" w14:textId="77777777" w:rsidTr="007975DC">
        <w:trPr>
          <w:trHeight w:val="930"/>
        </w:trPr>
        <w:tc>
          <w:tcPr>
            <w:tcW w:w="4962" w:type="dxa"/>
            <w:shd w:val="clear" w:color="auto" w:fill="auto"/>
            <w:vAlign w:val="center"/>
          </w:tcPr>
          <w:p w14:paraId="6C91E154" w14:textId="77777777" w:rsidR="00B30663" w:rsidRPr="0051653C" w:rsidRDefault="00B30663" w:rsidP="00B30663">
            <w:pPr>
              <w:spacing w:before="60" w:after="60" w:line="240" w:lineRule="auto"/>
              <w:rPr>
                <w:rFonts w:ascii="Roboto Light" w:eastAsia="SimSun" w:hAnsi="Roboto Light" w:cs="Arial"/>
                <w:b/>
                <w:sz w:val="18"/>
                <w:szCs w:val="18"/>
                <w:lang w:val="en-US"/>
              </w:rPr>
            </w:pPr>
            <w:proofErr w:type="spellStart"/>
            <w:r w:rsidRPr="0051653C">
              <w:rPr>
                <w:rFonts w:ascii="Roboto Light" w:eastAsia="SimSun" w:hAnsi="Roboto Light" w:cs="Arial"/>
                <w:b/>
                <w:sz w:val="18"/>
                <w:szCs w:val="18"/>
                <w:lang w:val="en-US"/>
              </w:rPr>
              <w:t>Specialised</w:t>
            </w:r>
            <w:proofErr w:type="spellEnd"/>
            <w:r w:rsidRPr="0051653C">
              <w:rPr>
                <w:rFonts w:ascii="Roboto Light" w:eastAsia="SimSun" w:hAnsi="Roboto Light" w:cs="Arial"/>
                <w:b/>
                <w:sz w:val="18"/>
                <w:szCs w:val="18"/>
                <w:lang w:val="en-US"/>
              </w:rPr>
              <w:t xml:space="preserve"> Skills Task 1</w:t>
            </w:r>
          </w:p>
          <w:p w14:paraId="337E3812" w14:textId="77777777" w:rsidR="001214B1" w:rsidRPr="0051653C" w:rsidRDefault="001214B1" w:rsidP="001214B1">
            <w:pPr>
              <w:pStyle w:val="SOTableText"/>
              <w:rPr>
                <w:szCs w:val="18"/>
              </w:rPr>
            </w:pPr>
            <w:r w:rsidRPr="0051653C">
              <w:rPr>
                <w:szCs w:val="18"/>
              </w:rPr>
              <w:t xml:space="preserve">Through this task students will develop </w:t>
            </w:r>
            <w:proofErr w:type="spellStart"/>
            <w:r w:rsidRPr="0051653C">
              <w:rPr>
                <w:szCs w:val="18"/>
              </w:rPr>
              <w:t>specialised</w:t>
            </w:r>
            <w:proofErr w:type="spellEnd"/>
            <w:r w:rsidRPr="0051653C">
              <w:rPr>
                <w:szCs w:val="18"/>
              </w:rPr>
              <w:t xml:space="preserve"> skills that relate to the solution in AT2. Students must provide evidence of 3 construction skills used in the statement garment. these include:</w:t>
            </w:r>
          </w:p>
          <w:p w14:paraId="0C39DB64" w14:textId="77777777" w:rsidR="001214B1" w:rsidRPr="0051653C" w:rsidRDefault="001214B1" w:rsidP="00D63787">
            <w:pPr>
              <w:pStyle w:val="LAPTableBullets"/>
              <w:rPr>
                <w:szCs w:val="18"/>
              </w:rPr>
            </w:pPr>
            <w:r w:rsidRPr="0051653C">
              <w:rPr>
                <w:szCs w:val="18"/>
              </w:rPr>
              <w:t>Facings</w:t>
            </w:r>
          </w:p>
          <w:p w14:paraId="22A23E6E" w14:textId="77777777" w:rsidR="001214B1" w:rsidRPr="0051653C" w:rsidRDefault="001214B1" w:rsidP="00D63787">
            <w:pPr>
              <w:pStyle w:val="LAPTableBullets"/>
              <w:rPr>
                <w:szCs w:val="18"/>
              </w:rPr>
            </w:pPr>
            <w:r w:rsidRPr="0051653C">
              <w:rPr>
                <w:szCs w:val="18"/>
              </w:rPr>
              <w:t>Pocket construction</w:t>
            </w:r>
          </w:p>
          <w:p w14:paraId="4541D728" w14:textId="77777777" w:rsidR="001214B1" w:rsidRPr="0051653C" w:rsidRDefault="001214B1" w:rsidP="00D63787">
            <w:pPr>
              <w:pStyle w:val="LAPTableBullets"/>
              <w:rPr>
                <w:szCs w:val="18"/>
              </w:rPr>
            </w:pPr>
            <w:r w:rsidRPr="0051653C">
              <w:rPr>
                <w:szCs w:val="18"/>
              </w:rPr>
              <w:t>Inserting lining</w:t>
            </w:r>
          </w:p>
          <w:p w14:paraId="09E7E12B" w14:textId="77777777" w:rsidR="001214B1" w:rsidRPr="0051653C" w:rsidRDefault="001214B1" w:rsidP="00D63787">
            <w:pPr>
              <w:pStyle w:val="LAPTableBullets"/>
              <w:rPr>
                <w:szCs w:val="18"/>
              </w:rPr>
            </w:pPr>
            <w:r w:rsidRPr="0051653C">
              <w:rPr>
                <w:szCs w:val="18"/>
              </w:rPr>
              <w:t>Gathers/pleats</w:t>
            </w:r>
          </w:p>
          <w:p w14:paraId="1FB5D49D" w14:textId="77777777" w:rsidR="001214B1" w:rsidRPr="0051653C" w:rsidRDefault="001214B1" w:rsidP="00D63787">
            <w:pPr>
              <w:pStyle w:val="LAPTableBullets"/>
              <w:rPr>
                <w:szCs w:val="18"/>
              </w:rPr>
            </w:pPr>
            <w:r w:rsidRPr="0051653C">
              <w:rPr>
                <w:szCs w:val="18"/>
              </w:rPr>
              <w:t>Closures – zippers, press studs, buttonholes</w:t>
            </w:r>
          </w:p>
          <w:p w14:paraId="1DAA4209" w14:textId="77777777" w:rsidR="001214B1" w:rsidRPr="0051653C" w:rsidRDefault="001214B1" w:rsidP="00D63787">
            <w:pPr>
              <w:pStyle w:val="LAPTableBullets"/>
              <w:rPr>
                <w:szCs w:val="18"/>
              </w:rPr>
            </w:pPr>
            <w:r w:rsidRPr="0051653C">
              <w:rPr>
                <w:szCs w:val="18"/>
              </w:rPr>
              <w:t>Another skill can be negotiated with teacher.</w:t>
            </w:r>
          </w:p>
          <w:p w14:paraId="27B4132F" w14:textId="77777777" w:rsidR="001214B1" w:rsidRPr="0051653C" w:rsidRDefault="001214B1" w:rsidP="001214B1">
            <w:pPr>
              <w:pStyle w:val="SOTableText"/>
              <w:rPr>
                <w:szCs w:val="18"/>
              </w:rPr>
            </w:pPr>
            <w:r w:rsidRPr="0051653C">
              <w:rPr>
                <w:szCs w:val="18"/>
              </w:rPr>
              <w:t>Students will present evidence through multimodal form following a product record format. Students will explain the process, review quality of work and explain issues encountered.</w:t>
            </w:r>
          </w:p>
          <w:p w14:paraId="4250C997" w14:textId="77777777" w:rsidR="00B30663" w:rsidRPr="0051653C" w:rsidRDefault="001214B1" w:rsidP="001214B1">
            <w:pPr>
              <w:pStyle w:val="SOTableText"/>
              <w:rPr>
                <w:rFonts w:eastAsia="SimSun"/>
                <w:szCs w:val="18"/>
              </w:rPr>
            </w:pPr>
            <w:r w:rsidRPr="0051653C">
              <w:rPr>
                <w:szCs w:val="18"/>
              </w:rPr>
              <w:t>Evaluate the process and outcome of samples presented.</w:t>
            </w:r>
          </w:p>
        </w:tc>
        <w:tc>
          <w:tcPr>
            <w:tcW w:w="673" w:type="dxa"/>
            <w:shd w:val="clear" w:color="auto" w:fill="auto"/>
            <w:vAlign w:val="center"/>
          </w:tcPr>
          <w:p w14:paraId="305285B1"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p>
        </w:tc>
        <w:tc>
          <w:tcPr>
            <w:tcW w:w="674" w:type="dxa"/>
            <w:vAlign w:val="center"/>
          </w:tcPr>
          <w:p w14:paraId="68DF96FD"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p>
        </w:tc>
        <w:tc>
          <w:tcPr>
            <w:tcW w:w="673" w:type="dxa"/>
            <w:shd w:val="clear" w:color="auto" w:fill="auto"/>
            <w:vAlign w:val="center"/>
          </w:tcPr>
          <w:p w14:paraId="64B050E2"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r w:rsidRPr="0051653C">
              <w:rPr>
                <w:rFonts w:ascii="Roboto Light" w:eastAsia="SimSun" w:hAnsi="Roboto Light" w:cs="Arial"/>
                <w:sz w:val="18"/>
                <w:szCs w:val="18"/>
                <w:lang w:val="en-US"/>
              </w:rPr>
              <w:t>1</w:t>
            </w:r>
            <w:r w:rsidR="002D0522" w:rsidRPr="0051653C">
              <w:rPr>
                <w:rFonts w:ascii="Roboto Light" w:eastAsia="SimSun" w:hAnsi="Roboto Light" w:cs="Arial"/>
                <w:sz w:val="18"/>
                <w:szCs w:val="18"/>
                <w:lang w:val="en-US"/>
              </w:rPr>
              <w:t>, 2</w:t>
            </w:r>
          </w:p>
        </w:tc>
        <w:tc>
          <w:tcPr>
            <w:tcW w:w="674" w:type="dxa"/>
            <w:shd w:val="clear" w:color="auto" w:fill="auto"/>
            <w:vAlign w:val="center"/>
          </w:tcPr>
          <w:p w14:paraId="5B1BDA4C"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r w:rsidRPr="0051653C">
              <w:rPr>
                <w:rFonts w:ascii="Roboto Light" w:eastAsia="SimSun" w:hAnsi="Roboto Light" w:cs="Arial"/>
                <w:sz w:val="18"/>
                <w:szCs w:val="18"/>
                <w:lang w:val="en-US"/>
              </w:rPr>
              <w:t>1</w:t>
            </w:r>
          </w:p>
        </w:tc>
        <w:tc>
          <w:tcPr>
            <w:tcW w:w="2126" w:type="dxa"/>
            <w:shd w:val="clear" w:color="auto" w:fill="auto"/>
            <w:vAlign w:val="center"/>
          </w:tcPr>
          <w:p w14:paraId="56927A89" w14:textId="77777777" w:rsidR="001214B1" w:rsidRPr="0051653C" w:rsidRDefault="001214B1" w:rsidP="001214B1">
            <w:pPr>
              <w:pStyle w:val="SOTableText"/>
              <w:rPr>
                <w:szCs w:val="18"/>
              </w:rPr>
            </w:pPr>
            <w:r w:rsidRPr="0051653C">
              <w:rPr>
                <w:szCs w:val="18"/>
              </w:rPr>
              <w:t>2-3 Week practical task</w:t>
            </w:r>
          </w:p>
          <w:p w14:paraId="4C73CD4F" w14:textId="46EBD4A1" w:rsidR="00B30663" w:rsidRPr="0051653C" w:rsidRDefault="007B6145" w:rsidP="00B30663">
            <w:pPr>
              <w:spacing w:before="60" w:after="60" w:line="240" w:lineRule="auto"/>
              <w:rPr>
                <w:rFonts w:ascii="Roboto Light" w:eastAsia="SimSun" w:hAnsi="Roboto Light" w:cs="Arial"/>
                <w:sz w:val="18"/>
                <w:szCs w:val="18"/>
                <w:lang w:val="en-US"/>
              </w:rPr>
            </w:pPr>
            <w:r w:rsidRPr="004030D4">
              <w:rPr>
                <w:rFonts w:ascii="Roboto Light" w:hAnsi="Roboto Light"/>
                <w:sz w:val="18"/>
                <w:szCs w:val="18"/>
              </w:rPr>
              <w:t xml:space="preserve">Evidence for </w:t>
            </w:r>
            <w:r w:rsidRPr="004030D4">
              <w:rPr>
                <w:rFonts w:ascii="Roboto Light" w:hAnsi="Roboto Light"/>
                <w:b/>
                <w:bCs/>
                <w:sz w:val="18"/>
                <w:szCs w:val="18"/>
              </w:rPr>
              <w:t xml:space="preserve">Specialised Skills Task 1 </w:t>
            </w:r>
            <w:r w:rsidRPr="004030D4">
              <w:rPr>
                <w:rFonts w:ascii="Roboto Light" w:hAnsi="Roboto Light"/>
                <w:sz w:val="18"/>
                <w:szCs w:val="18"/>
              </w:rPr>
              <w:t>should be provided in multimodal form to a maximum of 4 minutes or 600 words in written format</w:t>
            </w:r>
          </w:p>
        </w:tc>
      </w:tr>
      <w:tr w:rsidR="00B30663" w:rsidRPr="0051653C" w14:paraId="76DEA87A" w14:textId="77777777" w:rsidTr="007975DC">
        <w:trPr>
          <w:trHeight w:val="844"/>
        </w:trPr>
        <w:tc>
          <w:tcPr>
            <w:tcW w:w="496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6029EDC" w14:textId="3AC05B6D" w:rsidR="00B30663" w:rsidRPr="0051653C" w:rsidRDefault="00B30663" w:rsidP="00B30663">
            <w:pPr>
              <w:spacing w:before="60" w:after="60" w:line="240" w:lineRule="auto"/>
              <w:rPr>
                <w:rFonts w:ascii="Roboto Light" w:eastAsia="SimSun" w:hAnsi="Roboto Light" w:cs="Arial"/>
                <w:b/>
                <w:sz w:val="18"/>
                <w:szCs w:val="18"/>
                <w:lang w:val="en-US"/>
              </w:rPr>
            </w:pPr>
            <w:proofErr w:type="spellStart"/>
            <w:r w:rsidRPr="0051653C">
              <w:rPr>
                <w:rFonts w:ascii="Roboto Light" w:eastAsia="SimSun" w:hAnsi="Roboto Light" w:cs="Arial"/>
                <w:b/>
                <w:sz w:val="18"/>
                <w:szCs w:val="18"/>
                <w:lang w:val="en-US"/>
              </w:rPr>
              <w:t>Specialised</w:t>
            </w:r>
            <w:proofErr w:type="spellEnd"/>
            <w:r w:rsidRPr="0051653C">
              <w:rPr>
                <w:rFonts w:ascii="Roboto Light" w:eastAsia="SimSun" w:hAnsi="Roboto Light" w:cs="Arial"/>
                <w:b/>
                <w:sz w:val="18"/>
                <w:szCs w:val="18"/>
                <w:lang w:val="en-US"/>
              </w:rPr>
              <w:t xml:space="preserve"> </w:t>
            </w:r>
            <w:r w:rsidR="00D63787" w:rsidRPr="0051653C">
              <w:rPr>
                <w:rFonts w:ascii="Roboto Light" w:eastAsia="SimSun" w:hAnsi="Roboto Light" w:cs="Arial"/>
                <w:b/>
                <w:sz w:val="18"/>
                <w:szCs w:val="18"/>
                <w:lang w:val="en-US"/>
              </w:rPr>
              <w:t>S</w:t>
            </w:r>
            <w:r w:rsidRPr="0051653C">
              <w:rPr>
                <w:rFonts w:ascii="Roboto Light" w:eastAsia="SimSun" w:hAnsi="Roboto Light" w:cs="Arial"/>
                <w:b/>
                <w:sz w:val="18"/>
                <w:szCs w:val="18"/>
                <w:lang w:val="en-US"/>
              </w:rPr>
              <w:t xml:space="preserve">kills </w:t>
            </w:r>
            <w:r w:rsidR="00D63787" w:rsidRPr="0051653C">
              <w:rPr>
                <w:rFonts w:ascii="Roboto Light" w:eastAsia="SimSun" w:hAnsi="Roboto Light" w:cs="Arial"/>
                <w:b/>
                <w:sz w:val="18"/>
                <w:szCs w:val="18"/>
                <w:lang w:val="en-US"/>
              </w:rPr>
              <w:t>T</w:t>
            </w:r>
            <w:r w:rsidRPr="0051653C">
              <w:rPr>
                <w:rFonts w:ascii="Roboto Light" w:eastAsia="SimSun" w:hAnsi="Roboto Light" w:cs="Arial"/>
                <w:b/>
                <w:sz w:val="18"/>
                <w:szCs w:val="18"/>
                <w:lang w:val="en-US"/>
              </w:rPr>
              <w:t>ask 2</w:t>
            </w:r>
          </w:p>
          <w:p w14:paraId="7D951331" w14:textId="0080409D" w:rsidR="001214B1" w:rsidRPr="0051653C" w:rsidRDefault="001214B1" w:rsidP="001214B1">
            <w:pPr>
              <w:pStyle w:val="SOTableText"/>
              <w:rPr>
                <w:szCs w:val="18"/>
              </w:rPr>
            </w:pPr>
            <w:r w:rsidRPr="0051653C">
              <w:rPr>
                <w:szCs w:val="18"/>
              </w:rPr>
              <w:t>Students construct a toile for the solution in AT2. They determine size, pattern suitability and the best procedure for construction.</w:t>
            </w:r>
          </w:p>
          <w:p w14:paraId="5B0E449F" w14:textId="77777777" w:rsidR="001214B1" w:rsidRPr="0051653C" w:rsidRDefault="001214B1" w:rsidP="001214B1">
            <w:pPr>
              <w:pStyle w:val="SOTableText"/>
              <w:rPr>
                <w:szCs w:val="18"/>
              </w:rPr>
            </w:pPr>
            <w:r w:rsidRPr="0051653C">
              <w:rPr>
                <w:szCs w:val="18"/>
              </w:rPr>
              <w:t xml:space="preserve">Students will present evidence through multimodal form following a product record format.  Students will discuss the technical problems encountered and make recommendations for improvement. </w:t>
            </w:r>
          </w:p>
          <w:p w14:paraId="4D6B717C" w14:textId="77777777" w:rsidR="00B30663" w:rsidRPr="0051653C" w:rsidRDefault="001214B1" w:rsidP="001214B1">
            <w:pPr>
              <w:pStyle w:val="SOTableText"/>
              <w:rPr>
                <w:rFonts w:eastAsia="SimSun"/>
                <w:szCs w:val="18"/>
              </w:rPr>
            </w:pPr>
            <w:r w:rsidRPr="0051653C">
              <w:rPr>
                <w:szCs w:val="18"/>
              </w:rPr>
              <w:t>Evaluate the process and outcome of the toile presented</w:t>
            </w:r>
          </w:p>
        </w:tc>
        <w:tc>
          <w:tcPr>
            <w:tcW w:w="67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DED8734"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p>
        </w:tc>
        <w:tc>
          <w:tcPr>
            <w:tcW w:w="674" w:type="dxa"/>
            <w:tcBorders>
              <w:top w:val="single" w:sz="4" w:space="0" w:color="7F7F7F"/>
              <w:left w:val="single" w:sz="4" w:space="0" w:color="7F7F7F"/>
              <w:bottom w:val="single" w:sz="4" w:space="0" w:color="7F7F7F"/>
              <w:right w:val="single" w:sz="4" w:space="0" w:color="7F7F7F"/>
            </w:tcBorders>
            <w:vAlign w:val="center"/>
          </w:tcPr>
          <w:p w14:paraId="0C68919D"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p>
        </w:tc>
        <w:tc>
          <w:tcPr>
            <w:tcW w:w="67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A6DE99"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r w:rsidRPr="0051653C">
              <w:rPr>
                <w:rFonts w:ascii="Roboto Light" w:eastAsia="SimSun" w:hAnsi="Roboto Light" w:cs="Arial"/>
                <w:sz w:val="18"/>
                <w:szCs w:val="18"/>
                <w:lang w:val="en-US"/>
              </w:rPr>
              <w:t>1, 2</w:t>
            </w:r>
          </w:p>
        </w:tc>
        <w:tc>
          <w:tcPr>
            <w:tcW w:w="67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6B64DA6" w14:textId="77777777" w:rsidR="00B30663" w:rsidRPr="0051653C" w:rsidRDefault="00B30663" w:rsidP="00B30663">
            <w:pPr>
              <w:spacing w:before="60" w:after="60" w:line="240" w:lineRule="auto"/>
              <w:jc w:val="center"/>
              <w:rPr>
                <w:rFonts w:ascii="Roboto Light" w:eastAsia="SimSun" w:hAnsi="Roboto Light" w:cs="Arial"/>
                <w:sz w:val="18"/>
                <w:szCs w:val="18"/>
                <w:lang w:val="en-US"/>
              </w:rPr>
            </w:pPr>
            <w:r w:rsidRPr="0051653C">
              <w:rPr>
                <w:rFonts w:ascii="Roboto Light" w:eastAsia="SimSun" w:hAnsi="Roboto Light" w:cs="Arial"/>
                <w:sz w:val="18"/>
                <w:szCs w:val="18"/>
                <w:lang w:val="en-US"/>
              </w:rPr>
              <w:t>1</w:t>
            </w:r>
          </w:p>
        </w:tc>
        <w:tc>
          <w:tcPr>
            <w:tcW w:w="21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ACDD0BD" w14:textId="77777777" w:rsidR="001214B1" w:rsidRPr="0051653C" w:rsidRDefault="001214B1" w:rsidP="001214B1">
            <w:pPr>
              <w:pStyle w:val="SOTableText"/>
              <w:rPr>
                <w:szCs w:val="18"/>
              </w:rPr>
            </w:pPr>
            <w:r w:rsidRPr="0051653C">
              <w:rPr>
                <w:szCs w:val="18"/>
              </w:rPr>
              <w:t>3-4 Week practical task</w:t>
            </w:r>
          </w:p>
          <w:p w14:paraId="54CDD12E" w14:textId="61508CEF" w:rsidR="00B30663" w:rsidRPr="0051653C" w:rsidRDefault="000D3EA0" w:rsidP="00B30663">
            <w:pPr>
              <w:spacing w:before="60" w:after="60" w:line="240" w:lineRule="auto"/>
              <w:rPr>
                <w:rFonts w:ascii="Roboto Light" w:eastAsia="SimSun" w:hAnsi="Roboto Light" w:cs="Arial"/>
                <w:sz w:val="18"/>
                <w:szCs w:val="18"/>
                <w:lang w:val="en-US"/>
              </w:rPr>
            </w:pPr>
            <w:r w:rsidRPr="004030D4">
              <w:rPr>
                <w:rFonts w:ascii="Roboto Light" w:hAnsi="Roboto Light"/>
                <w:sz w:val="18"/>
                <w:szCs w:val="18"/>
              </w:rPr>
              <w:t xml:space="preserve">Evidence for </w:t>
            </w:r>
            <w:r w:rsidRPr="004030D4">
              <w:rPr>
                <w:rFonts w:ascii="Roboto Light" w:eastAsia="MS Mincho" w:hAnsi="Roboto Light" w:cs="Arial"/>
                <w:b/>
                <w:bCs/>
                <w:sz w:val="18"/>
                <w:szCs w:val="18"/>
              </w:rPr>
              <w:t xml:space="preserve">Specialised Skills Task 2 </w:t>
            </w:r>
            <w:r w:rsidRPr="004030D4">
              <w:rPr>
                <w:rFonts w:ascii="Roboto Light" w:hAnsi="Roboto Light"/>
                <w:sz w:val="18"/>
                <w:szCs w:val="18"/>
              </w:rPr>
              <w:t>should be provided in multimodal form to a maximum of 4 minutes or 600 words in written format</w:t>
            </w:r>
          </w:p>
        </w:tc>
      </w:tr>
    </w:tbl>
    <w:p w14:paraId="56F23732" w14:textId="77777777" w:rsidR="001214B1" w:rsidRDefault="001214B1" w:rsidP="00B30663">
      <w:pPr>
        <w:spacing w:before="240" w:after="120" w:line="240" w:lineRule="auto"/>
        <w:rPr>
          <w:rFonts w:ascii="Roboto Medium" w:eastAsia="MS Mincho" w:hAnsi="Roboto Medium" w:cs="Arial"/>
          <w:lang w:val="en-US"/>
        </w:rPr>
      </w:pPr>
    </w:p>
    <w:p w14:paraId="253C6224" w14:textId="77777777" w:rsidR="001214B1" w:rsidRDefault="001214B1">
      <w:pPr>
        <w:rPr>
          <w:rFonts w:ascii="Roboto Medium" w:eastAsia="MS Mincho" w:hAnsi="Roboto Medium" w:cs="Arial"/>
          <w:lang w:val="en-US"/>
        </w:rPr>
      </w:pPr>
      <w:r>
        <w:rPr>
          <w:rFonts w:ascii="Roboto Medium" w:eastAsia="MS Mincho" w:hAnsi="Roboto Medium" w:cs="Arial"/>
          <w:lang w:val="en-US"/>
        </w:rPr>
        <w:br w:type="page"/>
      </w:r>
    </w:p>
    <w:p w14:paraId="188DC4EA" w14:textId="77777777" w:rsidR="00B30663" w:rsidRPr="00B30663" w:rsidRDefault="00B30663" w:rsidP="00B30663">
      <w:pPr>
        <w:spacing w:before="240" w:after="120" w:line="240" w:lineRule="auto"/>
        <w:rPr>
          <w:rFonts w:ascii="Roboto Light" w:eastAsia="MS Mincho" w:hAnsi="Roboto Light" w:cs="Arial"/>
          <w:i/>
          <w:lang w:val="en-US"/>
        </w:rPr>
      </w:pPr>
      <w:r w:rsidRPr="00B30663">
        <w:rPr>
          <w:rFonts w:ascii="Roboto Medium" w:eastAsia="MS Mincho" w:hAnsi="Roboto Medium" w:cs="Arial"/>
          <w:lang w:val="en-US"/>
        </w:rPr>
        <w:lastRenderedPageBreak/>
        <w:t>Assessment Type 2:</w:t>
      </w:r>
      <w:r w:rsidRPr="00B30663">
        <w:rPr>
          <w:rFonts w:ascii="Roboto Light" w:eastAsia="MS Mincho" w:hAnsi="Roboto Light" w:cs="Arial"/>
          <w:lang w:val="en-US"/>
        </w:rPr>
        <w:t xml:space="preserve">  </w:t>
      </w:r>
      <w:r w:rsidRPr="00B30663">
        <w:rPr>
          <w:rFonts w:ascii="Roboto Medium" w:eastAsia="MS Mincho" w:hAnsi="Roboto Medium" w:cs="Arial"/>
          <w:lang w:val="en-US"/>
        </w:rPr>
        <w:t>Design Process and Product</w:t>
      </w:r>
      <w:r w:rsidRPr="00B30663">
        <w:rPr>
          <w:rFonts w:ascii="Roboto Light" w:eastAsia="MS Mincho" w:hAnsi="Roboto Light" w:cs="Arial"/>
          <w:lang w:val="en-US"/>
        </w:rPr>
        <w:t xml:space="preserve"> – 50%</w:t>
      </w:r>
    </w:p>
    <w:tbl>
      <w:tblPr>
        <w:tblW w:w="9782"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4962"/>
        <w:gridCol w:w="673"/>
        <w:gridCol w:w="674"/>
        <w:gridCol w:w="673"/>
        <w:gridCol w:w="674"/>
        <w:gridCol w:w="2126"/>
      </w:tblGrid>
      <w:tr w:rsidR="00B30663" w:rsidRPr="0051653C" w14:paraId="5C0C928B" w14:textId="77777777" w:rsidTr="007975DC">
        <w:trPr>
          <w:trHeight w:val="397"/>
          <w:tblHeader/>
        </w:trPr>
        <w:tc>
          <w:tcPr>
            <w:tcW w:w="4962" w:type="dxa"/>
            <w:vMerge w:val="restart"/>
            <w:shd w:val="clear" w:color="auto" w:fill="D9D9D9"/>
            <w:vAlign w:val="center"/>
          </w:tcPr>
          <w:p w14:paraId="11C80393" w14:textId="77777777" w:rsidR="00B30663" w:rsidRPr="0051653C" w:rsidRDefault="00B30663" w:rsidP="00B30663">
            <w:pPr>
              <w:spacing w:before="60" w:after="60" w:line="240" w:lineRule="auto"/>
              <w:rPr>
                <w:rFonts w:ascii="Roboto Light" w:eastAsia="MS Mincho" w:hAnsi="Roboto Light" w:cs="Arial"/>
                <w:i/>
                <w:sz w:val="18"/>
                <w:szCs w:val="18"/>
                <w:lang w:val="en-US"/>
              </w:rPr>
            </w:pPr>
            <w:r w:rsidRPr="0051653C">
              <w:rPr>
                <w:rFonts w:ascii="Roboto Medium" w:eastAsia="MS Mincho" w:hAnsi="Roboto Medium" w:cs="Arial"/>
                <w:sz w:val="18"/>
                <w:szCs w:val="18"/>
                <w:lang w:val="en-US"/>
              </w:rPr>
              <w:t>Assessment details</w:t>
            </w:r>
          </w:p>
        </w:tc>
        <w:tc>
          <w:tcPr>
            <w:tcW w:w="2694" w:type="dxa"/>
            <w:gridSpan w:val="4"/>
            <w:shd w:val="clear" w:color="auto" w:fill="D9D9D9"/>
          </w:tcPr>
          <w:p w14:paraId="413DEB94"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Assessment design criteria</w:t>
            </w:r>
          </w:p>
        </w:tc>
        <w:tc>
          <w:tcPr>
            <w:tcW w:w="2126" w:type="dxa"/>
            <w:vMerge w:val="restart"/>
            <w:shd w:val="clear" w:color="auto" w:fill="D9D9D9"/>
            <w:vAlign w:val="center"/>
          </w:tcPr>
          <w:p w14:paraId="7F836A0C" w14:textId="0BC1CA52" w:rsidR="00B30663" w:rsidRPr="0051653C" w:rsidRDefault="00B30663" w:rsidP="0051653C">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Assessment conditions</w:t>
            </w:r>
          </w:p>
          <w:p w14:paraId="6F885407" w14:textId="77777777" w:rsidR="00B30663" w:rsidRPr="0051653C" w:rsidRDefault="00B30663" w:rsidP="0051653C">
            <w:pPr>
              <w:spacing w:before="60" w:after="60" w:line="240" w:lineRule="auto"/>
              <w:jc w:val="center"/>
              <w:rPr>
                <w:rFonts w:ascii="Roboto Light" w:eastAsia="MS Mincho" w:hAnsi="Roboto Light" w:cs="Arial"/>
                <w:sz w:val="16"/>
                <w:szCs w:val="16"/>
                <w:lang w:val="en-US"/>
              </w:rPr>
            </w:pPr>
            <w:r w:rsidRPr="0051653C">
              <w:rPr>
                <w:rFonts w:ascii="Roboto Light" w:eastAsia="MS Mincho" w:hAnsi="Roboto Light" w:cs="Arial"/>
                <w:sz w:val="16"/>
                <w:szCs w:val="16"/>
                <w:lang w:val="en-US"/>
              </w:rPr>
              <w:t>(e.g. task type, word length, time allocated, supervision)</w:t>
            </w:r>
          </w:p>
        </w:tc>
      </w:tr>
      <w:tr w:rsidR="00B30663" w:rsidRPr="0051653C" w14:paraId="3442AE7B" w14:textId="77777777" w:rsidTr="007975DC">
        <w:trPr>
          <w:trHeight w:val="397"/>
          <w:tblHeader/>
        </w:trPr>
        <w:tc>
          <w:tcPr>
            <w:tcW w:w="4962" w:type="dxa"/>
            <w:vMerge/>
            <w:shd w:val="clear" w:color="auto" w:fill="D9D9D9"/>
            <w:vAlign w:val="center"/>
          </w:tcPr>
          <w:p w14:paraId="695EBE07" w14:textId="77777777" w:rsidR="00B30663" w:rsidRPr="0051653C" w:rsidRDefault="00B30663" w:rsidP="00B30663">
            <w:pPr>
              <w:numPr>
                <w:ilvl w:val="0"/>
                <w:numId w:val="1"/>
              </w:numPr>
              <w:spacing w:before="60" w:after="60" w:line="240" w:lineRule="auto"/>
              <w:rPr>
                <w:rFonts w:ascii="Roboto Light" w:eastAsia="MS Mincho" w:hAnsi="Roboto Light" w:cs="Arial"/>
                <w:i/>
                <w:sz w:val="18"/>
                <w:szCs w:val="18"/>
                <w:lang w:val="en-US"/>
              </w:rPr>
            </w:pPr>
          </w:p>
        </w:tc>
        <w:tc>
          <w:tcPr>
            <w:tcW w:w="673" w:type="dxa"/>
            <w:shd w:val="clear" w:color="auto" w:fill="D9D9D9"/>
            <w:vAlign w:val="center"/>
          </w:tcPr>
          <w:p w14:paraId="72AD0315" w14:textId="77777777" w:rsidR="00B30663" w:rsidRPr="0051653C" w:rsidRDefault="002D0522"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I</w:t>
            </w:r>
          </w:p>
        </w:tc>
        <w:tc>
          <w:tcPr>
            <w:tcW w:w="674" w:type="dxa"/>
            <w:shd w:val="clear" w:color="auto" w:fill="D9D9D9"/>
            <w:vAlign w:val="center"/>
          </w:tcPr>
          <w:p w14:paraId="725C3616"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D</w:t>
            </w:r>
          </w:p>
        </w:tc>
        <w:tc>
          <w:tcPr>
            <w:tcW w:w="673" w:type="dxa"/>
            <w:shd w:val="clear" w:color="auto" w:fill="D9D9D9"/>
            <w:vAlign w:val="center"/>
          </w:tcPr>
          <w:p w14:paraId="5693D4C4"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P</w:t>
            </w:r>
          </w:p>
        </w:tc>
        <w:tc>
          <w:tcPr>
            <w:tcW w:w="674" w:type="dxa"/>
            <w:shd w:val="clear" w:color="auto" w:fill="D9D9D9"/>
            <w:vAlign w:val="center"/>
          </w:tcPr>
          <w:p w14:paraId="005636E7" w14:textId="77777777" w:rsidR="00B30663" w:rsidRPr="0051653C" w:rsidRDefault="00B30663" w:rsidP="00B30663">
            <w:pPr>
              <w:spacing w:before="60" w:after="60" w:line="240" w:lineRule="auto"/>
              <w:ind w:left="360" w:hanging="360"/>
              <w:jc w:val="center"/>
              <w:rPr>
                <w:rFonts w:ascii="Roboto Medium" w:eastAsia="MS Mincho" w:hAnsi="Roboto Medium" w:cs="Arial"/>
                <w:sz w:val="18"/>
                <w:szCs w:val="18"/>
                <w:lang w:val="en-US"/>
              </w:rPr>
            </w:pPr>
            <w:r w:rsidRPr="0051653C">
              <w:rPr>
                <w:rFonts w:ascii="Roboto Medium" w:eastAsia="MS Mincho" w:hAnsi="Roboto Medium" w:cs="Arial"/>
                <w:sz w:val="18"/>
                <w:szCs w:val="18"/>
                <w:lang w:val="en-US"/>
              </w:rPr>
              <w:t>E</w:t>
            </w:r>
          </w:p>
        </w:tc>
        <w:tc>
          <w:tcPr>
            <w:tcW w:w="2126" w:type="dxa"/>
            <w:vMerge/>
            <w:shd w:val="clear" w:color="auto" w:fill="auto"/>
            <w:vAlign w:val="center"/>
          </w:tcPr>
          <w:p w14:paraId="0684EB47" w14:textId="77777777" w:rsidR="00B30663" w:rsidRPr="0051653C" w:rsidRDefault="00B30663" w:rsidP="00B30663">
            <w:pPr>
              <w:numPr>
                <w:ilvl w:val="0"/>
                <w:numId w:val="1"/>
              </w:numPr>
              <w:spacing w:before="60" w:after="60" w:line="240" w:lineRule="auto"/>
              <w:rPr>
                <w:rFonts w:ascii="Roboto Light" w:eastAsia="MS Mincho" w:hAnsi="Roboto Light" w:cs="Arial"/>
                <w:sz w:val="18"/>
                <w:szCs w:val="18"/>
                <w:lang w:val="en-US"/>
              </w:rPr>
            </w:pPr>
          </w:p>
        </w:tc>
      </w:tr>
      <w:tr w:rsidR="001214B1" w:rsidRPr="0051653C" w14:paraId="21759F43" w14:textId="77777777" w:rsidTr="007975DC">
        <w:trPr>
          <w:trHeight w:val="930"/>
        </w:trPr>
        <w:tc>
          <w:tcPr>
            <w:tcW w:w="4962" w:type="dxa"/>
            <w:shd w:val="clear" w:color="auto" w:fill="auto"/>
          </w:tcPr>
          <w:p w14:paraId="7D2C628F" w14:textId="77777777" w:rsidR="001214B1" w:rsidRPr="0051653C" w:rsidRDefault="001214B1" w:rsidP="001214B1">
            <w:pPr>
              <w:pStyle w:val="SOTableText"/>
              <w:rPr>
                <w:szCs w:val="18"/>
              </w:rPr>
            </w:pPr>
            <w:r w:rsidRPr="0051653C">
              <w:rPr>
                <w:b/>
                <w:szCs w:val="18"/>
              </w:rPr>
              <w:t xml:space="preserve">Investigate </w:t>
            </w:r>
            <w:r w:rsidRPr="0051653C">
              <w:rPr>
                <w:szCs w:val="18"/>
              </w:rPr>
              <w:t xml:space="preserve">and create a design brief. Consider different clothing styles as well as key pieces that form the foundation of a work wardrobe for a first career. </w:t>
            </w:r>
          </w:p>
          <w:p w14:paraId="2ACDF29C" w14:textId="77777777" w:rsidR="001214B1" w:rsidRPr="0051653C" w:rsidRDefault="001214B1" w:rsidP="001214B1">
            <w:pPr>
              <w:pStyle w:val="SOTableText"/>
              <w:rPr>
                <w:szCs w:val="18"/>
              </w:rPr>
            </w:pPr>
            <w:r w:rsidRPr="0051653C">
              <w:rPr>
                <w:b/>
                <w:szCs w:val="18"/>
              </w:rPr>
              <w:t>Design, develop and plan</w:t>
            </w:r>
            <w:r w:rsidRPr="0051653C">
              <w:rPr>
                <w:szCs w:val="18"/>
              </w:rPr>
              <w:t xml:space="preserve"> concepts that have been </w:t>
            </w:r>
            <w:proofErr w:type="spellStart"/>
            <w:r w:rsidRPr="0051653C">
              <w:rPr>
                <w:szCs w:val="18"/>
              </w:rPr>
              <w:t>analysed</w:t>
            </w:r>
            <w:proofErr w:type="spellEnd"/>
            <w:r w:rsidRPr="0051653C">
              <w:rPr>
                <w:szCs w:val="18"/>
              </w:rPr>
              <w:t xml:space="preserve"> from the investigation. Create a variety of solutions for the brief using drawings and sketches. Validate a designed solution that best meets the brief and develop a series of drawings to support their production process. </w:t>
            </w:r>
          </w:p>
          <w:p w14:paraId="39E1270F" w14:textId="77777777" w:rsidR="001214B1" w:rsidRPr="0051653C" w:rsidRDefault="001214B1" w:rsidP="001214B1">
            <w:pPr>
              <w:pStyle w:val="SOTableText"/>
              <w:rPr>
                <w:szCs w:val="18"/>
              </w:rPr>
            </w:pPr>
            <w:r w:rsidRPr="0051653C">
              <w:rPr>
                <w:szCs w:val="18"/>
              </w:rPr>
              <w:t>Include the following:</w:t>
            </w:r>
          </w:p>
          <w:p w14:paraId="0DA442DE" w14:textId="77777777" w:rsidR="001214B1" w:rsidRPr="0051653C" w:rsidRDefault="001214B1" w:rsidP="0051653C">
            <w:pPr>
              <w:pStyle w:val="LAPTableBullets"/>
              <w:rPr>
                <w:szCs w:val="18"/>
              </w:rPr>
            </w:pPr>
            <w:r w:rsidRPr="0051653C">
              <w:rPr>
                <w:szCs w:val="18"/>
              </w:rPr>
              <w:t>Mood board of the student’s unique clothing style</w:t>
            </w:r>
          </w:p>
          <w:p w14:paraId="71A5FF02" w14:textId="77777777" w:rsidR="001214B1" w:rsidRPr="0051653C" w:rsidRDefault="001214B1" w:rsidP="0051653C">
            <w:pPr>
              <w:pStyle w:val="LAPTableBullets"/>
              <w:rPr>
                <w:szCs w:val="18"/>
              </w:rPr>
            </w:pPr>
            <w:r w:rsidRPr="0051653C">
              <w:rPr>
                <w:szCs w:val="18"/>
              </w:rPr>
              <w:t>Five to seven key pieces for a basic work wardrobe for a first career</w:t>
            </w:r>
          </w:p>
          <w:p w14:paraId="0834F10E" w14:textId="77777777" w:rsidR="001214B1" w:rsidRPr="0051653C" w:rsidRDefault="001214B1" w:rsidP="0051653C">
            <w:pPr>
              <w:pStyle w:val="LAPTableBullets"/>
              <w:rPr>
                <w:szCs w:val="18"/>
              </w:rPr>
            </w:pPr>
            <w:r w:rsidRPr="0051653C">
              <w:rPr>
                <w:szCs w:val="18"/>
              </w:rPr>
              <w:t>Statement piece that will be produced</w:t>
            </w:r>
          </w:p>
          <w:p w14:paraId="72106D57" w14:textId="77777777" w:rsidR="001214B1" w:rsidRPr="0051653C" w:rsidRDefault="001214B1" w:rsidP="0051653C">
            <w:pPr>
              <w:pStyle w:val="LAPTableBullets"/>
              <w:rPr>
                <w:szCs w:val="18"/>
              </w:rPr>
            </w:pPr>
            <w:r w:rsidRPr="0051653C">
              <w:rPr>
                <w:szCs w:val="18"/>
              </w:rPr>
              <w:t>Pattern for the statement piece</w:t>
            </w:r>
          </w:p>
          <w:p w14:paraId="7B3F98D7" w14:textId="77777777" w:rsidR="001214B1" w:rsidRPr="0051653C" w:rsidRDefault="001214B1" w:rsidP="0051653C">
            <w:pPr>
              <w:pStyle w:val="LAPTableBullets"/>
              <w:rPr>
                <w:szCs w:val="18"/>
              </w:rPr>
            </w:pPr>
            <w:r w:rsidRPr="0051653C">
              <w:rPr>
                <w:szCs w:val="18"/>
              </w:rPr>
              <w:t>Materials list</w:t>
            </w:r>
          </w:p>
          <w:p w14:paraId="51D76238" w14:textId="77777777" w:rsidR="001214B1" w:rsidRPr="0051653C" w:rsidRDefault="001214B1" w:rsidP="0051653C">
            <w:pPr>
              <w:pStyle w:val="LAPTableBullets"/>
              <w:rPr>
                <w:szCs w:val="18"/>
              </w:rPr>
            </w:pPr>
            <w:r w:rsidRPr="0051653C">
              <w:rPr>
                <w:szCs w:val="18"/>
              </w:rPr>
              <w:t>Costing list</w:t>
            </w:r>
          </w:p>
          <w:p w14:paraId="4EDFF0C2" w14:textId="424F264F" w:rsidR="001214B1" w:rsidRPr="0051653C" w:rsidRDefault="001214B1" w:rsidP="0051653C">
            <w:pPr>
              <w:pStyle w:val="LAPTableBullets"/>
              <w:rPr>
                <w:szCs w:val="18"/>
              </w:rPr>
            </w:pPr>
            <w:r w:rsidRPr="0051653C">
              <w:rPr>
                <w:szCs w:val="18"/>
              </w:rPr>
              <w:t>Procedure and schedule for the safe and timely manufacture of their product</w:t>
            </w:r>
          </w:p>
          <w:p w14:paraId="00242A55" w14:textId="14F2C3B5" w:rsidR="001214B1" w:rsidRPr="0051653C" w:rsidRDefault="001214B1" w:rsidP="0051653C">
            <w:pPr>
              <w:pStyle w:val="LAPTableBullets"/>
              <w:rPr>
                <w:szCs w:val="18"/>
              </w:rPr>
            </w:pPr>
            <w:r w:rsidRPr="0051653C">
              <w:rPr>
                <w:szCs w:val="18"/>
              </w:rPr>
              <w:t>Reflecting comment on testing of textiles</w:t>
            </w:r>
            <w:r w:rsidR="00DA5D07">
              <w:rPr>
                <w:szCs w:val="18"/>
              </w:rPr>
              <w:t>.</w:t>
            </w:r>
          </w:p>
        </w:tc>
        <w:tc>
          <w:tcPr>
            <w:tcW w:w="673" w:type="dxa"/>
            <w:shd w:val="clear" w:color="auto" w:fill="auto"/>
            <w:vAlign w:val="center"/>
          </w:tcPr>
          <w:p w14:paraId="0678A8EB" w14:textId="77777777" w:rsidR="001214B1" w:rsidRPr="0051653C" w:rsidRDefault="001214B1" w:rsidP="001214B1">
            <w:pPr>
              <w:spacing w:before="60" w:after="60" w:line="240" w:lineRule="auto"/>
              <w:jc w:val="center"/>
              <w:rPr>
                <w:rFonts w:ascii="Roboto Light" w:eastAsia="SimSun" w:hAnsi="Roboto Light" w:cs="Arial"/>
                <w:sz w:val="18"/>
                <w:szCs w:val="18"/>
                <w:lang w:val="en-US"/>
              </w:rPr>
            </w:pPr>
            <w:r w:rsidRPr="0051653C">
              <w:rPr>
                <w:rFonts w:ascii="Roboto Light" w:eastAsia="SimSun" w:hAnsi="Roboto Light" w:cs="Arial"/>
                <w:sz w:val="18"/>
                <w:szCs w:val="18"/>
                <w:lang w:val="en-US"/>
              </w:rPr>
              <w:t>1</w:t>
            </w:r>
          </w:p>
        </w:tc>
        <w:tc>
          <w:tcPr>
            <w:tcW w:w="674" w:type="dxa"/>
            <w:vAlign w:val="center"/>
          </w:tcPr>
          <w:p w14:paraId="5DF4EF07" w14:textId="77777777" w:rsidR="001214B1" w:rsidRPr="0051653C" w:rsidRDefault="001214B1" w:rsidP="001214B1">
            <w:pPr>
              <w:spacing w:before="60" w:after="60" w:line="240" w:lineRule="auto"/>
              <w:jc w:val="center"/>
              <w:rPr>
                <w:rFonts w:ascii="Roboto Light" w:eastAsia="SimSun" w:hAnsi="Roboto Light" w:cs="Arial"/>
                <w:sz w:val="18"/>
                <w:szCs w:val="18"/>
                <w:lang w:val="en-US"/>
              </w:rPr>
            </w:pPr>
            <w:r w:rsidRPr="0051653C">
              <w:rPr>
                <w:rFonts w:ascii="Roboto Light" w:eastAsia="SimSun" w:hAnsi="Roboto Light" w:cs="Arial"/>
                <w:sz w:val="18"/>
                <w:szCs w:val="18"/>
                <w:lang w:val="en-US"/>
              </w:rPr>
              <w:t>1, 2</w:t>
            </w:r>
          </w:p>
        </w:tc>
        <w:tc>
          <w:tcPr>
            <w:tcW w:w="673" w:type="dxa"/>
            <w:shd w:val="clear" w:color="auto" w:fill="auto"/>
            <w:vAlign w:val="center"/>
          </w:tcPr>
          <w:p w14:paraId="1882B579" w14:textId="77777777" w:rsidR="001214B1" w:rsidRPr="0051653C" w:rsidRDefault="001214B1" w:rsidP="001214B1">
            <w:pPr>
              <w:spacing w:before="60" w:after="60" w:line="240" w:lineRule="auto"/>
              <w:jc w:val="center"/>
              <w:rPr>
                <w:rFonts w:ascii="Roboto Light" w:eastAsia="SimSun" w:hAnsi="Roboto Light" w:cs="Arial"/>
                <w:sz w:val="18"/>
                <w:szCs w:val="18"/>
                <w:lang w:val="en-US"/>
              </w:rPr>
            </w:pPr>
          </w:p>
        </w:tc>
        <w:tc>
          <w:tcPr>
            <w:tcW w:w="674" w:type="dxa"/>
            <w:shd w:val="clear" w:color="auto" w:fill="auto"/>
            <w:vAlign w:val="center"/>
          </w:tcPr>
          <w:p w14:paraId="6978B30E" w14:textId="77777777" w:rsidR="001214B1" w:rsidRPr="0051653C" w:rsidRDefault="001214B1" w:rsidP="001214B1">
            <w:pPr>
              <w:spacing w:before="60" w:after="60" w:line="240" w:lineRule="auto"/>
              <w:jc w:val="center"/>
              <w:rPr>
                <w:rFonts w:ascii="Roboto Light" w:eastAsia="SimSun" w:hAnsi="Roboto Light" w:cs="Arial"/>
                <w:sz w:val="18"/>
                <w:szCs w:val="18"/>
                <w:lang w:val="en-US"/>
              </w:rPr>
            </w:pPr>
          </w:p>
        </w:tc>
        <w:tc>
          <w:tcPr>
            <w:tcW w:w="2126" w:type="dxa"/>
            <w:vMerge w:val="restart"/>
            <w:shd w:val="clear" w:color="auto" w:fill="auto"/>
            <w:vAlign w:val="center"/>
          </w:tcPr>
          <w:p w14:paraId="567A0098" w14:textId="404AAE5A" w:rsidR="001214B1" w:rsidRPr="0051653C" w:rsidRDefault="001214B1" w:rsidP="001214B1">
            <w:pPr>
              <w:spacing w:before="60" w:after="60" w:line="240" w:lineRule="auto"/>
              <w:rPr>
                <w:rFonts w:ascii="Roboto Light" w:eastAsia="MS Mincho" w:hAnsi="Roboto Light" w:cs="Arial"/>
                <w:sz w:val="18"/>
                <w:szCs w:val="18"/>
                <w:lang w:val="en-US"/>
              </w:rPr>
            </w:pPr>
            <w:r w:rsidRPr="0051653C">
              <w:rPr>
                <w:rFonts w:ascii="Roboto Light" w:eastAsia="SimSun" w:hAnsi="Roboto Light" w:cs="Arial"/>
                <w:sz w:val="18"/>
                <w:szCs w:val="18"/>
                <w:lang w:val="en-US"/>
              </w:rPr>
              <w:t xml:space="preserve">The task(s) must include a showcase and evaluation of the solution or product in the form of a video or photographic record. The rest of the evidence may be completed in written or multimodal form. The task(s) should be up to a total maximum of </w:t>
            </w:r>
            <w:r w:rsidR="00664ECB" w:rsidRPr="0051653C">
              <w:rPr>
                <w:rFonts w:ascii="Roboto Light" w:eastAsia="SimSun" w:hAnsi="Roboto Light" w:cs="Arial"/>
                <w:sz w:val="18"/>
                <w:szCs w:val="18"/>
                <w:lang w:val="en-US"/>
              </w:rPr>
              <w:t>3</w:t>
            </w:r>
            <w:r w:rsidRPr="0051653C">
              <w:rPr>
                <w:rFonts w:ascii="Roboto Light" w:eastAsia="SimSun" w:hAnsi="Roboto Light" w:cs="Arial"/>
                <w:sz w:val="18"/>
                <w:szCs w:val="18"/>
                <w:lang w:val="en-US"/>
              </w:rPr>
              <w:t xml:space="preserve">000 words or the equivalent in multimodal form where </w:t>
            </w:r>
            <w:r w:rsidR="00664ECB" w:rsidRPr="0051653C">
              <w:rPr>
                <w:rFonts w:ascii="Roboto Light" w:eastAsia="SimSun" w:hAnsi="Roboto Light" w:cs="Arial"/>
                <w:sz w:val="18"/>
                <w:szCs w:val="18"/>
                <w:lang w:val="en-US"/>
              </w:rPr>
              <w:t>6</w:t>
            </w:r>
            <w:r w:rsidRPr="0051653C">
              <w:rPr>
                <w:rFonts w:ascii="Roboto Light" w:eastAsia="SimSun" w:hAnsi="Roboto Light" w:cs="Arial"/>
                <w:sz w:val="18"/>
                <w:szCs w:val="18"/>
                <w:lang w:val="en-US"/>
              </w:rPr>
              <w:t xml:space="preserve"> minutes is equivalent to 1000 words</w:t>
            </w:r>
            <w:r w:rsidR="00DA5D07">
              <w:rPr>
                <w:rFonts w:ascii="Roboto Light" w:eastAsia="SimSun" w:hAnsi="Roboto Light" w:cs="Arial"/>
                <w:sz w:val="18"/>
                <w:szCs w:val="18"/>
                <w:lang w:val="en-US"/>
              </w:rPr>
              <w:t>.</w:t>
            </w:r>
          </w:p>
        </w:tc>
      </w:tr>
      <w:tr w:rsidR="001214B1" w:rsidRPr="0051653C" w14:paraId="6ADB3ED7" w14:textId="77777777" w:rsidTr="007975DC">
        <w:trPr>
          <w:trHeight w:val="930"/>
        </w:trPr>
        <w:tc>
          <w:tcPr>
            <w:tcW w:w="4962" w:type="dxa"/>
            <w:shd w:val="clear" w:color="auto" w:fill="auto"/>
            <w:vAlign w:val="center"/>
          </w:tcPr>
          <w:p w14:paraId="386B913A" w14:textId="77777777" w:rsidR="001214B1" w:rsidRPr="0051653C" w:rsidRDefault="001214B1" w:rsidP="001214B1">
            <w:pPr>
              <w:pStyle w:val="SOTableText"/>
              <w:rPr>
                <w:szCs w:val="18"/>
              </w:rPr>
            </w:pPr>
            <w:r w:rsidRPr="0051653C">
              <w:rPr>
                <w:b/>
                <w:szCs w:val="18"/>
              </w:rPr>
              <w:t xml:space="preserve">Produce </w:t>
            </w:r>
            <w:r w:rsidRPr="0051653C">
              <w:rPr>
                <w:szCs w:val="18"/>
              </w:rPr>
              <w:t>a statement piece of clothing by applying skills, processes, procedures and techniques that best meets their brief. During construction students keep a product record. Students then will select 5 major construction steps to show evidence of skills, processes, procedures and techniques and any technical problems encountered.</w:t>
            </w:r>
          </w:p>
          <w:p w14:paraId="3775A417" w14:textId="28E26987" w:rsidR="001214B1" w:rsidRPr="00911967" w:rsidRDefault="001214B1" w:rsidP="00911967">
            <w:pPr>
              <w:pStyle w:val="SOTableText"/>
              <w:rPr>
                <w:szCs w:val="18"/>
              </w:rPr>
            </w:pPr>
            <w:r w:rsidRPr="0051653C">
              <w:rPr>
                <w:b/>
                <w:szCs w:val="18"/>
              </w:rPr>
              <w:t>Evaluate</w:t>
            </w:r>
            <w:r w:rsidRPr="0051653C">
              <w:rPr>
                <w:szCs w:val="18"/>
              </w:rPr>
              <w:t xml:space="preserve"> the design process and product they have created in response to their design brief as well as the product </w:t>
            </w:r>
            <w:proofErr w:type="spellStart"/>
            <w:r w:rsidRPr="0051653C">
              <w:rPr>
                <w:szCs w:val="18"/>
              </w:rPr>
              <w:t>realisation</w:t>
            </w:r>
            <w:proofErr w:type="spellEnd"/>
            <w:r w:rsidRPr="0051653C">
              <w:rPr>
                <w:szCs w:val="18"/>
              </w:rPr>
              <w:t>. This also includes making recommendations for improvement.</w:t>
            </w:r>
          </w:p>
        </w:tc>
        <w:tc>
          <w:tcPr>
            <w:tcW w:w="673" w:type="dxa"/>
            <w:shd w:val="clear" w:color="auto" w:fill="auto"/>
            <w:vAlign w:val="center"/>
          </w:tcPr>
          <w:p w14:paraId="3724CE23" w14:textId="77777777" w:rsidR="001214B1" w:rsidRPr="0051653C" w:rsidRDefault="001214B1" w:rsidP="001214B1">
            <w:pPr>
              <w:spacing w:before="60" w:after="60" w:line="240" w:lineRule="auto"/>
              <w:jc w:val="center"/>
              <w:rPr>
                <w:rFonts w:ascii="Roboto Light" w:eastAsia="MS Mincho" w:hAnsi="Roboto Light" w:cs="Arial"/>
                <w:sz w:val="18"/>
                <w:szCs w:val="18"/>
                <w:lang w:val="en-US"/>
              </w:rPr>
            </w:pPr>
          </w:p>
        </w:tc>
        <w:tc>
          <w:tcPr>
            <w:tcW w:w="674" w:type="dxa"/>
            <w:vAlign w:val="center"/>
          </w:tcPr>
          <w:p w14:paraId="1A04EF02" w14:textId="77777777" w:rsidR="001214B1" w:rsidRPr="0051653C" w:rsidRDefault="001214B1" w:rsidP="001214B1">
            <w:pPr>
              <w:spacing w:before="60" w:after="60" w:line="240" w:lineRule="auto"/>
              <w:jc w:val="center"/>
              <w:rPr>
                <w:rFonts w:ascii="Roboto Light" w:eastAsia="MS Mincho" w:hAnsi="Roboto Light" w:cs="Arial"/>
                <w:sz w:val="18"/>
                <w:szCs w:val="18"/>
                <w:lang w:val="en-US"/>
              </w:rPr>
            </w:pPr>
          </w:p>
        </w:tc>
        <w:tc>
          <w:tcPr>
            <w:tcW w:w="673" w:type="dxa"/>
            <w:shd w:val="clear" w:color="auto" w:fill="auto"/>
            <w:vAlign w:val="center"/>
          </w:tcPr>
          <w:p w14:paraId="4A51CE7B" w14:textId="77777777" w:rsidR="001214B1" w:rsidRPr="0051653C" w:rsidRDefault="001214B1" w:rsidP="001214B1">
            <w:pPr>
              <w:spacing w:before="60" w:after="60" w:line="240" w:lineRule="auto"/>
              <w:jc w:val="center"/>
              <w:rPr>
                <w:rFonts w:ascii="Roboto Light" w:eastAsia="MS Mincho" w:hAnsi="Roboto Light" w:cs="Arial"/>
                <w:sz w:val="18"/>
                <w:szCs w:val="18"/>
                <w:lang w:val="en-US"/>
              </w:rPr>
            </w:pPr>
            <w:r w:rsidRPr="0051653C">
              <w:rPr>
                <w:rFonts w:ascii="Roboto Light" w:eastAsia="MS Mincho" w:hAnsi="Roboto Light" w:cs="Arial"/>
                <w:sz w:val="18"/>
                <w:szCs w:val="18"/>
                <w:lang w:val="en-US"/>
              </w:rPr>
              <w:t>1, 2</w:t>
            </w:r>
          </w:p>
        </w:tc>
        <w:tc>
          <w:tcPr>
            <w:tcW w:w="674" w:type="dxa"/>
            <w:shd w:val="clear" w:color="auto" w:fill="auto"/>
            <w:vAlign w:val="center"/>
          </w:tcPr>
          <w:p w14:paraId="3F6B2BB6" w14:textId="77777777" w:rsidR="001214B1" w:rsidRPr="0051653C" w:rsidRDefault="001214B1" w:rsidP="001214B1">
            <w:pPr>
              <w:spacing w:before="60" w:after="60" w:line="240" w:lineRule="auto"/>
              <w:jc w:val="center"/>
              <w:rPr>
                <w:rFonts w:ascii="Roboto Light" w:eastAsia="MS Mincho" w:hAnsi="Roboto Light" w:cs="Arial"/>
                <w:sz w:val="18"/>
                <w:szCs w:val="18"/>
                <w:lang w:val="en-US"/>
              </w:rPr>
            </w:pPr>
            <w:r w:rsidRPr="0051653C">
              <w:rPr>
                <w:rFonts w:ascii="Roboto Light" w:eastAsia="MS Mincho" w:hAnsi="Roboto Light" w:cs="Arial"/>
                <w:sz w:val="18"/>
                <w:szCs w:val="18"/>
                <w:lang w:val="en-US"/>
              </w:rPr>
              <w:t>1</w:t>
            </w:r>
          </w:p>
        </w:tc>
        <w:tc>
          <w:tcPr>
            <w:tcW w:w="2126" w:type="dxa"/>
            <w:vMerge/>
            <w:shd w:val="clear" w:color="auto" w:fill="auto"/>
            <w:vAlign w:val="center"/>
          </w:tcPr>
          <w:p w14:paraId="0D78B598" w14:textId="77777777" w:rsidR="001214B1" w:rsidRPr="0051653C" w:rsidRDefault="001214B1" w:rsidP="001214B1">
            <w:pPr>
              <w:spacing w:after="0" w:line="240" w:lineRule="auto"/>
              <w:ind w:left="360" w:hanging="360"/>
              <w:rPr>
                <w:rFonts w:ascii="Roboto Light" w:eastAsia="Roboto" w:hAnsi="Roboto Light" w:cs="Arial"/>
                <w:sz w:val="18"/>
                <w:szCs w:val="18"/>
                <w:lang w:val="en-US"/>
              </w:rPr>
            </w:pPr>
          </w:p>
        </w:tc>
      </w:tr>
    </w:tbl>
    <w:p w14:paraId="49539EAB" w14:textId="77777777" w:rsidR="00B30663" w:rsidRPr="00B30663" w:rsidRDefault="00B30663" w:rsidP="00B30663">
      <w:pPr>
        <w:spacing w:before="240" w:after="120" w:line="240" w:lineRule="auto"/>
        <w:ind w:left="360" w:hanging="360"/>
        <w:rPr>
          <w:rFonts w:ascii="Roboto Light" w:eastAsia="Roboto" w:hAnsi="Roboto Light" w:cs="Times New Roman"/>
          <w:lang w:val="en-US"/>
        </w:rPr>
      </w:pPr>
      <w:r w:rsidRPr="00B30663">
        <w:rPr>
          <w:rFonts w:ascii="Roboto Medium" w:eastAsia="Roboto" w:hAnsi="Roboto Medium" w:cs="Times New Roman"/>
        </w:rPr>
        <w:t>Assessment Type 3:</w:t>
      </w:r>
      <w:r w:rsidRPr="00B30663">
        <w:rPr>
          <w:rFonts w:ascii="Roboto Light" w:eastAsia="Roboto" w:hAnsi="Roboto Light" w:cs="Times New Roman"/>
        </w:rPr>
        <w:t xml:space="preserve">  </w:t>
      </w:r>
      <w:r w:rsidRPr="00B30663">
        <w:rPr>
          <w:rFonts w:ascii="Roboto Medium" w:eastAsia="Roboto" w:hAnsi="Roboto Medium" w:cs="Times New Roman"/>
        </w:rPr>
        <w:t>Resources Study</w:t>
      </w:r>
      <w:r w:rsidRPr="00B30663">
        <w:rPr>
          <w:rFonts w:ascii="Roboto Light" w:eastAsia="Roboto" w:hAnsi="Roboto Light" w:cs="Times New Roman"/>
        </w:rPr>
        <w:t xml:space="preserve"> – 30%</w:t>
      </w:r>
    </w:p>
    <w:tbl>
      <w:tblPr>
        <w:tblW w:w="9782"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4962"/>
        <w:gridCol w:w="673"/>
        <w:gridCol w:w="674"/>
        <w:gridCol w:w="673"/>
        <w:gridCol w:w="674"/>
        <w:gridCol w:w="2126"/>
      </w:tblGrid>
      <w:tr w:rsidR="00B30663" w:rsidRPr="00DC30DA" w14:paraId="32CF75C9" w14:textId="77777777" w:rsidTr="007975DC">
        <w:trPr>
          <w:trHeight w:val="397"/>
          <w:tblHeader/>
        </w:trPr>
        <w:tc>
          <w:tcPr>
            <w:tcW w:w="4962" w:type="dxa"/>
            <w:vMerge w:val="restart"/>
            <w:shd w:val="clear" w:color="auto" w:fill="D9D9D9"/>
            <w:vAlign w:val="center"/>
          </w:tcPr>
          <w:p w14:paraId="27FADE63" w14:textId="77777777" w:rsidR="00B30663" w:rsidRPr="00DC30DA" w:rsidRDefault="00B30663" w:rsidP="00B30663">
            <w:pPr>
              <w:spacing w:before="60" w:after="60" w:line="240" w:lineRule="auto"/>
              <w:rPr>
                <w:rFonts w:ascii="Roboto Light" w:eastAsia="MS Mincho" w:hAnsi="Roboto Light" w:cs="Arial"/>
                <w:i/>
                <w:sz w:val="18"/>
                <w:szCs w:val="18"/>
                <w:lang w:val="en-US"/>
              </w:rPr>
            </w:pPr>
            <w:r w:rsidRPr="00DC30DA">
              <w:rPr>
                <w:rFonts w:ascii="Roboto Medium" w:eastAsia="MS Mincho" w:hAnsi="Roboto Medium" w:cs="Arial"/>
                <w:sz w:val="18"/>
                <w:szCs w:val="18"/>
                <w:lang w:val="en-US"/>
              </w:rPr>
              <w:t>Assessment details</w:t>
            </w:r>
          </w:p>
        </w:tc>
        <w:tc>
          <w:tcPr>
            <w:tcW w:w="2694" w:type="dxa"/>
            <w:gridSpan w:val="4"/>
            <w:shd w:val="clear" w:color="auto" w:fill="D9D9D9"/>
          </w:tcPr>
          <w:p w14:paraId="5E3254C1" w14:textId="77777777" w:rsidR="00B30663" w:rsidRPr="00DC30DA" w:rsidRDefault="00B30663" w:rsidP="00B30663">
            <w:pPr>
              <w:spacing w:before="60" w:after="60" w:line="240" w:lineRule="auto"/>
              <w:ind w:left="360" w:hanging="360"/>
              <w:jc w:val="center"/>
              <w:rPr>
                <w:rFonts w:ascii="Roboto Medium" w:eastAsia="MS Mincho" w:hAnsi="Roboto Medium" w:cs="Arial"/>
                <w:sz w:val="18"/>
                <w:szCs w:val="18"/>
                <w:lang w:val="en-US"/>
              </w:rPr>
            </w:pPr>
            <w:r w:rsidRPr="00DC30DA">
              <w:rPr>
                <w:rFonts w:ascii="Roboto Medium" w:eastAsia="MS Mincho" w:hAnsi="Roboto Medium" w:cs="Arial"/>
                <w:sz w:val="18"/>
                <w:szCs w:val="18"/>
                <w:lang w:val="en-US"/>
              </w:rPr>
              <w:t>Assessment design criteria</w:t>
            </w:r>
          </w:p>
        </w:tc>
        <w:tc>
          <w:tcPr>
            <w:tcW w:w="2126" w:type="dxa"/>
            <w:vMerge w:val="restart"/>
            <w:shd w:val="clear" w:color="auto" w:fill="D9D9D9"/>
            <w:vAlign w:val="center"/>
          </w:tcPr>
          <w:p w14:paraId="4BEA5351" w14:textId="77777777" w:rsidR="00B30663" w:rsidRPr="00DC30DA" w:rsidRDefault="00B30663" w:rsidP="00B30663">
            <w:pPr>
              <w:spacing w:before="60" w:after="60" w:line="240" w:lineRule="auto"/>
              <w:ind w:left="360" w:hanging="360"/>
              <w:rPr>
                <w:rFonts w:ascii="Roboto Medium" w:eastAsia="MS Mincho" w:hAnsi="Roboto Medium" w:cs="Arial"/>
                <w:sz w:val="18"/>
                <w:szCs w:val="18"/>
                <w:lang w:val="en-US"/>
              </w:rPr>
            </w:pPr>
            <w:r w:rsidRPr="00DC30DA">
              <w:rPr>
                <w:rFonts w:ascii="Roboto Medium" w:eastAsia="MS Mincho" w:hAnsi="Roboto Medium" w:cs="Arial"/>
                <w:sz w:val="18"/>
                <w:szCs w:val="18"/>
                <w:lang w:val="en-US"/>
              </w:rPr>
              <w:t xml:space="preserve">Assessment conditions </w:t>
            </w:r>
          </w:p>
          <w:p w14:paraId="778B3725" w14:textId="77777777" w:rsidR="00B30663" w:rsidRPr="00DC30DA" w:rsidRDefault="00B30663" w:rsidP="00B30663">
            <w:pPr>
              <w:spacing w:before="60" w:after="60" w:line="240" w:lineRule="auto"/>
              <w:rPr>
                <w:rFonts w:ascii="Roboto Light" w:eastAsia="MS Mincho" w:hAnsi="Roboto Light" w:cs="Arial"/>
                <w:sz w:val="18"/>
                <w:szCs w:val="18"/>
                <w:lang w:val="en-US"/>
              </w:rPr>
            </w:pPr>
            <w:r w:rsidRPr="00DC30DA">
              <w:rPr>
                <w:rFonts w:ascii="Roboto Light" w:eastAsia="MS Mincho" w:hAnsi="Roboto Light" w:cs="Arial"/>
                <w:sz w:val="18"/>
                <w:szCs w:val="18"/>
                <w:lang w:val="en-US"/>
              </w:rPr>
              <w:t>(e.g. task type, word length, time allocated, supervision)</w:t>
            </w:r>
          </w:p>
        </w:tc>
      </w:tr>
      <w:tr w:rsidR="00B30663" w:rsidRPr="00DC30DA" w14:paraId="4C68886C" w14:textId="77777777" w:rsidTr="007975DC">
        <w:trPr>
          <w:trHeight w:val="397"/>
          <w:tblHeader/>
        </w:trPr>
        <w:tc>
          <w:tcPr>
            <w:tcW w:w="4962" w:type="dxa"/>
            <w:vMerge/>
            <w:shd w:val="clear" w:color="auto" w:fill="D9D9D9"/>
            <w:vAlign w:val="center"/>
          </w:tcPr>
          <w:p w14:paraId="5BE676DC" w14:textId="77777777" w:rsidR="00B30663" w:rsidRPr="00DC30DA" w:rsidRDefault="00B30663" w:rsidP="00B30663">
            <w:pPr>
              <w:numPr>
                <w:ilvl w:val="0"/>
                <w:numId w:val="1"/>
              </w:numPr>
              <w:spacing w:before="60" w:after="60" w:line="240" w:lineRule="auto"/>
              <w:rPr>
                <w:rFonts w:ascii="Roboto Light" w:eastAsia="MS Mincho" w:hAnsi="Roboto Light" w:cs="Arial"/>
                <w:i/>
                <w:sz w:val="18"/>
                <w:szCs w:val="18"/>
                <w:lang w:val="en-US"/>
              </w:rPr>
            </w:pPr>
          </w:p>
        </w:tc>
        <w:tc>
          <w:tcPr>
            <w:tcW w:w="673" w:type="dxa"/>
            <w:shd w:val="clear" w:color="auto" w:fill="D9D9D9"/>
            <w:vAlign w:val="center"/>
          </w:tcPr>
          <w:p w14:paraId="336AC3C5" w14:textId="77777777" w:rsidR="00B30663" w:rsidRPr="00DC30DA" w:rsidRDefault="002D0522" w:rsidP="00B30663">
            <w:pPr>
              <w:spacing w:before="60" w:after="60" w:line="240" w:lineRule="auto"/>
              <w:ind w:left="360" w:hanging="360"/>
              <w:jc w:val="center"/>
              <w:rPr>
                <w:rFonts w:ascii="Roboto Medium" w:eastAsia="MS Mincho" w:hAnsi="Roboto Medium" w:cs="Arial"/>
                <w:sz w:val="18"/>
                <w:szCs w:val="18"/>
                <w:lang w:val="en-US"/>
              </w:rPr>
            </w:pPr>
            <w:r w:rsidRPr="00DC30DA">
              <w:rPr>
                <w:rFonts w:ascii="Roboto Medium" w:eastAsia="MS Mincho" w:hAnsi="Roboto Medium" w:cs="Arial"/>
                <w:sz w:val="18"/>
                <w:szCs w:val="18"/>
                <w:lang w:val="en-US"/>
              </w:rPr>
              <w:t>I</w:t>
            </w:r>
          </w:p>
        </w:tc>
        <w:tc>
          <w:tcPr>
            <w:tcW w:w="674" w:type="dxa"/>
            <w:shd w:val="clear" w:color="auto" w:fill="D9D9D9"/>
            <w:vAlign w:val="center"/>
          </w:tcPr>
          <w:p w14:paraId="21E51AFC" w14:textId="77777777" w:rsidR="00B30663" w:rsidRPr="00DC30DA" w:rsidRDefault="00B30663" w:rsidP="00B30663">
            <w:pPr>
              <w:spacing w:before="60" w:after="60" w:line="240" w:lineRule="auto"/>
              <w:ind w:left="360" w:hanging="360"/>
              <w:jc w:val="center"/>
              <w:rPr>
                <w:rFonts w:ascii="Roboto Medium" w:eastAsia="MS Mincho" w:hAnsi="Roboto Medium" w:cs="Arial"/>
                <w:sz w:val="18"/>
                <w:szCs w:val="18"/>
                <w:lang w:val="en-US"/>
              </w:rPr>
            </w:pPr>
            <w:r w:rsidRPr="00DC30DA">
              <w:rPr>
                <w:rFonts w:ascii="Roboto Medium" w:eastAsia="MS Mincho" w:hAnsi="Roboto Medium" w:cs="Arial"/>
                <w:sz w:val="18"/>
                <w:szCs w:val="18"/>
                <w:lang w:val="en-US"/>
              </w:rPr>
              <w:t>D</w:t>
            </w:r>
          </w:p>
        </w:tc>
        <w:tc>
          <w:tcPr>
            <w:tcW w:w="673" w:type="dxa"/>
            <w:shd w:val="clear" w:color="auto" w:fill="D9D9D9"/>
            <w:vAlign w:val="center"/>
          </w:tcPr>
          <w:p w14:paraId="6D48F4C9" w14:textId="77777777" w:rsidR="00B30663" w:rsidRPr="00DC30DA" w:rsidRDefault="00B30663" w:rsidP="00B30663">
            <w:pPr>
              <w:spacing w:before="60" w:after="60" w:line="240" w:lineRule="auto"/>
              <w:ind w:left="360" w:hanging="360"/>
              <w:jc w:val="center"/>
              <w:rPr>
                <w:rFonts w:ascii="Roboto Medium" w:eastAsia="MS Mincho" w:hAnsi="Roboto Medium" w:cs="Arial"/>
                <w:sz w:val="18"/>
                <w:szCs w:val="18"/>
                <w:lang w:val="en-US"/>
              </w:rPr>
            </w:pPr>
            <w:r w:rsidRPr="00DC30DA">
              <w:rPr>
                <w:rFonts w:ascii="Roboto Medium" w:eastAsia="MS Mincho" w:hAnsi="Roboto Medium" w:cs="Arial"/>
                <w:sz w:val="18"/>
                <w:szCs w:val="18"/>
                <w:lang w:val="en-US"/>
              </w:rPr>
              <w:t>P</w:t>
            </w:r>
          </w:p>
        </w:tc>
        <w:tc>
          <w:tcPr>
            <w:tcW w:w="674" w:type="dxa"/>
            <w:shd w:val="clear" w:color="auto" w:fill="D9D9D9"/>
            <w:vAlign w:val="center"/>
          </w:tcPr>
          <w:p w14:paraId="22E3A88D" w14:textId="77777777" w:rsidR="00B30663" w:rsidRPr="00DC30DA" w:rsidRDefault="00B30663" w:rsidP="00B30663">
            <w:pPr>
              <w:spacing w:before="60" w:after="60" w:line="240" w:lineRule="auto"/>
              <w:ind w:left="360" w:hanging="360"/>
              <w:jc w:val="center"/>
              <w:rPr>
                <w:rFonts w:ascii="Roboto Medium" w:eastAsia="MS Mincho" w:hAnsi="Roboto Medium" w:cs="Arial"/>
                <w:sz w:val="18"/>
                <w:szCs w:val="18"/>
                <w:lang w:val="en-US"/>
              </w:rPr>
            </w:pPr>
            <w:r w:rsidRPr="00DC30DA">
              <w:rPr>
                <w:rFonts w:ascii="Roboto Medium" w:eastAsia="MS Mincho" w:hAnsi="Roboto Medium" w:cs="Arial"/>
                <w:sz w:val="18"/>
                <w:szCs w:val="18"/>
                <w:lang w:val="en-US"/>
              </w:rPr>
              <w:t>E</w:t>
            </w:r>
          </w:p>
        </w:tc>
        <w:tc>
          <w:tcPr>
            <w:tcW w:w="2126" w:type="dxa"/>
            <w:vMerge/>
            <w:shd w:val="clear" w:color="auto" w:fill="auto"/>
            <w:vAlign w:val="center"/>
          </w:tcPr>
          <w:p w14:paraId="12C5E17F" w14:textId="77777777" w:rsidR="00B30663" w:rsidRPr="00DC30DA" w:rsidRDefault="00B30663" w:rsidP="00B30663">
            <w:pPr>
              <w:numPr>
                <w:ilvl w:val="0"/>
                <w:numId w:val="1"/>
              </w:numPr>
              <w:spacing w:before="60" w:after="60" w:line="240" w:lineRule="auto"/>
              <w:rPr>
                <w:rFonts w:ascii="Roboto Light" w:eastAsia="MS Mincho" w:hAnsi="Roboto Light" w:cs="Arial"/>
                <w:sz w:val="18"/>
                <w:szCs w:val="18"/>
                <w:lang w:val="en-US"/>
              </w:rPr>
            </w:pPr>
          </w:p>
        </w:tc>
      </w:tr>
      <w:tr w:rsidR="001214B1" w:rsidRPr="00DC30DA" w14:paraId="2E421EE9" w14:textId="77777777" w:rsidTr="007975DC">
        <w:trPr>
          <w:trHeight w:val="1075"/>
        </w:trPr>
        <w:tc>
          <w:tcPr>
            <w:tcW w:w="4962" w:type="dxa"/>
            <w:shd w:val="clear" w:color="auto" w:fill="auto"/>
            <w:vAlign w:val="center"/>
          </w:tcPr>
          <w:p w14:paraId="6146756B" w14:textId="2DB5A70C" w:rsidR="001214B1" w:rsidRPr="00DC30DA" w:rsidRDefault="001214B1" w:rsidP="001214B1">
            <w:pPr>
              <w:pStyle w:val="SOTableText"/>
              <w:rPr>
                <w:b/>
                <w:szCs w:val="18"/>
              </w:rPr>
            </w:pPr>
            <w:r w:rsidRPr="00DC30DA">
              <w:rPr>
                <w:b/>
                <w:szCs w:val="18"/>
              </w:rPr>
              <w:t>Part 1</w:t>
            </w:r>
            <w:r w:rsidR="00DC30DA">
              <w:rPr>
                <w:b/>
                <w:szCs w:val="18"/>
              </w:rPr>
              <w:t>:</w:t>
            </w:r>
            <w:r w:rsidRPr="00DC30DA">
              <w:rPr>
                <w:b/>
                <w:szCs w:val="18"/>
              </w:rPr>
              <w:t xml:space="preserve"> Resource Investigation</w:t>
            </w:r>
          </w:p>
          <w:p w14:paraId="67137012" w14:textId="717D8CEC" w:rsidR="001214B1" w:rsidRPr="00DC30DA" w:rsidRDefault="001214B1" w:rsidP="001214B1">
            <w:pPr>
              <w:pStyle w:val="SOTableText"/>
              <w:rPr>
                <w:szCs w:val="18"/>
              </w:rPr>
            </w:pPr>
            <w:r w:rsidRPr="00DC30DA">
              <w:rPr>
                <w:szCs w:val="18"/>
              </w:rPr>
              <w:t xml:space="preserve">Investigate and </w:t>
            </w:r>
            <w:proofErr w:type="spellStart"/>
            <w:r w:rsidRPr="00DC30DA">
              <w:rPr>
                <w:szCs w:val="18"/>
              </w:rPr>
              <w:t>analyse</w:t>
            </w:r>
            <w:proofErr w:type="spellEnd"/>
            <w:r w:rsidRPr="00DC30DA">
              <w:rPr>
                <w:szCs w:val="18"/>
              </w:rPr>
              <w:t xml:space="preserve"> two or more considered fabrics for use in the creation of the solution. Determine suitability by undertaking an investigation of the functional properties of each fabric and consider the function and design of the garment. Students will create a series of tests to generate data on the functional characteristics of the materials</w:t>
            </w:r>
            <w:r w:rsidR="001E389B">
              <w:rPr>
                <w:szCs w:val="18"/>
              </w:rPr>
              <w:t>.</w:t>
            </w:r>
          </w:p>
        </w:tc>
        <w:tc>
          <w:tcPr>
            <w:tcW w:w="673" w:type="dxa"/>
            <w:shd w:val="clear" w:color="auto" w:fill="auto"/>
            <w:vAlign w:val="center"/>
          </w:tcPr>
          <w:p w14:paraId="6FBF5973"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r w:rsidRPr="00DC30DA">
              <w:rPr>
                <w:rFonts w:ascii="Roboto Light" w:eastAsia="MS Mincho" w:hAnsi="Roboto Light" w:cs="Arial"/>
                <w:sz w:val="18"/>
                <w:szCs w:val="18"/>
                <w:lang w:val="en-US"/>
              </w:rPr>
              <w:t>1</w:t>
            </w:r>
          </w:p>
        </w:tc>
        <w:tc>
          <w:tcPr>
            <w:tcW w:w="674" w:type="dxa"/>
            <w:vAlign w:val="center"/>
          </w:tcPr>
          <w:p w14:paraId="1AD774BC"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r w:rsidRPr="00DC30DA">
              <w:rPr>
                <w:rFonts w:ascii="Roboto Light" w:eastAsia="MS Mincho" w:hAnsi="Roboto Light" w:cs="Arial"/>
                <w:sz w:val="18"/>
                <w:szCs w:val="18"/>
                <w:lang w:val="en-US"/>
              </w:rPr>
              <w:t>2</w:t>
            </w:r>
          </w:p>
        </w:tc>
        <w:tc>
          <w:tcPr>
            <w:tcW w:w="673" w:type="dxa"/>
            <w:shd w:val="clear" w:color="auto" w:fill="auto"/>
            <w:vAlign w:val="center"/>
          </w:tcPr>
          <w:p w14:paraId="56A60FC3"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p>
        </w:tc>
        <w:tc>
          <w:tcPr>
            <w:tcW w:w="674" w:type="dxa"/>
            <w:shd w:val="clear" w:color="auto" w:fill="auto"/>
            <w:vAlign w:val="center"/>
          </w:tcPr>
          <w:p w14:paraId="3BB77FE9"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p>
        </w:tc>
        <w:tc>
          <w:tcPr>
            <w:tcW w:w="2126" w:type="dxa"/>
            <w:vMerge w:val="restart"/>
            <w:shd w:val="clear" w:color="auto" w:fill="auto"/>
            <w:vAlign w:val="center"/>
          </w:tcPr>
          <w:p w14:paraId="09B2DFD8" w14:textId="77777777" w:rsidR="001214B1" w:rsidRPr="00DC30DA" w:rsidRDefault="001214B1" w:rsidP="00B30663">
            <w:pPr>
              <w:spacing w:before="60" w:after="60" w:line="240" w:lineRule="auto"/>
              <w:rPr>
                <w:rFonts w:ascii="Roboto Light" w:eastAsia="MS Mincho" w:hAnsi="Roboto Light" w:cs="Arial"/>
                <w:sz w:val="18"/>
                <w:szCs w:val="18"/>
                <w:lang w:val="en-US"/>
              </w:rPr>
            </w:pPr>
            <w:r w:rsidRPr="00DC30DA">
              <w:rPr>
                <w:rFonts w:ascii="Roboto Light" w:eastAsia="MS Mincho" w:hAnsi="Roboto Light" w:cs="Arial"/>
                <w:sz w:val="18"/>
                <w:szCs w:val="18"/>
                <w:lang w:val="en-US"/>
              </w:rPr>
              <w:t>The Resource Study should be presented in written or multimodal form or a combination of both. It should be up to a maximum of 2000 words if written or the equivalent in multimodal form, where 1000 words is equivalent to 6 minutes.</w:t>
            </w:r>
          </w:p>
        </w:tc>
      </w:tr>
      <w:tr w:rsidR="001214B1" w:rsidRPr="00DC30DA" w14:paraId="05AB83BC" w14:textId="77777777" w:rsidTr="007975DC">
        <w:trPr>
          <w:trHeight w:val="502"/>
        </w:trPr>
        <w:tc>
          <w:tcPr>
            <w:tcW w:w="4962" w:type="dxa"/>
            <w:shd w:val="clear" w:color="auto" w:fill="auto"/>
            <w:vAlign w:val="center"/>
          </w:tcPr>
          <w:p w14:paraId="39A8A863" w14:textId="5F4A78EE" w:rsidR="001214B1" w:rsidRPr="00DC30DA" w:rsidRDefault="001214B1" w:rsidP="00B30663">
            <w:pPr>
              <w:spacing w:before="60" w:after="60" w:line="240" w:lineRule="auto"/>
              <w:rPr>
                <w:rFonts w:ascii="Roboto Light" w:eastAsia="MS Mincho" w:hAnsi="Roboto Light" w:cs="Arial"/>
                <w:b/>
                <w:sz w:val="18"/>
                <w:szCs w:val="18"/>
                <w:lang w:val="en-US"/>
              </w:rPr>
            </w:pPr>
            <w:r w:rsidRPr="00DC30DA">
              <w:rPr>
                <w:rFonts w:ascii="Roboto Light" w:eastAsia="MS Mincho" w:hAnsi="Roboto Light" w:cs="Arial"/>
                <w:b/>
                <w:sz w:val="18"/>
                <w:szCs w:val="18"/>
                <w:lang w:val="en-US"/>
              </w:rPr>
              <w:t xml:space="preserve">Part 2: Issues </w:t>
            </w:r>
            <w:r w:rsidR="00DC30DA">
              <w:rPr>
                <w:rFonts w:ascii="Roboto Light" w:eastAsia="MS Mincho" w:hAnsi="Roboto Light" w:cs="Arial"/>
                <w:b/>
                <w:sz w:val="18"/>
                <w:szCs w:val="18"/>
                <w:lang w:val="en-US"/>
              </w:rPr>
              <w:t>E</w:t>
            </w:r>
            <w:r w:rsidRPr="00DC30DA">
              <w:rPr>
                <w:rFonts w:ascii="Roboto Light" w:eastAsia="MS Mincho" w:hAnsi="Roboto Light" w:cs="Arial"/>
                <w:b/>
                <w:sz w:val="18"/>
                <w:szCs w:val="18"/>
                <w:lang w:val="en-US"/>
              </w:rPr>
              <w:t>xploration</w:t>
            </w:r>
          </w:p>
          <w:p w14:paraId="1650AC58" w14:textId="67CA7D43" w:rsidR="001214B1" w:rsidRPr="00DC30DA" w:rsidRDefault="001214B1" w:rsidP="001214B1">
            <w:pPr>
              <w:pStyle w:val="SOTableText"/>
              <w:rPr>
                <w:rFonts w:ascii="Roboto Medium" w:hAnsi="Roboto Medium"/>
                <w:szCs w:val="18"/>
              </w:rPr>
            </w:pPr>
            <w:r w:rsidRPr="00DC30DA">
              <w:rPr>
                <w:szCs w:val="18"/>
              </w:rPr>
              <w:t xml:space="preserve">Investigate and </w:t>
            </w:r>
            <w:proofErr w:type="spellStart"/>
            <w:r w:rsidRPr="00DC30DA">
              <w:rPr>
                <w:szCs w:val="18"/>
              </w:rPr>
              <w:t>analyse</w:t>
            </w:r>
            <w:proofErr w:type="spellEnd"/>
            <w:r w:rsidRPr="00DC30DA">
              <w:rPr>
                <w:szCs w:val="18"/>
              </w:rPr>
              <w:t xml:space="preserve"> the sustainability of the fashion industry. Students explore the fast fashion movement and consider their contribution to the UN’s sustainable goal 12 namely ‘Responsible Consumption and Production’ in relation to their designed solution in AT2</w:t>
            </w:r>
            <w:r w:rsidR="007975DC">
              <w:rPr>
                <w:szCs w:val="18"/>
              </w:rPr>
              <w:t>.</w:t>
            </w:r>
          </w:p>
        </w:tc>
        <w:tc>
          <w:tcPr>
            <w:tcW w:w="673" w:type="dxa"/>
            <w:shd w:val="clear" w:color="auto" w:fill="auto"/>
            <w:vAlign w:val="center"/>
          </w:tcPr>
          <w:p w14:paraId="2FF05F4C"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r w:rsidRPr="00DC30DA">
              <w:rPr>
                <w:rFonts w:ascii="Roboto Light" w:eastAsia="MS Mincho" w:hAnsi="Roboto Light" w:cs="Arial"/>
                <w:sz w:val="18"/>
                <w:szCs w:val="18"/>
                <w:lang w:val="en-US"/>
              </w:rPr>
              <w:t>2</w:t>
            </w:r>
          </w:p>
        </w:tc>
        <w:tc>
          <w:tcPr>
            <w:tcW w:w="674" w:type="dxa"/>
            <w:vAlign w:val="center"/>
          </w:tcPr>
          <w:p w14:paraId="3384AA58"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p>
        </w:tc>
        <w:tc>
          <w:tcPr>
            <w:tcW w:w="673" w:type="dxa"/>
            <w:shd w:val="clear" w:color="auto" w:fill="auto"/>
            <w:vAlign w:val="center"/>
          </w:tcPr>
          <w:p w14:paraId="0387D39B"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p>
        </w:tc>
        <w:tc>
          <w:tcPr>
            <w:tcW w:w="674" w:type="dxa"/>
            <w:shd w:val="clear" w:color="auto" w:fill="auto"/>
            <w:vAlign w:val="center"/>
          </w:tcPr>
          <w:p w14:paraId="0CCD886D" w14:textId="77777777" w:rsidR="001214B1" w:rsidRPr="00DC30DA" w:rsidRDefault="001214B1" w:rsidP="00B30663">
            <w:pPr>
              <w:spacing w:before="60" w:after="60" w:line="240" w:lineRule="auto"/>
              <w:jc w:val="center"/>
              <w:rPr>
                <w:rFonts w:ascii="Roboto Light" w:eastAsia="MS Mincho" w:hAnsi="Roboto Light" w:cs="Arial"/>
                <w:sz w:val="18"/>
                <w:szCs w:val="18"/>
                <w:lang w:val="en-US"/>
              </w:rPr>
            </w:pPr>
            <w:r w:rsidRPr="00DC30DA">
              <w:rPr>
                <w:rFonts w:ascii="Roboto Light" w:eastAsia="MS Mincho" w:hAnsi="Roboto Light" w:cs="Arial"/>
                <w:sz w:val="18"/>
                <w:szCs w:val="18"/>
                <w:lang w:val="en-US"/>
              </w:rPr>
              <w:t>1</w:t>
            </w:r>
          </w:p>
        </w:tc>
        <w:tc>
          <w:tcPr>
            <w:tcW w:w="2126" w:type="dxa"/>
            <w:vMerge/>
            <w:shd w:val="clear" w:color="auto" w:fill="auto"/>
            <w:vAlign w:val="center"/>
          </w:tcPr>
          <w:p w14:paraId="43F76A08" w14:textId="77777777" w:rsidR="001214B1" w:rsidRPr="00DC30DA" w:rsidRDefault="001214B1" w:rsidP="00B30663">
            <w:pPr>
              <w:spacing w:before="60" w:after="60" w:line="240" w:lineRule="auto"/>
              <w:rPr>
                <w:rFonts w:ascii="Roboto Light" w:eastAsia="MS Mincho" w:hAnsi="Roboto Light" w:cs="Arial"/>
                <w:sz w:val="18"/>
                <w:szCs w:val="18"/>
                <w:lang w:val="en-US"/>
              </w:rPr>
            </w:pPr>
          </w:p>
        </w:tc>
      </w:tr>
    </w:tbl>
    <w:p w14:paraId="1FE97A12" w14:textId="77777777" w:rsidR="00B30663" w:rsidRPr="00B30663" w:rsidRDefault="00B30663" w:rsidP="00B30663">
      <w:pPr>
        <w:spacing w:before="120" w:after="0" w:line="240" w:lineRule="auto"/>
        <w:rPr>
          <w:rFonts w:ascii="Roboto Light" w:eastAsia="Roboto" w:hAnsi="Roboto Light" w:cs="Times New Roman"/>
          <w:i/>
          <w:color w:val="000000"/>
          <w:sz w:val="20"/>
          <w:szCs w:val="20"/>
          <w:lang w:val="en-US"/>
        </w:rPr>
      </w:pPr>
      <w:r w:rsidRPr="00B30663">
        <w:rPr>
          <w:rFonts w:ascii="Roboto Light" w:eastAsia="Roboto" w:hAnsi="Roboto Light" w:cs="Times New Roman"/>
          <w:i/>
          <w:color w:val="000000"/>
          <w:sz w:val="20"/>
          <w:szCs w:val="24"/>
          <w:lang w:val="en-US"/>
        </w:rPr>
        <w:t>Please refer to the Stage 2 Design, Technology, and Engineering subject outline.</w:t>
      </w:r>
    </w:p>
    <w:p w14:paraId="40D3C94D" w14:textId="1970BCCB" w:rsidR="00D03D88" w:rsidRPr="00D03D88" w:rsidRDefault="00D03D88" w:rsidP="00D03D88">
      <w:pPr>
        <w:tabs>
          <w:tab w:val="left" w:pos="7221"/>
        </w:tabs>
      </w:pPr>
    </w:p>
    <w:sectPr w:rsidR="00D03D88" w:rsidRPr="00D03D88" w:rsidSect="007975DC">
      <w:headerReference w:type="default" r:id="rId12"/>
      <w:footerReference w:type="default" r:id="rId13"/>
      <w:headerReference w:type="first" r:id="rId14"/>
      <w:footerReference w:type="first" r:id="rId15"/>
      <w:pgSz w:w="11906" w:h="16838" w:code="9"/>
      <w:pgMar w:top="1440"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2396" w14:textId="77777777" w:rsidR="00C0600E" w:rsidRDefault="00C0600E" w:rsidP="00B30663">
      <w:pPr>
        <w:spacing w:after="0" w:line="240" w:lineRule="auto"/>
      </w:pPr>
      <w:r>
        <w:separator/>
      </w:r>
    </w:p>
  </w:endnote>
  <w:endnote w:type="continuationSeparator" w:id="0">
    <w:p w14:paraId="2BEF4D3D" w14:textId="77777777" w:rsidR="00C0600E" w:rsidRDefault="00C0600E" w:rsidP="00B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CD7D" w14:textId="680F1B4D" w:rsidR="002E167E" w:rsidRPr="00FC1242" w:rsidRDefault="002E167E" w:rsidP="002E167E">
    <w:pPr>
      <w:pStyle w:val="Footer"/>
      <w:rPr>
        <w:rFonts w:ascii="Roboto Light" w:hAnsi="Roboto Light" w:cs="Arial"/>
        <w:sz w:val="16"/>
      </w:rPr>
    </w:pPr>
    <w:r w:rsidRPr="00FC1242">
      <w:rPr>
        <w:rFonts w:ascii="Roboto Light" w:hAnsi="Roboto Light" w:cs="Arial"/>
        <w:sz w:val="16"/>
      </w:rPr>
      <w:t>Page 1 of 4</w:t>
    </w:r>
  </w:p>
  <w:p w14:paraId="2735257B" w14:textId="77777777" w:rsidR="002E167E" w:rsidRDefault="002E167E" w:rsidP="002E167E">
    <w:pPr>
      <w:pStyle w:val="Footer"/>
      <w:rPr>
        <w:rFonts w:ascii="Roboto Light" w:hAnsi="Roboto Light" w:cs="Arial"/>
        <w:sz w:val="16"/>
      </w:rPr>
    </w:pPr>
    <w:r w:rsidRPr="00FC1242">
      <w:rPr>
        <w:rFonts w:ascii="Roboto Light" w:hAnsi="Roboto Light" w:cs="Arial"/>
        <w:sz w:val="16"/>
      </w:rPr>
      <w:t>Stage 2 Material Solutions – Pre-approved LAP-01</w:t>
    </w:r>
  </w:p>
  <w:p w14:paraId="1990D69F" w14:textId="1B15D5F6" w:rsidR="00D03D88" w:rsidRPr="002E167E" w:rsidRDefault="002E167E" w:rsidP="002E167E">
    <w:pPr>
      <w:pStyle w:val="Footer"/>
      <w:rPr>
        <w:rFonts w:ascii="Roboto Light" w:hAnsi="Roboto Light"/>
        <w:sz w:val="14"/>
        <w:szCs w:val="16"/>
      </w:rPr>
    </w:pPr>
    <w:r w:rsidRPr="00D03D88">
      <w:rPr>
        <w:rFonts w:ascii="Roboto Light" w:hAnsi="Roboto Light" w:cs="Arial"/>
        <w:sz w:val="16"/>
      </w:rPr>
      <w:t xml:space="preserve">Ref: </w:t>
    </w:r>
    <w:r w:rsidRPr="00D03D88">
      <w:rPr>
        <w:rFonts w:ascii="Roboto Light" w:hAnsi="Roboto Light" w:cs="Arial"/>
        <w:sz w:val="16"/>
      </w:rPr>
      <w:fldChar w:fldCharType="begin"/>
    </w:r>
    <w:r w:rsidRPr="00D03D88">
      <w:rPr>
        <w:rFonts w:ascii="Roboto Light" w:hAnsi="Roboto Light" w:cs="Arial"/>
        <w:sz w:val="16"/>
      </w:rPr>
      <w:instrText xml:space="preserve"> DOCPROPERTY  Objective-Id  \* MERGEFORMAT </w:instrText>
    </w:r>
    <w:r w:rsidRPr="00D03D88">
      <w:rPr>
        <w:rFonts w:ascii="Roboto Light" w:hAnsi="Roboto Light" w:cs="Arial"/>
        <w:sz w:val="16"/>
      </w:rPr>
      <w:fldChar w:fldCharType="separate"/>
    </w:r>
    <w:r w:rsidR="007975DC">
      <w:rPr>
        <w:rFonts w:ascii="Roboto Light" w:hAnsi="Roboto Light" w:cs="Arial"/>
        <w:sz w:val="16"/>
      </w:rPr>
      <w:t>A890287</w:t>
    </w:r>
    <w:r w:rsidRPr="00D03D88">
      <w:rPr>
        <w:rFonts w:ascii="Roboto Light" w:hAnsi="Roboto Light" w:cs="Arial"/>
        <w:sz w:val="16"/>
      </w:rPr>
      <w:fldChar w:fldCharType="end"/>
    </w:r>
    <w:r w:rsidRPr="00D03D88">
      <w:rPr>
        <w:rFonts w:ascii="Roboto Light" w:hAnsi="Roboto Light" w:cs="Arial"/>
        <w:sz w:val="16"/>
      </w:rPr>
      <w:t xml:space="preserve">, </w:t>
    </w:r>
    <w:r w:rsidRPr="00C2748A">
      <w:rPr>
        <w:rFonts w:ascii="Roboto Light" w:hAnsi="Roboto Light" w:cs="Arial"/>
        <w:sz w:val="16"/>
      </w:rPr>
      <w:t>(created January 2022) © SACE Board of South Australia 2022</w:t>
    </w:r>
    <w:r w:rsidRPr="009E2F14">
      <w:rPr>
        <w:noProof/>
      </w:rPr>
      <w:drawing>
        <wp:anchor distT="0" distB="0" distL="114300" distR="114300" simplePos="0" relativeHeight="251666432" behindDoc="0" locked="0" layoutInCell="1" allowOverlap="1" wp14:anchorId="6D71CD89" wp14:editId="41E7029F">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B838" w14:textId="50C5CFB7" w:rsidR="00FC1242" w:rsidRPr="00FC1242" w:rsidRDefault="002E167E" w:rsidP="00FC1242">
    <w:pPr>
      <w:pStyle w:val="Footer"/>
      <w:rPr>
        <w:rFonts w:ascii="Roboto Light" w:hAnsi="Roboto Light" w:cs="Arial"/>
        <w:sz w:val="16"/>
      </w:rPr>
    </w:pPr>
    <w:r w:rsidRPr="009E2F14">
      <w:rPr>
        <w:noProof/>
      </w:rPr>
      <w:drawing>
        <wp:anchor distT="0" distB="0" distL="114300" distR="114300" simplePos="0" relativeHeight="251664384" behindDoc="1" locked="0" layoutInCell="1" allowOverlap="1" wp14:anchorId="2E08E32F" wp14:editId="4E7B35C4">
          <wp:simplePos x="0" y="0"/>
          <wp:positionH relativeFrom="page">
            <wp:align>right</wp:align>
          </wp:positionH>
          <wp:positionV relativeFrom="paragraph">
            <wp:posOffset>-421640</wp:posOffset>
          </wp:positionV>
          <wp:extent cx="1902460" cy="1114425"/>
          <wp:effectExtent l="0" t="0" r="2540" b="9525"/>
          <wp:wrapTight wrapText="bothSides">
            <wp:wrapPolygon edited="0">
              <wp:start x="0" y="0"/>
              <wp:lineTo x="0" y="21415"/>
              <wp:lineTo x="21413" y="21415"/>
              <wp:lineTo x="2141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242" w:rsidRPr="00FC1242">
      <w:rPr>
        <w:rFonts w:ascii="Roboto Light" w:hAnsi="Roboto Light" w:cs="Arial"/>
        <w:sz w:val="16"/>
      </w:rPr>
      <w:t>Page 1 of 4</w:t>
    </w:r>
  </w:p>
  <w:p w14:paraId="71AF1C6B" w14:textId="6B470FBD" w:rsidR="00FC1242" w:rsidRDefault="00FC1242" w:rsidP="00FC1242">
    <w:pPr>
      <w:pStyle w:val="Footer"/>
      <w:rPr>
        <w:rFonts w:ascii="Roboto Light" w:hAnsi="Roboto Light" w:cs="Arial"/>
        <w:sz w:val="16"/>
      </w:rPr>
    </w:pPr>
    <w:r w:rsidRPr="00FC1242">
      <w:rPr>
        <w:rFonts w:ascii="Roboto Light" w:hAnsi="Roboto Light" w:cs="Arial"/>
        <w:sz w:val="16"/>
      </w:rPr>
      <w:t>Stage 2 Material Solutions – Pre-approved LAP-01</w:t>
    </w:r>
  </w:p>
  <w:p w14:paraId="0A1F42C8" w14:textId="248F21AB" w:rsidR="00D03D88" w:rsidRPr="00FC1242" w:rsidRDefault="00D03D88" w:rsidP="00C2748A">
    <w:pPr>
      <w:pStyle w:val="Footer"/>
      <w:rPr>
        <w:rFonts w:ascii="Roboto Light" w:hAnsi="Roboto Light"/>
        <w:sz w:val="14"/>
        <w:szCs w:val="16"/>
      </w:rPr>
    </w:pPr>
    <w:r w:rsidRPr="00D03D88">
      <w:rPr>
        <w:rFonts w:ascii="Roboto Light" w:hAnsi="Roboto Light" w:cs="Arial"/>
        <w:sz w:val="16"/>
      </w:rPr>
      <w:t xml:space="preserve">Ref: </w:t>
    </w:r>
    <w:bookmarkStart w:id="0" w:name="_Hlk93645203"/>
    <w:r w:rsidRPr="00D03D88">
      <w:rPr>
        <w:rFonts w:ascii="Roboto Light" w:hAnsi="Roboto Light" w:cs="Arial"/>
        <w:sz w:val="16"/>
      </w:rPr>
      <w:fldChar w:fldCharType="begin"/>
    </w:r>
    <w:r w:rsidRPr="00D03D88">
      <w:rPr>
        <w:rFonts w:ascii="Roboto Light" w:hAnsi="Roboto Light" w:cs="Arial"/>
        <w:sz w:val="16"/>
      </w:rPr>
      <w:instrText xml:space="preserve"> DOCPROPERTY  Objective-Id  \* MERGEFORMAT </w:instrText>
    </w:r>
    <w:r w:rsidRPr="00D03D88">
      <w:rPr>
        <w:rFonts w:ascii="Roboto Light" w:hAnsi="Roboto Light" w:cs="Arial"/>
        <w:sz w:val="16"/>
      </w:rPr>
      <w:fldChar w:fldCharType="separate"/>
    </w:r>
    <w:r w:rsidR="007975DC">
      <w:rPr>
        <w:rFonts w:ascii="Roboto Light" w:hAnsi="Roboto Light" w:cs="Arial"/>
        <w:sz w:val="16"/>
      </w:rPr>
      <w:t>A890287</w:t>
    </w:r>
    <w:r w:rsidRPr="00D03D88">
      <w:rPr>
        <w:rFonts w:ascii="Roboto Light" w:hAnsi="Roboto Light" w:cs="Arial"/>
        <w:sz w:val="16"/>
      </w:rPr>
      <w:fldChar w:fldCharType="end"/>
    </w:r>
    <w:bookmarkEnd w:id="0"/>
    <w:r w:rsidRPr="00D03D88">
      <w:rPr>
        <w:rFonts w:ascii="Roboto Light" w:hAnsi="Roboto Light" w:cs="Arial"/>
        <w:sz w:val="16"/>
      </w:rPr>
      <w:t xml:space="preserve">, </w:t>
    </w:r>
    <w:r w:rsidR="00C2748A" w:rsidRPr="00C2748A">
      <w:rPr>
        <w:rFonts w:ascii="Roboto Light" w:hAnsi="Roboto Light" w:cs="Arial"/>
        <w:sz w:val="16"/>
      </w:rPr>
      <w:t>(created January 2022) © SACE Board of South Australia 2022</w:t>
    </w:r>
    <w:r w:rsidR="00FC1242" w:rsidRPr="009E2F14">
      <w:rPr>
        <w:noProof/>
      </w:rPr>
      <w:drawing>
        <wp:anchor distT="0" distB="0" distL="114300" distR="114300" simplePos="0" relativeHeight="251663360" behindDoc="0" locked="0" layoutInCell="1" allowOverlap="1" wp14:anchorId="754083C8" wp14:editId="470C90E8">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2EEF" w14:textId="77777777" w:rsidR="00C0600E" w:rsidRDefault="00C0600E" w:rsidP="00B30663">
      <w:pPr>
        <w:spacing w:after="0" w:line="240" w:lineRule="auto"/>
      </w:pPr>
      <w:r>
        <w:separator/>
      </w:r>
    </w:p>
  </w:footnote>
  <w:footnote w:type="continuationSeparator" w:id="0">
    <w:p w14:paraId="3B7C4875" w14:textId="77777777" w:rsidR="00C0600E" w:rsidRDefault="00C0600E" w:rsidP="00B3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AC05" w14:textId="4D70EF20" w:rsidR="00664ECB" w:rsidRDefault="00664ECB">
    <w:pPr>
      <w:pStyle w:val="Header"/>
    </w:pPr>
    <w:r>
      <w:rPr>
        <w:noProof/>
      </w:rPr>
      <mc:AlternateContent>
        <mc:Choice Requires="wps">
          <w:drawing>
            <wp:anchor distT="0" distB="0" distL="114300" distR="114300" simplePos="0" relativeHeight="251660288" behindDoc="0" locked="0" layoutInCell="0" allowOverlap="1" wp14:anchorId="00927BB1" wp14:editId="60E1A51B">
              <wp:simplePos x="0" y="0"/>
              <wp:positionH relativeFrom="page">
                <wp:posOffset>0</wp:posOffset>
              </wp:positionH>
              <wp:positionV relativeFrom="page">
                <wp:posOffset>190500</wp:posOffset>
              </wp:positionV>
              <wp:extent cx="7560310" cy="252095"/>
              <wp:effectExtent l="0" t="0" r="0" b="14605"/>
              <wp:wrapNone/>
              <wp:docPr id="1" name="MSIPCM64e2405d8149c1706c34983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DF1DE" w14:textId="18AED25E" w:rsidR="00664ECB" w:rsidRPr="00664ECB" w:rsidRDefault="00664ECB" w:rsidP="00664ECB">
                          <w:pPr>
                            <w:spacing w:after="0"/>
                            <w:jc w:val="center"/>
                            <w:rPr>
                              <w:rFonts w:ascii="Arial" w:hAnsi="Arial" w:cs="Arial"/>
                              <w:color w:val="A80000"/>
                              <w:sz w:val="24"/>
                            </w:rPr>
                          </w:pPr>
                          <w:r w:rsidRPr="00664EC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927BB1" id="_x0000_t202" coordsize="21600,21600" o:spt="202" path="m,l,21600r21600,l21600,xe">
              <v:stroke joinstyle="miter"/>
              <v:path gradientshapeok="t" o:connecttype="rect"/>
            </v:shapetype>
            <v:shape id="MSIPCM64e2405d8149c1706c34983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NDCkStAgAARgUAAA4AAAAAAAAA&#10;AAAAAAAALgIAAGRycy9lMm9Eb2MueG1sUEsBAi0AFAAGAAgAAAAhAKCK+GTcAAAABwEAAA8AAAAA&#10;AAAAAAAAAAAABwUAAGRycy9kb3ducmV2LnhtbFBLBQYAAAAABAAEAPMAAAAQBgAAAAA=&#10;" o:allowincell="f" filled="f" stroked="f" strokeweight=".5pt">
              <v:textbox inset=",0,,0">
                <w:txbxContent>
                  <w:p w14:paraId="177DF1DE" w14:textId="18AED25E" w:rsidR="00664ECB" w:rsidRPr="00664ECB" w:rsidRDefault="00664ECB" w:rsidP="00664ECB">
                    <w:pPr>
                      <w:spacing w:after="0"/>
                      <w:jc w:val="center"/>
                      <w:rPr>
                        <w:rFonts w:ascii="Arial" w:hAnsi="Arial" w:cs="Arial"/>
                        <w:color w:val="A80000"/>
                        <w:sz w:val="24"/>
                      </w:rPr>
                    </w:pPr>
                    <w:r w:rsidRPr="00664ECB">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D839" w14:textId="3702DBCD" w:rsidR="0090423A" w:rsidRDefault="00664ECB">
    <w:pPr>
      <w:pStyle w:val="Header"/>
    </w:pPr>
    <w:r>
      <w:rPr>
        <w:rFonts w:ascii="Arial" w:eastAsia="Times New Roman" w:hAnsi="Arial" w:cs="Times New Roman"/>
        <w:noProof/>
        <w:szCs w:val="24"/>
        <w:lang w:eastAsia="en-AU"/>
      </w:rPr>
      <mc:AlternateContent>
        <mc:Choice Requires="wps">
          <w:drawing>
            <wp:anchor distT="0" distB="0" distL="114300" distR="114300" simplePos="0" relativeHeight="251661312" behindDoc="0" locked="0" layoutInCell="0" allowOverlap="1" wp14:anchorId="03B72A28" wp14:editId="54971795">
              <wp:simplePos x="0" y="0"/>
              <wp:positionH relativeFrom="page">
                <wp:posOffset>0</wp:posOffset>
              </wp:positionH>
              <wp:positionV relativeFrom="page">
                <wp:posOffset>190500</wp:posOffset>
              </wp:positionV>
              <wp:extent cx="7560310" cy="252095"/>
              <wp:effectExtent l="0" t="0" r="0" b="14605"/>
              <wp:wrapNone/>
              <wp:docPr id="2" name="MSIPCM012a4fe89d998b80edc880da"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45A17" w14:textId="4089EB60" w:rsidR="00664ECB" w:rsidRPr="00664ECB" w:rsidRDefault="00664ECB" w:rsidP="00664ECB">
                          <w:pPr>
                            <w:spacing w:after="0"/>
                            <w:jc w:val="center"/>
                            <w:rPr>
                              <w:rFonts w:ascii="Arial" w:hAnsi="Arial" w:cs="Arial"/>
                              <w:color w:val="A80000"/>
                              <w:sz w:val="24"/>
                            </w:rPr>
                          </w:pPr>
                          <w:r w:rsidRPr="00664EC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B72A28" id="_x0000_t202" coordsize="21600,21600" o:spt="202" path="m,l,21600r21600,l21600,xe">
              <v:stroke joinstyle="miter"/>
              <v:path gradientshapeok="t" o:connecttype="rect"/>
            </v:shapetype>
            <v:shape id="MSIPCM012a4fe89d998b80edc880da"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J63qqrgIAAE8FAAAOAAAAAAAA&#10;AAAAAAAAAC4CAABkcnMvZTJvRG9jLnhtbFBLAQItABQABgAIAAAAIQCgivhk3AAAAAcBAAAPAAAA&#10;AAAAAAAAAAAAAAgFAABkcnMvZG93bnJldi54bWxQSwUGAAAAAAQABADzAAAAEQYAAAAA&#10;" o:allowincell="f" filled="f" stroked="f" strokeweight=".5pt">
              <v:textbox inset=",0,,0">
                <w:txbxContent>
                  <w:p w14:paraId="34E45A17" w14:textId="4089EB60" w:rsidR="00664ECB" w:rsidRPr="00664ECB" w:rsidRDefault="00664ECB" w:rsidP="00664ECB">
                    <w:pPr>
                      <w:spacing w:after="0"/>
                      <w:jc w:val="center"/>
                      <w:rPr>
                        <w:rFonts w:ascii="Arial" w:hAnsi="Arial" w:cs="Arial"/>
                        <w:color w:val="A80000"/>
                        <w:sz w:val="24"/>
                      </w:rPr>
                    </w:pPr>
                    <w:r w:rsidRPr="00664ECB">
                      <w:rPr>
                        <w:rFonts w:ascii="Arial" w:hAnsi="Arial" w:cs="Arial"/>
                        <w:color w:val="A80000"/>
                        <w:sz w:val="24"/>
                      </w:rPr>
                      <w:t>OFFICIAL</w:t>
                    </w:r>
                  </w:p>
                </w:txbxContent>
              </v:textbox>
              <w10:wrap anchorx="page" anchory="page"/>
            </v:shape>
          </w:pict>
        </mc:Fallback>
      </mc:AlternateContent>
    </w:r>
    <w:r w:rsidR="0090423A" w:rsidRPr="00E96E7F">
      <w:rPr>
        <w:rFonts w:ascii="Arial" w:eastAsia="Times New Roman" w:hAnsi="Arial" w:cs="Times New Roman"/>
        <w:noProof/>
        <w:szCs w:val="24"/>
        <w:lang w:eastAsia="en-AU"/>
      </w:rPr>
      <w:drawing>
        <wp:anchor distT="0" distB="0" distL="114300" distR="114300" simplePos="0" relativeHeight="251659264" behindDoc="1" locked="0" layoutInCell="1" allowOverlap="1" wp14:anchorId="2DBF0E76" wp14:editId="159A9FD5">
          <wp:simplePos x="0" y="0"/>
          <wp:positionH relativeFrom="page">
            <wp:align>right</wp:align>
          </wp:positionH>
          <wp:positionV relativeFrom="paragraph">
            <wp:posOffset>-429260</wp:posOffset>
          </wp:positionV>
          <wp:extent cx="7539990" cy="158115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51B"/>
    <w:multiLevelType w:val="hybridMultilevel"/>
    <w:tmpl w:val="5944D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A6628202"/>
    <w:lvl w:ilvl="0" w:tplc="1FCC56CE">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B944C86"/>
    <w:multiLevelType w:val="hybridMultilevel"/>
    <w:tmpl w:val="F0D0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012651">
    <w:abstractNumId w:val="1"/>
  </w:num>
  <w:num w:numId="2" w16cid:durableId="1217355927">
    <w:abstractNumId w:val="2"/>
  </w:num>
  <w:num w:numId="3" w16cid:durableId="209690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0979"/>
    <w:rsid w:val="000D3EA0"/>
    <w:rsid w:val="001214B1"/>
    <w:rsid w:val="001E389B"/>
    <w:rsid w:val="002D0522"/>
    <w:rsid w:val="002E167E"/>
    <w:rsid w:val="003F7248"/>
    <w:rsid w:val="00495721"/>
    <w:rsid w:val="0051653C"/>
    <w:rsid w:val="00664ECB"/>
    <w:rsid w:val="0067212C"/>
    <w:rsid w:val="007363F1"/>
    <w:rsid w:val="007975DC"/>
    <w:rsid w:val="007B6145"/>
    <w:rsid w:val="0082171F"/>
    <w:rsid w:val="0090423A"/>
    <w:rsid w:val="00911967"/>
    <w:rsid w:val="00A827B0"/>
    <w:rsid w:val="00B30663"/>
    <w:rsid w:val="00C0600E"/>
    <w:rsid w:val="00C2748A"/>
    <w:rsid w:val="00C81A1A"/>
    <w:rsid w:val="00D03D88"/>
    <w:rsid w:val="00D63787"/>
    <w:rsid w:val="00D841DE"/>
    <w:rsid w:val="00DA5D07"/>
    <w:rsid w:val="00DC30DA"/>
    <w:rsid w:val="00E80838"/>
    <w:rsid w:val="00E81E75"/>
    <w:rsid w:val="00F331B9"/>
    <w:rsid w:val="00FC1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1FE58"/>
  <w15:chartTrackingRefBased/>
  <w15:docId w15:val="{3DDF283F-AF85-459B-A32D-948191CC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663"/>
  </w:style>
  <w:style w:type="paragraph" w:styleId="Footer">
    <w:name w:val="footer"/>
    <w:basedOn w:val="Normal"/>
    <w:link w:val="FooterChar"/>
    <w:uiPriority w:val="99"/>
    <w:unhideWhenUsed/>
    <w:rsid w:val="00B30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663"/>
  </w:style>
  <w:style w:type="paragraph" w:customStyle="1" w:styleId="LAPTableBullets">
    <w:name w:val="LAP Table Bullets"/>
    <w:qFormat/>
    <w:rsid w:val="00D63787"/>
    <w:pPr>
      <w:numPr>
        <w:numId w:val="1"/>
      </w:numPr>
      <w:spacing w:before="20" w:after="20" w:line="240" w:lineRule="auto"/>
      <w:ind w:left="357" w:hanging="357"/>
    </w:pPr>
    <w:rPr>
      <w:rFonts w:ascii="Roboto Light" w:hAnsi="Roboto Light" w:cs="Arial"/>
      <w:sz w:val="18"/>
      <w:szCs w:val="20"/>
    </w:rPr>
  </w:style>
  <w:style w:type="paragraph" w:customStyle="1" w:styleId="SOTableText">
    <w:name w:val="SO Table Text"/>
    <w:link w:val="SOTableTextChar"/>
    <w:qFormat/>
    <w:rsid w:val="001214B1"/>
    <w:pPr>
      <w:spacing w:before="60" w:after="60" w:line="240" w:lineRule="auto"/>
    </w:pPr>
    <w:rPr>
      <w:rFonts w:ascii="Roboto Light" w:eastAsia="MS Mincho" w:hAnsi="Roboto Light" w:cs="Arial"/>
      <w:sz w:val="18"/>
      <w:szCs w:val="20"/>
      <w:lang w:val="en-US"/>
    </w:rPr>
  </w:style>
  <w:style w:type="character" w:customStyle="1" w:styleId="SOTableTextChar">
    <w:name w:val="SO Table Text Char"/>
    <w:basedOn w:val="DefaultParagraphFont"/>
    <w:link w:val="SOTableText"/>
    <w:rsid w:val="001214B1"/>
    <w:rPr>
      <w:rFonts w:ascii="Roboto Light" w:eastAsia="MS Mincho" w:hAnsi="Roboto Light" w:cs="Arial"/>
      <w:sz w:val="18"/>
      <w:szCs w:val="20"/>
      <w:lang w:val="en-US"/>
    </w:rPr>
  </w:style>
  <w:style w:type="paragraph" w:customStyle="1" w:styleId="LAPFooter">
    <w:name w:val="LAP Footer"/>
    <w:next w:val="Normal"/>
    <w:qFormat/>
    <w:rsid w:val="00FC1242"/>
    <w:pPr>
      <w:tabs>
        <w:tab w:val="right" w:pos="9639"/>
        <w:tab w:val="right" w:pos="14742"/>
      </w:tabs>
      <w:spacing w:after="0" w:line="240" w:lineRule="auto"/>
    </w:pPr>
    <w:rPr>
      <w:rFonts w:ascii="Roboto Light" w:eastAsia="SimSun" w:hAnsi="Roboto Light" w:cs="Arial"/>
      <w:sz w:val="14"/>
      <w:szCs w:val="16"/>
      <w:lang w:val="en-US" w:eastAsia="en-AU"/>
    </w:rPr>
  </w:style>
  <w:style w:type="paragraph" w:styleId="ListParagraph">
    <w:name w:val="List Paragraph"/>
    <w:basedOn w:val="Normal"/>
    <w:uiPriority w:val="34"/>
    <w:qFormat/>
    <w:rsid w:val="00000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A890287</value>
    </field>
    <field name="Objective-Title">
      <value order="0">Pre-approved Stage 2 Materials Solutions (textiles) LAP-03</value>
    </field>
    <field name="Objective-Description">
      <value order="0"/>
    </field>
    <field name="Objective-CreationStamp">
      <value order="0">2020-01-15T00:58:39Z</value>
    </field>
    <field name="Objective-IsApproved">
      <value order="0">false</value>
    </field>
    <field name="Objective-IsPublished">
      <value order="0">true</value>
    </field>
    <field name="Objective-DatePublished">
      <value order="0">2022-02-08T22:46:52Z</value>
    </field>
    <field name="Objective-ModificationStamp">
      <value order="0">2022-02-08T22:46:52Z</value>
    </field>
    <field name="Objective-Owner">
      <value order="0">Karen Collins</value>
    </field>
    <field name="Objective-Path">
      <value order="0">Objective Global Folder:SACE Support Materials:SACE Support Materials Stage 2:Business, Enterprise and Technology:Design, Technology, and Engineering (for use from 2020):pre-approved LAPs (for use from 2020)</value>
    </field>
    <field name="Objective-Parent">
      <value order="0">pre-approved LAPs (for use from 2020)</value>
    </field>
    <field name="Objective-State">
      <value order="0">Published</value>
    </field>
    <field name="Objective-VersionId">
      <value order="0">vA1746485</value>
    </field>
    <field name="Objective-Version">
      <value order="0">2.0</value>
    </field>
    <field name="Objective-VersionNumber">
      <value order="0">3</value>
    </field>
    <field name="Objective-VersionComment">
      <value order="0"/>
    </field>
    <field name="Objective-FileNumber">
      <value order="0">qA17128</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C99DF-E27D-4984-8F90-A8221C0A0683}">
  <ds:schemaRefs>
    <ds:schemaRef ds:uri="http://schemas.microsoft.com/sharepoint/v3/contenttype/forms"/>
  </ds:schemaRefs>
</ds:datastoreItem>
</file>

<file path=customXml/itemProps2.xml><?xml version="1.0" encoding="utf-8"?>
<ds:datastoreItem xmlns:ds="http://schemas.openxmlformats.org/officeDocument/2006/customXml" ds:itemID="{5974BA53-FB59-4793-9B59-7EAFB7BB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E6A25D79-438D-4334-A563-E3130262AC6E}">
  <ds:schemaRefs>
    <ds:schemaRef ds:uri="http://schemas.openxmlformats.org/officeDocument/2006/bibliography"/>
  </ds:schemaRefs>
</ds:datastoreItem>
</file>

<file path=customXml/itemProps5.xml><?xml version="1.0" encoding="utf-8"?>
<ds:datastoreItem xmlns:ds="http://schemas.openxmlformats.org/officeDocument/2006/customXml" ds:itemID="{12A01971-C7AE-4F02-A548-919DDA8E34B8}">
  <ds:schemaRefs>
    <ds:schemaRef ds:uri="http://purl.org/dc/dcmitype/"/>
    <ds:schemaRef ds:uri="http://purl.org/dc/elements/1.1/"/>
    <ds:schemaRef ds:uri="http://schemas.microsoft.com/office/2006/metadata/properties"/>
    <ds:schemaRef ds:uri="2ad4ac95-6a41-4ce8-97ee-4b2c94af493a"/>
    <ds:schemaRef ds:uri="http://schemas.microsoft.com/office/2006/documentManagement/types"/>
    <ds:schemaRef ds:uri="http://schemas.openxmlformats.org/package/2006/metadata/core-properties"/>
    <ds:schemaRef ds:uri="21566076-0606-4024-89c6-48ee27e703c5"/>
    <ds:schemaRef ds:uri="http://purl.org/dc/terms/"/>
    <ds:schemaRef ds:uri="http://schemas.microsoft.com/office/infopath/2007/PartnerControls"/>
    <ds:schemaRef ds:uri="http://www.w3.org/XML/1998/namespace"/>
    <ds:schemaRef ds:uri="4fc72eee-d776-4f42-8f0d-78c0592e6aef"/>
    <ds:schemaRef ds:uri="30c1a202-7a9a-4b9d-a66a-35dd91fe8e6a"/>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Baddams, Jak(SACE)</cp:lastModifiedBy>
  <cp:revision>21</cp:revision>
  <dcterms:created xsi:type="dcterms:W3CDTF">2022-01-20T00:30:00Z</dcterms:created>
  <dcterms:modified xsi:type="dcterms:W3CDTF">2024-10-04T06:41:00Z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A890287</vt:lpwstr>
  </property>
  <property fmtid="{D5CDD505-2E9C-101B-9397-08002B2CF9AE}" pid="4" name="Objective-Title">
    <vt:lpwstr>Pre-approved Stage 2 Materials Solutions (textiles) LAP-03</vt:lpwstr>
  </property>
  <property fmtid="{D5CDD505-2E9C-101B-9397-08002B2CF9AE}" pid="5" name="Objective-Description">
    <vt:lpwstr/>
  </property>
  <property fmtid="{D5CDD505-2E9C-101B-9397-08002B2CF9AE}" pid="6" name="Objective-CreationStamp">
    <vt:filetime>2020-01-15T00:58:39Z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2022-02-08T22:46:52Z</vt:filetime>
  </property>
  <property fmtid="{D5CDD505-2E9C-101B-9397-08002B2CF9AE}" pid="10" name="Objective-ModificationStamp">
    <vt:filetime>2022-02-08T22:46:52Z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Technology:Design, Technology, and Engineering (for use from 2020):pre-approved LAPs (for use from 2020)</vt:lpwstr>
  </property>
  <property fmtid="{D5CDD505-2E9C-101B-9397-08002B2CF9AE}" pid="13" name="Objective-Parent">
    <vt:lpwstr>pre-approved LAPs (for use from 2020)</vt:lpwstr>
  </property>
  <property fmtid="{D5CDD505-2E9C-101B-9397-08002B2CF9AE}" pid="14" name="Objective-State">
    <vt:lpwstr>Published</vt:lpwstr>
  </property>
  <property fmtid="{D5CDD505-2E9C-101B-9397-08002B2CF9AE}" pid="15" name="Objective-VersionId">
    <vt:lpwstr>vA1746485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2022-01-20T00:30:14Z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a9ef4cf7-0930-46f4-819b-7ed30c55bbe5</vt:lpwstr>
  </property>
  <property fmtid="{D5CDD505-2E9C-101B-9397-08002B2CF9AE}" pid="29" name="MSIP_Label_77274858-3b1d-4431-8679-d878f40e28fd_ContentBits">
    <vt:lpwstr>1</vt:lpwstr>
  </property>
  <property fmtid="{D5CDD505-2E9C-101B-9397-08002B2CF9AE}" pid="30" name="ContentTypeId">
    <vt:lpwstr>0x0101007FA749C84F7CD24ABD4EFD71B8F8849D</vt:lpwstr>
  </property>
  <property fmtid="{D5CDD505-2E9C-101B-9397-08002B2CF9AE}" pid="31" name="Objective-Security Classification">
    <vt:lpwstr/>
  </property>
  <property fmtid="{D5CDD505-2E9C-101B-9397-08002B2CF9AE}" pid="32" name="MediaServiceImageTags">
    <vt:lpwstr/>
  </property>
</Properties>
</file>