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73BF" w14:textId="77777777" w:rsidR="008C6361" w:rsidRPr="00597282" w:rsidRDefault="008C6361" w:rsidP="008C6361">
      <w:pPr>
        <w:spacing w:before="120" w:after="120" w:line="240" w:lineRule="auto"/>
        <w:rPr>
          <w:rFonts w:ascii="Segoe UI" w:hAnsi="Segoe UI" w:cs="Segoe UI"/>
          <w:b/>
          <w:color w:val="auto"/>
          <w:sz w:val="36"/>
          <w:szCs w:val="32"/>
        </w:rPr>
      </w:pPr>
      <w:r w:rsidRPr="00597282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483454F" wp14:editId="3B068FB6">
            <wp:simplePos x="0" y="0"/>
            <wp:positionH relativeFrom="margin">
              <wp:posOffset>4740495</wp:posOffset>
            </wp:positionH>
            <wp:positionV relativeFrom="paragraph">
              <wp:posOffset>386</wp:posOffset>
            </wp:positionV>
            <wp:extent cx="1597025" cy="1597025"/>
            <wp:effectExtent l="0" t="0" r="3175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282">
        <w:rPr>
          <w:rFonts w:ascii="Segoe UI" w:hAnsi="Segoe UI" w:cs="Segoe UI"/>
          <w:b/>
          <w:bCs/>
          <w:color w:val="auto"/>
          <w:sz w:val="36"/>
          <w:szCs w:val="36"/>
        </w:rPr>
        <w:t>Stage 2 Business Innovation</w:t>
      </w:r>
    </w:p>
    <w:p w14:paraId="58961418" w14:textId="72E330FF" w:rsidR="008C6361" w:rsidRPr="00597282" w:rsidRDefault="008C6361" w:rsidP="008C6361">
      <w:pPr>
        <w:spacing w:before="120" w:after="120" w:line="240" w:lineRule="auto"/>
        <w:rPr>
          <w:rFonts w:ascii="Segoe UI" w:hAnsi="Segoe UI" w:cs="Segoe UI"/>
          <w:b/>
          <w:color w:val="auto"/>
          <w:sz w:val="24"/>
        </w:rPr>
      </w:pPr>
      <w:r w:rsidRPr="00597282">
        <w:rPr>
          <w:rFonts w:ascii="Segoe UI" w:hAnsi="Segoe UI" w:cs="Segoe UI"/>
          <w:b/>
          <w:color w:val="auto"/>
          <w:sz w:val="36"/>
          <w:szCs w:val="32"/>
        </w:rPr>
        <w:t xml:space="preserve">Task 3: Financial </w:t>
      </w:r>
      <w:r w:rsidR="002C48C9" w:rsidRPr="00597282">
        <w:rPr>
          <w:rFonts w:ascii="Segoe UI" w:hAnsi="Segoe UI" w:cs="Segoe UI"/>
          <w:b/>
          <w:color w:val="auto"/>
          <w:sz w:val="36"/>
          <w:szCs w:val="32"/>
        </w:rPr>
        <w:t xml:space="preserve">Pitch </w:t>
      </w:r>
    </w:p>
    <w:p w14:paraId="108DAEEB" w14:textId="77777777" w:rsidR="008C6361" w:rsidRPr="00597282" w:rsidRDefault="008C6361" w:rsidP="008C6361">
      <w:pPr>
        <w:spacing w:before="120" w:after="120" w:line="240" w:lineRule="auto"/>
        <w:rPr>
          <w:rFonts w:ascii="Segoe UI" w:hAnsi="Segoe UI" w:cs="Segoe UI"/>
          <w:b/>
          <w:color w:val="auto"/>
          <w:sz w:val="24"/>
        </w:rPr>
      </w:pPr>
      <w:r w:rsidRPr="00597282">
        <w:rPr>
          <w:rFonts w:ascii="Segoe UI" w:hAnsi="Segoe UI" w:cs="Segoe UI"/>
          <w:b/>
          <w:color w:val="auto"/>
          <w:sz w:val="24"/>
        </w:rPr>
        <w:t>Assessment Type 1: Business Skills (40%)</w:t>
      </w:r>
    </w:p>
    <w:p w14:paraId="267C2AD0" w14:textId="77777777" w:rsidR="008C6361" w:rsidRPr="00597282" w:rsidRDefault="008C6361" w:rsidP="008C6361">
      <w:pPr>
        <w:spacing w:before="120" w:after="120" w:line="240" w:lineRule="auto"/>
        <w:rPr>
          <w:rFonts w:ascii="Segoe UI" w:hAnsi="Segoe UI" w:cs="Segoe UI"/>
          <w:b/>
          <w:color w:val="auto"/>
          <w:sz w:val="24"/>
        </w:rPr>
      </w:pPr>
      <w:r w:rsidRPr="00597282">
        <w:rPr>
          <w:rFonts w:ascii="Segoe UI" w:hAnsi="Segoe UI" w:cs="Segoe UI"/>
          <w:b/>
          <w:color w:val="auto"/>
          <w:sz w:val="24"/>
        </w:rPr>
        <w:t>Weighting: 10%</w:t>
      </w:r>
    </w:p>
    <w:p w14:paraId="2CD82A82" w14:textId="221674CB" w:rsidR="00BD2FDD" w:rsidRPr="00597282" w:rsidRDefault="0FD0DEF7" w:rsidP="0FD0DEF7">
      <w:pPr>
        <w:spacing w:before="60" w:after="60" w:line="240" w:lineRule="auto"/>
        <w:jc w:val="both"/>
        <w:rPr>
          <w:rFonts w:ascii="Segoe UI" w:hAnsi="Segoe UI" w:cs="Segoe UI"/>
          <w:color w:val="auto"/>
          <w:sz w:val="24"/>
          <w:szCs w:val="20"/>
          <w:lang w:val="en-US"/>
        </w:rPr>
      </w:pPr>
      <w:r w:rsidRPr="00597282">
        <w:rPr>
          <w:rFonts w:ascii="Segoe UI" w:hAnsi="Segoe UI" w:cs="Segoe UI"/>
          <w:color w:val="auto"/>
          <w:sz w:val="24"/>
          <w:szCs w:val="20"/>
          <w:lang w:val="en-US"/>
        </w:rPr>
        <w:t xml:space="preserve">This task builds on the analysis that you have conducted in Task </w:t>
      </w:r>
      <w:r w:rsidR="00943994" w:rsidRPr="00597282">
        <w:rPr>
          <w:rFonts w:ascii="Segoe UI" w:hAnsi="Segoe UI" w:cs="Segoe UI"/>
          <w:color w:val="auto"/>
          <w:sz w:val="24"/>
          <w:szCs w:val="20"/>
          <w:lang w:val="en-US"/>
        </w:rPr>
        <w:t>2</w:t>
      </w:r>
      <w:r w:rsidRPr="00597282">
        <w:rPr>
          <w:rFonts w:ascii="Segoe UI" w:hAnsi="Segoe UI" w:cs="Segoe UI"/>
          <w:color w:val="auto"/>
          <w:sz w:val="24"/>
          <w:szCs w:val="20"/>
          <w:lang w:val="en-US"/>
        </w:rPr>
        <w:t xml:space="preserve"> – Consultancy </w:t>
      </w:r>
      <w:r w:rsidR="00943994" w:rsidRPr="00597282">
        <w:rPr>
          <w:rFonts w:ascii="Segoe UI" w:hAnsi="Segoe UI" w:cs="Segoe UI"/>
          <w:color w:val="auto"/>
          <w:sz w:val="24"/>
          <w:szCs w:val="20"/>
          <w:lang w:val="en-US"/>
        </w:rPr>
        <w:t>Infographic &amp; analysis</w:t>
      </w:r>
      <w:r w:rsidRPr="00597282">
        <w:rPr>
          <w:rFonts w:ascii="Segoe UI" w:hAnsi="Segoe UI" w:cs="Segoe UI"/>
          <w:color w:val="auto"/>
          <w:sz w:val="24"/>
          <w:szCs w:val="20"/>
          <w:lang w:val="en-US"/>
        </w:rPr>
        <w:t xml:space="preserve"> and is designed to provide the Financial Information for your proposed business transformation.</w:t>
      </w:r>
    </w:p>
    <w:p w14:paraId="7BE37652" w14:textId="77777777" w:rsidR="00BD2FDD" w:rsidRPr="00597282" w:rsidRDefault="00BD2FDD" w:rsidP="005644B9">
      <w:pPr>
        <w:spacing w:before="60" w:after="60" w:line="240" w:lineRule="auto"/>
        <w:jc w:val="both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  <w:lang w:val="en-US"/>
        </w:rPr>
        <w:t>In this task,</w:t>
      </w:r>
      <w:r w:rsidR="00ED7D2B" w:rsidRPr="00597282">
        <w:rPr>
          <w:rFonts w:ascii="Segoe UI" w:hAnsi="Segoe UI" w:cs="Segoe UI"/>
          <w:color w:val="auto"/>
          <w:sz w:val="24"/>
          <w:szCs w:val="20"/>
          <w:lang w:val="en-US"/>
        </w:rPr>
        <w:t xml:space="preserve"> you are required t</w:t>
      </w:r>
      <w:r w:rsidRPr="00597282">
        <w:rPr>
          <w:rFonts w:ascii="Segoe UI" w:hAnsi="Segoe UI" w:cs="Segoe UI"/>
          <w:color w:val="auto"/>
          <w:sz w:val="24"/>
          <w:szCs w:val="20"/>
          <w:lang w:val="en-US"/>
        </w:rPr>
        <w:t xml:space="preserve">o </w:t>
      </w:r>
      <w:r w:rsidR="00ED5161" w:rsidRPr="00597282">
        <w:rPr>
          <w:rFonts w:ascii="Segoe UI" w:hAnsi="Segoe UI" w:cs="Segoe UI"/>
          <w:color w:val="auto"/>
          <w:sz w:val="24"/>
          <w:szCs w:val="20"/>
        </w:rPr>
        <w:t>synthesise, evaluate and communicate information from a range of data sources to explore and develop viable revenue models and cost structures</w:t>
      </w:r>
      <w:r w:rsidRPr="00597282">
        <w:rPr>
          <w:rFonts w:ascii="Segoe UI" w:hAnsi="Segoe UI" w:cs="Segoe UI"/>
          <w:color w:val="auto"/>
          <w:sz w:val="24"/>
          <w:szCs w:val="20"/>
        </w:rPr>
        <w:t xml:space="preserve"> that </w:t>
      </w:r>
      <w:r w:rsidR="00ED5161" w:rsidRPr="00597282">
        <w:rPr>
          <w:rFonts w:ascii="Segoe UI" w:hAnsi="Segoe UI" w:cs="Segoe UI"/>
          <w:color w:val="auto"/>
          <w:sz w:val="24"/>
          <w:szCs w:val="20"/>
        </w:rPr>
        <w:t xml:space="preserve">support the recommendations of </w:t>
      </w:r>
      <w:r w:rsidRPr="00597282">
        <w:rPr>
          <w:rFonts w:ascii="Segoe UI" w:hAnsi="Segoe UI" w:cs="Segoe UI"/>
          <w:color w:val="auto"/>
          <w:sz w:val="24"/>
          <w:szCs w:val="20"/>
        </w:rPr>
        <w:t xml:space="preserve">your </w:t>
      </w:r>
      <w:r w:rsidR="00ED5161" w:rsidRPr="00597282">
        <w:rPr>
          <w:rFonts w:ascii="Segoe UI" w:hAnsi="Segoe UI" w:cs="Segoe UI"/>
          <w:color w:val="auto"/>
          <w:sz w:val="24"/>
          <w:szCs w:val="20"/>
        </w:rPr>
        <w:t>consultancy report</w:t>
      </w:r>
      <w:r w:rsidRPr="00597282">
        <w:rPr>
          <w:rFonts w:ascii="Segoe UI" w:hAnsi="Segoe UI" w:cs="Segoe UI"/>
          <w:color w:val="auto"/>
          <w:sz w:val="24"/>
          <w:szCs w:val="20"/>
        </w:rPr>
        <w:t>.</w:t>
      </w:r>
    </w:p>
    <w:p w14:paraId="603F115D" w14:textId="77777777" w:rsidR="00AF2A19" w:rsidRPr="00597282" w:rsidRDefault="0002733C">
      <w:pPr>
        <w:spacing w:before="240" w:after="120" w:line="240" w:lineRule="auto"/>
        <w:rPr>
          <w:rFonts w:ascii="Segoe UI" w:hAnsi="Segoe UI" w:cs="Segoe UI"/>
          <w:b/>
          <w:color w:val="auto"/>
          <w:sz w:val="24"/>
          <w:szCs w:val="20"/>
        </w:rPr>
      </w:pPr>
      <w:r w:rsidRPr="00597282">
        <w:rPr>
          <w:rFonts w:ascii="Segoe UI" w:hAnsi="Segoe UI" w:cs="Segoe UI"/>
          <w:b/>
          <w:color w:val="auto"/>
          <w:sz w:val="24"/>
          <w:szCs w:val="20"/>
        </w:rPr>
        <w:t>Task</w:t>
      </w:r>
      <w:r w:rsidR="00397191" w:rsidRPr="00597282">
        <w:rPr>
          <w:rFonts w:ascii="Segoe UI" w:hAnsi="Segoe UI" w:cs="Segoe UI"/>
          <w:b/>
          <w:color w:val="auto"/>
          <w:sz w:val="24"/>
          <w:szCs w:val="20"/>
        </w:rPr>
        <w:t xml:space="preserve"> Description </w:t>
      </w:r>
    </w:p>
    <w:p w14:paraId="6E89F413" w14:textId="74BE722F" w:rsidR="009F6CFC" w:rsidRPr="00597282" w:rsidRDefault="0FD0DEF7" w:rsidP="0FD0DEF7">
      <w:pPr>
        <w:spacing w:before="60" w:after="0" w:line="240" w:lineRule="auto"/>
        <w:jc w:val="both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 xml:space="preserve">Based on the recommendations made in your consultancy </w:t>
      </w:r>
      <w:r w:rsidR="00B217B7" w:rsidRPr="00597282">
        <w:rPr>
          <w:rFonts w:ascii="Segoe UI" w:hAnsi="Segoe UI" w:cs="Segoe UI"/>
          <w:color w:val="auto"/>
          <w:sz w:val="24"/>
          <w:szCs w:val="20"/>
        </w:rPr>
        <w:t xml:space="preserve">infographic and analysis, </w:t>
      </w:r>
      <w:r w:rsidRPr="00597282">
        <w:rPr>
          <w:rFonts w:ascii="Segoe UI" w:hAnsi="Segoe UI" w:cs="Segoe UI"/>
          <w:color w:val="auto"/>
          <w:sz w:val="24"/>
          <w:szCs w:val="20"/>
        </w:rPr>
        <w:t>prepare a financial presentation that addresses the following areas:</w:t>
      </w:r>
    </w:p>
    <w:p w14:paraId="3D656E32" w14:textId="77777777" w:rsidR="001F6C9E" w:rsidRPr="00597282" w:rsidRDefault="001F6C9E" w:rsidP="00F16C8C">
      <w:pPr>
        <w:numPr>
          <w:ilvl w:val="0"/>
          <w:numId w:val="1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Market Analysis</w:t>
      </w:r>
    </w:p>
    <w:p w14:paraId="77414037" w14:textId="77777777" w:rsidR="001F6C9E" w:rsidRPr="00597282" w:rsidRDefault="001F6C9E" w:rsidP="00F16C8C">
      <w:pPr>
        <w:numPr>
          <w:ilvl w:val="0"/>
          <w:numId w:val="1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Revenue Model</w:t>
      </w:r>
    </w:p>
    <w:p w14:paraId="23D46CEE" w14:textId="1099BC90" w:rsidR="001F6C9E" w:rsidRPr="00597282" w:rsidRDefault="001F6C9E" w:rsidP="001F6C9E">
      <w:pPr>
        <w:numPr>
          <w:ilvl w:val="0"/>
          <w:numId w:val="1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Pricing Strategy</w:t>
      </w:r>
    </w:p>
    <w:p w14:paraId="2763A40E" w14:textId="09BA109F" w:rsidR="001F6C9E" w:rsidRPr="00597282" w:rsidRDefault="001F6C9E" w:rsidP="001F6C9E">
      <w:p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 xml:space="preserve">In preparing </w:t>
      </w:r>
      <w:r w:rsidR="00B217B7" w:rsidRPr="00597282">
        <w:rPr>
          <w:rFonts w:ascii="Segoe UI" w:hAnsi="Segoe UI" w:cs="Segoe UI"/>
          <w:color w:val="auto"/>
          <w:sz w:val="24"/>
          <w:szCs w:val="20"/>
        </w:rPr>
        <w:t xml:space="preserve">your </w:t>
      </w:r>
      <w:r w:rsidR="00953550" w:rsidRPr="00597282">
        <w:rPr>
          <w:rFonts w:ascii="Segoe UI" w:hAnsi="Segoe UI" w:cs="Segoe UI"/>
          <w:color w:val="auto"/>
          <w:sz w:val="24"/>
          <w:szCs w:val="20"/>
        </w:rPr>
        <w:t>presentation</w:t>
      </w:r>
      <w:r w:rsidRPr="00597282">
        <w:rPr>
          <w:rFonts w:ascii="Segoe UI" w:hAnsi="Segoe UI" w:cs="Segoe UI"/>
          <w:color w:val="auto"/>
          <w:sz w:val="24"/>
          <w:szCs w:val="20"/>
        </w:rPr>
        <w:t xml:space="preserve"> you should investigate the following:</w:t>
      </w:r>
    </w:p>
    <w:p w14:paraId="34996C67" w14:textId="77777777" w:rsidR="00BD2FDD" w:rsidRPr="00597282" w:rsidRDefault="00BD2FDD" w:rsidP="00BD2FDD">
      <w:pPr>
        <w:numPr>
          <w:ilvl w:val="1"/>
          <w:numId w:val="1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Market Analysis:</w:t>
      </w:r>
    </w:p>
    <w:p w14:paraId="7CE0718C" w14:textId="77777777" w:rsidR="00BD2FDD" w:rsidRPr="00597282" w:rsidRDefault="00BD2FDD" w:rsidP="00C655AA">
      <w:pPr>
        <w:pStyle w:val="ListParagraph"/>
        <w:numPr>
          <w:ilvl w:val="0"/>
          <w:numId w:val="7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Market Size for proposed transformation</w:t>
      </w:r>
    </w:p>
    <w:p w14:paraId="497108A9" w14:textId="77777777" w:rsidR="00BD2FDD" w:rsidRPr="00597282" w:rsidRDefault="00BD2FDD" w:rsidP="00C655AA">
      <w:pPr>
        <w:pStyle w:val="ListParagraph"/>
        <w:numPr>
          <w:ilvl w:val="0"/>
          <w:numId w:val="7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Demographics including income and capacity to pay</w:t>
      </w:r>
    </w:p>
    <w:p w14:paraId="10661E87" w14:textId="77777777" w:rsidR="00BD2FDD" w:rsidRPr="00597282" w:rsidRDefault="00BD2FDD" w:rsidP="00C655AA">
      <w:pPr>
        <w:pStyle w:val="ListParagraph"/>
        <w:numPr>
          <w:ilvl w:val="0"/>
          <w:numId w:val="7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Competitor Analysis</w:t>
      </w:r>
    </w:p>
    <w:p w14:paraId="38ADE06F" w14:textId="77777777" w:rsidR="00C655AA" w:rsidRPr="00597282" w:rsidRDefault="00C655AA" w:rsidP="00C655AA">
      <w:pPr>
        <w:numPr>
          <w:ilvl w:val="1"/>
          <w:numId w:val="1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Proposed Revenue Model:</w:t>
      </w:r>
    </w:p>
    <w:p w14:paraId="0187CF6E" w14:textId="670E41A9" w:rsidR="00B100B0" w:rsidRPr="00597282" w:rsidRDefault="00B100B0" w:rsidP="00C655AA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 xml:space="preserve">Identify your proposed </w:t>
      </w:r>
      <w:hyperlink r:id="rId13" w:history="1">
        <w:r w:rsidRPr="00597282">
          <w:rPr>
            <w:rStyle w:val="Hyperlink"/>
            <w:rFonts w:ascii="Segoe UI" w:hAnsi="Segoe UI" w:cs="Segoe UI"/>
            <w:color w:val="auto"/>
            <w:sz w:val="24"/>
            <w:szCs w:val="20"/>
          </w:rPr>
          <w:t>revenue model</w:t>
        </w:r>
      </w:hyperlink>
      <w:r w:rsidRPr="00597282">
        <w:rPr>
          <w:rFonts w:ascii="Segoe UI" w:hAnsi="Segoe UI" w:cs="Segoe UI"/>
          <w:color w:val="auto"/>
          <w:sz w:val="24"/>
          <w:szCs w:val="20"/>
        </w:rPr>
        <w:t xml:space="preserve"> and the assumptions that underpin it.</w:t>
      </w:r>
    </w:p>
    <w:p w14:paraId="522D5EEA" w14:textId="77777777" w:rsidR="00B100B0" w:rsidRPr="00597282" w:rsidRDefault="00B100B0" w:rsidP="00C655AA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Test your proposed revenue model with your stakeholders, pivoting when required.</w:t>
      </w:r>
    </w:p>
    <w:p w14:paraId="319F1A71" w14:textId="77777777" w:rsidR="00C655AA" w:rsidRPr="00597282" w:rsidRDefault="00C655AA" w:rsidP="00C655AA">
      <w:pPr>
        <w:numPr>
          <w:ilvl w:val="1"/>
          <w:numId w:val="1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Proposed Pricing Strategy:</w:t>
      </w:r>
    </w:p>
    <w:p w14:paraId="3FC6216A" w14:textId="28F9D793" w:rsidR="00BD2FDD" w:rsidRPr="00597282" w:rsidRDefault="00B100B0" w:rsidP="00C655AA">
      <w:pPr>
        <w:pStyle w:val="ListParagraph"/>
        <w:numPr>
          <w:ilvl w:val="0"/>
          <w:numId w:val="9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Identify your p</w:t>
      </w:r>
      <w:r w:rsidR="00BD2FDD" w:rsidRPr="00597282">
        <w:rPr>
          <w:rFonts w:ascii="Segoe UI" w:hAnsi="Segoe UI" w:cs="Segoe UI"/>
          <w:color w:val="auto"/>
          <w:sz w:val="24"/>
          <w:szCs w:val="20"/>
        </w:rPr>
        <w:t>roposed</w:t>
      </w:r>
      <w:hyperlink r:id="rId14" w:history="1">
        <w:r w:rsidR="00BD2FDD" w:rsidRPr="00597282">
          <w:rPr>
            <w:rStyle w:val="Hyperlink"/>
            <w:rFonts w:ascii="Segoe UI" w:hAnsi="Segoe UI" w:cs="Segoe UI"/>
            <w:color w:val="auto"/>
            <w:sz w:val="24"/>
            <w:szCs w:val="20"/>
          </w:rPr>
          <w:t xml:space="preserve"> Pricing Strategy</w:t>
        </w:r>
      </w:hyperlink>
      <w:r w:rsidRPr="00597282">
        <w:rPr>
          <w:rFonts w:ascii="Segoe UI" w:hAnsi="Segoe UI" w:cs="Segoe UI"/>
          <w:color w:val="auto"/>
          <w:sz w:val="24"/>
          <w:szCs w:val="20"/>
        </w:rPr>
        <w:t xml:space="preserve"> and the assumptions that underpin it.</w:t>
      </w:r>
    </w:p>
    <w:p w14:paraId="308A7B11" w14:textId="5FDB1892" w:rsidR="00C655AA" w:rsidRPr="00597282" w:rsidRDefault="00B100B0" w:rsidP="005644B9">
      <w:pPr>
        <w:pStyle w:val="ListParagraph"/>
        <w:numPr>
          <w:ilvl w:val="0"/>
          <w:numId w:val="9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Test your proposed pricing strategy with your stakeholders, pivoting when required.</w:t>
      </w:r>
    </w:p>
    <w:p w14:paraId="734A9079" w14:textId="55F96499" w:rsidR="009676C6" w:rsidRPr="00597282" w:rsidRDefault="009676C6" w:rsidP="009676C6">
      <w:p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</w:p>
    <w:p w14:paraId="5B951C65" w14:textId="669CBD14" w:rsidR="009676C6" w:rsidRPr="00597282" w:rsidRDefault="009676C6" w:rsidP="009676C6">
      <w:pPr>
        <w:spacing w:before="60" w:after="0" w:line="240" w:lineRule="auto"/>
        <w:rPr>
          <w:rFonts w:ascii="Segoe UI" w:hAnsi="Segoe UI" w:cs="Segoe UI"/>
          <w:b/>
          <w:color w:val="auto"/>
          <w:sz w:val="24"/>
          <w:szCs w:val="20"/>
        </w:rPr>
      </w:pPr>
      <w:r w:rsidRPr="00597282">
        <w:rPr>
          <w:rFonts w:ascii="Segoe UI" w:hAnsi="Segoe UI" w:cs="Segoe UI"/>
          <w:b/>
          <w:color w:val="auto"/>
          <w:sz w:val="24"/>
          <w:szCs w:val="20"/>
        </w:rPr>
        <w:t xml:space="preserve">This task should be presented in a multi-modal format and encompass </w:t>
      </w:r>
      <w:r w:rsidR="0097604F" w:rsidRPr="00597282">
        <w:rPr>
          <w:rFonts w:ascii="Segoe UI" w:hAnsi="Segoe UI" w:cs="Segoe UI"/>
          <w:b/>
          <w:color w:val="auto"/>
          <w:sz w:val="24"/>
          <w:szCs w:val="20"/>
        </w:rPr>
        <w:t xml:space="preserve">a creative and innovative format. </w:t>
      </w:r>
      <w:r w:rsidR="003839A2" w:rsidRPr="00597282">
        <w:rPr>
          <w:rFonts w:ascii="Segoe UI" w:hAnsi="Segoe UI" w:cs="Segoe UI"/>
          <w:b/>
          <w:color w:val="auto"/>
          <w:sz w:val="24"/>
          <w:szCs w:val="20"/>
        </w:rPr>
        <w:t>Below are some suggestions</w:t>
      </w:r>
      <w:r w:rsidR="00FF03BE" w:rsidRPr="00597282">
        <w:rPr>
          <w:rFonts w:ascii="Segoe UI" w:hAnsi="Segoe UI" w:cs="Segoe UI"/>
          <w:b/>
          <w:color w:val="auto"/>
          <w:sz w:val="24"/>
          <w:szCs w:val="20"/>
        </w:rPr>
        <w:t>:</w:t>
      </w:r>
    </w:p>
    <w:p w14:paraId="603C678C" w14:textId="260E834E" w:rsidR="005B6530" w:rsidRPr="00597282" w:rsidRDefault="00FF03B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 xml:space="preserve">You could tell a story </w:t>
      </w:r>
    </w:p>
    <w:p w14:paraId="15D0156A" w14:textId="3D0B009E" w:rsidR="00FF03BE" w:rsidRPr="00597282" w:rsidRDefault="00FF03B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An announcement</w:t>
      </w:r>
    </w:p>
    <w:p w14:paraId="6A237CE5" w14:textId="6FFA8816" w:rsidR="00FF03BE" w:rsidRPr="00597282" w:rsidRDefault="00FF03B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Q &amp; A</w:t>
      </w:r>
    </w:p>
    <w:p w14:paraId="7943B863" w14:textId="13D7FBBA" w:rsidR="00FF03BE" w:rsidRPr="00597282" w:rsidRDefault="00FF03B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Behind the scenes look</w:t>
      </w:r>
    </w:p>
    <w:p w14:paraId="5FE0CDCF" w14:textId="2391E95B" w:rsidR="00FF03BE" w:rsidRPr="00597282" w:rsidRDefault="00FF03B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News</w:t>
      </w:r>
      <w:r w:rsidR="00BD3716" w:rsidRPr="00597282">
        <w:rPr>
          <w:rFonts w:ascii="Segoe UI" w:hAnsi="Segoe UI" w:cs="Segoe UI"/>
          <w:color w:val="auto"/>
          <w:sz w:val="24"/>
          <w:szCs w:val="20"/>
        </w:rPr>
        <w:t xml:space="preserve"> broadcast</w:t>
      </w:r>
    </w:p>
    <w:p w14:paraId="2FB202E1" w14:textId="626AB69C" w:rsidR="00BD3716" w:rsidRPr="00597282" w:rsidRDefault="00BD3716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Sharing of product/service</w:t>
      </w:r>
    </w:p>
    <w:p w14:paraId="32EC6972" w14:textId="081CA494" w:rsidR="00BD3716" w:rsidRPr="00597282" w:rsidRDefault="00BD3716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Conducting an interview</w:t>
      </w:r>
    </w:p>
    <w:p w14:paraId="4DE26B93" w14:textId="5FA50507" w:rsidR="00BD3716" w:rsidRPr="00597282" w:rsidRDefault="00BD3716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 xml:space="preserve">Drawing on a whiteboard </w:t>
      </w:r>
      <w:r w:rsidR="0032366E" w:rsidRPr="00597282">
        <w:rPr>
          <w:rFonts w:ascii="Segoe UI" w:hAnsi="Segoe UI" w:cs="Segoe UI"/>
          <w:color w:val="auto"/>
          <w:sz w:val="24"/>
          <w:szCs w:val="20"/>
        </w:rPr>
        <w:t>(</w:t>
      </w:r>
      <w:proofErr w:type="spellStart"/>
      <w:r w:rsidR="0032366E" w:rsidRPr="00597282">
        <w:rPr>
          <w:rFonts w:ascii="Segoe UI" w:hAnsi="Segoe UI" w:cs="Segoe UI"/>
          <w:color w:val="auto"/>
          <w:sz w:val="24"/>
          <w:szCs w:val="20"/>
        </w:rPr>
        <w:t>videoscribe</w:t>
      </w:r>
      <w:proofErr w:type="spellEnd"/>
      <w:r w:rsidR="0032366E" w:rsidRPr="00597282">
        <w:rPr>
          <w:rFonts w:ascii="Segoe UI" w:hAnsi="Segoe UI" w:cs="Segoe UI"/>
          <w:color w:val="auto"/>
          <w:sz w:val="24"/>
          <w:szCs w:val="20"/>
        </w:rPr>
        <w:t>)</w:t>
      </w:r>
    </w:p>
    <w:p w14:paraId="58BEC491" w14:textId="2E6E98FC" w:rsidR="0032366E" w:rsidRPr="00597282" w:rsidRDefault="0032366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proofErr w:type="spellStart"/>
      <w:r w:rsidRPr="00597282">
        <w:rPr>
          <w:rFonts w:ascii="Segoe UI" w:hAnsi="Segoe UI" w:cs="Segoe UI"/>
          <w:color w:val="auto"/>
          <w:sz w:val="24"/>
          <w:szCs w:val="20"/>
        </w:rPr>
        <w:lastRenderedPageBreak/>
        <w:t>Timelapse</w:t>
      </w:r>
      <w:proofErr w:type="spellEnd"/>
    </w:p>
    <w:p w14:paraId="63EFCC3E" w14:textId="0D9F2FBC" w:rsidR="0032366E" w:rsidRPr="00597282" w:rsidRDefault="0032366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Before/after</w:t>
      </w:r>
    </w:p>
    <w:p w14:paraId="2EF6F7CB" w14:textId="11C441AE" w:rsidR="0032366E" w:rsidRPr="00597282" w:rsidRDefault="0032366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Animation</w:t>
      </w:r>
    </w:p>
    <w:p w14:paraId="31187346" w14:textId="297ABC02" w:rsidR="0032366E" w:rsidRPr="00597282" w:rsidRDefault="0032366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FAQ’s</w:t>
      </w:r>
    </w:p>
    <w:p w14:paraId="648B4FA6" w14:textId="1546207C" w:rsidR="0032366E" w:rsidRPr="00597282" w:rsidRDefault="0032366E" w:rsidP="00FF03BE">
      <w:pPr>
        <w:pStyle w:val="ListParagraph"/>
        <w:numPr>
          <w:ilvl w:val="0"/>
          <w:numId w:val="12"/>
        </w:num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Introducing employees</w:t>
      </w:r>
    </w:p>
    <w:p w14:paraId="4B9FFD1D" w14:textId="77777777" w:rsidR="00AF2A19" w:rsidRPr="00597282" w:rsidRDefault="00397191">
      <w:pPr>
        <w:spacing w:before="240" w:after="120" w:line="240" w:lineRule="auto"/>
        <w:rPr>
          <w:rFonts w:ascii="Segoe UI" w:hAnsi="Segoe UI" w:cs="Segoe UI"/>
          <w:b/>
          <w:color w:val="auto"/>
          <w:sz w:val="24"/>
          <w:szCs w:val="20"/>
        </w:rPr>
      </w:pPr>
      <w:r w:rsidRPr="00597282">
        <w:rPr>
          <w:rFonts w:ascii="Segoe UI" w:hAnsi="Segoe UI" w:cs="Segoe UI"/>
          <w:b/>
          <w:color w:val="auto"/>
          <w:sz w:val="24"/>
          <w:szCs w:val="20"/>
        </w:rPr>
        <w:t>Assessment Conditions</w:t>
      </w:r>
    </w:p>
    <w:p w14:paraId="7F22D8F5" w14:textId="77777777" w:rsidR="00502918" w:rsidRPr="00597282" w:rsidRDefault="0002733C" w:rsidP="007A10A5">
      <w:p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b/>
          <w:color w:val="auto"/>
          <w:sz w:val="24"/>
          <w:szCs w:val="20"/>
        </w:rPr>
        <w:t xml:space="preserve">Format: </w:t>
      </w:r>
      <w:r w:rsidRPr="00597282">
        <w:rPr>
          <w:rFonts w:ascii="Segoe UI" w:hAnsi="Segoe UI" w:cs="Segoe UI"/>
          <w:color w:val="auto"/>
          <w:sz w:val="24"/>
          <w:szCs w:val="20"/>
        </w:rPr>
        <w:tab/>
      </w:r>
      <w:r w:rsidR="008333A8" w:rsidRPr="00597282">
        <w:rPr>
          <w:rFonts w:ascii="Segoe UI" w:hAnsi="Segoe UI" w:cs="Segoe UI"/>
          <w:color w:val="auto"/>
          <w:sz w:val="24"/>
          <w:szCs w:val="20"/>
        </w:rPr>
        <w:tab/>
      </w:r>
      <w:r w:rsidR="008333A8" w:rsidRPr="00597282">
        <w:rPr>
          <w:rFonts w:ascii="Segoe UI" w:hAnsi="Segoe UI" w:cs="Segoe UI"/>
          <w:color w:val="auto"/>
          <w:sz w:val="24"/>
          <w:szCs w:val="20"/>
        </w:rPr>
        <w:tab/>
      </w:r>
    </w:p>
    <w:p w14:paraId="103DFA8C" w14:textId="57C43D0D" w:rsidR="009D1563" w:rsidRPr="00597282" w:rsidRDefault="00B100B0" w:rsidP="007A10A5">
      <w:p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Financial</w:t>
      </w:r>
      <w:r w:rsidR="009E2524" w:rsidRPr="00597282">
        <w:rPr>
          <w:rFonts w:ascii="Segoe UI" w:hAnsi="Segoe UI" w:cs="Segoe UI"/>
          <w:color w:val="auto"/>
          <w:sz w:val="24"/>
          <w:szCs w:val="20"/>
        </w:rPr>
        <w:t xml:space="preserve"> </w:t>
      </w:r>
      <w:r w:rsidR="0002733C" w:rsidRPr="00597282">
        <w:rPr>
          <w:rFonts w:ascii="Segoe UI" w:hAnsi="Segoe UI" w:cs="Segoe UI"/>
          <w:color w:val="auto"/>
          <w:sz w:val="24"/>
          <w:szCs w:val="20"/>
        </w:rPr>
        <w:t>Presentation</w:t>
      </w:r>
    </w:p>
    <w:p w14:paraId="39F7749C" w14:textId="77777777" w:rsidR="005644B9" w:rsidRPr="00597282" w:rsidRDefault="005644B9" w:rsidP="007A10A5">
      <w:pPr>
        <w:spacing w:before="60" w:after="0" w:line="240" w:lineRule="auto"/>
        <w:rPr>
          <w:rFonts w:ascii="Segoe UI" w:hAnsi="Segoe UI" w:cs="Segoe UI"/>
          <w:color w:val="auto"/>
          <w:sz w:val="24"/>
          <w:szCs w:val="20"/>
        </w:rPr>
      </w:pPr>
    </w:p>
    <w:p w14:paraId="1F7492ED" w14:textId="77777777" w:rsidR="00502918" w:rsidRPr="00597282" w:rsidRDefault="0002733C" w:rsidP="00502918">
      <w:pPr>
        <w:spacing w:before="60" w:after="0" w:line="240" w:lineRule="auto"/>
        <w:ind w:left="2835" w:hanging="2835"/>
        <w:rPr>
          <w:rFonts w:ascii="Segoe UI" w:hAnsi="Segoe UI" w:cs="Segoe UI"/>
          <w:b/>
          <w:color w:val="auto"/>
          <w:sz w:val="24"/>
          <w:szCs w:val="20"/>
        </w:rPr>
      </w:pPr>
      <w:r w:rsidRPr="00597282">
        <w:rPr>
          <w:rFonts w:ascii="Segoe UI" w:hAnsi="Segoe UI" w:cs="Segoe UI"/>
          <w:b/>
          <w:color w:val="auto"/>
          <w:sz w:val="24"/>
          <w:szCs w:val="20"/>
        </w:rPr>
        <w:t xml:space="preserve">Word Count: </w:t>
      </w:r>
      <w:r w:rsidRPr="00597282">
        <w:rPr>
          <w:rFonts w:ascii="Segoe UI" w:hAnsi="Segoe UI" w:cs="Segoe UI"/>
          <w:b/>
          <w:color w:val="auto"/>
          <w:sz w:val="24"/>
          <w:szCs w:val="20"/>
        </w:rPr>
        <w:tab/>
      </w:r>
    </w:p>
    <w:p w14:paraId="3E470DE5" w14:textId="5A9D8059" w:rsidR="0002733C" w:rsidRPr="00597282" w:rsidRDefault="00502918" w:rsidP="00502918">
      <w:pPr>
        <w:spacing w:before="60" w:after="0" w:line="240" w:lineRule="auto"/>
        <w:ind w:left="2835" w:hanging="2835"/>
        <w:rPr>
          <w:rFonts w:ascii="Segoe UI" w:hAnsi="Segoe UI" w:cs="Segoe UI"/>
          <w:color w:val="auto"/>
          <w:sz w:val="24"/>
          <w:szCs w:val="24"/>
        </w:rPr>
      </w:pPr>
      <w:r w:rsidRPr="00597282">
        <w:rPr>
          <w:rFonts w:ascii="Segoe UI" w:hAnsi="Segoe UI" w:cs="Segoe UI"/>
          <w:color w:val="auto"/>
          <w:sz w:val="24"/>
          <w:szCs w:val="24"/>
        </w:rPr>
        <w:t>T</w:t>
      </w:r>
      <w:r w:rsidR="00C655AA" w:rsidRPr="00597282">
        <w:rPr>
          <w:rFonts w:ascii="Segoe UI" w:hAnsi="Segoe UI" w:cs="Segoe UI"/>
          <w:color w:val="auto"/>
          <w:sz w:val="24"/>
          <w:szCs w:val="24"/>
        </w:rPr>
        <w:t xml:space="preserve">o a maximum of </w:t>
      </w:r>
      <w:r w:rsidR="15A2BC17" w:rsidRPr="00597282">
        <w:rPr>
          <w:rFonts w:ascii="Segoe UI" w:hAnsi="Segoe UI" w:cs="Segoe UI"/>
          <w:color w:val="auto"/>
          <w:sz w:val="24"/>
          <w:szCs w:val="24"/>
        </w:rPr>
        <w:t>6</w:t>
      </w:r>
      <w:r w:rsidR="009E2524" w:rsidRPr="00597282">
        <w:rPr>
          <w:rFonts w:ascii="Segoe UI" w:hAnsi="Segoe UI" w:cs="Segoe UI"/>
          <w:color w:val="auto"/>
          <w:sz w:val="24"/>
          <w:szCs w:val="24"/>
        </w:rPr>
        <w:t xml:space="preserve"> minutes</w:t>
      </w:r>
      <w:r w:rsidR="0032366E" w:rsidRPr="00597282">
        <w:rPr>
          <w:rFonts w:ascii="Segoe UI" w:hAnsi="Segoe UI" w:cs="Segoe UI"/>
          <w:color w:val="auto"/>
          <w:sz w:val="24"/>
          <w:szCs w:val="24"/>
        </w:rPr>
        <w:t xml:space="preserve"> (1</w:t>
      </w:r>
      <w:r w:rsidR="6B80EFA5" w:rsidRPr="00597282">
        <w:rPr>
          <w:rFonts w:ascii="Segoe UI" w:hAnsi="Segoe UI" w:cs="Segoe UI"/>
          <w:color w:val="auto"/>
          <w:sz w:val="24"/>
          <w:szCs w:val="24"/>
        </w:rPr>
        <w:t>0</w:t>
      </w:r>
      <w:r w:rsidR="0032366E" w:rsidRPr="00597282">
        <w:rPr>
          <w:rFonts w:ascii="Segoe UI" w:hAnsi="Segoe UI" w:cs="Segoe UI"/>
          <w:color w:val="auto"/>
          <w:sz w:val="24"/>
          <w:szCs w:val="24"/>
        </w:rPr>
        <w:t xml:space="preserve">00-word equivalent) </w:t>
      </w:r>
    </w:p>
    <w:p w14:paraId="2BF73C04" w14:textId="462C9789" w:rsidR="0032366E" w:rsidRPr="00597282" w:rsidRDefault="0032366E" w:rsidP="00502918">
      <w:pPr>
        <w:spacing w:before="60" w:after="0" w:line="240" w:lineRule="auto"/>
        <w:ind w:left="2835" w:hanging="2835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Words on the slides count!</w:t>
      </w:r>
    </w:p>
    <w:p w14:paraId="2B289033" w14:textId="4E30B5F0" w:rsidR="005644B9" w:rsidRPr="00597282" w:rsidRDefault="005644B9" w:rsidP="005644B9">
      <w:pPr>
        <w:spacing w:before="60" w:after="0" w:line="240" w:lineRule="auto"/>
        <w:ind w:left="2835" w:hanging="2835"/>
        <w:rPr>
          <w:rFonts w:ascii="Segoe UI" w:hAnsi="Segoe UI" w:cs="Segoe UI"/>
          <w:color w:val="auto"/>
          <w:sz w:val="24"/>
          <w:szCs w:val="20"/>
        </w:rPr>
      </w:pPr>
    </w:p>
    <w:p w14:paraId="4481A5F2" w14:textId="77777777" w:rsidR="00614AC4" w:rsidRPr="00597282" w:rsidRDefault="00614AC4" w:rsidP="00614AC4">
      <w:pPr>
        <w:spacing w:before="60" w:line="240" w:lineRule="auto"/>
        <w:rPr>
          <w:rFonts w:ascii="Segoe UI" w:hAnsi="Segoe UI" w:cs="Segoe UI"/>
          <w:color w:val="auto"/>
          <w:sz w:val="24"/>
          <w:szCs w:val="20"/>
        </w:rPr>
      </w:pPr>
    </w:p>
    <w:p w14:paraId="0548FA8F" w14:textId="77777777" w:rsidR="00AF2A19" w:rsidRPr="00597282" w:rsidRDefault="00473F2A" w:rsidP="00473F2A">
      <w:pPr>
        <w:spacing w:before="60" w:after="0" w:line="240" w:lineRule="auto"/>
        <w:rPr>
          <w:rFonts w:ascii="Segoe UI" w:hAnsi="Segoe UI" w:cs="Segoe UI"/>
          <w:b/>
          <w:color w:val="auto"/>
          <w:sz w:val="24"/>
          <w:szCs w:val="20"/>
        </w:rPr>
      </w:pPr>
      <w:r w:rsidRPr="00597282">
        <w:rPr>
          <w:rFonts w:ascii="Segoe UI" w:hAnsi="Segoe UI" w:cs="Segoe UI"/>
          <w:b/>
          <w:color w:val="auto"/>
          <w:sz w:val="24"/>
          <w:szCs w:val="20"/>
        </w:rPr>
        <w:t>Assessment Design Criteria</w:t>
      </w:r>
    </w:p>
    <w:p w14:paraId="5BC0E45D" w14:textId="0B1A4C1C" w:rsidR="00B100B0" w:rsidRPr="00597282" w:rsidRDefault="00B100B0" w:rsidP="00597282">
      <w:pPr>
        <w:tabs>
          <w:tab w:val="left" w:pos="720"/>
        </w:tabs>
        <w:spacing w:before="40" w:after="0" w:line="240" w:lineRule="auto"/>
        <w:ind w:left="720" w:hanging="720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FSP2</w:t>
      </w:r>
      <w:r w:rsidR="00597282">
        <w:rPr>
          <w:rFonts w:ascii="Segoe UI" w:hAnsi="Segoe UI" w:cs="Segoe UI"/>
          <w:color w:val="auto"/>
          <w:sz w:val="24"/>
          <w:szCs w:val="20"/>
        </w:rPr>
        <w:tab/>
      </w:r>
      <w:r w:rsidRPr="00597282">
        <w:rPr>
          <w:rFonts w:ascii="Segoe UI" w:hAnsi="Segoe UI" w:cs="Segoe UI"/>
          <w:color w:val="auto"/>
          <w:sz w:val="24"/>
          <w:szCs w:val="20"/>
        </w:rPr>
        <w:t>Generate viable solutions to problems and/or needs using customer-focused approaches</w:t>
      </w:r>
    </w:p>
    <w:p w14:paraId="1205A844" w14:textId="0AE67523" w:rsidR="00B100B0" w:rsidRPr="00597282" w:rsidRDefault="00B100B0" w:rsidP="00597282">
      <w:pPr>
        <w:tabs>
          <w:tab w:val="left" w:pos="720"/>
        </w:tabs>
        <w:spacing w:before="40" w:after="0" w:line="240" w:lineRule="auto"/>
        <w:ind w:left="720" w:hanging="720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CA1</w:t>
      </w:r>
      <w:r w:rsidRPr="00597282">
        <w:rPr>
          <w:rFonts w:ascii="Segoe UI" w:hAnsi="Segoe UI" w:cs="Segoe UI"/>
          <w:color w:val="auto"/>
          <w:sz w:val="24"/>
          <w:szCs w:val="20"/>
        </w:rPr>
        <w:tab/>
        <w:t>Contextual application of decision-making and project management tools and strategies</w:t>
      </w:r>
    </w:p>
    <w:p w14:paraId="7E15026E" w14:textId="1B72D279" w:rsidR="000F58B8" w:rsidRPr="00597282" w:rsidRDefault="000F58B8" w:rsidP="00597282">
      <w:pPr>
        <w:tabs>
          <w:tab w:val="left" w:pos="720"/>
        </w:tabs>
        <w:spacing w:before="40" w:after="0" w:line="240" w:lineRule="auto"/>
        <w:ind w:left="720" w:hanging="720"/>
        <w:rPr>
          <w:rFonts w:ascii="Segoe UI" w:hAnsi="Segoe UI" w:cs="Segoe UI"/>
          <w:color w:val="auto"/>
          <w:sz w:val="24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CA2</w:t>
      </w:r>
      <w:r w:rsidR="00597282">
        <w:rPr>
          <w:rFonts w:ascii="Segoe UI" w:hAnsi="Segoe UI" w:cs="Segoe UI"/>
          <w:color w:val="auto"/>
          <w:sz w:val="24"/>
          <w:szCs w:val="20"/>
        </w:rPr>
        <w:tab/>
      </w:r>
      <w:r w:rsidRPr="00597282">
        <w:rPr>
          <w:rFonts w:ascii="Segoe UI" w:hAnsi="Segoe UI" w:cs="Segoe UI"/>
          <w:color w:val="auto"/>
          <w:sz w:val="24"/>
          <w:szCs w:val="20"/>
        </w:rPr>
        <w:t>Create and apply business intelligence to iteratively develop business models and plans</w:t>
      </w:r>
    </w:p>
    <w:p w14:paraId="4A8FB497" w14:textId="0981729A" w:rsidR="008333A8" w:rsidRPr="0046181A" w:rsidRDefault="000F58B8" w:rsidP="00597282">
      <w:pPr>
        <w:tabs>
          <w:tab w:val="left" w:pos="720"/>
        </w:tabs>
        <w:spacing w:before="40" w:after="0" w:line="240" w:lineRule="auto"/>
        <w:ind w:left="720" w:hanging="720"/>
        <w:rPr>
          <w:rFonts w:ascii="Segoe UI" w:hAnsi="Segoe UI" w:cs="Segoe UI"/>
          <w:sz w:val="20"/>
          <w:szCs w:val="20"/>
        </w:rPr>
      </w:pPr>
      <w:r w:rsidRPr="00597282">
        <w:rPr>
          <w:rFonts w:ascii="Segoe UI" w:hAnsi="Segoe UI" w:cs="Segoe UI"/>
          <w:color w:val="auto"/>
          <w:sz w:val="24"/>
          <w:szCs w:val="20"/>
        </w:rPr>
        <w:t>CA3</w:t>
      </w:r>
      <w:r w:rsidR="00597282">
        <w:rPr>
          <w:rFonts w:ascii="Segoe UI" w:hAnsi="Segoe UI" w:cs="Segoe UI"/>
          <w:color w:val="auto"/>
          <w:sz w:val="24"/>
          <w:szCs w:val="20"/>
        </w:rPr>
        <w:tab/>
      </w:r>
      <w:r w:rsidRPr="00597282">
        <w:rPr>
          <w:rFonts w:ascii="Segoe UI" w:hAnsi="Segoe UI" w:cs="Segoe UI"/>
          <w:color w:val="auto"/>
          <w:sz w:val="24"/>
          <w:szCs w:val="20"/>
        </w:rPr>
        <w:t>Contextual application of communication and/or collaborative skills.</w:t>
      </w:r>
      <w:bookmarkStart w:id="0" w:name="_gjdgxs" w:colFirst="0" w:colLast="0"/>
      <w:bookmarkEnd w:id="0"/>
      <w:r w:rsidR="008333A8" w:rsidRPr="005644B9">
        <w:rPr>
          <w:rFonts w:ascii="Segoe UI" w:hAnsi="Segoe UI" w:cs="Segoe UI"/>
        </w:rPr>
        <w:br w:type="page"/>
      </w:r>
    </w:p>
    <w:p w14:paraId="060FE8BD" w14:textId="77777777" w:rsidR="00AF2A19" w:rsidRDefault="00AF2A19">
      <w:pPr>
        <w:spacing w:after="0"/>
      </w:pPr>
    </w:p>
    <w:tbl>
      <w:tblPr>
        <w:tblStyle w:val="SOFinalPerformanceTable"/>
        <w:tblW w:w="10343" w:type="dxa"/>
        <w:tblLook w:val="01E0" w:firstRow="1" w:lastRow="1" w:firstColumn="1" w:lastColumn="1" w:noHBand="0" w:noVBand="0"/>
        <w:tblCaption w:val="Performance Standards for Stage 2 Information Technology"/>
      </w:tblPr>
      <w:tblGrid>
        <w:gridCol w:w="567"/>
        <w:gridCol w:w="2822"/>
        <w:gridCol w:w="3771"/>
        <w:gridCol w:w="3183"/>
      </w:tblGrid>
      <w:tr w:rsidR="00E6125A" w:rsidRPr="00E34CDF" w14:paraId="1FA9DC33" w14:textId="77777777" w:rsidTr="00597282">
        <w:trPr>
          <w:trHeight w:val="541"/>
          <w:tblHeader/>
        </w:trPr>
        <w:tc>
          <w:tcPr>
            <w:tcW w:w="567" w:type="dxa"/>
            <w:tcBorders>
              <w:right w:val="nil"/>
            </w:tcBorders>
            <w:shd w:val="clear" w:color="auto" w:fill="7F7F7F" w:themeFill="text1" w:themeFillTint="80"/>
            <w:tcMar>
              <w:bottom w:w="0" w:type="dxa"/>
            </w:tcMar>
            <w:vAlign w:val="center"/>
          </w:tcPr>
          <w:p w14:paraId="2B605302" w14:textId="0E44EB56" w:rsidR="00E6125A" w:rsidRPr="00832B49" w:rsidRDefault="00E6125A" w:rsidP="00431CEB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22" w:type="dxa"/>
            <w:tcBorders>
              <w:right w:val="nil"/>
            </w:tcBorders>
            <w:shd w:val="clear" w:color="auto" w:fill="7F7F7F" w:themeFill="text1" w:themeFillTint="80"/>
          </w:tcPr>
          <w:p w14:paraId="295D3DFB" w14:textId="77777777" w:rsidR="00E6125A" w:rsidRPr="00E34CDF" w:rsidRDefault="00E6125A" w:rsidP="00431CEB">
            <w:pPr>
              <w:pStyle w:val="SOFinalPerformanceTableHead1"/>
              <w:rPr>
                <w:rFonts w:ascii="Arial" w:hAnsi="Arial" w:cs="Arial"/>
                <w:sz w:val="18"/>
                <w:szCs w:val="18"/>
              </w:rPr>
            </w:pPr>
          </w:p>
          <w:p w14:paraId="791FA03F" w14:textId="77777777" w:rsidR="00E6125A" w:rsidRPr="00E34CDF" w:rsidRDefault="00E6125A" w:rsidP="00431CEB">
            <w:pPr>
              <w:tabs>
                <w:tab w:val="left" w:pos="255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4CD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Finding and Solving Problems</w:t>
            </w:r>
          </w:p>
        </w:tc>
        <w:tc>
          <w:tcPr>
            <w:tcW w:w="3771" w:type="dxa"/>
            <w:tcBorders>
              <w:left w:val="nil"/>
            </w:tcBorders>
            <w:shd w:val="clear" w:color="auto" w:fill="7F7F7F" w:themeFill="text1" w:themeFillTint="80"/>
            <w:tcMar>
              <w:bottom w:w="0" w:type="dxa"/>
            </w:tcMar>
            <w:vAlign w:val="center"/>
          </w:tcPr>
          <w:p w14:paraId="4D537777" w14:textId="77777777" w:rsidR="00E6125A" w:rsidRPr="00E34CDF" w:rsidRDefault="00E6125A" w:rsidP="00431CEB">
            <w:pPr>
              <w:pStyle w:val="SOFinalPerformanceTableHead1"/>
              <w:rPr>
                <w:rFonts w:ascii="Arial" w:hAnsi="Arial" w:cs="Arial"/>
                <w:sz w:val="18"/>
                <w:szCs w:val="18"/>
              </w:rPr>
            </w:pPr>
            <w:r w:rsidRPr="00E34CDF">
              <w:rPr>
                <w:rFonts w:ascii="Arial" w:hAnsi="Arial" w:cs="Arial"/>
                <w:sz w:val="18"/>
                <w:szCs w:val="18"/>
              </w:rPr>
              <w:t>Contextual Application</w:t>
            </w:r>
          </w:p>
        </w:tc>
        <w:tc>
          <w:tcPr>
            <w:tcW w:w="3183" w:type="dxa"/>
            <w:shd w:val="clear" w:color="auto" w:fill="7F7F7F" w:themeFill="text1" w:themeFillTint="80"/>
            <w:tcMar>
              <w:bottom w:w="0" w:type="dxa"/>
            </w:tcMar>
            <w:vAlign w:val="center"/>
          </w:tcPr>
          <w:p w14:paraId="161ADD56" w14:textId="77777777" w:rsidR="00E6125A" w:rsidRPr="00E34CDF" w:rsidRDefault="00E6125A" w:rsidP="00431CEB">
            <w:pPr>
              <w:pStyle w:val="SOFinalPerformanceTableHead1"/>
              <w:rPr>
                <w:rFonts w:ascii="Arial" w:hAnsi="Arial" w:cs="Arial"/>
                <w:sz w:val="18"/>
                <w:szCs w:val="18"/>
              </w:rPr>
            </w:pPr>
            <w:r w:rsidRPr="00E34CDF">
              <w:rPr>
                <w:rFonts w:ascii="Arial" w:hAnsi="Arial" w:cs="Arial"/>
                <w:sz w:val="18"/>
                <w:szCs w:val="18"/>
              </w:rPr>
              <w:t>Analysis and Evaluation</w:t>
            </w:r>
          </w:p>
        </w:tc>
      </w:tr>
      <w:tr w:rsidR="00E6125A" w:rsidRPr="00E34CDF" w14:paraId="61E9A308" w14:textId="77777777" w:rsidTr="00597282">
        <w:tc>
          <w:tcPr>
            <w:tcW w:w="567" w:type="dxa"/>
            <w:shd w:val="clear" w:color="auto" w:fill="7F7F7F" w:themeFill="text1" w:themeFillTint="80"/>
          </w:tcPr>
          <w:p w14:paraId="52714D98" w14:textId="77777777" w:rsidR="00E6125A" w:rsidRPr="00832B49" w:rsidRDefault="00E6125A" w:rsidP="00431CEB">
            <w:pPr>
              <w:pStyle w:val="SOFinalPerformanceTableLetters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32B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2822" w:type="dxa"/>
          </w:tcPr>
          <w:p w14:paraId="5FBA9B7B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Insightful identification and exploration of problems and/or needs using customer-focused approaches</w:t>
            </w:r>
          </w:p>
          <w:p w14:paraId="14EBA0AB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Highly creative generation of innovative and viable solutions to problems and/or needs using customer-focused approaches</w:t>
            </w:r>
          </w:p>
          <w:p w14:paraId="2E7F7193" w14:textId="77777777" w:rsidR="00E6125A" w:rsidRPr="00E34CDF" w:rsidRDefault="00E6125A" w:rsidP="00431CEB">
            <w:pPr>
              <w:tabs>
                <w:tab w:val="left" w:pos="567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71" w:type="dxa"/>
          </w:tcPr>
          <w:p w14:paraId="6A34E9BE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Perceptive and highly effective contextual application of decision-making and project management tools and strategies</w:t>
            </w:r>
          </w:p>
          <w:p w14:paraId="0AF819F5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Astute and highly strategic creation and application of business intelligence to iteratively develop business models and plans</w:t>
            </w:r>
          </w:p>
          <w:p w14:paraId="6B08901D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Astute and perceptive contextual application of communication and/or collaborative skills.</w:t>
            </w:r>
          </w:p>
        </w:tc>
        <w:tc>
          <w:tcPr>
            <w:tcW w:w="3183" w:type="dxa"/>
          </w:tcPr>
          <w:p w14:paraId="428D86A5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Discerning evaluation of business models and plans</w:t>
            </w:r>
          </w:p>
          <w:p w14:paraId="4A73472D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Critical analysis and perceptive evaluation of opportunities and challenges for business in the digital age</w:t>
            </w:r>
          </w:p>
          <w:p w14:paraId="437E5E04" w14:textId="77777777" w:rsidR="00E6125A" w:rsidRPr="00597282" w:rsidRDefault="00E6125A" w:rsidP="00431CEB">
            <w:pPr>
              <w:spacing w:before="12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 xml:space="preserve">Insightful analysis and evaluation of social, economic, environmental, and/or ethical impacts of global and local business. </w:t>
            </w:r>
          </w:p>
        </w:tc>
      </w:tr>
      <w:tr w:rsidR="00E6125A" w:rsidRPr="00E34CDF" w14:paraId="2BE4BFF6" w14:textId="77777777" w:rsidTr="00597282">
        <w:tc>
          <w:tcPr>
            <w:tcW w:w="567" w:type="dxa"/>
            <w:shd w:val="clear" w:color="auto" w:fill="7F7F7F" w:themeFill="text1" w:themeFillTint="80"/>
          </w:tcPr>
          <w:p w14:paraId="5B20531B" w14:textId="77777777" w:rsidR="00E6125A" w:rsidRPr="00832B49" w:rsidRDefault="00E6125A" w:rsidP="00431CEB">
            <w:pPr>
              <w:pStyle w:val="SOFinalPerformanceTableLetters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32B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</w:t>
            </w:r>
          </w:p>
        </w:tc>
        <w:tc>
          <w:tcPr>
            <w:tcW w:w="2822" w:type="dxa"/>
          </w:tcPr>
          <w:p w14:paraId="02210D8D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Well-considered identification and exploration of problems and/or needs using customer-focused approaches</w:t>
            </w:r>
          </w:p>
          <w:p w14:paraId="49118C6D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Creative generation of viable solutions with some innovation to problems and/or needs using customer-focused approaches</w:t>
            </w:r>
          </w:p>
          <w:p w14:paraId="4144FFE6" w14:textId="77777777" w:rsidR="00E6125A" w:rsidRPr="00E34CDF" w:rsidRDefault="00E6125A" w:rsidP="00431CEB">
            <w:pPr>
              <w:tabs>
                <w:tab w:val="left" w:pos="567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71" w:type="dxa"/>
          </w:tcPr>
          <w:p w14:paraId="0F1A0448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Well-considered and mostly effective contextual application of decision-making, project management and change management tools and strategies</w:t>
            </w:r>
          </w:p>
          <w:p w14:paraId="7422FCF1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Strategic creation and application of business intelligence to iteratively develop business models and plans</w:t>
            </w:r>
          </w:p>
          <w:p w14:paraId="7D4EB1FE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Mostly perceptive contextual application of communication and/or collaborative skills.</w:t>
            </w:r>
          </w:p>
        </w:tc>
        <w:tc>
          <w:tcPr>
            <w:tcW w:w="3183" w:type="dxa"/>
          </w:tcPr>
          <w:p w14:paraId="4F0F54A2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Mostly discerning evaluation of business models and plans</w:t>
            </w:r>
          </w:p>
          <w:p w14:paraId="1A2EB255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Mostly critical analysis and evaluation of opportunities and challenges for business in the digital age</w:t>
            </w:r>
          </w:p>
          <w:p w14:paraId="0C7C1470" w14:textId="77777777" w:rsidR="00E6125A" w:rsidRPr="00597282" w:rsidRDefault="00E6125A" w:rsidP="00431CEB">
            <w:pPr>
              <w:spacing w:before="12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 xml:space="preserve">Well-considered analysis and evaluation of social, economic, environmental, and/or ethical impacts of global and local business. </w:t>
            </w:r>
          </w:p>
          <w:p w14:paraId="0F28D0F3" w14:textId="77777777" w:rsidR="00E6125A" w:rsidRPr="00597282" w:rsidRDefault="00E6125A" w:rsidP="00431CEB">
            <w:pPr>
              <w:pStyle w:val="SOFinalPerformanceTableText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E6125A" w:rsidRPr="00E34CDF" w14:paraId="4F3F0277" w14:textId="77777777" w:rsidTr="00597282">
        <w:tc>
          <w:tcPr>
            <w:tcW w:w="567" w:type="dxa"/>
            <w:shd w:val="clear" w:color="auto" w:fill="7F7F7F" w:themeFill="text1" w:themeFillTint="80"/>
          </w:tcPr>
          <w:p w14:paraId="01A5175D" w14:textId="77777777" w:rsidR="00E6125A" w:rsidRPr="00832B49" w:rsidRDefault="00E6125A" w:rsidP="00431CEB">
            <w:pPr>
              <w:pStyle w:val="SOFinalPerformanceTableLetters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32B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2822" w:type="dxa"/>
          </w:tcPr>
          <w:p w14:paraId="357DF9D7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Considered identification and exploration of problems and/or needs using customer-focused approaches</w:t>
            </w:r>
          </w:p>
          <w:p w14:paraId="3CE689A5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Mostly creative generation of viable solutions to problems and/or needs using customer-focused approaches</w:t>
            </w:r>
          </w:p>
          <w:p w14:paraId="733B4A64" w14:textId="77777777" w:rsidR="00E6125A" w:rsidRPr="00E34CDF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71" w:type="dxa"/>
          </w:tcPr>
          <w:p w14:paraId="44A1DB29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Considered contextual application of decision-making, project management and change management tools and strategies</w:t>
            </w:r>
          </w:p>
          <w:p w14:paraId="10617F0D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 xml:space="preserve">Competent creation and application of business intelligence to iteratively develop business models and plans </w:t>
            </w:r>
          </w:p>
          <w:p w14:paraId="0753D052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Effective contextual application of communication and/or collaborative skills.</w:t>
            </w:r>
          </w:p>
        </w:tc>
        <w:tc>
          <w:tcPr>
            <w:tcW w:w="3183" w:type="dxa"/>
          </w:tcPr>
          <w:p w14:paraId="356B8EEA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Considered evaluation of business models and plans</w:t>
            </w:r>
          </w:p>
          <w:p w14:paraId="7A567887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Some critical analysis and evaluation of opportunities and challenges for business in the digital age</w:t>
            </w:r>
          </w:p>
          <w:p w14:paraId="625AC4DB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 xml:space="preserve">Considered analysis and evaluation of social, economic, environmental, and/or ethical impacts of global and local business. </w:t>
            </w:r>
          </w:p>
        </w:tc>
      </w:tr>
      <w:tr w:rsidR="00E6125A" w:rsidRPr="00E34CDF" w14:paraId="16429EC5" w14:textId="77777777" w:rsidTr="00597282">
        <w:tc>
          <w:tcPr>
            <w:tcW w:w="567" w:type="dxa"/>
            <w:shd w:val="clear" w:color="auto" w:fill="7F7F7F" w:themeFill="text1" w:themeFillTint="80"/>
          </w:tcPr>
          <w:p w14:paraId="3F4E6134" w14:textId="77777777" w:rsidR="00E6125A" w:rsidRPr="00832B49" w:rsidRDefault="00E6125A" w:rsidP="00431CEB">
            <w:pPr>
              <w:pStyle w:val="SOFinalPerformanceTableLetters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32B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2822" w:type="dxa"/>
          </w:tcPr>
          <w:p w14:paraId="3CF3D6CA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Some identification and exploration of problems and/or needs using customer-focused approaches</w:t>
            </w:r>
          </w:p>
          <w:p w14:paraId="7183E77C" w14:textId="77777777" w:rsidR="00E6125A" w:rsidRPr="00E34CDF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Some generation of solutions to problems and/or needs using customer-focused approaches</w:t>
            </w:r>
          </w:p>
        </w:tc>
        <w:tc>
          <w:tcPr>
            <w:tcW w:w="3771" w:type="dxa"/>
          </w:tcPr>
          <w:p w14:paraId="6C5473A9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Some application of decision-making, project management and change management tools and strategies</w:t>
            </w:r>
          </w:p>
          <w:p w14:paraId="7EE5FEB8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Some creation and application of business intelligence to iteratively develop business models and plans</w:t>
            </w:r>
          </w:p>
          <w:p w14:paraId="5869E170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Some contextual application of communication and/or collaborative skills.</w:t>
            </w:r>
            <w:r w:rsidRPr="00597282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3183" w:type="dxa"/>
          </w:tcPr>
          <w:p w14:paraId="70FA649E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Some analysis and description of business models and plans</w:t>
            </w:r>
          </w:p>
          <w:p w14:paraId="50F306EC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Some analysis and description of opportunities and challenges for business in the digital age</w:t>
            </w:r>
          </w:p>
          <w:p w14:paraId="165D5996" w14:textId="77777777" w:rsidR="00E6125A" w:rsidRPr="00597282" w:rsidRDefault="00E6125A" w:rsidP="00431CEB">
            <w:pPr>
              <w:spacing w:before="12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 xml:space="preserve">Some analysis and description of social, economic, environmental, and/or ethical impacts of global and local business. </w:t>
            </w:r>
          </w:p>
        </w:tc>
      </w:tr>
      <w:tr w:rsidR="00E6125A" w:rsidRPr="00E34CDF" w14:paraId="3A3E426D" w14:textId="77777777" w:rsidTr="00597282">
        <w:tc>
          <w:tcPr>
            <w:tcW w:w="567" w:type="dxa"/>
            <w:shd w:val="clear" w:color="auto" w:fill="7F7F7F" w:themeFill="text1" w:themeFillTint="80"/>
          </w:tcPr>
          <w:p w14:paraId="14D1A5CA" w14:textId="77777777" w:rsidR="00E6125A" w:rsidRPr="00832B49" w:rsidRDefault="00E6125A" w:rsidP="00431CEB">
            <w:pPr>
              <w:pStyle w:val="SOFinalPerformanceTableLetters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32B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2822" w:type="dxa"/>
          </w:tcPr>
          <w:p w14:paraId="49D1EF07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Attempted identification and exploration of problems and/or needs using customer-focused approaches</w:t>
            </w:r>
          </w:p>
          <w:p w14:paraId="15CBC5AC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Attempted generation of solutions to problems and/or needs using customer-focused approaches</w:t>
            </w:r>
          </w:p>
          <w:p w14:paraId="456B2110" w14:textId="77777777" w:rsidR="00E6125A" w:rsidRPr="00E34CDF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71" w:type="dxa"/>
          </w:tcPr>
          <w:p w14:paraId="39E04AE3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Attempted application of decision-making, project management and change management tools and strategies</w:t>
            </w:r>
          </w:p>
          <w:p w14:paraId="6CA5CBC4" w14:textId="77777777" w:rsidR="00E6125A" w:rsidRPr="00597282" w:rsidRDefault="00E6125A" w:rsidP="00431CEB">
            <w:pPr>
              <w:tabs>
                <w:tab w:val="left" w:pos="567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Attempted creation and application of business intelligence to iteratively develop business models and plans</w:t>
            </w:r>
          </w:p>
          <w:p w14:paraId="2F870E39" w14:textId="77777777" w:rsidR="00E6125A" w:rsidRPr="00597282" w:rsidRDefault="00E6125A" w:rsidP="00431CEB">
            <w:pPr>
              <w:tabs>
                <w:tab w:val="left" w:pos="56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sz w:val="18"/>
                <w:szCs w:val="18"/>
              </w:rPr>
              <w:t>Attempted application of communication and/or collaborative skills.</w:t>
            </w:r>
          </w:p>
        </w:tc>
        <w:tc>
          <w:tcPr>
            <w:tcW w:w="3183" w:type="dxa"/>
          </w:tcPr>
          <w:p w14:paraId="6B396976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Attempted description of business models and plans</w:t>
            </w:r>
          </w:p>
          <w:p w14:paraId="148FBC05" w14:textId="77777777" w:rsidR="00E6125A" w:rsidRPr="00597282" w:rsidRDefault="00E6125A" w:rsidP="00431CEB">
            <w:pPr>
              <w:spacing w:before="120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Description of opportunities and challenges for business in the digital age</w:t>
            </w:r>
          </w:p>
          <w:p w14:paraId="692CD1DF" w14:textId="77777777" w:rsidR="00E6125A" w:rsidRPr="00597282" w:rsidRDefault="00E6125A" w:rsidP="00431CEB">
            <w:pPr>
              <w:spacing w:before="12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97282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 xml:space="preserve">Description of social, economic, environmental, and/or ethical impacts of global and local business. </w:t>
            </w:r>
          </w:p>
          <w:p w14:paraId="777C51D8" w14:textId="77777777" w:rsidR="00E6125A" w:rsidRPr="00597282" w:rsidRDefault="00E6125A" w:rsidP="00E6125A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14:paraId="775CB2A4" w14:textId="77777777" w:rsidR="00E6125A" w:rsidRPr="00597282" w:rsidRDefault="00E6125A" w:rsidP="00E6125A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01872B64" w14:textId="2782957A" w:rsidR="00AF2A19" w:rsidRDefault="00AF2A19">
      <w:pPr>
        <w:spacing w:after="0" w:line="240" w:lineRule="auto"/>
        <w:ind w:left="737" w:hanging="340"/>
      </w:pPr>
    </w:p>
    <w:p w14:paraId="57AD41CF" w14:textId="2CC28FE5" w:rsidR="001A52D3" w:rsidRDefault="001A52D3">
      <w:pPr>
        <w:spacing w:after="0" w:line="240" w:lineRule="auto"/>
        <w:ind w:left="737" w:hanging="340"/>
      </w:pPr>
      <w:bookmarkStart w:id="1" w:name="_GoBack"/>
      <w:bookmarkEnd w:id="1"/>
    </w:p>
    <w:p w14:paraId="3F171B09" w14:textId="7474EFC0" w:rsidR="001A52D3" w:rsidRDefault="001A52D3">
      <w:pPr>
        <w:spacing w:after="0" w:line="240" w:lineRule="auto"/>
        <w:ind w:left="737" w:hanging="340"/>
      </w:pPr>
    </w:p>
    <w:p w14:paraId="451E7D87" w14:textId="3DC289B9" w:rsidR="001A52D3" w:rsidRDefault="001A52D3">
      <w:pPr>
        <w:spacing w:after="0" w:line="240" w:lineRule="auto"/>
        <w:ind w:left="737" w:hanging="340"/>
      </w:pPr>
    </w:p>
    <w:p w14:paraId="6B2A4456" w14:textId="4F8C980B" w:rsidR="001A52D3" w:rsidRDefault="001A52D3">
      <w:pPr>
        <w:spacing w:after="0" w:line="240" w:lineRule="auto"/>
        <w:ind w:left="737" w:hanging="340"/>
      </w:pPr>
    </w:p>
    <w:p w14:paraId="5FB1C120" w14:textId="414ACE61" w:rsidR="001A52D3" w:rsidRDefault="001A52D3">
      <w:pPr>
        <w:spacing w:after="0" w:line="240" w:lineRule="auto"/>
        <w:ind w:left="737" w:hanging="340"/>
      </w:pPr>
    </w:p>
    <w:p w14:paraId="6DDC2C56" w14:textId="29492A08" w:rsidR="001A52D3" w:rsidRDefault="001A52D3">
      <w:pPr>
        <w:spacing w:after="0" w:line="240" w:lineRule="auto"/>
        <w:ind w:left="737" w:hanging="340"/>
      </w:pPr>
    </w:p>
    <w:p w14:paraId="2B61D5F0" w14:textId="77777777" w:rsidR="004201B8" w:rsidRPr="00955979" w:rsidRDefault="004201B8" w:rsidP="004201B8">
      <w:pPr>
        <w:spacing w:before="240" w:after="120" w:line="240" w:lineRule="auto"/>
        <w:jc w:val="center"/>
        <w:rPr>
          <w:rFonts w:ascii="Segoe UI" w:hAnsi="Segoe UI" w:cs="Segoe UI"/>
          <w:b/>
          <w:color w:val="FF0000"/>
          <w:sz w:val="32"/>
          <w:szCs w:val="20"/>
        </w:rPr>
      </w:pPr>
      <w:r w:rsidRPr="00955979">
        <w:rPr>
          <w:rFonts w:ascii="Segoe UI" w:hAnsi="Segoe UI" w:cs="Segoe UI"/>
          <w:b/>
          <w:color w:val="FF0000"/>
          <w:sz w:val="32"/>
          <w:szCs w:val="20"/>
        </w:rPr>
        <w:t>Extra Guidelines – Task Process</w:t>
      </w:r>
      <w:r w:rsidRPr="00955979">
        <w:rPr>
          <w:color w:val="FF0000"/>
        </w:rPr>
        <w:t xml:space="preserve"> </w:t>
      </w:r>
    </w:p>
    <w:p w14:paraId="76DE423B" w14:textId="77777777" w:rsidR="001A52D3" w:rsidRPr="00597282" w:rsidRDefault="001A52D3">
      <w:pPr>
        <w:spacing w:after="0" w:line="240" w:lineRule="auto"/>
        <w:ind w:left="737" w:hanging="340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4"/>
        <w:gridCol w:w="594"/>
      </w:tblGrid>
      <w:tr w:rsidR="00597282" w:rsidRPr="00597282" w14:paraId="3B99374D" w14:textId="77777777" w:rsidTr="6DA5AC76">
        <w:tc>
          <w:tcPr>
            <w:tcW w:w="9034" w:type="dxa"/>
          </w:tcPr>
          <w:p w14:paraId="459525CA" w14:textId="73E3D7DB" w:rsidR="002B3B54" w:rsidRPr="00597282" w:rsidRDefault="00055E5D" w:rsidP="00BF5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 xml:space="preserve">Look back </w:t>
            </w:r>
            <w:r w:rsidR="00A7415B" w:rsidRPr="00597282">
              <w:rPr>
                <w:rFonts w:ascii="Segoe UI" w:hAnsi="Segoe UI" w:cs="Segoe UI"/>
                <w:color w:val="auto"/>
              </w:rPr>
              <w:t>at the KPIs (Key performance indicators</w:t>
            </w:r>
            <w:r w:rsidR="00BA5514" w:rsidRPr="00597282">
              <w:rPr>
                <w:rFonts w:ascii="Segoe UI" w:hAnsi="Segoe UI" w:cs="Segoe UI"/>
                <w:color w:val="auto"/>
              </w:rPr>
              <w:t xml:space="preserve"> </w:t>
            </w:r>
            <w:r w:rsidR="00BA5514" w:rsidRPr="00597282">
              <w:rPr>
                <w:rFonts w:ascii="Segoe UI" w:hAnsi="Segoe UI" w:cs="Segoe UI"/>
                <w:i/>
                <w:color w:val="auto"/>
              </w:rPr>
              <w:t>or goals</w:t>
            </w:r>
            <w:r w:rsidR="00BA5514" w:rsidRPr="00597282">
              <w:rPr>
                <w:rFonts w:ascii="Segoe UI" w:hAnsi="Segoe UI" w:cs="Segoe UI"/>
                <w:color w:val="auto"/>
              </w:rPr>
              <w:t>) you had for the business in Task 3</w:t>
            </w:r>
            <w:r w:rsidR="00C70008" w:rsidRPr="00597282">
              <w:rPr>
                <w:rFonts w:ascii="Segoe UI" w:hAnsi="Segoe UI" w:cs="Segoe UI"/>
                <w:color w:val="auto"/>
              </w:rPr>
              <w:t xml:space="preserve">. Start to think about how the goals </w:t>
            </w:r>
            <w:r w:rsidR="00D457A6" w:rsidRPr="00597282">
              <w:rPr>
                <w:rFonts w:ascii="Segoe UI" w:hAnsi="Segoe UI" w:cs="Segoe UI"/>
                <w:color w:val="auto"/>
              </w:rPr>
              <w:t>/ opportunities / KPI’s will be met financially. What factors do you need to consider</w:t>
            </w:r>
            <w:r w:rsidR="009E07B8" w:rsidRPr="00597282">
              <w:rPr>
                <w:rFonts w:ascii="Segoe UI" w:hAnsi="Segoe UI" w:cs="Segoe UI"/>
                <w:color w:val="auto"/>
              </w:rPr>
              <w:t>?</w:t>
            </w:r>
            <w:r w:rsidR="00E61C59" w:rsidRPr="00597282">
              <w:rPr>
                <w:rFonts w:ascii="Segoe UI" w:hAnsi="Segoe UI" w:cs="Segoe UI"/>
                <w:color w:val="auto"/>
              </w:rPr>
              <w:t xml:space="preserve"> Can these goals still be met? Or do you need to pivot?</w:t>
            </w:r>
          </w:p>
        </w:tc>
        <w:tc>
          <w:tcPr>
            <w:tcW w:w="594" w:type="dxa"/>
          </w:tcPr>
          <w:p w14:paraId="05D79C70" w14:textId="0ED99AA5" w:rsidR="002B3B54" w:rsidRPr="00597282" w:rsidRDefault="005A7C15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Wingdings" w:eastAsia="Wingdings" w:hAnsi="Wingdings" w:cs="Wingdings"/>
                <w:color w:val="auto"/>
                <w:sz w:val="36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02BCC689" w14:textId="77777777" w:rsidTr="6DA5AC76">
        <w:tc>
          <w:tcPr>
            <w:tcW w:w="9034" w:type="dxa"/>
          </w:tcPr>
          <w:p w14:paraId="245D5BC0" w14:textId="71EA36CC" w:rsidR="009E07B8" w:rsidRPr="00597282" w:rsidRDefault="009E07B8" w:rsidP="00BF5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>Briefly describe what your proposed transformation was (from task 3)</w:t>
            </w:r>
            <w:r w:rsidR="00EC7352" w:rsidRPr="00597282">
              <w:rPr>
                <w:rFonts w:ascii="Segoe UI" w:hAnsi="Segoe UI" w:cs="Segoe UI"/>
                <w:color w:val="auto"/>
              </w:rPr>
              <w:t xml:space="preserve"> and link these to the KPIs</w:t>
            </w:r>
            <w:r w:rsidR="00D0186A" w:rsidRPr="00597282">
              <w:rPr>
                <w:rFonts w:ascii="Segoe UI" w:hAnsi="Segoe UI" w:cs="Segoe UI"/>
                <w:color w:val="auto"/>
              </w:rPr>
              <w:t xml:space="preserve"> </w:t>
            </w:r>
            <w:r w:rsidR="000477DD" w:rsidRPr="00597282">
              <w:rPr>
                <w:rFonts w:ascii="Segoe UI" w:hAnsi="Segoe UI" w:cs="Segoe UI"/>
                <w:color w:val="auto"/>
              </w:rPr>
              <w:t>– does the transformation meet these goals?</w:t>
            </w:r>
          </w:p>
        </w:tc>
        <w:tc>
          <w:tcPr>
            <w:tcW w:w="594" w:type="dxa"/>
          </w:tcPr>
          <w:p w14:paraId="2C959D35" w14:textId="4D0E7659" w:rsidR="009E07B8" w:rsidRPr="00597282" w:rsidRDefault="005A7C15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Wingdings" w:eastAsia="Wingdings" w:hAnsi="Wingdings" w:cs="Wingdings"/>
                <w:color w:val="auto"/>
                <w:sz w:val="36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5943ECEC" w14:textId="77777777" w:rsidTr="6DA5AC76">
        <w:tc>
          <w:tcPr>
            <w:tcW w:w="9034" w:type="dxa"/>
          </w:tcPr>
          <w:p w14:paraId="78BD680C" w14:textId="5FAA0BED" w:rsidR="00BF535B" w:rsidRPr="00597282" w:rsidRDefault="00BF535B" w:rsidP="00BF5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 xml:space="preserve">Look at the </w:t>
            </w:r>
            <w:r w:rsidRPr="00597282">
              <w:rPr>
                <w:rFonts w:ascii="Segoe UI" w:hAnsi="Segoe UI" w:cs="Segoe UI"/>
                <w:i/>
                <w:color w:val="auto"/>
              </w:rPr>
              <w:t>existing</w:t>
            </w:r>
            <w:r w:rsidRPr="00597282">
              <w:rPr>
                <w:rFonts w:ascii="Segoe UI" w:hAnsi="Segoe UI" w:cs="Segoe UI"/>
                <w:color w:val="auto"/>
              </w:rPr>
              <w:t xml:space="preserve"> market size for the business. The market size for a business is the total potential number of customers or sales, usually </w:t>
            </w:r>
            <w:proofErr w:type="gramStart"/>
            <w:r w:rsidRPr="00597282">
              <w:rPr>
                <w:rFonts w:ascii="Segoe UI" w:hAnsi="Segoe UI" w:cs="Segoe UI"/>
                <w:color w:val="auto"/>
              </w:rPr>
              <w:t>in a given year</w:t>
            </w:r>
            <w:proofErr w:type="gramEnd"/>
            <w:r w:rsidRPr="00597282">
              <w:rPr>
                <w:rFonts w:ascii="Segoe UI" w:hAnsi="Segoe UI" w:cs="Segoe UI"/>
                <w:color w:val="auto"/>
              </w:rPr>
              <w:t>. For an existing type of business, you can look at existing sales numbers to understand the market size.</w:t>
            </w:r>
            <w:r w:rsidR="007E3EFD" w:rsidRPr="00597282">
              <w:rPr>
                <w:rFonts w:ascii="Segoe UI" w:hAnsi="Segoe UI" w:cs="Segoe UI"/>
                <w:color w:val="auto"/>
              </w:rPr>
              <w:t xml:space="preserve"> This is important as you will look at how you can </w:t>
            </w:r>
            <w:r w:rsidR="007E3EFD" w:rsidRPr="00597282">
              <w:rPr>
                <w:rFonts w:ascii="Segoe UI" w:hAnsi="Segoe UI" w:cs="Segoe UI"/>
                <w:i/>
                <w:color w:val="auto"/>
              </w:rPr>
              <w:t>expand</w:t>
            </w:r>
            <w:r w:rsidR="007E3EFD" w:rsidRPr="00597282">
              <w:rPr>
                <w:rFonts w:ascii="Segoe UI" w:hAnsi="Segoe UI" w:cs="Segoe UI"/>
                <w:color w:val="auto"/>
              </w:rPr>
              <w:t xml:space="preserve"> the market size</w:t>
            </w:r>
            <w:r w:rsidR="00BF5E8A" w:rsidRPr="00597282">
              <w:rPr>
                <w:rFonts w:ascii="Segoe UI" w:hAnsi="Segoe UI" w:cs="Segoe UI"/>
                <w:color w:val="auto"/>
              </w:rPr>
              <w:t xml:space="preserve"> from what it is currently.</w:t>
            </w:r>
          </w:p>
        </w:tc>
        <w:tc>
          <w:tcPr>
            <w:tcW w:w="594" w:type="dxa"/>
          </w:tcPr>
          <w:p w14:paraId="154D8069" w14:textId="3EDF0179" w:rsidR="00BF535B" w:rsidRPr="00597282" w:rsidRDefault="005A7C15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Wingdings" w:eastAsia="Wingdings" w:hAnsi="Wingdings" w:cs="Wingdings"/>
                <w:color w:val="auto"/>
                <w:sz w:val="36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5DA867CA" w14:textId="77777777" w:rsidTr="6DA5AC76">
        <w:tc>
          <w:tcPr>
            <w:tcW w:w="9034" w:type="dxa"/>
          </w:tcPr>
          <w:p w14:paraId="61C31BEE" w14:textId="77777777" w:rsidR="00EC7352" w:rsidRPr="00597282" w:rsidRDefault="00F41384" w:rsidP="005A7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 xml:space="preserve">Decide on the market size for </w:t>
            </w:r>
            <w:r w:rsidR="008E6931" w:rsidRPr="00597282">
              <w:rPr>
                <w:rFonts w:ascii="Segoe UI" w:hAnsi="Segoe UI" w:cs="Segoe UI"/>
                <w:color w:val="auto"/>
              </w:rPr>
              <w:t>you</w:t>
            </w:r>
            <w:r w:rsidR="00DA065D" w:rsidRPr="00597282">
              <w:rPr>
                <w:rFonts w:ascii="Segoe UI" w:hAnsi="Segoe UI" w:cs="Segoe UI"/>
                <w:color w:val="auto"/>
              </w:rPr>
              <w:t>r transformation</w:t>
            </w:r>
            <w:r w:rsidR="00FB03AB" w:rsidRPr="00597282">
              <w:rPr>
                <w:rFonts w:ascii="Segoe UI" w:hAnsi="Segoe UI" w:cs="Segoe UI"/>
                <w:color w:val="auto"/>
              </w:rPr>
              <w:t xml:space="preserve"> and be specific about it. </w:t>
            </w:r>
          </w:p>
          <w:p w14:paraId="265C92C6" w14:textId="4239493A" w:rsidR="009078A9" w:rsidRPr="00597282" w:rsidRDefault="009078A9" w:rsidP="005A7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>e.g. Working families from Burnside SA</w:t>
            </w:r>
            <w:r w:rsidR="00BF5E8A" w:rsidRPr="00597282">
              <w:rPr>
                <w:rFonts w:ascii="Segoe UI" w:hAnsi="Segoe UI" w:cs="Segoe UI"/>
                <w:color w:val="auto"/>
              </w:rPr>
              <w:t xml:space="preserve"> 5066</w:t>
            </w:r>
            <w:r w:rsidR="002311D6" w:rsidRPr="00597282">
              <w:rPr>
                <w:rFonts w:ascii="Segoe UI" w:hAnsi="Segoe UI" w:cs="Segoe UI"/>
                <w:color w:val="auto"/>
              </w:rPr>
              <w:t xml:space="preserve">. Use the ABS </w:t>
            </w:r>
            <w:r w:rsidR="008B6764" w:rsidRPr="00597282">
              <w:rPr>
                <w:rFonts w:ascii="Segoe UI" w:hAnsi="Segoe UI" w:cs="Segoe UI"/>
                <w:color w:val="auto"/>
              </w:rPr>
              <w:t xml:space="preserve">census quick stats website to determine your market and explain why you have selected this target market. </w:t>
            </w:r>
            <w:r w:rsidR="009A2A4E" w:rsidRPr="00597282">
              <w:rPr>
                <w:rFonts w:ascii="Segoe UI" w:hAnsi="Segoe UI" w:cs="Segoe UI"/>
                <w:color w:val="auto"/>
              </w:rPr>
              <w:t xml:space="preserve">E.g. I can see that only 5.9% of people living in Burnside, are unemployed which reflects a high rate of people who work and can afford to pay for my product. </w:t>
            </w:r>
            <w:r w:rsidR="002725FC" w:rsidRPr="00597282">
              <w:rPr>
                <w:rFonts w:ascii="Segoe UI" w:hAnsi="Segoe UI" w:cs="Segoe UI"/>
                <w:color w:val="auto"/>
              </w:rPr>
              <w:t xml:space="preserve">However, 18.4 </w:t>
            </w:r>
            <w:r w:rsidR="00EC4989" w:rsidRPr="00597282">
              <w:rPr>
                <w:rFonts w:ascii="Segoe UI" w:hAnsi="Segoe UI" w:cs="Segoe UI"/>
                <w:color w:val="auto"/>
              </w:rPr>
              <w:t>percent</w:t>
            </w:r>
            <w:r w:rsidR="002725FC" w:rsidRPr="00597282">
              <w:rPr>
                <w:rFonts w:ascii="Segoe UI" w:hAnsi="Segoe UI" w:cs="Segoe UI"/>
                <w:color w:val="auto"/>
              </w:rPr>
              <w:t xml:space="preserve"> of people are unemployed in Salisbury</w:t>
            </w:r>
            <w:r w:rsidR="00B50075" w:rsidRPr="00597282">
              <w:rPr>
                <w:rFonts w:ascii="Segoe UI" w:hAnsi="Segoe UI" w:cs="Segoe UI"/>
                <w:color w:val="auto"/>
              </w:rPr>
              <w:t xml:space="preserve">, reflecting a low capacity to pay. </w:t>
            </w:r>
            <w:r w:rsidR="00655F31" w:rsidRPr="00597282">
              <w:rPr>
                <w:rFonts w:ascii="Segoe UI" w:hAnsi="Segoe UI" w:cs="Segoe UI"/>
                <w:color w:val="auto"/>
              </w:rPr>
              <w:t>Can people in your market afford to pay for your transformation? (this is an estimate).</w:t>
            </w:r>
          </w:p>
          <w:p w14:paraId="657CF404" w14:textId="11E8F293" w:rsidR="00510DEC" w:rsidRPr="00597282" w:rsidRDefault="00510DEC" w:rsidP="005A7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b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>What are the ages of your proposed target market? Does your transformation suit this age bracket? Do you have to pivot to make it suit?</w:t>
            </w:r>
            <w:r w:rsidR="009F452B" w:rsidRPr="00597282">
              <w:rPr>
                <w:rFonts w:ascii="Segoe UI" w:hAnsi="Segoe UI" w:cs="Segoe UI"/>
                <w:color w:val="auto"/>
              </w:rPr>
              <w:t xml:space="preserve"> </w:t>
            </w:r>
            <w:r w:rsidR="009F452B" w:rsidRPr="00597282">
              <w:rPr>
                <w:rFonts w:ascii="Segoe UI" w:hAnsi="Segoe UI" w:cs="Segoe UI"/>
                <w:b/>
                <w:color w:val="auto"/>
              </w:rPr>
              <w:t>This takes research!</w:t>
            </w:r>
          </w:p>
          <w:p w14:paraId="30AEA388" w14:textId="4941EF8F" w:rsidR="005A7C15" w:rsidRPr="00597282" w:rsidRDefault="005A7C15" w:rsidP="005A7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>Here are some website links to get you started:</w:t>
            </w:r>
          </w:p>
          <w:p w14:paraId="37F7BDD3" w14:textId="13CFDA74" w:rsidR="0009700D" w:rsidRPr="00597282" w:rsidRDefault="00173246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hyperlink r:id="rId15" w:history="1">
              <w:r w:rsidR="00BC1440" w:rsidRPr="00597282">
                <w:rPr>
                  <w:rStyle w:val="Hyperlink"/>
                  <w:color w:val="auto"/>
                </w:rPr>
                <w:t>https://www.abs.gov.au/websitedbs/D3310114.nsf/Home/2016%20Data%20in%20Pictures</w:t>
              </w:r>
            </w:hyperlink>
          </w:p>
          <w:p w14:paraId="250AA664" w14:textId="27FC4286" w:rsidR="00BC1440" w:rsidRPr="00597282" w:rsidRDefault="00173246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hAnsi="Segoe UI" w:cs="Segoe UI"/>
                <w:color w:val="auto"/>
              </w:rPr>
            </w:pPr>
            <w:hyperlink r:id="rId16" w:history="1">
              <w:r w:rsidR="00BC1440" w:rsidRPr="00597282">
                <w:rPr>
                  <w:rStyle w:val="Hyperlink"/>
                  <w:color w:val="auto"/>
                </w:rPr>
                <w:t>https://www.abs.gov.au/websitedbs/D3310114.nsf/Home/2016%20QuickStats</w:t>
              </w:r>
            </w:hyperlink>
          </w:p>
        </w:tc>
        <w:tc>
          <w:tcPr>
            <w:tcW w:w="594" w:type="dxa"/>
          </w:tcPr>
          <w:p w14:paraId="249E0812" w14:textId="0C48458B" w:rsidR="00EC7352" w:rsidRPr="00597282" w:rsidRDefault="005A7C15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Wingdings" w:eastAsia="Wingdings" w:hAnsi="Wingdings" w:cs="Wingdings"/>
                <w:color w:val="auto"/>
                <w:sz w:val="36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18436B14" w14:textId="77777777" w:rsidTr="6DA5AC76">
        <w:tc>
          <w:tcPr>
            <w:tcW w:w="9034" w:type="dxa"/>
          </w:tcPr>
          <w:p w14:paraId="289AE7D9" w14:textId="057773F5" w:rsidR="00BC1440" w:rsidRPr="00597282" w:rsidRDefault="00A747BE" w:rsidP="005A7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>Conduct a competitor analysis</w:t>
            </w:r>
            <w:r w:rsidR="008167A8" w:rsidRPr="00597282">
              <w:rPr>
                <w:rFonts w:ascii="Segoe UI" w:hAnsi="Segoe UI" w:cs="Segoe UI"/>
                <w:color w:val="auto"/>
              </w:rPr>
              <w:t>. This can be done in a variety of ways with a variety of information. Use the table from the website as a guide to create your own with the information you can find. Below is an example. You may need to do some p</w:t>
            </w:r>
            <w:r w:rsidR="005A7C15" w:rsidRPr="00597282">
              <w:rPr>
                <w:rFonts w:ascii="Segoe UI" w:hAnsi="Segoe UI" w:cs="Segoe UI"/>
                <w:color w:val="auto"/>
              </w:rPr>
              <w:t>rimary market research to find out these aspects.</w:t>
            </w:r>
          </w:p>
          <w:p w14:paraId="61AAFA7C" w14:textId="1390D2DE" w:rsidR="00A747BE" w:rsidRPr="00597282" w:rsidRDefault="00173246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hyperlink r:id="rId17" w:history="1">
              <w:r w:rsidR="00A747BE" w:rsidRPr="00597282">
                <w:rPr>
                  <w:rStyle w:val="Hyperlink"/>
                  <w:color w:val="auto"/>
                </w:rPr>
                <w:t>https://www.mykpono.com/how-to-conduct-competitive-analysis/</w:t>
              </w:r>
            </w:hyperlink>
          </w:p>
          <w:p w14:paraId="594EEC7C" w14:textId="471F6668" w:rsidR="008167A8" w:rsidRPr="00597282" w:rsidRDefault="008167A8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hAnsi="Segoe UI" w:cs="Segoe UI"/>
                <w:color w:val="auto"/>
              </w:rPr>
            </w:pPr>
            <w:r w:rsidRPr="00597282">
              <w:rPr>
                <w:noProof/>
                <w:color w:val="auto"/>
              </w:rPr>
              <w:drawing>
                <wp:inline distT="0" distB="0" distL="0" distR="0" wp14:anchorId="1776154F" wp14:editId="02972EEA">
                  <wp:extent cx="5372736" cy="3657600"/>
                  <wp:effectExtent l="0" t="0" r="0" b="0"/>
                  <wp:docPr id="1" name="Picture 1" descr="Competitive Analysis Template Ex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736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" w:type="dxa"/>
          </w:tcPr>
          <w:p w14:paraId="43D33274" w14:textId="52A83C0B" w:rsidR="00BC1440" w:rsidRPr="00597282" w:rsidRDefault="005A7C15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Wingdings" w:eastAsia="Wingdings" w:hAnsi="Wingdings" w:cs="Wingdings"/>
                <w:color w:val="auto"/>
                <w:sz w:val="36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17DCCE2B" w14:textId="77777777" w:rsidTr="6DA5AC76">
        <w:tc>
          <w:tcPr>
            <w:tcW w:w="9034" w:type="dxa"/>
          </w:tcPr>
          <w:p w14:paraId="6B286168" w14:textId="6E0981B9" w:rsidR="00637790" w:rsidRPr="00597282" w:rsidRDefault="003C20D3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lastRenderedPageBreak/>
              <w:t>Select your proposed revenue model</w:t>
            </w:r>
            <w:r w:rsidR="008A1910" w:rsidRPr="00597282">
              <w:rPr>
                <w:rFonts w:ascii="Segoe UI" w:hAnsi="Segoe UI" w:cs="Segoe UI"/>
                <w:color w:val="auto"/>
              </w:rPr>
              <w:t xml:space="preserve"> and how this will work for your proposed transformation</w:t>
            </w:r>
            <w:r w:rsidR="00D1215E" w:rsidRPr="00597282">
              <w:rPr>
                <w:rFonts w:ascii="Segoe UI" w:hAnsi="Segoe UI" w:cs="Segoe UI"/>
                <w:color w:val="auto"/>
              </w:rPr>
              <w:t>. Test this with your stakeholders, pivoting where required</w:t>
            </w:r>
            <w:r w:rsidR="00A64040" w:rsidRPr="00597282">
              <w:rPr>
                <w:rFonts w:ascii="Segoe UI" w:hAnsi="Segoe UI" w:cs="Segoe UI"/>
                <w:color w:val="auto"/>
              </w:rPr>
              <w:t>. You will need to use project management tools</w:t>
            </w:r>
            <w:r w:rsidR="00786F56" w:rsidRPr="00597282">
              <w:rPr>
                <w:rFonts w:ascii="Segoe UI" w:hAnsi="Segoe UI" w:cs="Segoe UI"/>
                <w:color w:val="auto"/>
              </w:rPr>
              <w:t>.</w:t>
            </w:r>
          </w:p>
          <w:p w14:paraId="7DC28DA4" w14:textId="4D64C28D" w:rsidR="00786F56" w:rsidRPr="00597282" w:rsidRDefault="00786F56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>Below is an example of different revenue models</w:t>
            </w:r>
            <w:r w:rsidR="00AB3A3C" w:rsidRPr="00597282">
              <w:rPr>
                <w:rFonts w:ascii="Segoe UI" w:hAnsi="Segoe UI" w:cs="Segoe UI"/>
                <w:color w:val="auto"/>
              </w:rPr>
              <w:t xml:space="preserve">. How do you plan on getting your revenue from the </w:t>
            </w:r>
            <w:r w:rsidR="00DE3BDC" w:rsidRPr="00597282">
              <w:rPr>
                <w:rFonts w:ascii="Segoe UI" w:hAnsi="Segoe UI" w:cs="Segoe UI"/>
                <w:color w:val="auto"/>
              </w:rPr>
              <w:t>transformation? Why have you chosen this model?</w:t>
            </w:r>
          </w:p>
          <w:p w14:paraId="546528BA" w14:textId="35F64D5D" w:rsidR="00640E14" w:rsidRPr="00597282" w:rsidRDefault="00173246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hyperlink r:id="rId19" w:history="1">
              <w:r w:rsidR="00640E14" w:rsidRPr="00597282">
                <w:rPr>
                  <w:rStyle w:val="Hyperlink"/>
                  <w:rFonts w:ascii="Segoe UI" w:hAnsi="Segoe UI" w:cs="Segoe UI"/>
                  <w:color w:val="auto"/>
                </w:rPr>
                <w:t>https://fi.co/insight/the-10-most-popular-startup-revenue-models</w:t>
              </w:r>
            </w:hyperlink>
          </w:p>
          <w:p w14:paraId="52E0B685" w14:textId="4502C3E6" w:rsidR="008E33A7" w:rsidRPr="00597282" w:rsidRDefault="00173246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hyperlink r:id="rId20" w:history="1">
              <w:r w:rsidR="008E33A7" w:rsidRPr="00597282">
                <w:rPr>
                  <w:rStyle w:val="Hyperlink"/>
                  <w:rFonts w:ascii="Segoe UI" w:hAnsi="Segoe UI" w:cs="Segoe UI"/>
                  <w:color w:val="auto"/>
                </w:rPr>
                <w:t>https://www.cmu.edu/swartz-center-for-entrepreneurship/assets/revenue-models.march-2015.pdf</w:t>
              </w:r>
            </w:hyperlink>
          </w:p>
        </w:tc>
        <w:tc>
          <w:tcPr>
            <w:tcW w:w="594" w:type="dxa"/>
          </w:tcPr>
          <w:p w14:paraId="11C6EF73" w14:textId="77777777" w:rsidR="001A52D3" w:rsidRPr="00597282" w:rsidRDefault="001A52D3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54563C74" w14:textId="77777777" w:rsidTr="6DA5AC76">
        <w:tc>
          <w:tcPr>
            <w:tcW w:w="9034" w:type="dxa"/>
          </w:tcPr>
          <w:p w14:paraId="62FBBDC4" w14:textId="559480E8" w:rsidR="00BF535B" w:rsidRPr="00597282" w:rsidRDefault="000543C7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 xml:space="preserve">Select your proposed pricing strategy </w:t>
            </w:r>
            <w:r w:rsidR="00982BFA" w:rsidRPr="00597282">
              <w:rPr>
                <w:rFonts w:ascii="Segoe UI" w:hAnsi="Segoe UI" w:cs="Segoe UI"/>
                <w:color w:val="auto"/>
              </w:rPr>
              <w:t xml:space="preserve">for your proposed transformation. Test this with your stakeholders, pivoting where required. </w:t>
            </w:r>
            <w:r w:rsidR="00A64040" w:rsidRPr="00597282">
              <w:rPr>
                <w:rFonts w:ascii="Segoe UI" w:hAnsi="Segoe UI" w:cs="Segoe UI"/>
                <w:color w:val="auto"/>
              </w:rPr>
              <w:t>You will need to use project management tools</w:t>
            </w:r>
            <w:r w:rsidR="003C076B" w:rsidRPr="00597282">
              <w:rPr>
                <w:rFonts w:ascii="Segoe UI" w:hAnsi="Segoe UI" w:cs="Segoe UI"/>
                <w:color w:val="auto"/>
              </w:rPr>
              <w:t>.</w:t>
            </w:r>
          </w:p>
          <w:p w14:paraId="3D222756" w14:textId="2969E87C" w:rsidR="003C076B" w:rsidRPr="00597282" w:rsidRDefault="003C076B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>How will you price the transformation? Why have you chosen this strategy?</w:t>
            </w:r>
          </w:p>
          <w:p w14:paraId="7E7D0207" w14:textId="1622239A" w:rsidR="003C2B5B" w:rsidRPr="00597282" w:rsidRDefault="00173246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</w:rPr>
            </w:pPr>
            <w:hyperlink r:id="rId21" w:history="1">
              <w:r w:rsidR="003C2B5B" w:rsidRPr="00597282">
                <w:rPr>
                  <w:rStyle w:val="Hyperlink"/>
                  <w:color w:val="auto"/>
                </w:rPr>
                <w:t>https://www.business.gov.au/Products-and-services/Develop-a-pricing-strategy</w:t>
              </w:r>
            </w:hyperlink>
          </w:p>
          <w:p w14:paraId="646470F2" w14:textId="36BC84A4" w:rsidR="00240EEB" w:rsidRPr="00597282" w:rsidRDefault="00173246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</w:rPr>
            </w:pPr>
            <w:hyperlink r:id="rId22" w:history="1">
              <w:r w:rsidR="00240EEB" w:rsidRPr="00597282">
                <w:rPr>
                  <w:rStyle w:val="Hyperlink"/>
                  <w:color w:val="auto"/>
                </w:rPr>
                <w:t>https://www.business.qld.gov.au/running-business/marketing-sales/marketing-promotion/pricing/strategies</w:t>
              </w:r>
            </w:hyperlink>
          </w:p>
          <w:p w14:paraId="553DA599" w14:textId="79395C2B" w:rsidR="003C2B5B" w:rsidRPr="00597282" w:rsidRDefault="00173246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</w:rPr>
            </w:pPr>
            <w:hyperlink r:id="rId23" w:history="1">
              <w:r w:rsidR="000D3C21" w:rsidRPr="00597282">
                <w:rPr>
                  <w:rStyle w:val="Hyperlink"/>
                  <w:color w:val="auto"/>
                </w:rPr>
                <w:t>https://quickbooks.intuit.com/r/pricing-strategy/6-different-pricing-strategies-which-is-right-for-your-business/</w:t>
              </w:r>
            </w:hyperlink>
          </w:p>
        </w:tc>
        <w:tc>
          <w:tcPr>
            <w:tcW w:w="594" w:type="dxa"/>
          </w:tcPr>
          <w:p w14:paraId="3906C8E8" w14:textId="631A75B6" w:rsidR="00BF535B" w:rsidRPr="00597282" w:rsidRDefault="003C076B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Wingdings" w:eastAsia="Wingdings" w:hAnsi="Wingdings" w:cs="Wingdings"/>
                <w:color w:val="auto"/>
                <w:sz w:val="36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79389F1B" w14:textId="77777777" w:rsidTr="6DA5AC76">
        <w:tc>
          <w:tcPr>
            <w:tcW w:w="9034" w:type="dxa"/>
          </w:tcPr>
          <w:p w14:paraId="0BBCC4E3" w14:textId="2891E099" w:rsidR="001A52D3" w:rsidRPr="00597282" w:rsidRDefault="00A241DC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>Be Visual!</w:t>
            </w:r>
            <w:r w:rsidR="003C076B" w:rsidRPr="00597282">
              <w:rPr>
                <w:rFonts w:ascii="Segoe UI" w:eastAsia="Segoe UI" w:hAnsi="Segoe UI" w:cs="Segoe UI"/>
                <w:color w:val="auto"/>
              </w:rPr>
              <w:t xml:space="preserve"> Use graphs, tables</w:t>
            </w:r>
            <w:r w:rsidR="0043482E" w:rsidRPr="00597282">
              <w:rPr>
                <w:rFonts w:ascii="Segoe UI" w:eastAsia="Segoe UI" w:hAnsi="Segoe UI" w:cs="Segoe UI"/>
                <w:color w:val="auto"/>
              </w:rPr>
              <w:t xml:space="preserve"> and diagrams!</w:t>
            </w:r>
            <w:r w:rsidRPr="00597282">
              <w:rPr>
                <w:rFonts w:ascii="Segoe UI" w:eastAsia="Segoe UI" w:hAnsi="Segoe UI" w:cs="Segoe UI"/>
                <w:color w:val="auto"/>
              </w:rPr>
              <w:t xml:space="preserve"> Look at this website for ideas </w:t>
            </w:r>
            <w:hyperlink r:id="rId24" w:history="1">
              <w:r w:rsidR="00F9321C" w:rsidRPr="00597282">
                <w:rPr>
                  <w:rStyle w:val="Hyperlink"/>
                  <w:rFonts w:ascii="Segoe UI" w:eastAsia="Segoe UI" w:hAnsi="Segoe UI" w:cs="Segoe UI"/>
                  <w:color w:val="auto"/>
                </w:rPr>
                <w:t>https://venngage.com/blog/consulting-report-template/</w:t>
              </w:r>
            </w:hyperlink>
            <w:r w:rsidR="00F9321C" w:rsidRPr="00597282">
              <w:rPr>
                <w:rFonts w:ascii="Segoe UI" w:eastAsia="Segoe UI" w:hAnsi="Segoe UI" w:cs="Segoe UI"/>
                <w:color w:val="auto"/>
              </w:rPr>
              <w:t xml:space="preserve"> </w:t>
            </w:r>
          </w:p>
          <w:p w14:paraId="0CDE14BA" w14:textId="11AE5FF4" w:rsidR="00F9321C" w:rsidRPr="00597282" w:rsidRDefault="00F9321C" w:rsidP="003C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 xml:space="preserve">It is a paid service but shows you how you can be visual e.g. SWOT, Competitor Analysis etc </w:t>
            </w:r>
          </w:p>
        </w:tc>
        <w:tc>
          <w:tcPr>
            <w:tcW w:w="594" w:type="dxa"/>
          </w:tcPr>
          <w:p w14:paraId="3ECDD386" w14:textId="77777777" w:rsidR="001A52D3" w:rsidRPr="00597282" w:rsidRDefault="001A52D3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  <w:tr w:rsidR="00597282" w:rsidRPr="00597282" w14:paraId="687AA8B8" w14:textId="77777777" w:rsidTr="6DA5AC76">
        <w:tc>
          <w:tcPr>
            <w:tcW w:w="9034" w:type="dxa"/>
          </w:tcPr>
          <w:p w14:paraId="17218B70" w14:textId="58E80F0E" w:rsidR="0011014B" w:rsidRPr="00597282" w:rsidRDefault="0011014B" w:rsidP="00DA6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 xml:space="preserve">Sections </w:t>
            </w:r>
            <w:r w:rsidR="00955979" w:rsidRPr="00597282">
              <w:rPr>
                <w:rFonts w:ascii="Segoe UI" w:eastAsia="Segoe UI" w:hAnsi="Segoe UI" w:cs="Segoe UI"/>
                <w:color w:val="auto"/>
              </w:rPr>
              <w:t>you</w:t>
            </w:r>
            <w:r w:rsidRPr="00597282">
              <w:rPr>
                <w:rFonts w:ascii="Segoe UI" w:eastAsia="Segoe UI" w:hAnsi="Segoe UI" w:cs="Segoe UI"/>
                <w:color w:val="auto"/>
              </w:rPr>
              <w:t xml:space="preserve"> </w:t>
            </w:r>
            <w:r w:rsidRPr="00597282">
              <w:rPr>
                <w:rFonts w:ascii="Segoe UI" w:eastAsia="Segoe UI" w:hAnsi="Segoe UI" w:cs="Segoe UI"/>
                <w:i/>
                <w:color w:val="auto"/>
              </w:rPr>
              <w:t>could</w:t>
            </w:r>
            <w:r w:rsidRPr="00597282">
              <w:rPr>
                <w:rFonts w:ascii="Segoe UI" w:eastAsia="Segoe UI" w:hAnsi="Segoe UI" w:cs="Segoe UI"/>
                <w:color w:val="auto"/>
              </w:rPr>
              <w:t xml:space="preserve"> include</w:t>
            </w:r>
            <w:r w:rsidR="004D388B" w:rsidRPr="00597282">
              <w:rPr>
                <w:rFonts w:ascii="Segoe UI" w:eastAsia="Segoe UI" w:hAnsi="Segoe UI" w:cs="Segoe UI"/>
                <w:color w:val="auto"/>
              </w:rPr>
              <w:t>:</w:t>
            </w:r>
          </w:p>
          <w:p w14:paraId="5C40ADCA" w14:textId="77777777" w:rsidR="004D388B" w:rsidRPr="00597282" w:rsidRDefault="001157FF" w:rsidP="001157FF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>Market Analysis</w:t>
            </w:r>
          </w:p>
          <w:p w14:paraId="6F62F243" w14:textId="77777777" w:rsidR="001157FF" w:rsidRPr="00597282" w:rsidRDefault="001157FF" w:rsidP="001157FF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>Proposed Revenue Model</w:t>
            </w:r>
          </w:p>
          <w:p w14:paraId="40DEE4A1" w14:textId="77777777" w:rsidR="001157FF" w:rsidRPr="00597282" w:rsidRDefault="001157FF" w:rsidP="001157FF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>Proposed Pricing Strategy</w:t>
            </w:r>
          </w:p>
          <w:p w14:paraId="3DC68DBB" w14:textId="77777777" w:rsidR="001157FF" w:rsidRPr="00597282" w:rsidRDefault="001157FF" w:rsidP="001157FF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>Conclusion</w:t>
            </w:r>
          </w:p>
          <w:p w14:paraId="2B0EECFD" w14:textId="7AD5EE98" w:rsidR="001157FF" w:rsidRPr="00597282" w:rsidRDefault="001157FF" w:rsidP="001157FF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Segoe UI" w:eastAsia="Segoe UI" w:hAnsi="Segoe UI" w:cs="Segoe UI"/>
                <w:color w:val="auto"/>
              </w:rPr>
            </w:pPr>
            <w:r w:rsidRPr="00597282">
              <w:rPr>
                <w:rFonts w:ascii="Segoe UI" w:eastAsia="Segoe UI" w:hAnsi="Segoe UI" w:cs="Segoe UI"/>
                <w:color w:val="auto"/>
              </w:rPr>
              <w:t>Reference List</w:t>
            </w:r>
          </w:p>
        </w:tc>
        <w:tc>
          <w:tcPr>
            <w:tcW w:w="594" w:type="dxa"/>
          </w:tcPr>
          <w:p w14:paraId="76A664EC" w14:textId="77777777" w:rsidR="0011014B" w:rsidRPr="00597282" w:rsidRDefault="0011014B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Wingdings" w:eastAsia="Wingdings" w:hAnsi="Wingdings" w:cs="Wingdings"/>
                <w:color w:val="auto"/>
                <w:sz w:val="36"/>
              </w:rPr>
            </w:pPr>
          </w:p>
        </w:tc>
      </w:tr>
      <w:tr w:rsidR="00597282" w:rsidRPr="00597282" w14:paraId="495734D3" w14:textId="77777777" w:rsidTr="6DA5AC76">
        <w:tc>
          <w:tcPr>
            <w:tcW w:w="9034" w:type="dxa"/>
          </w:tcPr>
          <w:p w14:paraId="7EACCAAD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Segoe UI" w:hAnsi="Segoe UI" w:cs="Segoe UI"/>
                <w:color w:val="auto"/>
              </w:rPr>
              <w:t xml:space="preserve">Key words to be included: </w:t>
            </w:r>
          </w:p>
          <w:p w14:paraId="45E84948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</w:rPr>
              <w:t></w:t>
            </w:r>
            <w:r w:rsidRPr="00597282">
              <w:rPr>
                <w:rFonts w:ascii="Segoe UI" w:hAnsi="Segoe UI" w:cs="Segoe UI"/>
                <w:color w:val="auto"/>
              </w:rPr>
              <w:t xml:space="preserve"> Digital Age</w:t>
            </w:r>
          </w:p>
          <w:p w14:paraId="7B502180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</w:rPr>
              <w:t></w:t>
            </w:r>
            <w:r w:rsidRPr="00597282">
              <w:rPr>
                <w:rFonts w:ascii="Segoe UI" w:hAnsi="Segoe UI" w:cs="Segoe UI"/>
                <w:color w:val="auto"/>
              </w:rPr>
              <w:t xml:space="preserve"> Business Model and Business Plan</w:t>
            </w:r>
          </w:p>
          <w:p w14:paraId="4C221D3E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</w:rPr>
              <w:t></w:t>
            </w:r>
            <w:r w:rsidRPr="00597282">
              <w:rPr>
                <w:rFonts w:ascii="Segoe UI" w:hAnsi="Segoe UI" w:cs="Segoe UI"/>
                <w:color w:val="auto"/>
              </w:rPr>
              <w:t xml:space="preserve"> Risks and/or challenges</w:t>
            </w:r>
          </w:p>
          <w:p w14:paraId="53C8A32C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</w:rPr>
              <w:t></w:t>
            </w:r>
            <w:r w:rsidRPr="00597282">
              <w:rPr>
                <w:rFonts w:ascii="Segoe UI" w:hAnsi="Segoe UI" w:cs="Segoe UI"/>
                <w:color w:val="auto"/>
              </w:rPr>
              <w:t xml:space="preserve"> Opportunities</w:t>
            </w:r>
          </w:p>
          <w:p w14:paraId="5328AC0B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</w:rPr>
              <w:t></w:t>
            </w:r>
            <w:r w:rsidRPr="00597282">
              <w:rPr>
                <w:rFonts w:ascii="Segoe UI" w:hAnsi="Segoe UI" w:cs="Segoe UI"/>
                <w:color w:val="auto"/>
              </w:rPr>
              <w:t xml:space="preserve"> Business Intelligence</w:t>
            </w:r>
          </w:p>
          <w:p w14:paraId="5A5D12C3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</w:rPr>
              <w:t></w:t>
            </w:r>
            <w:r w:rsidRPr="00597282">
              <w:rPr>
                <w:rFonts w:ascii="Segoe UI" w:hAnsi="Segoe UI" w:cs="Segoe UI"/>
                <w:color w:val="auto"/>
              </w:rPr>
              <w:t xml:space="preserve"> Market Research</w:t>
            </w:r>
          </w:p>
          <w:p w14:paraId="3FA5AAD7" w14:textId="77777777" w:rsidR="001A52D3" w:rsidRPr="00597282" w:rsidRDefault="001A52D3" w:rsidP="00F26FD5">
            <w:pPr>
              <w:spacing w:before="60"/>
              <w:rPr>
                <w:rFonts w:ascii="Segoe UI" w:hAnsi="Segoe UI" w:cs="Segoe UI"/>
                <w:color w:val="auto"/>
              </w:rPr>
            </w:pPr>
            <w:r w:rsidRPr="00597282">
              <w:rPr>
                <w:rFonts w:ascii="Wingdings" w:eastAsia="Wingdings" w:hAnsi="Wingdings" w:cs="Wingdings"/>
                <w:color w:val="auto"/>
              </w:rPr>
              <w:t></w:t>
            </w:r>
            <w:r w:rsidRPr="00597282">
              <w:rPr>
                <w:rFonts w:ascii="Segoe UI" w:hAnsi="Segoe UI" w:cs="Segoe UI"/>
                <w:color w:val="auto"/>
              </w:rPr>
              <w:t xml:space="preserve"> Iteration </w:t>
            </w:r>
          </w:p>
        </w:tc>
        <w:tc>
          <w:tcPr>
            <w:tcW w:w="594" w:type="dxa"/>
          </w:tcPr>
          <w:p w14:paraId="5197D870" w14:textId="77777777" w:rsidR="001A52D3" w:rsidRPr="00597282" w:rsidRDefault="001A52D3" w:rsidP="00F2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36"/>
              </w:rPr>
            </w:pPr>
            <w:r w:rsidRPr="00597282">
              <w:rPr>
                <w:rFonts w:ascii="Wingdings" w:eastAsia="Wingdings" w:hAnsi="Wingdings" w:cs="Wingdings"/>
                <w:color w:val="auto"/>
                <w:sz w:val="36"/>
              </w:rPr>
              <w:t></w:t>
            </w:r>
          </w:p>
        </w:tc>
      </w:tr>
    </w:tbl>
    <w:p w14:paraId="13F1523A" w14:textId="18D5F66B" w:rsidR="451AE3BE" w:rsidRDefault="451AE3BE" w:rsidP="451AE3BE">
      <w:pPr>
        <w:spacing w:after="0" w:line="240" w:lineRule="auto"/>
        <w:ind w:left="737" w:hanging="340"/>
      </w:pPr>
    </w:p>
    <w:sectPr w:rsidR="451AE3BE">
      <w:footerReference w:type="default" r:id="rId25"/>
      <w:pgSz w:w="11906" w:h="16838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521DA" w14:textId="77777777" w:rsidR="00173246" w:rsidRDefault="00173246">
      <w:pPr>
        <w:spacing w:after="0" w:line="240" w:lineRule="auto"/>
      </w:pPr>
      <w:r>
        <w:separator/>
      </w:r>
    </w:p>
  </w:endnote>
  <w:endnote w:type="continuationSeparator" w:id="0">
    <w:p w14:paraId="0E5DEB9D" w14:textId="77777777" w:rsidR="00173246" w:rsidRDefault="0017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AC82" w14:textId="1FA02136" w:rsidR="005644B9" w:rsidRDefault="006D51BF" w:rsidP="006D51BF">
    <w:pPr>
      <w:pStyle w:val="LAPFooter"/>
      <w:tabs>
        <w:tab w:val="clear" w:pos="9639"/>
        <w:tab w:val="left" w:pos="8505"/>
        <w:tab w:val="right" w:pos="10206"/>
      </w:tabs>
    </w:pPr>
    <w:r>
      <w:t>Ref: A975926</w:t>
    </w:r>
    <w:r>
      <w:tab/>
    </w:r>
    <w:r w:rsidR="00E34CDF">
      <w:t xml:space="preserve">Page </w:t>
    </w:r>
    <w:r w:rsidR="00E34CDF">
      <w:fldChar w:fldCharType="begin"/>
    </w:r>
    <w:r w:rsidR="00E34CDF">
      <w:instrText xml:space="preserve"> PAGE </w:instrText>
    </w:r>
    <w:r w:rsidR="00E34CDF">
      <w:fldChar w:fldCharType="separate"/>
    </w:r>
    <w:r w:rsidR="00161D3D">
      <w:rPr>
        <w:noProof/>
      </w:rPr>
      <w:t>2</w:t>
    </w:r>
    <w:r w:rsidR="00E34CDF">
      <w:fldChar w:fldCharType="end"/>
    </w:r>
    <w:r w:rsidR="00E34CDF">
      <w:t xml:space="preserve"> of </w:t>
    </w:r>
    <w:r w:rsidR="00E34CDF">
      <w:fldChar w:fldCharType="begin"/>
    </w:r>
    <w:r w:rsidR="00E34CDF">
      <w:instrText xml:space="preserve"> NUMPAGES </w:instrText>
    </w:r>
    <w:r w:rsidR="00E34CDF">
      <w:fldChar w:fldCharType="separate"/>
    </w:r>
    <w:r w:rsidR="00161D3D">
      <w:rPr>
        <w:noProof/>
      </w:rPr>
      <w:t>5</w:t>
    </w:r>
    <w:r w:rsidR="00E34CDF">
      <w:fldChar w:fldCharType="end"/>
    </w:r>
    <w:r w:rsidR="00E34CDF">
      <w:rPr>
        <w:sz w:val="18"/>
      </w:rPr>
      <w:tab/>
    </w:r>
  </w:p>
  <w:p w14:paraId="17F30DA4" w14:textId="718746B5" w:rsidR="00E34CDF" w:rsidRDefault="00E34CDF" w:rsidP="00E34CDF">
    <w:pPr>
      <w:pStyle w:val="LAPFooter"/>
      <w:tabs>
        <w:tab w:val="clear" w:pos="9639"/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0462" w14:textId="77777777" w:rsidR="00173246" w:rsidRDefault="00173246">
      <w:pPr>
        <w:spacing w:after="0" w:line="240" w:lineRule="auto"/>
      </w:pPr>
      <w:r>
        <w:separator/>
      </w:r>
    </w:p>
  </w:footnote>
  <w:footnote w:type="continuationSeparator" w:id="0">
    <w:p w14:paraId="12B14FA9" w14:textId="77777777" w:rsidR="00173246" w:rsidRDefault="00173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8E7"/>
    <w:multiLevelType w:val="hybridMultilevel"/>
    <w:tmpl w:val="4FE4460C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982185"/>
    <w:multiLevelType w:val="hybridMultilevel"/>
    <w:tmpl w:val="61A0C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1C95811"/>
    <w:multiLevelType w:val="hybridMultilevel"/>
    <w:tmpl w:val="790C4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55D2E"/>
    <w:multiLevelType w:val="hybridMultilevel"/>
    <w:tmpl w:val="FD66D0AA"/>
    <w:lvl w:ilvl="0" w:tplc="B6E4EC14">
      <w:start w:val="1"/>
      <w:numFmt w:val="bullet"/>
      <w:lvlText w:val="●"/>
      <w:lvlJc w:val="left"/>
      <w:pPr>
        <w:ind w:left="357" w:hanging="357"/>
      </w:pPr>
      <w:rPr>
        <w:rFonts w:ascii="Arial" w:eastAsia="Arial" w:hAnsi="Arial" w:cs="Arial"/>
      </w:rPr>
    </w:lvl>
    <w:lvl w:ilvl="1" w:tplc="428C7078">
      <w:start w:val="25"/>
      <w:numFmt w:val="bullet"/>
      <w:lvlText w:val="-"/>
      <w:lvlJc w:val="left"/>
      <w:pPr>
        <w:ind w:left="714" w:hanging="357"/>
      </w:pPr>
      <w:rPr>
        <w:rFonts w:ascii="Arial" w:eastAsia="SimSun" w:hAnsi="Arial" w:cs="Arial" w:hint="default"/>
        <w:color w:val="auto"/>
      </w:rPr>
    </w:lvl>
    <w:lvl w:ilvl="2" w:tplc="237A5826">
      <w:start w:val="1"/>
      <w:numFmt w:val="bullet"/>
      <w:lvlText w:val="■"/>
      <w:lvlJc w:val="left"/>
      <w:pPr>
        <w:ind w:left="1593" w:hanging="360"/>
      </w:pPr>
      <w:rPr>
        <w:rFonts w:ascii="Arial" w:eastAsia="Arial" w:hAnsi="Arial" w:cs="Arial"/>
      </w:rPr>
    </w:lvl>
    <w:lvl w:ilvl="3" w:tplc="32740BA2">
      <w:start w:val="1"/>
      <w:numFmt w:val="bullet"/>
      <w:lvlText w:val="●"/>
      <w:lvlJc w:val="left"/>
      <w:pPr>
        <w:ind w:left="2313" w:hanging="360"/>
      </w:pPr>
      <w:rPr>
        <w:rFonts w:ascii="Arial" w:eastAsia="Arial" w:hAnsi="Arial" w:cs="Arial"/>
      </w:rPr>
    </w:lvl>
    <w:lvl w:ilvl="4" w:tplc="C6646868">
      <w:start w:val="1"/>
      <w:numFmt w:val="bullet"/>
      <w:lvlText w:val="○"/>
      <w:lvlJc w:val="left"/>
      <w:pPr>
        <w:ind w:left="3033" w:hanging="360"/>
      </w:pPr>
      <w:rPr>
        <w:rFonts w:ascii="Arial" w:eastAsia="Arial" w:hAnsi="Arial" w:cs="Arial"/>
      </w:rPr>
    </w:lvl>
    <w:lvl w:ilvl="5" w:tplc="FA507574">
      <w:start w:val="1"/>
      <w:numFmt w:val="bullet"/>
      <w:lvlText w:val="■"/>
      <w:lvlJc w:val="left"/>
      <w:pPr>
        <w:ind w:left="3753" w:hanging="360"/>
      </w:pPr>
      <w:rPr>
        <w:rFonts w:ascii="Arial" w:eastAsia="Arial" w:hAnsi="Arial" w:cs="Arial"/>
      </w:rPr>
    </w:lvl>
    <w:lvl w:ilvl="6" w:tplc="612412DE">
      <w:start w:val="1"/>
      <w:numFmt w:val="bullet"/>
      <w:lvlText w:val="●"/>
      <w:lvlJc w:val="left"/>
      <w:pPr>
        <w:ind w:left="4473" w:hanging="360"/>
      </w:pPr>
      <w:rPr>
        <w:rFonts w:ascii="Arial" w:eastAsia="Arial" w:hAnsi="Arial" w:cs="Arial"/>
      </w:rPr>
    </w:lvl>
    <w:lvl w:ilvl="7" w:tplc="4E383620">
      <w:start w:val="1"/>
      <w:numFmt w:val="bullet"/>
      <w:lvlText w:val="○"/>
      <w:lvlJc w:val="left"/>
      <w:pPr>
        <w:ind w:left="5193" w:hanging="360"/>
      </w:pPr>
      <w:rPr>
        <w:rFonts w:ascii="Arial" w:eastAsia="Arial" w:hAnsi="Arial" w:cs="Arial"/>
      </w:rPr>
    </w:lvl>
    <w:lvl w:ilvl="8" w:tplc="C8CCB626">
      <w:start w:val="1"/>
      <w:numFmt w:val="bullet"/>
      <w:lvlText w:val="■"/>
      <w:lvlJc w:val="left"/>
      <w:pPr>
        <w:ind w:left="5913" w:hanging="360"/>
      </w:pPr>
      <w:rPr>
        <w:rFonts w:ascii="Arial" w:eastAsia="Arial" w:hAnsi="Arial" w:cs="Arial"/>
      </w:rPr>
    </w:lvl>
  </w:abstractNum>
  <w:abstractNum w:abstractNumId="4" w15:restartNumberingAfterBreak="0">
    <w:nsid w:val="2E537183"/>
    <w:multiLevelType w:val="hybridMultilevel"/>
    <w:tmpl w:val="446EA0E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6B3FB6"/>
    <w:multiLevelType w:val="hybridMultilevel"/>
    <w:tmpl w:val="DF683062"/>
    <w:lvl w:ilvl="0" w:tplc="716C9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6C9A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372921"/>
    <w:multiLevelType w:val="hybridMultilevel"/>
    <w:tmpl w:val="3AB467D2"/>
    <w:lvl w:ilvl="0" w:tplc="5172D2A8">
      <w:start w:val="1"/>
      <w:numFmt w:val="bullet"/>
      <w:lvlText w:val="●"/>
      <w:lvlJc w:val="left"/>
      <w:pPr>
        <w:ind w:left="357" w:hanging="357"/>
      </w:pPr>
      <w:rPr>
        <w:rFonts w:ascii="Arial" w:eastAsia="Arial" w:hAnsi="Arial" w:cs="Arial"/>
      </w:rPr>
    </w:lvl>
    <w:lvl w:ilvl="1" w:tplc="32AE8A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2" w:tplc="CCDCC6D0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3" w:tplc="BDD64BD8">
      <w:start w:val="1"/>
      <w:numFmt w:val="bullet"/>
      <w:lvlText w:val="●"/>
      <w:lvlJc w:val="left"/>
      <w:pPr>
        <w:ind w:left="2313" w:hanging="360"/>
      </w:pPr>
      <w:rPr>
        <w:rFonts w:ascii="Arial" w:eastAsia="Arial" w:hAnsi="Arial" w:cs="Arial"/>
      </w:rPr>
    </w:lvl>
    <w:lvl w:ilvl="4" w:tplc="2668BEC6">
      <w:start w:val="1"/>
      <w:numFmt w:val="bullet"/>
      <w:lvlText w:val="○"/>
      <w:lvlJc w:val="left"/>
      <w:pPr>
        <w:ind w:left="3033" w:hanging="360"/>
      </w:pPr>
      <w:rPr>
        <w:rFonts w:ascii="Arial" w:eastAsia="Arial" w:hAnsi="Arial" w:cs="Arial"/>
      </w:rPr>
    </w:lvl>
    <w:lvl w:ilvl="5" w:tplc="4C1C57A2">
      <w:start w:val="1"/>
      <w:numFmt w:val="bullet"/>
      <w:lvlText w:val="■"/>
      <w:lvlJc w:val="left"/>
      <w:pPr>
        <w:ind w:left="3753" w:hanging="360"/>
      </w:pPr>
      <w:rPr>
        <w:rFonts w:ascii="Arial" w:eastAsia="Arial" w:hAnsi="Arial" w:cs="Arial"/>
      </w:rPr>
    </w:lvl>
    <w:lvl w:ilvl="6" w:tplc="508A21DE">
      <w:start w:val="1"/>
      <w:numFmt w:val="bullet"/>
      <w:lvlText w:val="●"/>
      <w:lvlJc w:val="left"/>
      <w:pPr>
        <w:ind w:left="4473" w:hanging="360"/>
      </w:pPr>
      <w:rPr>
        <w:rFonts w:ascii="Arial" w:eastAsia="Arial" w:hAnsi="Arial" w:cs="Arial"/>
      </w:rPr>
    </w:lvl>
    <w:lvl w:ilvl="7" w:tplc="C0CCC608">
      <w:start w:val="1"/>
      <w:numFmt w:val="bullet"/>
      <w:lvlText w:val="○"/>
      <w:lvlJc w:val="left"/>
      <w:pPr>
        <w:ind w:left="5193" w:hanging="360"/>
      </w:pPr>
      <w:rPr>
        <w:rFonts w:ascii="Arial" w:eastAsia="Arial" w:hAnsi="Arial" w:cs="Arial"/>
      </w:rPr>
    </w:lvl>
    <w:lvl w:ilvl="8" w:tplc="D6CE246A">
      <w:start w:val="1"/>
      <w:numFmt w:val="bullet"/>
      <w:lvlText w:val="■"/>
      <w:lvlJc w:val="left"/>
      <w:pPr>
        <w:ind w:left="5913" w:hanging="360"/>
      </w:pPr>
      <w:rPr>
        <w:rFonts w:ascii="Arial" w:eastAsia="Arial" w:hAnsi="Arial" w:cs="Arial"/>
      </w:rPr>
    </w:lvl>
  </w:abstractNum>
  <w:abstractNum w:abstractNumId="7" w15:restartNumberingAfterBreak="0">
    <w:nsid w:val="53BF202B"/>
    <w:multiLevelType w:val="hybridMultilevel"/>
    <w:tmpl w:val="5768903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4F849C8"/>
    <w:multiLevelType w:val="hybridMultilevel"/>
    <w:tmpl w:val="70E432DA"/>
    <w:lvl w:ilvl="0" w:tplc="716C9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D3D3F"/>
    <w:multiLevelType w:val="hybridMultilevel"/>
    <w:tmpl w:val="C3B208D8"/>
    <w:lvl w:ilvl="0" w:tplc="716C9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9DB1852"/>
    <w:multiLevelType w:val="hybridMultilevel"/>
    <w:tmpl w:val="7D06DFFE"/>
    <w:lvl w:ilvl="0" w:tplc="716C9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E3AA1"/>
    <w:multiLevelType w:val="hybridMultilevel"/>
    <w:tmpl w:val="E398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19"/>
    <w:rsid w:val="0002733C"/>
    <w:rsid w:val="000477DD"/>
    <w:rsid w:val="000543C7"/>
    <w:rsid w:val="00055E5D"/>
    <w:rsid w:val="0009700D"/>
    <w:rsid w:val="000B510B"/>
    <w:rsid w:val="000C0E66"/>
    <w:rsid w:val="000D3C21"/>
    <w:rsid w:val="000D71FD"/>
    <w:rsid w:val="000F043C"/>
    <w:rsid w:val="000F2248"/>
    <w:rsid w:val="000F45C3"/>
    <w:rsid w:val="000F58B8"/>
    <w:rsid w:val="0011014B"/>
    <w:rsid w:val="001157FF"/>
    <w:rsid w:val="00123D56"/>
    <w:rsid w:val="00126B97"/>
    <w:rsid w:val="00161D3D"/>
    <w:rsid w:val="00173246"/>
    <w:rsid w:val="0018181A"/>
    <w:rsid w:val="001A52D3"/>
    <w:rsid w:val="001F5105"/>
    <w:rsid w:val="001F6C9E"/>
    <w:rsid w:val="00207EE3"/>
    <w:rsid w:val="002311D6"/>
    <w:rsid w:val="00240EAB"/>
    <w:rsid w:val="00240EEB"/>
    <w:rsid w:val="002518DE"/>
    <w:rsid w:val="002725FC"/>
    <w:rsid w:val="002877B5"/>
    <w:rsid w:val="002B3B54"/>
    <w:rsid w:val="002C0425"/>
    <w:rsid w:val="002C48C9"/>
    <w:rsid w:val="0032366E"/>
    <w:rsid w:val="003379DB"/>
    <w:rsid w:val="003839A2"/>
    <w:rsid w:val="00397191"/>
    <w:rsid w:val="003A48C7"/>
    <w:rsid w:val="003B2142"/>
    <w:rsid w:val="003C076B"/>
    <w:rsid w:val="003C20D3"/>
    <w:rsid w:val="003C2B5B"/>
    <w:rsid w:val="003E35FE"/>
    <w:rsid w:val="003E5126"/>
    <w:rsid w:val="004201B8"/>
    <w:rsid w:val="0043482E"/>
    <w:rsid w:val="0046181A"/>
    <w:rsid w:val="00473F2A"/>
    <w:rsid w:val="00483AB8"/>
    <w:rsid w:val="004B6730"/>
    <w:rsid w:val="004D388B"/>
    <w:rsid w:val="00502918"/>
    <w:rsid w:val="00510DEC"/>
    <w:rsid w:val="00535FA1"/>
    <w:rsid w:val="00554F9F"/>
    <w:rsid w:val="005644B9"/>
    <w:rsid w:val="00571084"/>
    <w:rsid w:val="00576487"/>
    <w:rsid w:val="00597282"/>
    <w:rsid w:val="005A7C15"/>
    <w:rsid w:val="005B6530"/>
    <w:rsid w:val="00614AC4"/>
    <w:rsid w:val="00616796"/>
    <w:rsid w:val="00637790"/>
    <w:rsid w:val="00640E14"/>
    <w:rsid w:val="00655F31"/>
    <w:rsid w:val="006D51BF"/>
    <w:rsid w:val="006E4DBF"/>
    <w:rsid w:val="007109BE"/>
    <w:rsid w:val="007110A1"/>
    <w:rsid w:val="00774C15"/>
    <w:rsid w:val="00786F56"/>
    <w:rsid w:val="007A10A5"/>
    <w:rsid w:val="007A791D"/>
    <w:rsid w:val="007B6090"/>
    <w:rsid w:val="007E3EFD"/>
    <w:rsid w:val="0080391B"/>
    <w:rsid w:val="008167A8"/>
    <w:rsid w:val="00832B49"/>
    <w:rsid w:val="008333A8"/>
    <w:rsid w:val="00885746"/>
    <w:rsid w:val="008A0FEE"/>
    <w:rsid w:val="008A1910"/>
    <w:rsid w:val="008B6764"/>
    <w:rsid w:val="008C40D3"/>
    <w:rsid w:val="008C6361"/>
    <w:rsid w:val="008E33A7"/>
    <w:rsid w:val="008E6931"/>
    <w:rsid w:val="008F0A16"/>
    <w:rsid w:val="00901633"/>
    <w:rsid w:val="009078A9"/>
    <w:rsid w:val="00916081"/>
    <w:rsid w:val="00943994"/>
    <w:rsid w:val="00953550"/>
    <w:rsid w:val="009552DE"/>
    <w:rsid w:val="00955979"/>
    <w:rsid w:val="009676C6"/>
    <w:rsid w:val="0097604F"/>
    <w:rsid w:val="0098000B"/>
    <w:rsid w:val="00982BFA"/>
    <w:rsid w:val="009A2A4E"/>
    <w:rsid w:val="009A3FCE"/>
    <w:rsid w:val="009A5EA3"/>
    <w:rsid w:val="009A65CB"/>
    <w:rsid w:val="009D1563"/>
    <w:rsid w:val="009E07B8"/>
    <w:rsid w:val="009E2524"/>
    <w:rsid w:val="009E25D5"/>
    <w:rsid w:val="009F452B"/>
    <w:rsid w:val="009F6CFC"/>
    <w:rsid w:val="00A241DC"/>
    <w:rsid w:val="00A64040"/>
    <w:rsid w:val="00A7415B"/>
    <w:rsid w:val="00A747BE"/>
    <w:rsid w:val="00A8689D"/>
    <w:rsid w:val="00A90AC0"/>
    <w:rsid w:val="00AB3A3C"/>
    <w:rsid w:val="00AE094F"/>
    <w:rsid w:val="00AF2A19"/>
    <w:rsid w:val="00B018BE"/>
    <w:rsid w:val="00B100B0"/>
    <w:rsid w:val="00B217B7"/>
    <w:rsid w:val="00B50075"/>
    <w:rsid w:val="00B72BCA"/>
    <w:rsid w:val="00B82C34"/>
    <w:rsid w:val="00BA5514"/>
    <w:rsid w:val="00BB6403"/>
    <w:rsid w:val="00BC1440"/>
    <w:rsid w:val="00BD2FDD"/>
    <w:rsid w:val="00BD3716"/>
    <w:rsid w:val="00BE48AC"/>
    <w:rsid w:val="00BF535B"/>
    <w:rsid w:val="00BF5CD0"/>
    <w:rsid w:val="00BF5E8A"/>
    <w:rsid w:val="00C13366"/>
    <w:rsid w:val="00C655AA"/>
    <w:rsid w:val="00C70008"/>
    <w:rsid w:val="00C77EEA"/>
    <w:rsid w:val="00C965A6"/>
    <w:rsid w:val="00CB35AC"/>
    <w:rsid w:val="00CC1354"/>
    <w:rsid w:val="00D0186A"/>
    <w:rsid w:val="00D1215E"/>
    <w:rsid w:val="00D457A6"/>
    <w:rsid w:val="00D82CAA"/>
    <w:rsid w:val="00DA00A5"/>
    <w:rsid w:val="00DA065D"/>
    <w:rsid w:val="00DA6182"/>
    <w:rsid w:val="00DD3812"/>
    <w:rsid w:val="00DE3BDC"/>
    <w:rsid w:val="00DE6DB6"/>
    <w:rsid w:val="00E34CDF"/>
    <w:rsid w:val="00E37B12"/>
    <w:rsid w:val="00E6125A"/>
    <w:rsid w:val="00E61C59"/>
    <w:rsid w:val="00EA6D5D"/>
    <w:rsid w:val="00EB47A5"/>
    <w:rsid w:val="00EC3F30"/>
    <w:rsid w:val="00EC4989"/>
    <w:rsid w:val="00EC7352"/>
    <w:rsid w:val="00ED5161"/>
    <w:rsid w:val="00ED7D2B"/>
    <w:rsid w:val="00EF0903"/>
    <w:rsid w:val="00F16C8C"/>
    <w:rsid w:val="00F41384"/>
    <w:rsid w:val="00F663FD"/>
    <w:rsid w:val="00F9321C"/>
    <w:rsid w:val="00FB03AB"/>
    <w:rsid w:val="00FB40AD"/>
    <w:rsid w:val="00FD10D6"/>
    <w:rsid w:val="00FF03BE"/>
    <w:rsid w:val="00FF0437"/>
    <w:rsid w:val="04A3DB69"/>
    <w:rsid w:val="0FD0DEF7"/>
    <w:rsid w:val="15A2BC17"/>
    <w:rsid w:val="19ACE5A2"/>
    <w:rsid w:val="377D88CB"/>
    <w:rsid w:val="451AE3BE"/>
    <w:rsid w:val="6B80EFA5"/>
    <w:rsid w:val="6C5E486E"/>
    <w:rsid w:val="6DA5AC76"/>
    <w:rsid w:val="796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B00F"/>
  <w15:docId w15:val="{43154507-2E18-41EB-BD77-0E9A484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A00A5"/>
    <w:pPr>
      <w:ind w:left="720"/>
      <w:contextualSpacing/>
    </w:pPr>
  </w:style>
  <w:style w:type="paragraph" w:customStyle="1" w:styleId="SOFinalPerformanceTableHead1">
    <w:name w:val="SO Final Performance Table Head 1"/>
    <w:rsid w:val="00126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SimSun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26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0" w:line="240" w:lineRule="auto"/>
    </w:pPr>
    <w:rPr>
      <w:rFonts w:eastAsia="SimSun" w:cs="Times New Roman"/>
      <w:color w:val="auto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26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0" w:line="240" w:lineRule="auto"/>
    </w:pPr>
    <w:rPr>
      <w:rFonts w:eastAsia="SimSun" w:cs="Times New Roman"/>
      <w:b/>
      <w:color w:val="auto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4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EAB"/>
  </w:style>
  <w:style w:type="paragraph" w:styleId="Footer">
    <w:name w:val="footer"/>
    <w:basedOn w:val="Normal"/>
    <w:link w:val="FooterChar"/>
    <w:uiPriority w:val="99"/>
    <w:unhideWhenUsed/>
    <w:rsid w:val="0024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EAB"/>
  </w:style>
  <w:style w:type="character" w:styleId="Hyperlink">
    <w:name w:val="Hyperlink"/>
    <w:basedOn w:val="DefaultParagraphFont"/>
    <w:uiPriority w:val="99"/>
    <w:unhideWhenUsed/>
    <w:rsid w:val="00CB35AC"/>
    <w:rPr>
      <w:color w:val="0000FF" w:themeColor="hyperlink"/>
      <w:u w:val="single"/>
    </w:rPr>
  </w:style>
  <w:style w:type="paragraph" w:customStyle="1" w:styleId="LAPFooter">
    <w:name w:val="LAP Footer"/>
    <w:next w:val="Normal"/>
    <w:qFormat/>
    <w:rsid w:val="001818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9639"/>
        <w:tab w:val="right" w:pos="14742"/>
      </w:tabs>
      <w:spacing w:after="0" w:line="240" w:lineRule="auto"/>
    </w:pPr>
    <w:rPr>
      <w:rFonts w:eastAsia="SimSun"/>
      <w:color w:val="auto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35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rsid w:val="00E612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SimSun" w:cs="Times New Roman"/>
      <w:color w:val="auto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E612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SimSun" w:hAnsi="Times New Roman" w:cs="Times New Roman"/>
      <w:color w:val="auto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FollowedHyperlink">
    <w:name w:val="FollowedHyperlink"/>
    <w:basedOn w:val="DefaultParagraphFont"/>
    <w:uiPriority w:val="99"/>
    <w:semiHidden/>
    <w:unhideWhenUsed/>
    <w:rsid w:val="00B100B0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7B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mu.edu/swartz-center-for-entrepreneurship/assets/revenue-models.march-2015.pdf" TargetMode="External"/><Relationship Id="rId18" Type="http://schemas.openxmlformats.org/officeDocument/2006/relationships/image" Target="media/image2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usiness.gov.au/Products-and-services/Develop-a-pricing-strategy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mykpono.com/how-to-conduct-competitive-analysi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s.gov.au/websitedbs/D3310114.nsf/Home/2016%20QuickStats" TargetMode="External"/><Relationship Id="rId20" Type="http://schemas.openxmlformats.org/officeDocument/2006/relationships/hyperlink" Target="https://www.cmu.edu/swartz-center-for-entrepreneurship/assets/revenue-models.march-2015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venngage.com/blog/consulting-report-template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abs.gov.au/websitedbs/D3310114.nsf/Home/2016%20Data%20in%20Pictures" TargetMode="External"/><Relationship Id="rId23" Type="http://schemas.openxmlformats.org/officeDocument/2006/relationships/hyperlink" Target="https://quickbooks.intuit.com/r/pricing-strategy/6-different-pricing-strategies-which-is-right-for-your-busines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fi.co/insight/the-10-most-popular-startup-revenue-model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usiness.gov.au/Products-and-services/Develop-a-pricing-strategy" TargetMode="External"/><Relationship Id="rId22" Type="http://schemas.openxmlformats.org/officeDocument/2006/relationships/hyperlink" Target="https://www.business.qld.gov.au/running-business/marketing-sales/marketing-promotion/pricing/strategi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CB029ECD6D85427BAD5E1D35DE4A29A4" version="1.0.0">
  <systemFields>
    <field name="Objective-Id">
      <value order="0">A736322</value>
    </field>
    <field name="Objective-Title">
      <value order="0">Stage 2 LAP 1 AT1 Business Skills - Task 4</value>
    </field>
    <field name="Objective-Description">
      <value order="0"/>
    </field>
    <field name="Objective-CreationStamp">
      <value order="0">2018-06-05T01:05:20Z</value>
    </field>
    <field name="Objective-IsApproved">
      <value order="0">false</value>
    </field>
    <field name="Objective-IsPublished">
      <value order="0">true</value>
    </field>
    <field name="Objective-DatePublished">
      <value order="0">2018-06-07T00:45:07Z</value>
    </field>
    <field name="Objective-ModificationStamp">
      <value order="0">2018-06-07T00:45:07Z</value>
    </field>
    <field name="Objective-Owner">
      <value order="0">Nicole Leary</value>
    </field>
    <field name="Objective-Path">
      <value order="0">Objective Global Folder:Curriculum:Subject renewal:Business, Enterprise and Technology:Business and Enterprise:Business and Enterprise Renewal 2017:Business Innovation Consultation Support Materials</value>
    </field>
    <field name="Objective-Parent">
      <value order="0">Business Innovation Consultation Support Materials</value>
    </field>
    <field name="Objective-State">
      <value order="0">Published</value>
    </field>
    <field name="Objective-VersionId">
      <value order="0">vA1290936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qA5722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D4A0E2533254299BCDBECD31E5228" ma:contentTypeVersion="13" ma:contentTypeDescription="Create a new document." ma:contentTypeScope="" ma:versionID="50e80aca0cc453cc7c94596779d260e5">
  <xsd:schema xmlns:xsd="http://www.w3.org/2001/XMLSchema" xmlns:xs="http://www.w3.org/2001/XMLSchema" xmlns:p="http://schemas.microsoft.com/office/2006/metadata/properties" xmlns:ns3="a98cdcbf-23f6-4f0a-99f3-154505553655" xmlns:ns4="ab1c8e92-0c3e-492f-b95a-1efb16ff56c1" targetNamespace="http://schemas.microsoft.com/office/2006/metadata/properties" ma:root="true" ma:fieldsID="1168c372e53032be047abf32b1e6f142" ns3:_="" ns4:_="">
    <xsd:import namespace="a98cdcbf-23f6-4f0a-99f3-154505553655"/>
    <xsd:import namespace="ab1c8e92-0c3e-492f-b95a-1efb16ff56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dcbf-23f6-4f0a-99f3-15450555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8e92-0c3e-492f-b95a-1efb16ff5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1483E2-44D3-4711-B028-93736B375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77DCCF9D-87DC-47C9-B333-70CF744C6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20F4B-EC9A-4BF1-A790-67B437C40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cdcbf-23f6-4f0a-99f3-154505553655"/>
    <ds:schemaRef ds:uri="ab1c8e92-0c3e-492f-b95a-1efb16ff5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78165C-8C23-4A45-BBF6-B5195C58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Bloffwitch</dc:creator>
  <cp:lastModifiedBy>Collins, Karen (SACE)</cp:lastModifiedBy>
  <cp:revision>5</cp:revision>
  <dcterms:created xsi:type="dcterms:W3CDTF">2021-01-12T03:46:00Z</dcterms:created>
  <dcterms:modified xsi:type="dcterms:W3CDTF">2021-01-12T21:34:00Z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A736322</vt:lpwstr>
  </property>
  <property fmtid="{D5CDD505-2E9C-101B-9397-08002B2CF9AE}" pid="4" name="Objective-Title">
    <vt:lpwstr>Stage 2 LAP 1 AT1 Business Skills - Task 4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2018-06-05T01:05:20Z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2018-06-07T00:45:07Z</vt:filetime>
  </property>
  <property fmtid="{D5CDD505-2E9C-101B-9397-08002B2CF9AE}" pid="10" name="Objective-ModificationStamp">
    <vt:filetime>2018-06-07T00:45:07Z</vt:filetime>
  </property>
  <property fmtid="{D5CDD505-2E9C-101B-9397-08002B2CF9AE}" pid="11" name="Objective-Owner">
    <vt:lpwstr>Nicole Leary</vt:lpwstr>
  </property>
  <property fmtid="{D5CDD505-2E9C-101B-9397-08002B2CF9AE}" pid="12" name="Objective-Path">
    <vt:lpwstr>Objective Global Folder:Curriculum:Subject renewal:Business, Enterprise and Technology:Business and Enterprise:Business and Enterprise Renewal 2017:Business Innovation Consultation Support Materials</vt:lpwstr>
  </property>
  <property fmtid="{D5CDD505-2E9C-101B-9397-08002B2CF9AE}" pid="13" name="Objective-Parent">
    <vt:lpwstr>Business Innovation Consultation Support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vA1290936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qA5722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0x010100885D4A0E2533254299BCDBECD31E5228</vt:lpwstr>
  </property>
</Properties>
</file>