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526266F5"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B30663">
        <w:t xml:space="preserve"> </w:t>
      </w:r>
      <w:r w:rsidR="00126A4E">
        <w:t>Business Innovation</w:t>
      </w:r>
      <w:r w:rsidR="00B30663">
        <w:t xml:space="preserve"> Subject Assessment Advice</w:t>
      </w:r>
    </w:p>
    <w:p w14:paraId="012CC6ED" w14:textId="77777777" w:rsidR="00B30663" w:rsidRPr="00B30663" w:rsidRDefault="6AD0A77A" w:rsidP="22B8358D">
      <w:pPr>
        <w:pStyle w:val="Heading2NoNumber"/>
      </w:pPr>
      <w:r>
        <w:t>Overview</w:t>
      </w:r>
    </w:p>
    <w:p w14:paraId="5790300C" w14:textId="02EABD3B" w:rsidR="00B30663" w:rsidRPr="00B30663" w:rsidRDefault="6AD0A77A" w:rsidP="00D60B2E">
      <w:pPr>
        <w:numPr>
          <w:ilvl w:val="0"/>
          <w:numId w:val="0"/>
        </w:numPr>
      </w:pPr>
      <w:r>
        <w:t>Subject assessment advice, based on the 202</w:t>
      </w:r>
      <w:r w:rsidR="71686F0C">
        <w:t>3</w:t>
      </w:r>
      <w:r>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Pr="00B30663" w:rsidRDefault="6AD0A77A" w:rsidP="00D60B2E">
      <w:pPr>
        <w:numPr>
          <w:ilvl w:val="0"/>
          <w:numId w:val="0"/>
        </w:numPr>
      </w:pPr>
      <w:r>
        <w:t>Teachers should refer to the subject outline for specifications on content and learning requirements, and to the subject operational information for operational matters and key dates.</w:t>
      </w:r>
    </w:p>
    <w:p w14:paraId="05DA44D8" w14:textId="35D4496E" w:rsidR="0A56572D" w:rsidRDefault="0A56572D" w:rsidP="22B8358D">
      <w:pPr>
        <w:numPr>
          <w:ilvl w:val="0"/>
          <w:numId w:val="0"/>
        </w:numPr>
        <w:rPr>
          <w:b/>
          <w:bCs/>
        </w:rPr>
      </w:pPr>
      <w:r w:rsidRPr="22B8358D">
        <w:rPr>
          <w:b/>
          <w:bCs/>
        </w:rPr>
        <w:t xml:space="preserve">General </w:t>
      </w:r>
    </w:p>
    <w:p w14:paraId="12870335" w14:textId="1B815D84" w:rsidR="214732A4" w:rsidRDefault="214732A4" w:rsidP="00164688">
      <w:pPr>
        <w:pStyle w:val="ListBullet"/>
        <w:rPr>
          <w:color w:val="0563C1"/>
          <w:u w:val="single"/>
        </w:rPr>
      </w:pPr>
      <w:r w:rsidRPr="22B8358D">
        <w:t xml:space="preserve">It is important that teachers and students are working from the current subject outline, noting that there are significant differences from the previous Business and Enterprise course. Hence, learning and support materials that were applicable to the previous Business and Enterprise subject may not meet the intent or requirements or assessment design criteria. Changes to subject outlines can be found on the subject specific </w:t>
      </w:r>
      <w:proofErr w:type="gramStart"/>
      <w:r w:rsidRPr="22B8358D">
        <w:t>mini-site</w:t>
      </w:r>
      <w:proofErr w:type="gramEnd"/>
      <w:r w:rsidRPr="22B8358D">
        <w:t xml:space="preserve"> via </w:t>
      </w:r>
      <w:hyperlink r:id="rId11">
        <w:r w:rsidRPr="22B8358D">
          <w:rPr>
            <w:rStyle w:val="Hyperlink"/>
            <w:rFonts w:eastAsia="Roboto Light" w:cs="Roboto Light"/>
            <w:color w:val="0563C1"/>
            <w:sz w:val="22"/>
            <w:szCs w:val="22"/>
          </w:rPr>
          <w:t>https://www.sace.sa.edu.au/</w:t>
        </w:r>
      </w:hyperlink>
    </w:p>
    <w:p w14:paraId="01E0C940" w14:textId="513E67C6" w:rsidR="214732A4" w:rsidRDefault="214732A4" w:rsidP="00164688">
      <w:pPr>
        <w:pStyle w:val="ListBullet"/>
      </w:pPr>
      <w:r w:rsidRPr="22B8358D">
        <w:t xml:space="preserve">Please adhere to task requirements, particularly word counts. Word counts are identified as maximum. </w:t>
      </w:r>
      <w:r w:rsidR="62D55AA7" w:rsidRPr="22B8358D">
        <w:t xml:space="preserve">It is important that teacher </w:t>
      </w:r>
      <w:proofErr w:type="gramStart"/>
      <w:r w:rsidR="62D55AA7" w:rsidRPr="22B8358D">
        <w:t>are</w:t>
      </w:r>
      <w:proofErr w:type="gramEnd"/>
      <w:r w:rsidR="62D55AA7" w:rsidRPr="22B8358D">
        <w:t xml:space="preserve"> working from the current Business Innovation subject outline. </w:t>
      </w:r>
      <w:r w:rsidRPr="22B8358D">
        <w:t xml:space="preserve">Work that exceeds the prescribed word count disadvantages students and impacts their ability to address all specific features. Please see the </w:t>
      </w:r>
      <w:r w:rsidRPr="22B8358D">
        <w:rPr>
          <w:i/>
          <w:iCs/>
        </w:rPr>
        <w:t>Word Count Policy</w:t>
      </w:r>
      <w:r w:rsidRPr="22B8358D">
        <w:t xml:space="preserve"> on the SACE Website for more information.</w:t>
      </w:r>
    </w:p>
    <w:p w14:paraId="343E7810" w14:textId="4AB451EB" w:rsidR="214732A4" w:rsidRDefault="214732A4" w:rsidP="00164688">
      <w:pPr>
        <w:pStyle w:val="ListBullet"/>
      </w:pPr>
      <w:r w:rsidRPr="22B8358D">
        <w:t>Teachers are encouraged to provide students a high degree of agency in the Business Innovation of course. This is particularly relevant to the use of tools, templates or scaffolds. At times, students can be disadvantaged from using a template or scaffold that is not relevant or appropriate to the student’s business.</w:t>
      </w:r>
    </w:p>
    <w:p w14:paraId="2CB63DCA" w14:textId="72229CAB" w:rsidR="214732A4" w:rsidRDefault="214732A4" w:rsidP="00164688">
      <w:pPr>
        <w:pStyle w:val="ListBullet"/>
      </w:pPr>
      <w:r w:rsidRPr="22B8358D">
        <w:t>The nature of collaboration can be applied broadly beyond group work. Students are encouraged to work collaboratively to refine ideas and collect business intelligence, however they must present evidence of individual summative assessments. Collaboration should include a range of stakeholders relevant to the specific business.</w:t>
      </w:r>
    </w:p>
    <w:p w14:paraId="205E516A" w14:textId="2A446C86" w:rsidR="214732A4" w:rsidRDefault="214732A4" w:rsidP="00164688">
      <w:pPr>
        <w:pStyle w:val="ListBullet"/>
      </w:pPr>
      <w:r w:rsidRPr="22B8358D">
        <w:t xml:space="preserve">Teachers are encouraged to ensure there is opportunity for students to successfully meet all assessment design criteria on more than one occasion and </w:t>
      </w:r>
      <w:r w:rsidR="00100756">
        <w:t xml:space="preserve">that </w:t>
      </w:r>
      <w:r w:rsidRPr="22B8358D">
        <w:t>the requirements of the task provide opportunity for students to meet the assessment design criteria at all band grades.</w:t>
      </w:r>
      <w:r w:rsidR="12FFE893" w:rsidRPr="22B8358D">
        <w:t xml:space="preserve"> </w:t>
      </w:r>
    </w:p>
    <w:p w14:paraId="1633DDBB" w14:textId="405757FF" w:rsidR="214732A4" w:rsidRDefault="214732A4" w:rsidP="00164688">
      <w:pPr>
        <w:pStyle w:val="ListBullet"/>
      </w:pPr>
      <w:r w:rsidRPr="22B8358D">
        <w:t>Teachers are encouraged to develop assessment tasks that allow students the opportunity to demonstrate their work in creative formats or in a lean manner.</w:t>
      </w:r>
    </w:p>
    <w:p w14:paraId="252F09ED" w14:textId="77777777" w:rsidR="00B30663" w:rsidRPr="00B30663" w:rsidRDefault="00B30663" w:rsidP="001606DD">
      <w:pPr>
        <w:pStyle w:val="SSAHeading1"/>
      </w:pPr>
      <w:r w:rsidRPr="00B30663">
        <w:t>School Assessment</w:t>
      </w:r>
    </w:p>
    <w:p w14:paraId="1116B671" w14:textId="77777777" w:rsidR="00B30663" w:rsidRPr="00B30663" w:rsidRDefault="6AD0A77A" w:rsidP="00164688">
      <w:pPr>
        <w:pStyle w:val="ContentBold"/>
        <w:spacing w:before="240"/>
      </w:pPr>
      <w:r>
        <w:t>Teachers can improve the moderation process and the online process by:</w:t>
      </w:r>
    </w:p>
    <w:p w14:paraId="222B37D3" w14:textId="68864078" w:rsidR="7B4677A1" w:rsidRPr="00164688" w:rsidRDefault="7B4677A1" w:rsidP="00164688">
      <w:pPr>
        <w:pStyle w:val="ListBullet"/>
      </w:pPr>
      <w:r w:rsidRPr="00164688">
        <w:t>e</w:t>
      </w:r>
      <w:r w:rsidR="7740A76E" w:rsidRPr="00164688">
        <w:t>nsur</w:t>
      </w:r>
      <w:r w:rsidR="00100756">
        <w:t>ing</w:t>
      </w:r>
      <w:r w:rsidR="7740A76E" w:rsidRPr="00164688">
        <w:t xml:space="preserve"> all student materials are loaded correctly and labelling of work corresponds with the correct </w:t>
      </w:r>
      <w:proofErr w:type="gramStart"/>
      <w:r w:rsidR="7740A76E" w:rsidRPr="00164688">
        <w:t>task</w:t>
      </w:r>
      <w:proofErr w:type="gramEnd"/>
    </w:p>
    <w:p w14:paraId="2E10AF79" w14:textId="1F7FC5C7" w:rsidR="2049FE80" w:rsidRPr="00164688" w:rsidRDefault="7740A76E" w:rsidP="00164688">
      <w:pPr>
        <w:pStyle w:val="ListBullet"/>
      </w:pPr>
      <w:r w:rsidRPr="00164688">
        <w:t xml:space="preserve">including marks sheets and comments for student work. This makes the process easier and </w:t>
      </w:r>
      <w:proofErr w:type="gramStart"/>
      <w:r w:rsidRPr="00164688">
        <w:t>quicker</w:t>
      </w:r>
      <w:proofErr w:type="gramEnd"/>
      <w:r w:rsidRPr="00164688">
        <w:t xml:space="preserve"> </w:t>
      </w:r>
    </w:p>
    <w:p w14:paraId="5EC0F10C" w14:textId="5AE71195" w:rsidR="6B26FE42" w:rsidRPr="00164688" w:rsidRDefault="6B26FE42" w:rsidP="00164688">
      <w:pPr>
        <w:pStyle w:val="ListBullet"/>
      </w:pPr>
      <w:r w:rsidRPr="00164688">
        <w:t xml:space="preserve">thoroughly checking that all grades entered in </w:t>
      </w:r>
      <w:r w:rsidR="00100756">
        <w:t>S</w:t>
      </w:r>
      <w:r w:rsidRPr="00164688">
        <w:t>chool</w:t>
      </w:r>
      <w:r w:rsidR="00100756">
        <w:t>s</w:t>
      </w:r>
      <w:r w:rsidRPr="00164688">
        <w:t xml:space="preserve"> </w:t>
      </w:r>
      <w:r w:rsidR="00100756">
        <w:t>O</w:t>
      </w:r>
      <w:r w:rsidRPr="00164688">
        <w:t xml:space="preserve">nline are correct, and accurately reflected in the corresponding Performance Standards Record </w:t>
      </w:r>
      <w:proofErr w:type="gramStart"/>
      <w:r w:rsidRPr="00164688">
        <w:t>shading</w:t>
      </w:r>
      <w:proofErr w:type="gramEnd"/>
    </w:p>
    <w:p w14:paraId="3B3AEC91" w14:textId="76980A63" w:rsidR="3F32A3A6" w:rsidRPr="00164688" w:rsidRDefault="3F32A3A6" w:rsidP="00164688">
      <w:pPr>
        <w:pStyle w:val="ListBullet"/>
      </w:pPr>
      <w:r w:rsidRPr="00164688">
        <w:t>t</w:t>
      </w:r>
      <w:r w:rsidR="7740A76E" w:rsidRPr="00164688">
        <w:t xml:space="preserve">eachers upload all their assessment tasks, LAP etc and ensure they are up to date with any changes in the subject outline </w:t>
      </w:r>
      <w:r w:rsidR="243CA1EF" w:rsidRPr="00164688">
        <w:t xml:space="preserve">(including SACE </w:t>
      </w:r>
      <w:r w:rsidR="15ED0ECB" w:rsidRPr="00164688">
        <w:t xml:space="preserve">adjustments for 2024) and outline changes in the addendum. </w:t>
      </w:r>
    </w:p>
    <w:p w14:paraId="5A086148" w14:textId="1ACC1A47" w:rsidR="00B30663" w:rsidRPr="00B30663" w:rsidRDefault="6AD0A77A" w:rsidP="22B8358D">
      <w:pPr>
        <w:pStyle w:val="Heading2NoNumber"/>
      </w:pPr>
      <w:r>
        <w:lastRenderedPageBreak/>
        <w:t>Assessment Type 1</w:t>
      </w:r>
      <w:r w:rsidR="61D7E5CA">
        <w:t>: Business Skills</w:t>
      </w:r>
    </w:p>
    <w:p w14:paraId="163D0B31" w14:textId="0B52B833" w:rsidR="00164688" w:rsidRDefault="00164688" w:rsidP="00164688">
      <w:pPr>
        <w:pStyle w:val="SAAbodytext"/>
      </w:pPr>
      <w:r>
        <w:t>Students are required to complete three business skills tasks which demonstrate learning across all four learning strands and cover at least two contexts selected for study. At least one business skills task should be a collaborative task.</w:t>
      </w:r>
    </w:p>
    <w:p w14:paraId="4D6EF802" w14:textId="5F7FA29E" w:rsidR="00B30663" w:rsidRPr="00B30663" w:rsidRDefault="6AD0A77A" w:rsidP="00164688">
      <w:pPr>
        <w:numPr>
          <w:ilvl w:val="0"/>
          <w:numId w:val="0"/>
        </w:numPr>
        <w:spacing w:before="160" w:after="0"/>
        <w:rPr>
          <w:i/>
          <w:iCs/>
        </w:rPr>
      </w:pPr>
      <w:r>
        <w:t>Teachers can elicit more successful responses by:</w:t>
      </w:r>
      <w:r w:rsidR="742B8525">
        <w:t xml:space="preserve"> </w:t>
      </w:r>
    </w:p>
    <w:p w14:paraId="0F33C72C" w14:textId="2C3FB14D" w:rsidR="5382F3D0" w:rsidRDefault="5382F3D0" w:rsidP="00164688">
      <w:pPr>
        <w:pStyle w:val="ListBullet"/>
      </w:pPr>
      <w:r>
        <w:t>e</w:t>
      </w:r>
      <w:r w:rsidR="742B8525">
        <w:t>nsur</w:t>
      </w:r>
      <w:r w:rsidR="00100756">
        <w:t>ing</w:t>
      </w:r>
      <w:r w:rsidR="742B8525">
        <w:t xml:space="preserve"> two contexts are covered from Designing, Sustaining and/or </w:t>
      </w:r>
      <w:proofErr w:type="gramStart"/>
      <w:r w:rsidR="742B8525">
        <w:t>Transforming</w:t>
      </w:r>
      <w:proofErr w:type="gramEnd"/>
    </w:p>
    <w:p w14:paraId="0B62CC04" w14:textId="17E7EC77" w:rsidR="33C1E128" w:rsidRDefault="33C1E128" w:rsidP="00164688">
      <w:pPr>
        <w:pStyle w:val="ListBullet"/>
        <w:rPr>
          <w:rFonts w:eastAsia="Roboto Light" w:cs="Roboto Light"/>
          <w:color w:val="000000" w:themeColor="text2"/>
          <w:sz w:val="22"/>
          <w:szCs w:val="22"/>
        </w:rPr>
      </w:pPr>
      <w:r>
        <w:t>p</w:t>
      </w:r>
      <w:r w:rsidR="23701A96">
        <w:t>rovid</w:t>
      </w:r>
      <w:r w:rsidR="00100756">
        <w:t>ing</w:t>
      </w:r>
      <w:r w:rsidR="23701A96">
        <w:t xml:space="preserve"> opportunities for student</w:t>
      </w:r>
      <w:r w:rsidR="00100756">
        <w:t>s</w:t>
      </w:r>
      <w:r w:rsidR="23701A96">
        <w:t xml:space="preserve"> to demonstrate learning in a range of and encourag</w:t>
      </w:r>
      <w:r w:rsidR="00100756">
        <w:t>ing</w:t>
      </w:r>
      <w:r w:rsidR="23701A96">
        <w:t xml:space="preserve"> creative development of </w:t>
      </w:r>
      <w:proofErr w:type="gramStart"/>
      <w:r w:rsidR="23701A96">
        <w:t>work</w:t>
      </w:r>
      <w:proofErr w:type="gramEnd"/>
    </w:p>
    <w:p w14:paraId="142D730C" w14:textId="6D10AB1B" w:rsidR="5A957AF1" w:rsidRDefault="5A957AF1" w:rsidP="00164688">
      <w:pPr>
        <w:pStyle w:val="ListBullet"/>
      </w:pPr>
      <w:r w:rsidRPr="22B8358D">
        <w:t xml:space="preserve">facilitating collaboration amongst students in at least one task, as outlined by subject requirements. The broadest definition of collaboration is appropriate, ranging from interactions to teams working together to achieve shared goals. In particular, students are encouraged to include a wide range of </w:t>
      </w:r>
      <w:proofErr w:type="gramStart"/>
      <w:r w:rsidRPr="22B8358D">
        <w:t>stakeholders</w:t>
      </w:r>
      <w:proofErr w:type="gramEnd"/>
    </w:p>
    <w:p w14:paraId="2969187A" w14:textId="57F372A0" w:rsidR="0EF39692" w:rsidRDefault="0EF39692" w:rsidP="00164688">
      <w:pPr>
        <w:pStyle w:val="ListBullet"/>
        <w:rPr>
          <w:rFonts w:eastAsia="Roboto Light" w:cs="Roboto Light"/>
          <w:color w:val="000000" w:themeColor="text2"/>
          <w:sz w:val="22"/>
          <w:szCs w:val="22"/>
        </w:rPr>
      </w:pPr>
      <w:r>
        <w:t>d</w:t>
      </w:r>
      <w:r w:rsidR="23701A96">
        <w:t>eveloping a range of tasks that allow students the opportunity to identify and explore problems that matter in their lives through design-thinking processes and conduct</w:t>
      </w:r>
      <w:r w:rsidR="00100756">
        <w:t>ing</w:t>
      </w:r>
      <w:r w:rsidR="23701A96">
        <w:t xml:space="preserve"> meaningful research whereby students use business intelligence to make informed decisions and present viable </w:t>
      </w:r>
      <w:proofErr w:type="gramStart"/>
      <w:r w:rsidR="23701A96">
        <w:t>solutions</w:t>
      </w:r>
      <w:proofErr w:type="gramEnd"/>
    </w:p>
    <w:p w14:paraId="795E8225" w14:textId="71464E53" w:rsidR="60770544" w:rsidRDefault="60770544" w:rsidP="00164688">
      <w:pPr>
        <w:pStyle w:val="ListBullet"/>
      </w:pPr>
      <w:r w:rsidRPr="22B8358D">
        <w:t xml:space="preserve">encouraging the effective use of business tools. Students should go beyond the inclusion of business </w:t>
      </w:r>
      <w:r w:rsidR="7E0B16B9" w:rsidRPr="22B8358D">
        <w:t>tools and</w:t>
      </w:r>
      <w:r w:rsidRPr="22B8358D">
        <w:t xml:space="preserve"> aim to demonstrate how they have used the tool for a purpose</w:t>
      </w:r>
      <w:r w:rsidR="78FB9637" w:rsidRPr="22B8358D">
        <w:t xml:space="preserve"> and effectively present these in </w:t>
      </w:r>
      <w:r w:rsidR="6DDC4C5B" w:rsidRPr="22B8358D">
        <w:t xml:space="preserve">an innovative way, including graphics, </w:t>
      </w:r>
      <w:proofErr w:type="gramStart"/>
      <w:r w:rsidR="6DDC4C5B" w:rsidRPr="22B8358D">
        <w:t>infographics</w:t>
      </w:r>
      <w:proofErr w:type="gramEnd"/>
    </w:p>
    <w:p w14:paraId="433E95D3" w14:textId="167A3936" w:rsidR="54B166A0" w:rsidRDefault="00100756" w:rsidP="00164688">
      <w:pPr>
        <w:pStyle w:val="ListBullet"/>
      </w:pPr>
      <w:r>
        <w:t xml:space="preserve">encouraging students to present what they did with findings of surveys/tools rather than the surveys/tools </w:t>
      </w:r>
      <w:proofErr w:type="gramStart"/>
      <w:r>
        <w:t>themselves</w:t>
      </w:r>
      <w:proofErr w:type="gramEnd"/>
    </w:p>
    <w:p w14:paraId="38D82713" w14:textId="675E9813" w:rsidR="16DCF61D" w:rsidRDefault="00100756" w:rsidP="00164688">
      <w:pPr>
        <w:pStyle w:val="ListBullet"/>
      </w:pPr>
      <w:r>
        <w:t>designing tasks to cover fewer</w:t>
      </w:r>
      <w:r w:rsidR="574BF072" w:rsidRPr="22B8358D">
        <w:t xml:space="preserve"> components within a task, as</w:t>
      </w:r>
      <w:r>
        <w:t xml:space="preserve"> covering too many at once</w:t>
      </w:r>
      <w:r w:rsidR="574BF072" w:rsidRPr="22B8358D">
        <w:t xml:space="preserve"> limits their opportunity to achieve in the </w:t>
      </w:r>
      <w:proofErr w:type="gramStart"/>
      <w:r w:rsidR="574BF072" w:rsidRPr="22B8358D">
        <w:t>higher grade</w:t>
      </w:r>
      <w:proofErr w:type="gramEnd"/>
      <w:r>
        <w:t xml:space="preserve"> bands</w:t>
      </w:r>
      <w:r w:rsidR="0BFBDE34" w:rsidRPr="22B8358D">
        <w:t xml:space="preserve"> within the word count. </w:t>
      </w:r>
    </w:p>
    <w:p w14:paraId="77162E12" w14:textId="77777777" w:rsidR="00B30663" w:rsidRPr="00B30663" w:rsidRDefault="6AD0A77A" w:rsidP="006326A6">
      <w:pPr>
        <w:pStyle w:val="SAAmoreless"/>
      </w:pPr>
      <w:r w:rsidRPr="22B8358D">
        <w:t>The more successful responses commonly:</w:t>
      </w:r>
    </w:p>
    <w:p w14:paraId="0A98D99D" w14:textId="024FC926" w:rsidR="2E5AD77A" w:rsidRDefault="2E5AD77A" w:rsidP="00164688">
      <w:pPr>
        <w:pStyle w:val="ListBullet"/>
      </w:pPr>
      <w:r w:rsidRPr="22B8358D">
        <w:t xml:space="preserve">communicated work that was succinct and lean in nature, with findings presented creatively and </w:t>
      </w:r>
      <w:proofErr w:type="gramStart"/>
      <w:r w:rsidRPr="22B8358D">
        <w:t>innovatively</w:t>
      </w:r>
      <w:proofErr w:type="gramEnd"/>
    </w:p>
    <w:p w14:paraId="303C1B3B" w14:textId="16D2078A" w:rsidR="0DD73B98" w:rsidRDefault="0DD73B98" w:rsidP="00164688">
      <w:pPr>
        <w:pStyle w:val="ListBullet"/>
      </w:pPr>
      <w:r w:rsidRPr="22B8358D">
        <w:t xml:space="preserve">effectively </w:t>
      </w:r>
      <w:r w:rsidR="2E5AD77A" w:rsidRPr="22B8358D">
        <w:t xml:space="preserve">used a range of models and tools to refine assumptions about their customers and the problems </w:t>
      </w:r>
      <w:r w:rsidR="0BA3BC1E" w:rsidRPr="22B8358D">
        <w:t xml:space="preserve">to develop viable </w:t>
      </w:r>
      <w:proofErr w:type="gramStart"/>
      <w:r w:rsidR="0BA3BC1E" w:rsidRPr="22B8358D">
        <w:t>solutions</w:t>
      </w:r>
      <w:proofErr w:type="gramEnd"/>
    </w:p>
    <w:p w14:paraId="6DB3A822" w14:textId="7D1A64B0" w:rsidR="2E5AD77A" w:rsidRDefault="2E5AD77A" w:rsidP="00164688">
      <w:pPr>
        <w:pStyle w:val="ListBullet"/>
      </w:pPr>
      <w:r w:rsidRPr="22B8358D">
        <w:t xml:space="preserve">tested, iterated, and validated their proposed solutions through a variety of </w:t>
      </w:r>
      <w:proofErr w:type="gramStart"/>
      <w:r w:rsidRPr="22B8358D">
        <w:t>mediums</w:t>
      </w:r>
      <w:proofErr w:type="gramEnd"/>
    </w:p>
    <w:p w14:paraId="3DF09258" w14:textId="0727DCB5" w:rsidR="2E5AD77A" w:rsidRDefault="2E5AD77A" w:rsidP="00164688">
      <w:pPr>
        <w:pStyle w:val="ListBullet"/>
      </w:pPr>
      <w:r w:rsidRPr="22B8358D">
        <w:t>generated a range of business intelligence using a range of tools specific to the problem</w:t>
      </w:r>
      <w:r w:rsidR="236E7C01" w:rsidRPr="22B8358D">
        <w:t>/business</w:t>
      </w:r>
      <w:r w:rsidRPr="22B8358D">
        <w:t xml:space="preserve"> and proposed </w:t>
      </w:r>
      <w:proofErr w:type="gramStart"/>
      <w:r w:rsidRPr="22B8358D">
        <w:t>solutions</w:t>
      </w:r>
      <w:proofErr w:type="gramEnd"/>
    </w:p>
    <w:p w14:paraId="79CB5B5A" w14:textId="7566FA5E" w:rsidR="3D55F760" w:rsidRDefault="3D55F760" w:rsidP="00164688">
      <w:pPr>
        <w:pStyle w:val="ListBullet"/>
      </w:pPr>
      <w:r w:rsidRPr="22B8358D">
        <w:t>effectively e</w:t>
      </w:r>
      <w:r w:rsidR="2E5AD77A" w:rsidRPr="22B8358D">
        <w:t>xtracted data from the variety of tools</w:t>
      </w:r>
      <w:r w:rsidR="0AEFF3B0" w:rsidRPr="22B8358D">
        <w:t xml:space="preserve"> and</w:t>
      </w:r>
      <w:r w:rsidR="2E5AD77A" w:rsidRPr="22B8358D">
        <w:t xml:space="preserve"> utilised </w:t>
      </w:r>
      <w:r w:rsidR="34577A2A" w:rsidRPr="22B8358D">
        <w:t xml:space="preserve">this </w:t>
      </w:r>
      <w:r w:rsidR="2E5AD77A" w:rsidRPr="22B8358D">
        <w:t xml:space="preserve">to make informed decisions by utilising relevant quality business intelligence and business </w:t>
      </w:r>
      <w:proofErr w:type="gramStart"/>
      <w:r w:rsidR="2E5AD77A" w:rsidRPr="22B8358D">
        <w:t>strategies</w:t>
      </w:r>
      <w:proofErr w:type="gramEnd"/>
    </w:p>
    <w:p w14:paraId="286EF69F" w14:textId="395A47F5" w:rsidR="2E5AD77A" w:rsidRDefault="2E5AD77A" w:rsidP="00164688">
      <w:pPr>
        <w:pStyle w:val="ListBullet"/>
      </w:pPr>
      <w:r w:rsidRPr="22B8358D">
        <w:t>use a variety of ways/methods to convey and communicate information especially the use of visual data created from business intelligence</w:t>
      </w:r>
      <w:r w:rsidR="5E310AEE" w:rsidRPr="22B8358D">
        <w:t xml:space="preserve"> including incorporating industry data or information about trends/</w:t>
      </w:r>
      <w:proofErr w:type="gramStart"/>
      <w:r w:rsidR="5E310AEE" w:rsidRPr="22B8358D">
        <w:t>opportunities</w:t>
      </w:r>
      <w:proofErr w:type="gramEnd"/>
    </w:p>
    <w:p w14:paraId="4A78A643" w14:textId="567D2AE1" w:rsidR="2E5AD77A" w:rsidRDefault="2E5AD77A" w:rsidP="00164688">
      <w:pPr>
        <w:pStyle w:val="ListBullet"/>
      </w:pPr>
      <w:r w:rsidRPr="22B8358D">
        <w:t xml:space="preserve">demonstrated evidence of innovation or added value to an existing business model in the Sustaining and Transforming context, rather than just listing </w:t>
      </w:r>
      <w:proofErr w:type="gramStart"/>
      <w:r w:rsidRPr="22B8358D">
        <w:t>recommendations</w:t>
      </w:r>
      <w:proofErr w:type="gramEnd"/>
    </w:p>
    <w:p w14:paraId="5187B906" w14:textId="3ECCD7A7" w:rsidR="2E5AD77A" w:rsidRDefault="2E5AD77A" w:rsidP="00164688">
      <w:pPr>
        <w:pStyle w:val="ListBullet"/>
      </w:pPr>
      <w:r w:rsidRPr="22B8358D">
        <w:t xml:space="preserve">demonstrated application and validation of customer-focused approaches including identification of customers’ needs, wants and existing market solutions and their </w:t>
      </w:r>
      <w:proofErr w:type="gramStart"/>
      <w:r w:rsidRPr="22B8358D">
        <w:t>limitations</w:t>
      </w:r>
      <w:proofErr w:type="gramEnd"/>
    </w:p>
    <w:p w14:paraId="51618409" w14:textId="5315D06E" w:rsidR="2E5AD77A" w:rsidRDefault="2E5AD77A" w:rsidP="00164688">
      <w:pPr>
        <w:pStyle w:val="ListBullet"/>
      </w:pPr>
      <w:r w:rsidRPr="22B8358D">
        <w:t xml:space="preserve">interpreted and critically evaluated business intelligence through the use of decision-making tools and strategies and communicated these effectively through a variety of </w:t>
      </w:r>
      <w:proofErr w:type="gramStart"/>
      <w:r w:rsidRPr="22B8358D">
        <w:t>forms</w:t>
      </w:r>
      <w:proofErr w:type="gramEnd"/>
    </w:p>
    <w:p w14:paraId="1FAF4C15" w14:textId="769CC58C" w:rsidR="2E5AD77A" w:rsidRDefault="2E5AD77A" w:rsidP="00164688">
      <w:pPr>
        <w:pStyle w:val="ListBullet"/>
      </w:pPr>
      <w:r w:rsidRPr="22B8358D">
        <w:t xml:space="preserve">provided evidence of pivots and iterations of solutions informed by continuous stakeholder </w:t>
      </w:r>
      <w:proofErr w:type="gramStart"/>
      <w:r w:rsidRPr="22B8358D">
        <w:t>feedback</w:t>
      </w:r>
      <w:proofErr w:type="gramEnd"/>
    </w:p>
    <w:p w14:paraId="456D195B" w14:textId="609364F7" w:rsidR="2E5AD77A" w:rsidRDefault="2E5AD77A" w:rsidP="00164688">
      <w:pPr>
        <w:pStyle w:val="ListBullet"/>
      </w:pPr>
      <w:r w:rsidRPr="22B8358D">
        <w:t xml:space="preserve">directed their report/pitch/advice to a specific stakeholder, showing an understanding of the stakeholder needs and </w:t>
      </w:r>
      <w:proofErr w:type="gramStart"/>
      <w:r w:rsidRPr="22B8358D">
        <w:t>interests</w:t>
      </w:r>
      <w:proofErr w:type="gramEnd"/>
    </w:p>
    <w:p w14:paraId="34F3CBA6" w14:textId="3E55D6E3" w:rsidR="2E5AD77A" w:rsidRDefault="2E5AD77A" w:rsidP="00164688">
      <w:pPr>
        <w:pStyle w:val="ListBullet"/>
      </w:pPr>
      <w:r w:rsidRPr="22B8358D">
        <w:t xml:space="preserve">evaluated the desirability, feasibility and viability of their proposed solutions using customer-focused </w:t>
      </w:r>
      <w:r w:rsidR="006326A6" w:rsidRPr="22B8358D">
        <w:t>approaches.</w:t>
      </w:r>
    </w:p>
    <w:p w14:paraId="1880B68A" w14:textId="48C7F4E4" w:rsidR="2E5AD77A" w:rsidRDefault="2E5AD77A" w:rsidP="00164688">
      <w:pPr>
        <w:pStyle w:val="ListBullet"/>
      </w:pPr>
      <w:r w:rsidRPr="22B8358D">
        <w:lastRenderedPageBreak/>
        <w:t xml:space="preserve">effectively used a variety of communication methods (audio, website, visuals and diagrams) and integrated appropriate </w:t>
      </w:r>
      <w:proofErr w:type="gramStart"/>
      <w:r w:rsidRPr="22B8358D">
        <w:t>terminology</w:t>
      </w:r>
      <w:proofErr w:type="gramEnd"/>
    </w:p>
    <w:p w14:paraId="4F88782D" w14:textId="5D0F55FA" w:rsidR="2E5AD77A" w:rsidRDefault="2E5AD77A" w:rsidP="00164688">
      <w:pPr>
        <w:pStyle w:val="ListBullet"/>
      </w:pPr>
      <w:r w:rsidRPr="22B8358D">
        <w:t xml:space="preserve">effectively engaged with and collaborated with a variety of stakeholders beyond just their </w:t>
      </w:r>
      <w:proofErr w:type="gramStart"/>
      <w:r w:rsidRPr="22B8358D">
        <w:t>peers</w:t>
      </w:r>
      <w:proofErr w:type="gramEnd"/>
    </w:p>
    <w:p w14:paraId="6ECD207B" w14:textId="5B82118D" w:rsidR="2E5AD77A" w:rsidRDefault="2E5AD77A" w:rsidP="00164688">
      <w:pPr>
        <w:pStyle w:val="ListBullet"/>
      </w:pPr>
      <w:r w:rsidRPr="22B8358D">
        <w:t>critically analysed and evaluated identified challenges and opportunities for business in the digital age and identified methods to mitigate the risks</w:t>
      </w:r>
      <w:r w:rsidR="00100756">
        <w:t>.</w:t>
      </w:r>
      <w:r w:rsidRPr="22B8358D">
        <w:t xml:space="preserve"> </w:t>
      </w:r>
      <w:r w:rsidR="00100756">
        <w:t>T</w:t>
      </w:r>
      <w:r w:rsidRPr="22B8358D">
        <w:t xml:space="preserve">his included the evaluation of trends in the digital age, considering digital </w:t>
      </w:r>
      <w:proofErr w:type="gramStart"/>
      <w:r w:rsidRPr="22B8358D">
        <w:t>disruption</w:t>
      </w:r>
      <w:proofErr w:type="gramEnd"/>
    </w:p>
    <w:p w14:paraId="1E5B08EE" w14:textId="27E82990" w:rsidR="2E5AD77A" w:rsidRPr="00164688" w:rsidRDefault="2E5AD77A" w:rsidP="00164688">
      <w:pPr>
        <w:pStyle w:val="ListBullet"/>
      </w:pPr>
      <w:r w:rsidRPr="00164688">
        <w:t>analysed and evaluated social, economic, environmental, ethical, and/or political impacts of local or global business, including external business force specific to the chosen problem/</w:t>
      </w:r>
      <w:proofErr w:type="gramStart"/>
      <w:r w:rsidRPr="00164688">
        <w:t>business</w:t>
      </w:r>
      <w:proofErr w:type="gramEnd"/>
    </w:p>
    <w:p w14:paraId="2F3F1DDD" w14:textId="7DB8B601" w:rsidR="3290D217" w:rsidRPr="00164688" w:rsidRDefault="3290D217" w:rsidP="00164688">
      <w:pPr>
        <w:pStyle w:val="ListBullet"/>
      </w:pPr>
      <w:r w:rsidRPr="00164688">
        <w:t>articulate</w:t>
      </w:r>
      <w:r w:rsidR="00100756">
        <w:t>d</w:t>
      </w:r>
      <w:r w:rsidRPr="00164688">
        <w:t xml:space="preserve"> and support</w:t>
      </w:r>
      <w:r w:rsidR="00100756">
        <w:t>ed,</w:t>
      </w:r>
      <w:r w:rsidRPr="00164688">
        <w:t xml:space="preserve"> with evidence</w:t>
      </w:r>
      <w:r w:rsidR="00100756">
        <w:t>,</w:t>
      </w:r>
      <w:r w:rsidRPr="00164688">
        <w:t xml:space="preserve"> iterations and pivot points demonstrating extensive business intelligence and </w:t>
      </w:r>
      <w:proofErr w:type="gramStart"/>
      <w:r w:rsidRPr="00164688">
        <w:t>decision-making</w:t>
      </w:r>
      <w:proofErr w:type="gramEnd"/>
    </w:p>
    <w:p w14:paraId="6234A313" w14:textId="4A6DE3D3" w:rsidR="3290D217" w:rsidRPr="00164688" w:rsidRDefault="3290D217" w:rsidP="00164688">
      <w:pPr>
        <w:pStyle w:val="ListBullet"/>
      </w:pPr>
      <w:r w:rsidRPr="00164688">
        <w:t xml:space="preserve">demonstrated a high level of attention to FSP criteria, identifying customer needs/wants and real problems that need </w:t>
      </w:r>
      <w:proofErr w:type="gramStart"/>
      <w:r w:rsidRPr="00164688">
        <w:t>solving</w:t>
      </w:r>
      <w:proofErr w:type="gramEnd"/>
    </w:p>
    <w:p w14:paraId="15CC3780" w14:textId="06260E39" w:rsidR="3290D217" w:rsidRPr="00164688" w:rsidRDefault="00100756" w:rsidP="00164688">
      <w:pPr>
        <w:pStyle w:val="ListBullet"/>
      </w:pPr>
      <w:r>
        <w:t xml:space="preserve">provided </w:t>
      </w:r>
      <w:r w:rsidR="3290D217" w:rsidRPr="00164688">
        <w:t>clear evidence of the value being added to proposed products/service solution being proposed</w:t>
      </w:r>
      <w:r w:rsidR="00164688">
        <w:t>.</w:t>
      </w:r>
    </w:p>
    <w:p w14:paraId="69036CC7" w14:textId="77777777" w:rsidR="00B30663" w:rsidRPr="00B30663" w:rsidRDefault="6AD0A77A" w:rsidP="00D2038C">
      <w:pPr>
        <w:pStyle w:val="SAAmoreless"/>
      </w:pPr>
      <w:r w:rsidRPr="22B8358D">
        <w:t>The less successful responses commonly:</w:t>
      </w:r>
    </w:p>
    <w:p w14:paraId="2312D4E5" w14:textId="77777777" w:rsidR="00100756" w:rsidRDefault="00100756" w:rsidP="00164688">
      <w:pPr>
        <w:pStyle w:val="ListBullet"/>
      </w:pPr>
      <w:r>
        <w:t>followed a scaffold that limited opportunities for individual development of their chosen business/</w:t>
      </w:r>
      <w:proofErr w:type="gramStart"/>
      <w:r>
        <w:t>concept</w:t>
      </w:r>
      <w:proofErr w:type="gramEnd"/>
    </w:p>
    <w:p w14:paraId="2A7E51BB" w14:textId="104E7850" w:rsidR="4A340D14" w:rsidRDefault="4A340D14" w:rsidP="00164688">
      <w:pPr>
        <w:pStyle w:val="ListBullet"/>
      </w:pPr>
      <w:r w:rsidRPr="22B8358D">
        <w:t xml:space="preserve">provided little to no evidence of identifying or resolving problems using a customer-focused approach; </w:t>
      </w:r>
      <w:r w:rsidR="00100756">
        <w:t>often they</w:t>
      </w:r>
      <w:r w:rsidRPr="22B8358D">
        <w:t xml:space="preserve"> proposed ideas without engaging stakeholders, testing assumptions, or validating </w:t>
      </w:r>
      <w:proofErr w:type="gramStart"/>
      <w:r w:rsidRPr="22B8358D">
        <w:t>solutions</w:t>
      </w:r>
      <w:proofErr w:type="gramEnd"/>
    </w:p>
    <w:p w14:paraId="19FCC098" w14:textId="08BFF16F" w:rsidR="4A340D14" w:rsidRDefault="4A340D14" w:rsidP="00164688">
      <w:pPr>
        <w:pStyle w:val="ListBullet"/>
      </w:pPr>
      <w:r w:rsidRPr="22B8358D">
        <w:t xml:space="preserve">demonstrated a lack of insight and often </w:t>
      </w:r>
      <w:r w:rsidR="289E0A95" w:rsidRPr="22B8358D">
        <w:t xml:space="preserve">proposed </w:t>
      </w:r>
      <w:r w:rsidRPr="22B8358D">
        <w:t>solutions</w:t>
      </w:r>
      <w:r w:rsidR="00100756">
        <w:t xml:space="preserve"> that</w:t>
      </w:r>
      <w:r w:rsidRPr="22B8358D">
        <w:t xml:space="preserve"> already exist, without testing them with key </w:t>
      </w:r>
      <w:proofErr w:type="gramStart"/>
      <w:r w:rsidRPr="22B8358D">
        <w:t>stakeholders</w:t>
      </w:r>
      <w:proofErr w:type="gramEnd"/>
    </w:p>
    <w:p w14:paraId="2B78C1C7" w14:textId="19061733" w:rsidR="1A887506" w:rsidRDefault="1A887506" w:rsidP="00164688">
      <w:pPr>
        <w:pStyle w:val="ListBullet"/>
      </w:pPr>
      <w:r w:rsidRPr="22B8358D">
        <w:t>u</w:t>
      </w:r>
      <w:r w:rsidR="4A340D14" w:rsidRPr="22B8358D">
        <w:t>tili</w:t>
      </w:r>
      <w:r w:rsidR="488C78A9" w:rsidRPr="22B8358D">
        <w:t>s</w:t>
      </w:r>
      <w:r w:rsidR="4A340D14" w:rsidRPr="22B8358D">
        <w:t>ed generic tools provided by the teacher instead of choosing tools suitable for their specific problem/solution (e.g., conducted a generali</w:t>
      </w:r>
      <w:r w:rsidR="40FD8F13" w:rsidRPr="22B8358D">
        <w:t>s</w:t>
      </w:r>
      <w:r w:rsidR="4A340D14" w:rsidRPr="22B8358D">
        <w:t>ed survey irrelevant to their problem/solution or failed to offer adequate business intelligence)</w:t>
      </w:r>
    </w:p>
    <w:p w14:paraId="651ED021" w14:textId="233B14DD" w:rsidR="5FB68499" w:rsidRDefault="5FB68499" w:rsidP="00164688">
      <w:pPr>
        <w:pStyle w:val="ListBullet"/>
      </w:pPr>
      <w:r w:rsidRPr="22B8358D">
        <w:t>included tools and strategies as their</w:t>
      </w:r>
      <w:r w:rsidR="4A340D14" w:rsidRPr="22B8358D">
        <w:t xml:space="preserve"> business intelligence rather than extracting and applying the data to the proposed business/solution, with limited consideration of the </w:t>
      </w:r>
      <w:proofErr w:type="gramStart"/>
      <w:r w:rsidR="4A340D14" w:rsidRPr="22B8358D">
        <w:t>market</w:t>
      </w:r>
      <w:proofErr w:type="gramEnd"/>
    </w:p>
    <w:p w14:paraId="785E105B" w14:textId="1136EAB8" w:rsidR="370EC652" w:rsidRDefault="370EC652" w:rsidP="00164688">
      <w:pPr>
        <w:pStyle w:val="ListBullet"/>
      </w:pPr>
      <w:r w:rsidRPr="22B8358D">
        <w:t>i</w:t>
      </w:r>
      <w:r w:rsidR="4A340D14" w:rsidRPr="22B8358D">
        <w:t xml:space="preserve">ncorporated tools without explicitly connecting them to the digital age or considering implications for their particular business situation, limiting the demonstration of the Analysis and Evaluation design </w:t>
      </w:r>
      <w:proofErr w:type="gramStart"/>
      <w:r w:rsidR="4A340D14" w:rsidRPr="22B8358D">
        <w:t>criteria</w:t>
      </w:r>
      <w:proofErr w:type="gramEnd"/>
    </w:p>
    <w:p w14:paraId="65CEAF6C" w14:textId="7CC81F92" w:rsidR="3A9365E3" w:rsidRDefault="3A9365E3" w:rsidP="00164688">
      <w:pPr>
        <w:pStyle w:val="ListBullet"/>
      </w:pPr>
      <w:r w:rsidRPr="22B8358D">
        <w:t>d</w:t>
      </w:r>
      <w:r w:rsidR="4A340D14" w:rsidRPr="22B8358D">
        <w:t xml:space="preserve">isplayed limited use of business intelligence or strategies when making </w:t>
      </w:r>
      <w:proofErr w:type="gramStart"/>
      <w:r w:rsidR="4A340D14" w:rsidRPr="22B8358D">
        <w:t>decisions</w:t>
      </w:r>
      <w:proofErr w:type="gramEnd"/>
    </w:p>
    <w:p w14:paraId="3852403B" w14:textId="49BB0CD4" w:rsidR="16D2F41B" w:rsidRDefault="16D2F41B" w:rsidP="00164688">
      <w:pPr>
        <w:pStyle w:val="ListBullet"/>
      </w:pPr>
      <w:r w:rsidRPr="22B8358D">
        <w:t>c</w:t>
      </w:r>
      <w:r w:rsidR="4A340D14" w:rsidRPr="22B8358D">
        <w:t>ommunicated findings without specificity to a particular stakeholder, resulting in generali</w:t>
      </w:r>
      <w:r w:rsidR="7B62C09A" w:rsidRPr="22B8358D">
        <w:t>s</w:t>
      </w:r>
      <w:r w:rsidR="4A340D14" w:rsidRPr="22B8358D">
        <w:t xml:space="preserve">ed </w:t>
      </w:r>
      <w:proofErr w:type="gramStart"/>
      <w:r w:rsidR="4A340D14" w:rsidRPr="22B8358D">
        <w:t>communication</w:t>
      </w:r>
      <w:proofErr w:type="gramEnd"/>
    </w:p>
    <w:p w14:paraId="3C51F8DB" w14:textId="7A4B6733" w:rsidR="5E6EE2A1" w:rsidRDefault="5E6EE2A1" w:rsidP="00164688">
      <w:pPr>
        <w:pStyle w:val="ListBullet"/>
      </w:pPr>
      <w:r w:rsidRPr="22B8358D">
        <w:t>c</w:t>
      </w:r>
      <w:r w:rsidR="4A340D14" w:rsidRPr="22B8358D">
        <w:t xml:space="preserve">onsumed a significant word count reciting theory, tools, and content rather than focusing on the business intelligence developed using the tools and its impact on the decision-making </w:t>
      </w:r>
      <w:proofErr w:type="gramStart"/>
      <w:r w:rsidR="4A340D14" w:rsidRPr="22B8358D">
        <w:t>process</w:t>
      </w:r>
      <w:proofErr w:type="gramEnd"/>
    </w:p>
    <w:p w14:paraId="0A793738" w14:textId="5DEBF6F3" w:rsidR="4362DC35" w:rsidRDefault="4362DC35" w:rsidP="00164688">
      <w:pPr>
        <w:pStyle w:val="ListBullet"/>
      </w:pPr>
      <w:r w:rsidRPr="22B8358D">
        <w:t>m</w:t>
      </w:r>
      <w:r w:rsidR="4A340D14" w:rsidRPr="22B8358D">
        <w:t xml:space="preserve">aintained the same prototype/solution, with little to no evidence of pivoting even when suggested by the </w:t>
      </w:r>
      <w:proofErr w:type="gramStart"/>
      <w:r w:rsidR="4A340D14" w:rsidRPr="22B8358D">
        <w:t>evidence</w:t>
      </w:r>
      <w:proofErr w:type="gramEnd"/>
    </w:p>
    <w:p w14:paraId="73A552C3" w14:textId="0DB1E652" w:rsidR="7425AB41" w:rsidRDefault="00100756" w:rsidP="00164688">
      <w:pPr>
        <w:pStyle w:val="ListBullet"/>
      </w:pPr>
      <w:r>
        <w:t>showed</w:t>
      </w:r>
      <w:r w:rsidR="4A340D14" w:rsidRPr="22B8358D">
        <w:t xml:space="preserve"> limited analysis and evaluation of opportunities and challenges for business in the digital age, often resorting to a SWOT analysis that does not meet the performance </w:t>
      </w:r>
      <w:proofErr w:type="gramStart"/>
      <w:r w:rsidR="4A340D14" w:rsidRPr="22B8358D">
        <w:t>standard</w:t>
      </w:r>
      <w:proofErr w:type="gramEnd"/>
    </w:p>
    <w:p w14:paraId="30DF36F5" w14:textId="39F3A4B2" w:rsidR="19A9547D" w:rsidRDefault="19A9547D" w:rsidP="00164688">
      <w:pPr>
        <w:pStyle w:val="ListBullet"/>
      </w:pPr>
      <w:r w:rsidRPr="22B8358D">
        <w:t>i</w:t>
      </w:r>
      <w:r w:rsidR="4A340D14" w:rsidRPr="22B8358D">
        <w:t>ncluded a PESTLE analysis but lacked evaluation of impacts and mitigation strategies. In these responses, the PESTLE was generic and not specific to the chosen problem/</w:t>
      </w:r>
      <w:proofErr w:type="gramStart"/>
      <w:r w:rsidR="4A340D14" w:rsidRPr="22B8358D">
        <w:t>business</w:t>
      </w:r>
      <w:proofErr w:type="gramEnd"/>
    </w:p>
    <w:p w14:paraId="5332A256" w14:textId="03EB6D18" w:rsidR="58FEC12F" w:rsidRDefault="58FEC12F" w:rsidP="00164688">
      <w:pPr>
        <w:pStyle w:val="ListBullet"/>
      </w:pPr>
      <w:r w:rsidRPr="22B8358D">
        <w:t>d</w:t>
      </w:r>
      <w:r w:rsidR="4A340D14" w:rsidRPr="22B8358D">
        <w:t xml:space="preserve">escribed processes and tools used rather than evaluating findings and insights derived from using the tools and developing market </w:t>
      </w:r>
      <w:proofErr w:type="gramStart"/>
      <w:r w:rsidR="4A340D14" w:rsidRPr="22B8358D">
        <w:t>research</w:t>
      </w:r>
      <w:proofErr w:type="gramEnd"/>
    </w:p>
    <w:p w14:paraId="7EADD425" w14:textId="551F8A4B" w:rsidR="3C544917" w:rsidRDefault="3C544917" w:rsidP="00164688">
      <w:pPr>
        <w:pStyle w:val="ListBullet"/>
      </w:pPr>
      <w:r w:rsidRPr="22B8358D">
        <w:t>e</w:t>
      </w:r>
      <w:r w:rsidR="4A340D14" w:rsidRPr="22B8358D">
        <w:t xml:space="preserve">ngaged in communication that leaned more towards recounting than </w:t>
      </w:r>
      <w:proofErr w:type="gramStart"/>
      <w:r w:rsidR="4A340D14" w:rsidRPr="22B8358D">
        <w:t>evaluation</w:t>
      </w:r>
      <w:proofErr w:type="gramEnd"/>
    </w:p>
    <w:p w14:paraId="100A977C" w14:textId="3316D1A1" w:rsidR="78BEEB7D" w:rsidRDefault="78BEEB7D" w:rsidP="00164688">
      <w:pPr>
        <w:pStyle w:val="ListBullet"/>
      </w:pPr>
      <w:r w:rsidRPr="22B8358D">
        <w:t>l</w:t>
      </w:r>
      <w:r w:rsidR="4A340D14" w:rsidRPr="22B8358D">
        <w:t xml:space="preserve">imited collaboration to group work, often unrelated or irrelevant to their problem, rather than collaborating with a broader range of </w:t>
      </w:r>
      <w:proofErr w:type="gramStart"/>
      <w:r w:rsidR="4A340D14" w:rsidRPr="22B8358D">
        <w:t>stakeholders</w:t>
      </w:r>
      <w:proofErr w:type="gramEnd"/>
    </w:p>
    <w:p w14:paraId="0C3A6B72" w14:textId="36DA0642" w:rsidR="0D6A2B46" w:rsidRDefault="0D6A2B46" w:rsidP="00164688">
      <w:pPr>
        <w:pStyle w:val="ListBullet"/>
        <w:rPr>
          <w:rFonts w:eastAsia="Roboto Light" w:cs="Roboto Light"/>
        </w:rPr>
      </w:pPr>
      <w:r w:rsidRPr="22B8358D">
        <w:rPr>
          <w:rFonts w:eastAsia="Roboto Light" w:cs="Roboto Light"/>
        </w:rPr>
        <w:t xml:space="preserve">selected a business to transform but provided no evidence of the </w:t>
      </w:r>
      <w:proofErr w:type="gramStart"/>
      <w:r w:rsidRPr="22B8358D">
        <w:rPr>
          <w:rFonts w:eastAsia="Roboto Light" w:cs="Roboto Light"/>
        </w:rPr>
        <w:t>transformation</w:t>
      </w:r>
      <w:proofErr w:type="gramEnd"/>
    </w:p>
    <w:p w14:paraId="5C51F035" w14:textId="26F1C01B" w:rsidR="631DBC56" w:rsidRPr="00F83E14" w:rsidRDefault="631DBC56" w:rsidP="00F83E14">
      <w:pPr>
        <w:pStyle w:val="ListBullet"/>
      </w:pPr>
      <w:r w:rsidRPr="00F83E14">
        <w:t>w</w:t>
      </w:r>
      <w:r w:rsidR="0D6A2B46" w:rsidRPr="00F83E14">
        <w:t>ithin designing business context, selected an idea currently available with no new value add or research</w:t>
      </w:r>
      <w:r w:rsidR="00100756">
        <w:t xml:space="preserve"> conducted</w:t>
      </w:r>
      <w:r w:rsidR="0D6A2B46" w:rsidRPr="00F83E14">
        <w:t xml:space="preserve"> </w:t>
      </w:r>
      <w:r w:rsidR="00100756">
        <w:t>to show</w:t>
      </w:r>
      <w:r w:rsidR="0D6A2B46" w:rsidRPr="00F83E14">
        <w:t xml:space="preserve"> business intelligence or data </w:t>
      </w:r>
      <w:proofErr w:type="gramStart"/>
      <w:r w:rsidR="0D6A2B46" w:rsidRPr="00F83E14">
        <w:t>analysis</w:t>
      </w:r>
      <w:proofErr w:type="gramEnd"/>
    </w:p>
    <w:p w14:paraId="31CC4BBF" w14:textId="2363892D" w:rsidR="4B9897DF" w:rsidRPr="00F83E14" w:rsidRDefault="4B9897DF" w:rsidP="00F83E14">
      <w:pPr>
        <w:pStyle w:val="ListBullet"/>
      </w:pPr>
      <w:r w:rsidRPr="00F83E14">
        <w:lastRenderedPageBreak/>
        <w:t>c</w:t>
      </w:r>
      <w:r w:rsidR="03B9EDEF" w:rsidRPr="00F83E14">
        <w:t>omplete</w:t>
      </w:r>
      <w:r w:rsidR="00100756">
        <w:t>d</w:t>
      </w:r>
      <w:r w:rsidR="03B9EDEF" w:rsidRPr="00F83E14">
        <w:t xml:space="preserve"> tasks in a group activity, which limited the opportunity to evaluate/analyses, therefore lacking detail and depth to achieve a more successful </w:t>
      </w:r>
      <w:proofErr w:type="gramStart"/>
      <w:r w:rsidR="03B9EDEF" w:rsidRPr="00F83E14">
        <w:t>result</w:t>
      </w:r>
      <w:proofErr w:type="gramEnd"/>
    </w:p>
    <w:p w14:paraId="47EB4807" w14:textId="134AE73D" w:rsidR="49413EF1" w:rsidRPr="00F83E14" w:rsidRDefault="0D5FABD2" w:rsidP="00F83E14">
      <w:pPr>
        <w:pStyle w:val="ListBullet"/>
      </w:pPr>
      <w:r w:rsidRPr="00F83E14">
        <w:t>provided evidence of filling templates and business tools with no analysis</w:t>
      </w:r>
    </w:p>
    <w:p w14:paraId="016ED882" w14:textId="6D41A933" w:rsidR="3EA11E58" w:rsidRPr="00F83E14" w:rsidRDefault="00100756" w:rsidP="00F83E14">
      <w:pPr>
        <w:pStyle w:val="ListBullet"/>
      </w:pPr>
      <w:r>
        <w:t>exceeded</w:t>
      </w:r>
      <w:r w:rsidR="0D5FABD2" w:rsidRPr="00F83E14">
        <w:t xml:space="preserve"> the word count </w:t>
      </w:r>
      <w:r>
        <w:t>or scope of the</w:t>
      </w:r>
      <w:r w:rsidR="55DC0796" w:rsidRPr="00F83E14">
        <w:t xml:space="preserve"> </w:t>
      </w:r>
      <w:r w:rsidR="45D0ADAB" w:rsidRPr="00F83E14">
        <w:t>multimodal</w:t>
      </w:r>
      <w:r>
        <w:t xml:space="preserve"> </w:t>
      </w:r>
      <w:proofErr w:type="gramStart"/>
      <w:r>
        <w:t>equivalent</w:t>
      </w:r>
      <w:proofErr w:type="gramEnd"/>
    </w:p>
    <w:p w14:paraId="6162BC14" w14:textId="43EFA3A2" w:rsidR="00B30663" w:rsidRPr="00B30663" w:rsidRDefault="6AD0A77A" w:rsidP="22B8358D">
      <w:pPr>
        <w:pStyle w:val="Heading2NoNumber"/>
      </w:pPr>
      <w:r>
        <w:t>Assessment Type 2:</w:t>
      </w:r>
      <w:r w:rsidR="0403A2E2">
        <w:t xml:space="preserve"> Business Model</w:t>
      </w:r>
    </w:p>
    <w:p w14:paraId="70DEE374" w14:textId="77777777" w:rsidR="00164688" w:rsidRPr="00CF119F" w:rsidRDefault="00164688" w:rsidP="00164688">
      <w:pPr>
        <w:pStyle w:val="SAAbodytext"/>
      </w:pPr>
      <w:r w:rsidRPr="00CF119F">
        <w:t>The business model has two parts</w:t>
      </w:r>
      <w:r>
        <w:t xml:space="preserve">, the </w:t>
      </w:r>
      <w:r w:rsidRPr="00CF119F">
        <w:t>business model development</w:t>
      </w:r>
      <w:r>
        <w:t xml:space="preserve"> and the </w:t>
      </w:r>
      <w:r w:rsidRPr="00CF119F">
        <w:t>business model evaluation.</w:t>
      </w:r>
    </w:p>
    <w:p w14:paraId="31C8D573" w14:textId="77777777" w:rsidR="00164688" w:rsidRPr="00CF119F" w:rsidRDefault="00164688" w:rsidP="00164688">
      <w:pPr>
        <w:pStyle w:val="SAAbodytext"/>
      </w:pPr>
      <w:r w:rsidRPr="00CF119F">
        <w:t>Students work individually or collaboratively to develop a viable business model and individually evaluate the business model and its development.</w:t>
      </w:r>
    </w:p>
    <w:p w14:paraId="00B15D72" w14:textId="77777777" w:rsidR="00164688" w:rsidRPr="00247514" w:rsidRDefault="00164688" w:rsidP="00164688">
      <w:pPr>
        <w:pStyle w:val="SAAbullets7mm"/>
        <w:ind w:left="0" w:firstLine="0"/>
      </w:pPr>
      <w:r w:rsidRPr="00CF119F">
        <w:t>Each student presents an individual evaluation of the business model. This evaluation should incorporate evidence of the development of the business model</w:t>
      </w:r>
      <w:r>
        <w:t xml:space="preserve">, identification of </w:t>
      </w:r>
      <w:r w:rsidRPr="00247514">
        <w:t>the B</w:t>
      </w:r>
      <w:r>
        <w:t>usiness Innovation</w:t>
      </w:r>
      <w:r w:rsidRPr="00247514">
        <w:t xml:space="preserve"> they have generated to support/validate/pivot their assumptions</w:t>
      </w:r>
      <w:r>
        <w:t xml:space="preserve"> and reflect upon the </w:t>
      </w:r>
      <w:r w:rsidRPr="00247514">
        <w:t xml:space="preserve">desirability, feasibility </w:t>
      </w:r>
      <w:r>
        <w:t>and</w:t>
      </w:r>
      <w:r w:rsidRPr="00247514">
        <w:t xml:space="preserve"> viability</w:t>
      </w:r>
      <w:r>
        <w:t>.</w:t>
      </w:r>
    </w:p>
    <w:p w14:paraId="2F5A8886" w14:textId="77777777" w:rsidR="00164688" w:rsidRPr="00CF119F" w:rsidRDefault="00164688" w:rsidP="00164688">
      <w:pPr>
        <w:pStyle w:val="SAAbodytext"/>
      </w:pPr>
      <w:r>
        <w:t>For further specific features students should address, please refer to the subject outline.</w:t>
      </w:r>
      <w:r w:rsidRPr="00CF119F">
        <w:t xml:space="preserve"> </w:t>
      </w:r>
    </w:p>
    <w:p w14:paraId="6CFDA494" w14:textId="77777777" w:rsidR="00B30663" w:rsidRPr="00B30663" w:rsidRDefault="6AD0A77A" w:rsidP="00164688">
      <w:pPr>
        <w:numPr>
          <w:ilvl w:val="0"/>
          <w:numId w:val="0"/>
        </w:numPr>
        <w:spacing w:before="160" w:after="0"/>
        <w:rPr>
          <w:i/>
        </w:rPr>
      </w:pPr>
      <w:r>
        <w:t>Teachers can elicit more successful responses by:</w:t>
      </w:r>
    </w:p>
    <w:p w14:paraId="6EA09929" w14:textId="3C5DA661" w:rsidR="0E80D5D8" w:rsidRDefault="0E80D5D8" w:rsidP="00164688">
      <w:pPr>
        <w:pStyle w:val="ListBullet"/>
      </w:pPr>
      <w:r w:rsidRPr="22B8358D">
        <w:t xml:space="preserve">supporting students with an integrated approach to the business model evaluation. This may allow students to demonstrate criteria that are unique to the Business Innovation subject, and make connections across their </w:t>
      </w:r>
      <w:proofErr w:type="gramStart"/>
      <w:r w:rsidRPr="22B8358D">
        <w:t>learnings</w:t>
      </w:r>
      <w:proofErr w:type="gramEnd"/>
    </w:p>
    <w:p w14:paraId="1C68E136" w14:textId="0B04F44E" w:rsidR="0E80D5D8" w:rsidRDefault="0E80D5D8" w:rsidP="00164688">
      <w:pPr>
        <w:pStyle w:val="ListBullet"/>
      </w:pPr>
      <w:r w:rsidRPr="22B8358D">
        <w:t xml:space="preserve">encourage students to go beyond simple descriptions and explain how they used tools (such as the Business Model Canvas) to develop business intelligence to inform decisions. The broadest definition of collaboration is appropriate, ranging from interactions to teams working together to achieve shared goals. In particular, students are encouraged to include </w:t>
      </w:r>
      <w:r w:rsidR="41417383" w:rsidRPr="22B8358D">
        <w:t>an intentional stakeholder/s</w:t>
      </w:r>
      <w:r w:rsidRPr="22B8358D">
        <w:t xml:space="preserve"> relevant to their </w:t>
      </w:r>
      <w:proofErr w:type="gramStart"/>
      <w:r w:rsidRPr="22B8358D">
        <w:t>context</w:t>
      </w:r>
      <w:proofErr w:type="gramEnd"/>
    </w:p>
    <w:p w14:paraId="75E36EB6" w14:textId="56E12A52" w:rsidR="0E80D5D8" w:rsidRDefault="0E80D5D8" w:rsidP="00164688">
      <w:pPr>
        <w:pStyle w:val="ListBullet"/>
      </w:pPr>
      <w:r w:rsidRPr="22B8358D">
        <w:t>ensuring all criteria outlined in the subject outline is addressed. For AT2 all Contextual Application and Analysis and Evaluation criteria must be addressed</w:t>
      </w:r>
    </w:p>
    <w:p w14:paraId="58D447C2" w14:textId="3A9211E8" w:rsidR="0E80D5D8" w:rsidRDefault="0E80D5D8" w:rsidP="00164688">
      <w:pPr>
        <w:pStyle w:val="ListBullet"/>
      </w:pPr>
      <w:r w:rsidRPr="22B8358D">
        <w:t xml:space="preserve">providing clear guidance to students about task requirements, particularly word counts. Word counts are identified as maximum. Work that exceeds the prescribed word count disadvantages students and impacts their ability to address all specific features. </w:t>
      </w:r>
    </w:p>
    <w:p w14:paraId="5524BC81" w14:textId="43A9672D" w:rsidR="6C496B39" w:rsidRDefault="6C496B39" w:rsidP="00164688">
      <w:pPr>
        <w:pStyle w:val="ListBullet"/>
      </w:pPr>
      <w:r w:rsidRPr="22B8358D">
        <w:t>e</w:t>
      </w:r>
      <w:r w:rsidR="51EE403F" w:rsidRPr="22B8358D">
        <w:t>nsur</w:t>
      </w:r>
      <w:r w:rsidR="00100756">
        <w:t>ing</w:t>
      </w:r>
      <w:r w:rsidR="51EE403F" w:rsidRPr="22B8358D">
        <w:t xml:space="preserve"> that students </w:t>
      </w:r>
      <w:r w:rsidR="37D8FAAF" w:rsidRPr="22B8358D">
        <w:t xml:space="preserve">evaluate the impact of </w:t>
      </w:r>
      <w:r w:rsidR="00100756">
        <w:t xml:space="preserve">key pivots and iterations of the business model </w:t>
      </w:r>
      <w:proofErr w:type="gramStart"/>
      <w:r w:rsidR="00100756">
        <w:t>collectively  rather</w:t>
      </w:r>
      <w:proofErr w:type="gramEnd"/>
      <w:r w:rsidR="00100756">
        <w:t xml:space="preserve"> than addressing each of the points individually</w:t>
      </w:r>
      <w:r w:rsidR="37D8FAAF" w:rsidRPr="22B8358D">
        <w:t>.</w:t>
      </w:r>
    </w:p>
    <w:p w14:paraId="2789EA2B" w14:textId="77777777" w:rsidR="00B30663" w:rsidRPr="00B30663" w:rsidRDefault="6AD0A77A" w:rsidP="00D2038C">
      <w:pPr>
        <w:pStyle w:val="SAAmoreless"/>
      </w:pPr>
      <w:r w:rsidRPr="22B8358D">
        <w:t>The more successful responses commonly:</w:t>
      </w:r>
    </w:p>
    <w:p w14:paraId="1B272B69" w14:textId="1A646824" w:rsidR="6382A1B3" w:rsidRDefault="6382A1B3" w:rsidP="00164688">
      <w:pPr>
        <w:pStyle w:val="ListBullet"/>
      </w:pPr>
      <w:r w:rsidRPr="22B8358D">
        <w:t xml:space="preserve">clearly understood that there was a difference between the business model canvas (a tool) and the business </w:t>
      </w:r>
      <w:proofErr w:type="gramStart"/>
      <w:r w:rsidRPr="22B8358D">
        <w:t>model</w:t>
      </w:r>
      <w:proofErr w:type="gramEnd"/>
    </w:p>
    <w:p w14:paraId="03529ED6" w14:textId="737F6BED" w:rsidR="6382A1B3" w:rsidRDefault="6382A1B3" w:rsidP="00164688">
      <w:pPr>
        <w:pStyle w:val="ListBullet"/>
      </w:pPr>
      <w:r w:rsidRPr="22B8358D">
        <w:t xml:space="preserve">managed the development of the business model using a range of project management and decision‑making tools such as GANTT Charts, risk analysis, PESTLE, SWOT, </w:t>
      </w:r>
      <w:r w:rsidR="306F1D8E" w:rsidRPr="22B8358D">
        <w:t xml:space="preserve">cost benefit analysis </w:t>
      </w:r>
      <w:proofErr w:type="gramStart"/>
      <w:r w:rsidRPr="22B8358D">
        <w:t>etc</w:t>
      </w:r>
      <w:proofErr w:type="gramEnd"/>
    </w:p>
    <w:p w14:paraId="55DC52B1" w14:textId="044DDFD4" w:rsidR="2CDEBD48" w:rsidRDefault="2CDEBD48" w:rsidP="00164688">
      <w:pPr>
        <w:pStyle w:val="ListBullet"/>
        <w:rPr>
          <w:color w:val="000000" w:themeColor="text2"/>
        </w:rPr>
      </w:pPr>
      <w:r w:rsidRPr="22B8358D">
        <w:rPr>
          <w:color w:val="000000" w:themeColor="text2"/>
        </w:rPr>
        <w:t xml:space="preserve">understood the portfolio was not being assessed but used as a justification for decision-making and discussed this within the business model </w:t>
      </w:r>
      <w:proofErr w:type="gramStart"/>
      <w:r w:rsidRPr="22B8358D">
        <w:rPr>
          <w:color w:val="000000" w:themeColor="text2"/>
        </w:rPr>
        <w:t>evaluation</w:t>
      </w:r>
      <w:proofErr w:type="gramEnd"/>
    </w:p>
    <w:p w14:paraId="72CEF766" w14:textId="2622E82A" w:rsidR="6382A1B3" w:rsidRDefault="6382A1B3" w:rsidP="00164688">
      <w:pPr>
        <w:pStyle w:val="ListBullet"/>
      </w:pPr>
      <w:r w:rsidRPr="22B8358D">
        <w:t xml:space="preserve">developed pivots and iterations, creating a range of business intelligence and extracting the data to make informed decisions in the development of the business model. Such responses were also clearly </w:t>
      </w:r>
      <w:proofErr w:type="gramStart"/>
      <w:r w:rsidRPr="22B8358D">
        <w:t>evaluated</w:t>
      </w:r>
      <w:proofErr w:type="gramEnd"/>
    </w:p>
    <w:p w14:paraId="41BD3517" w14:textId="799A81D1" w:rsidR="6382A1B3" w:rsidRDefault="6382A1B3" w:rsidP="00164688">
      <w:pPr>
        <w:pStyle w:val="ListBullet"/>
      </w:pPr>
      <w:r w:rsidRPr="22B8358D">
        <w:t>explored market research and the impact th</w:t>
      </w:r>
      <w:r w:rsidR="00100756">
        <w:t>is</w:t>
      </w:r>
      <w:r w:rsidRPr="22B8358D">
        <w:t xml:space="preserve"> had on decision making and the potential success or viability of the business </w:t>
      </w:r>
      <w:proofErr w:type="gramStart"/>
      <w:r w:rsidRPr="22B8358D">
        <w:t>model</w:t>
      </w:r>
      <w:proofErr w:type="gramEnd"/>
    </w:p>
    <w:p w14:paraId="16E71BC3" w14:textId="37E79F8F" w:rsidR="6382A1B3" w:rsidRDefault="6382A1B3" w:rsidP="00164688">
      <w:pPr>
        <w:pStyle w:val="ListBullet"/>
      </w:pPr>
      <w:r w:rsidRPr="22B8358D">
        <w:t xml:space="preserve">interpreted business intelligence effectively to evaluate and validate the desirability, feasibility, and viability to successfully develop a business model. Evaluations were purposeful by strategically evaluating only key components of the business </w:t>
      </w:r>
      <w:proofErr w:type="gramStart"/>
      <w:r w:rsidRPr="22B8358D">
        <w:t>model</w:t>
      </w:r>
      <w:proofErr w:type="gramEnd"/>
    </w:p>
    <w:p w14:paraId="6B411637" w14:textId="16C75DA7" w:rsidR="6382A1B3" w:rsidRDefault="6382A1B3" w:rsidP="00164688">
      <w:pPr>
        <w:pStyle w:val="ListBullet"/>
      </w:pPr>
      <w:r w:rsidRPr="22B8358D">
        <w:t xml:space="preserve">integrated and communicated a number of strategies to demonstrate the development of the business model by generating graphics and diagrams, incorporating a multimodal </w:t>
      </w:r>
      <w:proofErr w:type="gramStart"/>
      <w:r w:rsidRPr="22B8358D">
        <w:t>approach</w:t>
      </w:r>
      <w:proofErr w:type="gramEnd"/>
    </w:p>
    <w:p w14:paraId="0AE2368D" w14:textId="6682ECC4" w:rsidR="6382A1B3" w:rsidRDefault="6382A1B3" w:rsidP="00164688">
      <w:pPr>
        <w:pStyle w:val="ListBullet"/>
      </w:pPr>
      <w:r w:rsidRPr="22B8358D">
        <w:t xml:space="preserve">acknowledged future plans and addressed how these will change the business’s risk </w:t>
      </w:r>
      <w:proofErr w:type="gramStart"/>
      <w:r w:rsidRPr="22B8358D">
        <w:t>profile</w:t>
      </w:r>
      <w:proofErr w:type="gramEnd"/>
    </w:p>
    <w:p w14:paraId="120324BC" w14:textId="662619AC" w:rsidR="6382A1B3" w:rsidRDefault="6382A1B3" w:rsidP="00164688">
      <w:pPr>
        <w:pStyle w:val="ListBullet"/>
      </w:pPr>
      <w:r w:rsidRPr="22B8358D">
        <w:lastRenderedPageBreak/>
        <w:t xml:space="preserve">communicated work through a variety of methods including presenting business intelligence in visual formats to support the business model, including developing lean </w:t>
      </w:r>
      <w:proofErr w:type="gramStart"/>
      <w:r w:rsidRPr="22B8358D">
        <w:t>work</w:t>
      </w:r>
      <w:proofErr w:type="gramEnd"/>
    </w:p>
    <w:p w14:paraId="04F02939" w14:textId="1F5BF083" w:rsidR="346C667E" w:rsidRDefault="346C667E" w:rsidP="00164688">
      <w:pPr>
        <w:pStyle w:val="ListBullet"/>
      </w:pPr>
      <w:r w:rsidRPr="22B8358D">
        <w:t>creatively and critically critiqued specific areas of their model, making ‘on balance judgements’ about business model features</w:t>
      </w:r>
      <w:r w:rsidR="00100756">
        <w:t>,</w:t>
      </w:r>
      <w:r w:rsidRPr="22B8358D">
        <w:t xml:space="preserve"> includ</w:t>
      </w:r>
      <w:r w:rsidR="00100756">
        <w:t>ing</w:t>
      </w:r>
      <w:r w:rsidRPr="22B8358D">
        <w:t xml:space="preserve"> discussi</w:t>
      </w:r>
      <w:r w:rsidR="00100756">
        <w:t>on of</w:t>
      </w:r>
      <w:r w:rsidRPr="22B8358D">
        <w:t xml:space="preserve"> internal and external factors, how these impacted on the business model, and advantages and disadvantages/risks of distribution </w:t>
      </w:r>
      <w:proofErr w:type="gramStart"/>
      <w:r w:rsidRPr="22B8358D">
        <w:t>strategies</w:t>
      </w:r>
      <w:proofErr w:type="gramEnd"/>
    </w:p>
    <w:p w14:paraId="4B461174" w14:textId="79C7782E" w:rsidR="346C667E" w:rsidRDefault="346C667E" w:rsidP="00164688">
      <w:pPr>
        <w:pStyle w:val="ListBullet"/>
      </w:pPr>
      <w:r w:rsidRPr="22B8358D">
        <w:t xml:space="preserve">clearly understood the challenges and/or opportunities for the business in the digital age, including understanding, identifying and evaluating industry digital trends, and proposing digital transformations and how to capitalise on </w:t>
      </w:r>
      <w:proofErr w:type="gramStart"/>
      <w:r w:rsidRPr="22B8358D">
        <w:t>these</w:t>
      </w:r>
      <w:proofErr w:type="gramEnd"/>
    </w:p>
    <w:p w14:paraId="7F5899F8" w14:textId="53AE991F" w:rsidR="1DA2A04E" w:rsidRDefault="00100756" w:rsidP="00164688">
      <w:pPr>
        <w:pStyle w:val="ListBullet"/>
        <w:rPr>
          <w:color w:val="000000" w:themeColor="text2"/>
        </w:rPr>
      </w:pPr>
      <w:r>
        <w:rPr>
          <w:color w:val="000000" w:themeColor="text2"/>
        </w:rPr>
        <w:t>i</w:t>
      </w:r>
      <w:r w:rsidR="1DA2A04E" w:rsidRPr="22B8358D">
        <w:rPr>
          <w:color w:val="000000" w:themeColor="text2"/>
        </w:rPr>
        <w:t xml:space="preserve">ncorporated and evaluated a range of internal and external factors and evaluated how these could be </w:t>
      </w:r>
      <w:proofErr w:type="gramStart"/>
      <w:r w:rsidR="1DA2A04E" w:rsidRPr="22B8358D">
        <w:rPr>
          <w:color w:val="000000" w:themeColor="text2"/>
        </w:rPr>
        <w:t>addressed</w:t>
      </w:r>
      <w:proofErr w:type="gramEnd"/>
    </w:p>
    <w:p w14:paraId="7D741EBA" w14:textId="51678A06" w:rsidR="2CD9AA70" w:rsidRDefault="2CD9AA70" w:rsidP="00164688">
      <w:pPr>
        <w:pStyle w:val="ListBullet"/>
        <w:rPr>
          <w:color w:val="000000" w:themeColor="text2"/>
        </w:rPr>
      </w:pPr>
      <w:r w:rsidRPr="22B8358D">
        <w:rPr>
          <w:color w:val="000000" w:themeColor="text2"/>
        </w:rPr>
        <w:t>u</w:t>
      </w:r>
      <w:r w:rsidR="1DA2A04E" w:rsidRPr="22B8358D">
        <w:rPr>
          <w:color w:val="000000" w:themeColor="text2"/>
        </w:rPr>
        <w:t xml:space="preserve">sed the opportunity to present in another format other than a report. </w:t>
      </w:r>
      <w:r w:rsidR="5F1E7099" w:rsidRPr="22B8358D">
        <w:rPr>
          <w:color w:val="000000" w:themeColor="text2"/>
        </w:rPr>
        <w:t>Multimodal</w:t>
      </w:r>
      <w:r w:rsidR="1DA2A04E" w:rsidRPr="22B8358D">
        <w:rPr>
          <w:color w:val="000000" w:themeColor="text2"/>
        </w:rPr>
        <w:t xml:space="preserve"> methods of presentation enabled </w:t>
      </w:r>
      <w:r w:rsidR="1B7A3582" w:rsidRPr="22B8358D">
        <w:rPr>
          <w:color w:val="000000" w:themeColor="text2"/>
        </w:rPr>
        <w:t xml:space="preserve">students the opportunity to </w:t>
      </w:r>
      <w:r w:rsidR="00100756">
        <w:rPr>
          <w:color w:val="000000" w:themeColor="text2"/>
        </w:rPr>
        <w:t>use</w:t>
      </w:r>
      <w:r w:rsidR="1B7A3582" w:rsidRPr="22B8358D">
        <w:rPr>
          <w:color w:val="000000" w:themeColor="text2"/>
        </w:rPr>
        <w:t xml:space="preserve"> visuals to support their evaluation. </w:t>
      </w:r>
    </w:p>
    <w:p w14:paraId="6CB0E087" w14:textId="3B126AB2" w:rsidR="00B30663" w:rsidRPr="00B30663" w:rsidRDefault="6AD0A77A" w:rsidP="00D2038C">
      <w:pPr>
        <w:pStyle w:val="SAAmoreless"/>
      </w:pPr>
      <w:r w:rsidRPr="22B8358D">
        <w:t>The less successful responses commonly:</w:t>
      </w:r>
    </w:p>
    <w:p w14:paraId="7C7BFD97" w14:textId="4CF2D1E2" w:rsidR="78DD0DD0" w:rsidRDefault="78DD0DD0" w:rsidP="00164688">
      <w:pPr>
        <w:pStyle w:val="ListBullet"/>
      </w:pPr>
      <w:r w:rsidRPr="22B8358D">
        <w:t xml:space="preserve">incorporated theory explanation about the tools rather than evaluate the impact of these on the development of the business model. This limited </w:t>
      </w:r>
      <w:proofErr w:type="gramStart"/>
      <w:r w:rsidRPr="22B8358D">
        <w:t>students</w:t>
      </w:r>
      <w:proofErr w:type="gramEnd"/>
      <w:r w:rsidRPr="22B8358D">
        <w:t xml:space="preserve"> opportunity to thoroughly evaluate the various tools that were used rather than the business model</w:t>
      </w:r>
    </w:p>
    <w:p w14:paraId="2A49D707" w14:textId="67C9DD89" w:rsidR="78DD0DD0" w:rsidRDefault="78DD0DD0" w:rsidP="00164688">
      <w:pPr>
        <w:pStyle w:val="ListBullet"/>
      </w:pPr>
      <w:r w:rsidRPr="22B8358D">
        <w:t>described the business model canvas tool, rather than critically evaluate</w:t>
      </w:r>
      <w:r w:rsidR="00100756">
        <w:t>d</w:t>
      </w:r>
      <w:r w:rsidRPr="22B8358D">
        <w:t xml:space="preserve"> the </w:t>
      </w:r>
      <w:r w:rsidR="489901FE" w:rsidRPr="22B8358D">
        <w:t>iterative develop</w:t>
      </w:r>
      <w:r w:rsidR="00100756">
        <w:t>ment</w:t>
      </w:r>
      <w:r w:rsidR="489901FE" w:rsidRPr="22B8358D">
        <w:t xml:space="preserve"> of the </w:t>
      </w:r>
      <w:r w:rsidRPr="22B8358D">
        <w:t xml:space="preserve">business model </w:t>
      </w:r>
      <w:proofErr w:type="gramStart"/>
      <w:r w:rsidRPr="22B8358D">
        <w:t>itself</w:t>
      </w:r>
      <w:proofErr w:type="gramEnd"/>
    </w:p>
    <w:p w14:paraId="6ED622B5" w14:textId="0D2410D5" w:rsidR="78DD0DD0" w:rsidRDefault="78DD0DD0" w:rsidP="00164688">
      <w:pPr>
        <w:pStyle w:val="ListBullet"/>
      </w:pPr>
      <w:r w:rsidRPr="22B8358D">
        <w:t xml:space="preserve">focused on the individual points in the subject outline in isolation, rather than evaluating these holistically for iterative development of the business </w:t>
      </w:r>
      <w:proofErr w:type="gramStart"/>
      <w:r w:rsidRPr="22B8358D">
        <w:t>model</w:t>
      </w:r>
      <w:proofErr w:type="gramEnd"/>
    </w:p>
    <w:p w14:paraId="72EBB968" w14:textId="77A79DB9" w:rsidR="3A352C38" w:rsidRDefault="3A352C38" w:rsidP="00164688">
      <w:pPr>
        <w:pStyle w:val="ListBullet"/>
      </w:pPr>
      <w:r w:rsidRPr="22B8358D">
        <w:t>collaborat</w:t>
      </w:r>
      <w:r w:rsidR="00100756">
        <w:t>ed</w:t>
      </w:r>
      <w:r w:rsidRPr="22B8358D">
        <w:t xml:space="preserve"> only </w:t>
      </w:r>
      <w:r w:rsidR="00100756">
        <w:t>i</w:t>
      </w:r>
      <w:r w:rsidRPr="22B8358D">
        <w:t xml:space="preserve">n group work rather than collaborating with other stakeholders to iteratively develop the business model, </w:t>
      </w:r>
      <w:r w:rsidR="00100756">
        <w:t>leaving</w:t>
      </w:r>
      <w:r w:rsidRPr="22B8358D">
        <w:t xml:space="preserve"> what work the student had completed throughout the business model development </w:t>
      </w:r>
      <w:proofErr w:type="gramStart"/>
      <w:r w:rsidR="00100756">
        <w:t>unclear</w:t>
      </w:r>
      <w:proofErr w:type="gramEnd"/>
    </w:p>
    <w:p w14:paraId="15D308E5" w14:textId="5C3744B2" w:rsidR="78DD0DD0" w:rsidRDefault="78DD0DD0" w:rsidP="00164688">
      <w:pPr>
        <w:pStyle w:val="ListBullet"/>
      </w:pPr>
      <w:r w:rsidRPr="22B8358D">
        <w:t xml:space="preserve">tended to describe the tools and processes undertaken, rather than evaluating the impact of findings and insights derived from using the tools and undertaking market research on the business </w:t>
      </w:r>
      <w:proofErr w:type="gramStart"/>
      <w:r w:rsidRPr="22B8358D">
        <w:t>model</w:t>
      </w:r>
      <w:proofErr w:type="gramEnd"/>
    </w:p>
    <w:p w14:paraId="4273CBF1" w14:textId="62862147" w:rsidR="78DD0DD0" w:rsidRDefault="78DD0DD0" w:rsidP="00164688">
      <w:pPr>
        <w:pStyle w:val="ListBullet"/>
      </w:pPr>
      <w:r w:rsidRPr="22B8358D">
        <w:t xml:space="preserve">lacked analysis of the desirability, feasibility, and viability of the business model, including the pivots/iterations </w:t>
      </w:r>
      <w:proofErr w:type="gramStart"/>
      <w:r w:rsidRPr="22B8358D">
        <w:t>made</w:t>
      </w:r>
      <w:proofErr w:type="gramEnd"/>
    </w:p>
    <w:p w14:paraId="781A449C" w14:textId="1966EBDA" w:rsidR="78DD0DD0" w:rsidRDefault="78DD0DD0" w:rsidP="00164688">
      <w:pPr>
        <w:pStyle w:val="ListBullet"/>
      </w:pPr>
      <w:r w:rsidRPr="22B8358D">
        <w:t xml:space="preserve">offered a recount of what was done, rather than evaluating why decisions were made and the evidence that supported the </w:t>
      </w:r>
      <w:proofErr w:type="gramStart"/>
      <w:r w:rsidRPr="22B8358D">
        <w:t>decision-making</w:t>
      </w:r>
      <w:proofErr w:type="gramEnd"/>
    </w:p>
    <w:p w14:paraId="7902D35C" w14:textId="78FE3C57" w:rsidR="742DE71A" w:rsidRDefault="742DE71A" w:rsidP="00164688">
      <w:pPr>
        <w:pStyle w:val="ListBullet"/>
      </w:pPr>
      <w:r w:rsidRPr="22B8358D">
        <w:t>l</w:t>
      </w:r>
      <w:r w:rsidR="32A4FAEE" w:rsidRPr="22B8358D">
        <w:t xml:space="preserve">acked evaluation </w:t>
      </w:r>
      <w:r w:rsidR="671A32E9" w:rsidRPr="22B8358D">
        <w:t xml:space="preserve">of potential risks and opportunities in digital age, the possible implications for the business model or how they might mitigate </w:t>
      </w:r>
      <w:proofErr w:type="gramStart"/>
      <w:r w:rsidR="671A32E9" w:rsidRPr="22B8358D">
        <w:t>these</w:t>
      </w:r>
      <w:proofErr w:type="gramEnd"/>
    </w:p>
    <w:p w14:paraId="7FD4B865" w14:textId="5117B4D2" w:rsidR="78DD0DD0" w:rsidRDefault="78DD0DD0" w:rsidP="00164688">
      <w:pPr>
        <w:pStyle w:val="ListBullet"/>
      </w:pPr>
      <w:r w:rsidRPr="22B8358D">
        <w:t xml:space="preserve">did not specifically discuss internal and external factors such as social, economic, environmental, and/or ethical factors relating to the business model or how they intended to respond to </w:t>
      </w:r>
      <w:proofErr w:type="gramStart"/>
      <w:r w:rsidRPr="22B8358D">
        <w:t>them</w:t>
      </w:r>
      <w:proofErr w:type="gramEnd"/>
    </w:p>
    <w:p w14:paraId="38FFAFA9" w14:textId="38807A43" w:rsidR="78DD0DD0" w:rsidRDefault="78DD0DD0" w:rsidP="00164688">
      <w:pPr>
        <w:pStyle w:val="ListBullet"/>
      </w:pPr>
      <w:r w:rsidRPr="22B8358D">
        <w:t xml:space="preserve">focused more on what they personally did rather than evaluating the ‘business </w:t>
      </w:r>
      <w:proofErr w:type="gramStart"/>
      <w:r w:rsidRPr="22B8358D">
        <w:t>model’</w:t>
      </w:r>
      <w:proofErr w:type="gramEnd"/>
    </w:p>
    <w:p w14:paraId="2F58FC62" w14:textId="0D0E9011" w:rsidR="78DD0DD0" w:rsidRDefault="00100756" w:rsidP="00164688">
      <w:pPr>
        <w:pStyle w:val="ListBullet"/>
      </w:pPr>
      <w:r>
        <w:t>did not provide a</w:t>
      </w:r>
      <w:r w:rsidR="78DD0DD0" w:rsidRPr="22B8358D">
        <w:t xml:space="preserve"> problem/solution fit that met customer needs, rather the business model was focused on what they student thought rather than what the data </w:t>
      </w:r>
      <w:proofErr w:type="gramStart"/>
      <w:r>
        <w:t>suggested</w:t>
      </w:r>
      <w:proofErr w:type="gramEnd"/>
    </w:p>
    <w:p w14:paraId="55D42280" w14:textId="53764A62" w:rsidR="78DD0DD0" w:rsidRDefault="78DD0DD0" w:rsidP="00164688">
      <w:pPr>
        <w:pStyle w:val="ListBullet"/>
      </w:pPr>
      <w:r w:rsidRPr="22B8358D">
        <w:t>(</w:t>
      </w:r>
      <w:proofErr w:type="gramStart"/>
      <w:r w:rsidRPr="22B8358D">
        <w:t>for</w:t>
      </w:r>
      <w:proofErr w:type="gramEnd"/>
      <w:r w:rsidRPr="22B8358D">
        <w:t xml:space="preserve"> those who chose to transform a business) presented the current business model rather than transforming the business, often missed opportunities to consider the digital age context or explore the potential of digital disruption </w:t>
      </w:r>
    </w:p>
    <w:p w14:paraId="65AAAB6E" w14:textId="08185773" w:rsidR="44970BE2" w:rsidRDefault="44970BE2" w:rsidP="00164688">
      <w:pPr>
        <w:pStyle w:val="ListBullet"/>
      </w:pPr>
      <w:r w:rsidRPr="22B8358D">
        <w:t xml:space="preserve">lacked development </w:t>
      </w:r>
      <w:r w:rsidR="00100756">
        <w:t xml:space="preserve">of </w:t>
      </w:r>
      <w:r w:rsidRPr="22B8358D">
        <w:t>and access to a range of business intelligence</w:t>
      </w:r>
    </w:p>
    <w:p w14:paraId="0B5A875F" w14:textId="72EFDFED" w:rsidR="78DD0DD0" w:rsidRDefault="78DD0DD0" w:rsidP="00164688">
      <w:pPr>
        <w:pStyle w:val="ListBullet"/>
      </w:pPr>
      <w:r w:rsidRPr="22B8358D">
        <w:t>did not evaluate potential risks and opportunities, the possible implications for their business model, or how they might mitigate/capitalise on them.</w:t>
      </w:r>
    </w:p>
    <w:p w14:paraId="5C4870E8" w14:textId="77777777" w:rsidR="00B30663" w:rsidRPr="001606DD" w:rsidRDefault="00B30663" w:rsidP="001606DD">
      <w:pPr>
        <w:pStyle w:val="Heading1"/>
        <w:spacing w:before="360" w:after="120"/>
      </w:pPr>
      <w:r w:rsidRPr="001606DD">
        <w:t>External Assessment</w:t>
      </w:r>
    </w:p>
    <w:p w14:paraId="62205AB5" w14:textId="77777777" w:rsidR="00B30663" w:rsidRPr="00B30663" w:rsidRDefault="00B30663" w:rsidP="00D60B2E">
      <w:pPr>
        <w:numPr>
          <w:ilvl w:val="0"/>
          <w:numId w:val="0"/>
        </w:numPr>
        <w:rPr>
          <w:i/>
        </w:rPr>
      </w:pPr>
      <w:r w:rsidRPr="00B30663">
        <w:t>Teachers can elicit more successful responses by:</w:t>
      </w:r>
    </w:p>
    <w:p w14:paraId="3477C425" w14:textId="77777777" w:rsidR="00F83E14" w:rsidRDefault="00F83E14" w:rsidP="00F83E14">
      <w:pPr>
        <w:pStyle w:val="SAAbullets"/>
      </w:pPr>
      <w:r>
        <w:t xml:space="preserve">ensuring students are clear on the expectations outlined in the Subject Outline. Not all areas must be covered </w:t>
      </w:r>
      <w:proofErr w:type="gramStart"/>
      <w:r>
        <w:t>equally</w:t>
      </w:r>
      <w:proofErr w:type="gramEnd"/>
    </w:p>
    <w:p w14:paraId="71AC90E3" w14:textId="77777777" w:rsidR="00F83E14" w:rsidRPr="00D778BF" w:rsidRDefault="00F83E14" w:rsidP="00F83E14">
      <w:pPr>
        <w:pStyle w:val="SAAbullets"/>
      </w:pPr>
      <w:r>
        <w:lastRenderedPageBreak/>
        <w:t xml:space="preserve">ensuring that evidence for the Business Plan and Pitch are submitted for each student. The Business Plan and the Pitch are assessed against different </w:t>
      </w:r>
      <w:proofErr w:type="gramStart"/>
      <w:r>
        <w:t>criteria</w:t>
      </w:r>
      <w:proofErr w:type="gramEnd"/>
    </w:p>
    <w:p w14:paraId="043F3F51" w14:textId="77777777" w:rsidR="00F83E14" w:rsidRDefault="00F83E14" w:rsidP="00F83E14">
      <w:pPr>
        <w:pStyle w:val="SAAbullets"/>
      </w:pPr>
      <w:r>
        <w:t>encouraging students to display work creatively and innovatively, particularly in a lean format.</w:t>
      </w:r>
    </w:p>
    <w:p w14:paraId="7D3543D7" w14:textId="778F7FC0" w:rsidR="00B30663" w:rsidRPr="00B30663" w:rsidRDefault="6AD0A77A" w:rsidP="22B8358D">
      <w:pPr>
        <w:pStyle w:val="Heading2NoNumber"/>
      </w:pPr>
      <w:r>
        <w:t xml:space="preserve">Assessment Type 3: </w:t>
      </w:r>
      <w:r w:rsidR="5139BDD3">
        <w:t>Business Plan and Pitch</w:t>
      </w:r>
    </w:p>
    <w:p w14:paraId="2B71A2EF" w14:textId="59F73261" w:rsidR="5139BDD3" w:rsidRDefault="5139BDD3" w:rsidP="22B8358D">
      <w:pPr>
        <w:numPr>
          <w:ilvl w:val="0"/>
          <w:numId w:val="0"/>
        </w:numPr>
        <w:rPr>
          <w:rFonts w:eastAsia="Roboto Light" w:cs="Roboto Light"/>
        </w:rPr>
      </w:pPr>
      <w:r w:rsidRPr="22B8358D">
        <w:t>Students individually complete one business plan and pitch within one context.</w:t>
      </w:r>
    </w:p>
    <w:p w14:paraId="79CC73E2" w14:textId="02592E7E" w:rsidR="5139BDD3" w:rsidRDefault="5139BDD3" w:rsidP="22B8358D">
      <w:pPr>
        <w:numPr>
          <w:ilvl w:val="0"/>
          <w:numId w:val="0"/>
        </w:numPr>
        <w:spacing w:before="120"/>
        <w:rPr>
          <w:rFonts w:eastAsia="Roboto Light" w:cs="Roboto Light"/>
        </w:rPr>
      </w:pPr>
      <w:r w:rsidRPr="22B8358D">
        <w:rPr>
          <w:rFonts w:eastAsia="Roboto Light" w:cs="Roboto Light"/>
        </w:rPr>
        <w:t xml:space="preserve">A business plan builds on the information contained in a business model. It is a document that describes the goals and objectives of a business and the strategies it will use to achieve these. It is a road map to provide direction and a reflective tool to measure progress and </w:t>
      </w:r>
      <w:r w:rsidR="1298730F" w:rsidRPr="22B8358D">
        <w:rPr>
          <w:rFonts w:eastAsia="Roboto Light" w:cs="Roboto Light"/>
        </w:rPr>
        <w:t>future direction</w:t>
      </w:r>
      <w:r w:rsidRPr="22B8358D">
        <w:rPr>
          <w:rFonts w:eastAsia="Roboto Light" w:cs="Roboto Light"/>
        </w:rPr>
        <w:t>.</w:t>
      </w:r>
    </w:p>
    <w:p w14:paraId="3642EE1B" w14:textId="299F6E54" w:rsidR="5139BDD3" w:rsidRDefault="5139BDD3" w:rsidP="22B8358D">
      <w:pPr>
        <w:numPr>
          <w:ilvl w:val="0"/>
          <w:numId w:val="0"/>
        </w:numPr>
        <w:rPr>
          <w:rFonts w:eastAsia="Roboto Light" w:cs="Roboto Light"/>
        </w:rPr>
      </w:pPr>
      <w:r w:rsidRPr="22B8358D">
        <w:t>Students create and present a pitch to support and promote their business plan to an audience of potential stakeholders. The pitch outlines the key elements of the plan, specifically the value proposition, the purpose and goals of the business and the future aspirations of the business.</w:t>
      </w:r>
    </w:p>
    <w:p w14:paraId="4E9E748B" w14:textId="7F025FD7" w:rsidR="2ED6E428" w:rsidRPr="00F83E14" w:rsidRDefault="2ED6E428" w:rsidP="00F83E14">
      <w:pPr>
        <w:numPr>
          <w:ilvl w:val="0"/>
          <w:numId w:val="0"/>
        </w:numPr>
        <w:spacing w:before="240" w:line="257" w:lineRule="auto"/>
        <w:rPr>
          <w:rFonts w:ascii="Roboto Medium" w:hAnsi="Roboto Medium"/>
          <w:sz w:val="22"/>
          <w:szCs w:val="22"/>
        </w:rPr>
      </w:pPr>
      <w:r w:rsidRPr="00F83E14">
        <w:rPr>
          <w:rFonts w:ascii="Roboto Medium" w:hAnsi="Roboto Medium"/>
          <w:sz w:val="22"/>
          <w:szCs w:val="22"/>
        </w:rPr>
        <w:t>Business Plan</w:t>
      </w:r>
    </w:p>
    <w:p w14:paraId="510FE4FF" w14:textId="77777777" w:rsidR="00B30663" w:rsidRPr="00B30663" w:rsidRDefault="6AD0A77A" w:rsidP="00D2038C">
      <w:pPr>
        <w:pStyle w:val="SAAmoreless"/>
      </w:pPr>
      <w:r w:rsidRPr="22B8358D">
        <w:t>The more successful responses commonly:</w:t>
      </w:r>
    </w:p>
    <w:p w14:paraId="78D1CCC0" w14:textId="3AC80138" w:rsidR="00F2CE23" w:rsidRDefault="00F2CE23" w:rsidP="00164688">
      <w:pPr>
        <w:pStyle w:val="ListBullet"/>
      </w:pPr>
      <w:r w:rsidRPr="22B8358D">
        <w:t xml:space="preserve">clearly outlined their business concept, the target market and the product or solution of </w:t>
      </w:r>
      <w:proofErr w:type="gramStart"/>
      <w:r w:rsidRPr="22B8358D">
        <w:t>difference</w:t>
      </w:r>
      <w:proofErr w:type="gramEnd"/>
    </w:p>
    <w:p w14:paraId="49C4ED92" w14:textId="40CEA60F" w:rsidR="00F2CE23" w:rsidRDefault="00F2CE23" w:rsidP="00164688">
      <w:pPr>
        <w:pStyle w:val="ListBullet"/>
      </w:pPr>
      <w:r w:rsidRPr="22B8358D">
        <w:t xml:space="preserve">developed a plan that outlined an innovative solution to a clearly articulated problem for a specific </w:t>
      </w:r>
      <w:proofErr w:type="gramStart"/>
      <w:r w:rsidRPr="22B8358D">
        <w:t>customer</w:t>
      </w:r>
      <w:proofErr w:type="gramEnd"/>
    </w:p>
    <w:p w14:paraId="6E7D495E" w14:textId="3CA4CB9B" w:rsidR="00F2CE23" w:rsidRDefault="00F2CE23" w:rsidP="00164688">
      <w:pPr>
        <w:pStyle w:val="ListBullet"/>
      </w:pPr>
      <w:r w:rsidRPr="22B8358D">
        <w:t xml:space="preserve">addressed areas that were specific to their business model and future direction of their </w:t>
      </w:r>
      <w:proofErr w:type="gramStart"/>
      <w:r w:rsidRPr="22B8358D">
        <w:t>business</w:t>
      </w:r>
      <w:proofErr w:type="gramEnd"/>
    </w:p>
    <w:p w14:paraId="15D33F39" w14:textId="32D24E72" w:rsidR="01276304" w:rsidRDefault="01276304" w:rsidP="00164688">
      <w:pPr>
        <w:pStyle w:val="ListBullet"/>
      </w:pPr>
      <w:proofErr w:type="spellStart"/>
      <w:r w:rsidRPr="22B8358D">
        <w:t>were</w:t>
      </w:r>
      <w:proofErr w:type="spellEnd"/>
      <w:r w:rsidRPr="22B8358D">
        <w:t xml:space="preserve"> </w:t>
      </w:r>
      <w:r w:rsidR="00F2CE23" w:rsidRPr="22B8358D">
        <w:t xml:space="preserve">discerning in the selection of business intelligence used in the development and evaluation of their business model/plan and communicated this business intelligence in creative and innovative </w:t>
      </w:r>
      <w:proofErr w:type="gramStart"/>
      <w:r w:rsidR="00F2CE23" w:rsidRPr="22B8358D">
        <w:t>ways</w:t>
      </w:r>
      <w:proofErr w:type="gramEnd"/>
    </w:p>
    <w:p w14:paraId="199380CF" w14:textId="40764775" w:rsidR="00F2CE23" w:rsidRDefault="00100756" w:rsidP="00164688">
      <w:pPr>
        <w:pStyle w:val="ListBullet"/>
      </w:pPr>
      <w:r>
        <w:t xml:space="preserve">strategically selected </w:t>
      </w:r>
      <w:r w:rsidR="00F2CE23" w:rsidRPr="22B8358D">
        <w:t>tools and strategies to generat</w:t>
      </w:r>
      <w:r>
        <w:t>e</w:t>
      </w:r>
      <w:r w:rsidR="00F2CE23" w:rsidRPr="22B8358D">
        <w:t xml:space="preserve"> business intelligence for their business model/plan</w:t>
      </w:r>
      <w:r>
        <w:t>, which were</w:t>
      </w:r>
      <w:r w:rsidR="1B3E5EC3" w:rsidRPr="22B8358D">
        <w:t xml:space="preserve"> used to make decisions </w:t>
      </w:r>
      <w:r>
        <w:t>that were effectively</w:t>
      </w:r>
      <w:r w:rsidR="1B3E5EC3" w:rsidRPr="22B8358D">
        <w:t xml:space="preserve"> </w:t>
      </w:r>
      <w:proofErr w:type="gramStart"/>
      <w:r w:rsidR="1B3E5EC3" w:rsidRPr="22B8358D">
        <w:t>comm</w:t>
      </w:r>
      <w:r w:rsidR="18EC665F" w:rsidRPr="22B8358D">
        <w:t>un</w:t>
      </w:r>
      <w:r w:rsidR="1B3E5EC3" w:rsidRPr="22B8358D">
        <w:t>icate</w:t>
      </w:r>
      <w:r>
        <w:t>d</w:t>
      </w:r>
      <w:proofErr w:type="gramEnd"/>
    </w:p>
    <w:p w14:paraId="295244C2" w14:textId="3122D631" w:rsidR="1B3E5EC3" w:rsidRDefault="1B3E5EC3" w:rsidP="00164688">
      <w:pPr>
        <w:pStyle w:val="ListBullet"/>
      </w:pPr>
      <w:r w:rsidRPr="22B8358D">
        <w:t xml:space="preserve">provided realistic financials based on financial assumptions that had been thought through carefully and </w:t>
      </w:r>
      <w:proofErr w:type="gramStart"/>
      <w:r w:rsidRPr="22B8358D">
        <w:t>explored</w:t>
      </w:r>
      <w:proofErr w:type="gramEnd"/>
    </w:p>
    <w:p w14:paraId="10AA57FE" w14:textId="3C470BAD" w:rsidR="00F2CE23" w:rsidRDefault="00F2CE23" w:rsidP="00164688">
      <w:pPr>
        <w:pStyle w:val="ListBullet"/>
      </w:pPr>
      <w:r w:rsidRPr="22B8358D">
        <w:t xml:space="preserve">included simplified explanations of financial information such as calculations made to estimate break-even </w:t>
      </w:r>
      <w:proofErr w:type="gramStart"/>
      <w:r w:rsidRPr="22B8358D">
        <w:t>point</w:t>
      </w:r>
      <w:proofErr w:type="gramEnd"/>
    </w:p>
    <w:p w14:paraId="6BEB3C62" w14:textId="5B882801" w:rsidR="00F2CE23" w:rsidRDefault="00F2CE23" w:rsidP="00164688">
      <w:pPr>
        <w:pStyle w:val="ListBullet"/>
      </w:pPr>
      <w:r w:rsidRPr="22B8358D">
        <w:t>clearly communicated using a range of methods to demonstrate the development of their business model/plan including dot points, concise phrasing, summed up strategies, analysis and conclusions without reciting whole processes or including whole models/tools</w:t>
      </w:r>
    </w:p>
    <w:p w14:paraId="1123EAE6" w14:textId="3B2F7A6A" w:rsidR="00F2CE23" w:rsidRDefault="00F2CE23" w:rsidP="00164688">
      <w:pPr>
        <w:pStyle w:val="ListBullet"/>
      </w:pPr>
      <w:r w:rsidRPr="22B8358D">
        <w:t>creatively and innovatively developed and displayed the business plan</w:t>
      </w:r>
      <w:r w:rsidR="5BE756AD" w:rsidRPr="22B8358D">
        <w:t xml:space="preserve">, only including conclusions/decisions or insights made relevant to </w:t>
      </w:r>
      <w:r w:rsidRPr="22B8358D">
        <w:t xml:space="preserve">their business model. Such responses went beyond any scaffold of a traditional business </w:t>
      </w:r>
      <w:proofErr w:type="gramStart"/>
      <w:r w:rsidRPr="22B8358D">
        <w:t>plan, and</w:t>
      </w:r>
      <w:proofErr w:type="gramEnd"/>
      <w:r w:rsidRPr="22B8358D">
        <w:t xml:space="preserve"> was lean in its presentation</w:t>
      </w:r>
      <w:r w:rsidR="72B07112" w:rsidRPr="22B8358D">
        <w:t xml:space="preserve">. These formats included oral, website, imagery, flow diagrams, analytical dot points </w:t>
      </w:r>
      <w:proofErr w:type="gramStart"/>
      <w:r w:rsidR="72B07112" w:rsidRPr="22B8358D">
        <w:t>etc</w:t>
      </w:r>
      <w:proofErr w:type="gramEnd"/>
    </w:p>
    <w:p w14:paraId="0ACB774C" w14:textId="083AE231" w:rsidR="00F2CE23" w:rsidRDefault="00F2CE23" w:rsidP="00164688">
      <w:pPr>
        <w:pStyle w:val="ListBullet"/>
      </w:pPr>
      <w:r w:rsidRPr="22B8358D">
        <w:t xml:space="preserve">evaluated strategies implemented throughout the development of the business models, and analysed how external factors influenced the development of </w:t>
      </w:r>
      <w:proofErr w:type="gramStart"/>
      <w:r w:rsidRPr="22B8358D">
        <w:t>strategies</w:t>
      </w:r>
      <w:proofErr w:type="gramEnd"/>
    </w:p>
    <w:p w14:paraId="2F65B579" w14:textId="445969EC" w:rsidR="00F2CE23" w:rsidRDefault="00F2CE23" w:rsidP="00164688">
      <w:pPr>
        <w:pStyle w:val="ListBullet"/>
      </w:pPr>
      <w:r w:rsidRPr="22B8358D">
        <w:t xml:space="preserve">included measurable targets and detailed strategies of how targets could be met to ensure the success of the development of specific future </w:t>
      </w:r>
      <w:proofErr w:type="gramStart"/>
      <w:r w:rsidRPr="22B8358D">
        <w:t>plans</w:t>
      </w:r>
      <w:proofErr w:type="gramEnd"/>
    </w:p>
    <w:p w14:paraId="44126C94" w14:textId="7C54317B" w:rsidR="00F2CE23" w:rsidRDefault="00F2CE23" w:rsidP="00164688">
      <w:pPr>
        <w:pStyle w:val="ListBullet"/>
      </w:pPr>
      <w:r w:rsidRPr="22B8358D">
        <w:t xml:space="preserve">collaborated effectively with a variety of stakeholders, potential and actual and were able to utilise this to develop a future ready business </w:t>
      </w:r>
      <w:proofErr w:type="gramStart"/>
      <w:r w:rsidRPr="22B8358D">
        <w:t>plan</w:t>
      </w:r>
      <w:proofErr w:type="gramEnd"/>
    </w:p>
    <w:p w14:paraId="38584FF3" w14:textId="29B2B4D3" w:rsidR="00F2CE23" w:rsidRDefault="00F2CE23" w:rsidP="00164688">
      <w:pPr>
        <w:pStyle w:val="ListBullet"/>
      </w:pPr>
      <w:r w:rsidRPr="22B8358D">
        <w:t xml:space="preserve">presented a variety of business intelligence, specifically linking their findings to their business model/plan and decisions made in response to their </w:t>
      </w:r>
      <w:proofErr w:type="gramStart"/>
      <w:r w:rsidRPr="22B8358D">
        <w:t>findings</w:t>
      </w:r>
      <w:proofErr w:type="gramEnd"/>
    </w:p>
    <w:p w14:paraId="541F719B" w14:textId="5C731F08" w:rsidR="00F2CE23" w:rsidRDefault="00F2CE23" w:rsidP="00164688">
      <w:pPr>
        <w:pStyle w:val="ListBullet"/>
      </w:pPr>
      <w:r w:rsidRPr="22B8358D">
        <w:t xml:space="preserve">clearly identified and addressed market risks, challenges and opportunities, including challenges and opportunities for the business in a digital age. Such responses discussed how these factors would be mitigated or capitalised on to successfully develop the business </w:t>
      </w:r>
      <w:proofErr w:type="gramStart"/>
      <w:r w:rsidRPr="22B8358D">
        <w:t>plan</w:t>
      </w:r>
      <w:proofErr w:type="gramEnd"/>
    </w:p>
    <w:p w14:paraId="38109C81" w14:textId="1289C365" w:rsidR="7B2CE167" w:rsidRDefault="7B2CE167" w:rsidP="00164688">
      <w:pPr>
        <w:pStyle w:val="ListBullet"/>
      </w:pPr>
      <w:r w:rsidRPr="22B8358D">
        <w:t xml:space="preserve">included examples of proposals </w:t>
      </w:r>
      <w:proofErr w:type="spellStart"/>
      <w:r w:rsidRPr="22B8358D">
        <w:t>eg</w:t>
      </w:r>
      <w:proofErr w:type="spellEnd"/>
      <w:r w:rsidRPr="22B8358D">
        <w:t xml:space="preserve"> examples of marketing </w:t>
      </w:r>
    </w:p>
    <w:p w14:paraId="3EAF8134" w14:textId="07B42C48" w:rsidR="6C9948DA" w:rsidRDefault="6C9948DA" w:rsidP="00164688">
      <w:pPr>
        <w:pStyle w:val="ListBullet"/>
      </w:pPr>
      <w:r w:rsidRPr="22B8358D">
        <w:t>e</w:t>
      </w:r>
      <w:r w:rsidR="7B2CE167" w:rsidRPr="22B8358D">
        <w:t xml:space="preserve">valuated a range of internal and external factors and developed </w:t>
      </w:r>
      <w:r w:rsidR="588A1334" w:rsidRPr="22B8358D">
        <w:t xml:space="preserve">direction for the </w:t>
      </w:r>
      <w:proofErr w:type="gramStart"/>
      <w:r w:rsidR="588A1334" w:rsidRPr="22B8358D">
        <w:t>future</w:t>
      </w:r>
      <w:proofErr w:type="gramEnd"/>
    </w:p>
    <w:p w14:paraId="59B6DA3F" w14:textId="5076EEE4" w:rsidR="00F2CE23" w:rsidRDefault="00F2CE23" w:rsidP="00164688">
      <w:pPr>
        <w:pStyle w:val="ListBullet"/>
      </w:pPr>
      <w:r w:rsidRPr="22B8358D">
        <w:lastRenderedPageBreak/>
        <w:t>used and strategically extracted</w:t>
      </w:r>
      <w:r w:rsidR="1A0ACC61" w:rsidRPr="22B8358D">
        <w:t xml:space="preserve"> key points from</w:t>
      </w:r>
      <w:r w:rsidRPr="22B8358D">
        <w:t xml:space="preserve"> business intelligence generated through tools such as PESTLE, SWOT, risk assessment, to analyse the potential impact of social, legal, economic, environmental and/or ethical factors on the business model/</w:t>
      </w:r>
      <w:proofErr w:type="gramStart"/>
      <w:r w:rsidRPr="22B8358D">
        <w:t>plan</w:t>
      </w:r>
      <w:proofErr w:type="gramEnd"/>
    </w:p>
    <w:p w14:paraId="2BCFC056" w14:textId="75B63038" w:rsidR="00F2CE23" w:rsidRDefault="00F2CE23" w:rsidP="00164688">
      <w:pPr>
        <w:pStyle w:val="ListBullet"/>
      </w:pPr>
      <w:r w:rsidRPr="22B8358D">
        <w:t>clearly articulated potential opportunities and challenges for their business model in the digital age</w:t>
      </w:r>
    </w:p>
    <w:p w14:paraId="4AAEC942" w14:textId="00B24422" w:rsidR="00BD3F8B" w:rsidRDefault="0DB8BCFD" w:rsidP="00164688">
      <w:pPr>
        <w:pStyle w:val="ListBullet"/>
        <w:rPr>
          <w:color w:val="000000" w:themeColor="text2"/>
        </w:rPr>
      </w:pPr>
      <w:r w:rsidRPr="22B8358D">
        <w:rPr>
          <w:color w:val="000000" w:themeColor="text2"/>
        </w:rPr>
        <w:t>use</w:t>
      </w:r>
      <w:r w:rsidR="00100756">
        <w:rPr>
          <w:color w:val="000000" w:themeColor="text2"/>
        </w:rPr>
        <w:t>d</w:t>
      </w:r>
      <w:r w:rsidRPr="22B8358D">
        <w:rPr>
          <w:color w:val="000000" w:themeColor="text2"/>
        </w:rPr>
        <w:t xml:space="preserve"> AI to ideate, </w:t>
      </w:r>
      <w:r w:rsidR="13293A84" w:rsidRPr="22B8358D">
        <w:rPr>
          <w:color w:val="000000" w:themeColor="text2"/>
        </w:rPr>
        <w:t>test, obtain feedback, evaluate</w:t>
      </w:r>
      <w:r w:rsidR="0D46D642" w:rsidRPr="22B8358D">
        <w:rPr>
          <w:color w:val="000000" w:themeColor="text2"/>
        </w:rPr>
        <w:t xml:space="preserve"> this business intelligence to </w:t>
      </w:r>
      <w:r w:rsidR="13293A84" w:rsidRPr="22B8358D">
        <w:rPr>
          <w:color w:val="000000" w:themeColor="text2"/>
        </w:rPr>
        <w:t xml:space="preserve">improve the direction of their chosen business while adhering to the SACE </w:t>
      </w:r>
      <w:r w:rsidR="169EA253" w:rsidRPr="22B8358D">
        <w:rPr>
          <w:color w:val="000000" w:themeColor="text2"/>
        </w:rPr>
        <w:t>guidelines on AI.</w:t>
      </w:r>
    </w:p>
    <w:p w14:paraId="538B6E7D" w14:textId="75F13C37" w:rsidR="00B30663" w:rsidRPr="00100756" w:rsidRDefault="6AD0A77A" w:rsidP="00D2038C">
      <w:pPr>
        <w:pStyle w:val="SAAmoreless"/>
        <w:rPr>
          <w:color w:val="000000" w:themeColor="text2"/>
        </w:rPr>
      </w:pPr>
      <w:r w:rsidRPr="22B8358D">
        <w:t>The less successful responses commonly:</w:t>
      </w:r>
    </w:p>
    <w:p w14:paraId="2771BFEA" w14:textId="284B0224" w:rsidR="0EF0A148" w:rsidRDefault="0EF0A148" w:rsidP="00164688">
      <w:pPr>
        <w:pStyle w:val="ListBullet"/>
      </w:pPr>
      <w:r w:rsidRPr="22B8358D">
        <w:t>prepared a report as per the Business and Enterprise subject outline, limiting demonstration</w:t>
      </w:r>
      <w:r w:rsidR="2B3E2E0C" w:rsidRPr="22B8358D">
        <w:t xml:space="preserve"> of</w:t>
      </w:r>
      <w:r w:rsidRPr="22B8358D">
        <w:t xml:space="preserve"> the assessment design criteria of Business Innovation</w:t>
      </w:r>
      <w:r w:rsidR="5E274539" w:rsidRPr="22B8358D">
        <w:t xml:space="preserve">, which included theory of the concepts rather </w:t>
      </w:r>
      <w:r w:rsidR="00100756">
        <w:t xml:space="preserve">than the </w:t>
      </w:r>
      <w:r w:rsidR="5E274539" w:rsidRPr="22B8358D">
        <w:t>develop</w:t>
      </w:r>
      <w:r w:rsidR="00100756">
        <w:t>ment of</w:t>
      </w:r>
      <w:r w:rsidR="5E274539" w:rsidRPr="22B8358D">
        <w:t xml:space="preserve"> a business </w:t>
      </w:r>
      <w:proofErr w:type="gramStart"/>
      <w:r w:rsidR="5E274539" w:rsidRPr="22B8358D">
        <w:t>plan</w:t>
      </w:r>
      <w:proofErr w:type="gramEnd"/>
      <w:r w:rsidR="5E274539" w:rsidRPr="22B8358D">
        <w:t xml:space="preserve"> </w:t>
      </w:r>
    </w:p>
    <w:p w14:paraId="799485B7" w14:textId="1523B683" w:rsidR="0EF0A148" w:rsidRDefault="0EF0A148" w:rsidP="00164688">
      <w:pPr>
        <w:pStyle w:val="ListBullet"/>
      </w:pPr>
      <w:r w:rsidRPr="22B8358D">
        <w:t xml:space="preserve">lacked a clear outline or identification of the business concept, as well limited engagement in a customer-focused approach to finding and solving </w:t>
      </w:r>
      <w:proofErr w:type="gramStart"/>
      <w:r w:rsidRPr="22B8358D">
        <w:t>problems</w:t>
      </w:r>
      <w:proofErr w:type="gramEnd"/>
    </w:p>
    <w:p w14:paraId="6A0A0EC4" w14:textId="413D6AAF" w:rsidR="3DEDBF16" w:rsidRDefault="3DEDBF16" w:rsidP="00164688">
      <w:pPr>
        <w:pStyle w:val="ListBullet"/>
      </w:pPr>
      <w:r w:rsidRPr="22B8358D">
        <w:t xml:space="preserve">limited evidence of FSP using a customer focused approach </w:t>
      </w:r>
    </w:p>
    <w:p w14:paraId="502E9700" w14:textId="7DBD05F9" w:rsidR="0EF0A148" w:rsidRDefault="0EF0A148" w:rsidP="00164688">
      <w:pPr>
        <w:pStyle w:val="ListBullet"/>
      </w:pPr>
      <w:r w:rsidRPr="22B8358D">
        <w:t xml:space="preserve">limited or no development of business intelligence and if done, was limited to </w:t>
      </w:r>
      <w:proofErr w:type="gramStart"/>
      <w:r w:rsidRPr="22B8358D">
        <w:t>peers</w:t>
      </w:r>
      <w:proofErr w:type="gramEnd"/>
    </w:p>
    <w:p w14:paraId="5139C6DA" w14:textId="73835D26" w:rsidR="0EF0A148" w:rsidRDefault="0EF0A148" w:rsidP="00164688">
      <w:pPr>
        <w:pStyle w:val="ListBullet"/>
      </w:pPr>
      <w:r w:rsidRPr="22B8358D">
        <w:t xml:space="preserve">included unnecessary information such as definitions of terms or tools, limiting opportunity to discuss the development of business intelligence and decisions </w:t>
      </w:r>
      <w:proofErr w:type="gramStart"/>
      <w:r w:rsidRPr="22B8358D">
        <w:t>made</w:t>
      </w:r>
      <w:proofErr w:type="gramEnd"/>
    </w:p>
    <w:p w14:paraId="124EE292" w14:textId="71B7B0B4" w:rsidR="0EF0A148" w:rsidRDefault="0EF0A148" w:rsidP="00164688">
      <w:pPr>
        <w:pStyle w:val="ListBullet"/>
      </w:pPr>
      <w:r w:rsidRPr="22B8358D">
        <w:t xml:space="preserve">doubled up on word count by repeating the plan and pitch using both text and voice. Repetition of evidence in different modes did not demonstrate evidence of learning at higher grade </w:t>
      </w:r>
      <w:proofErr w:type="gramStart"/>
      <w:r w:rsidRPr="22B8358D">
        <w:t>levels</w:t>
      </w:r>
      <w:proofErr w:type="gramEnd"/>
    </w:p>
    <w:p w14:paraId="0324DB6B" w14:textId="26B0E910" w:rsidR="0EF0A148" w:rsidRDefault="0EF0A148" w:rsidP="00164688">
      <w:pPr>
        <w:pStyle w:val="ListBullet"/>
      </w:pPr>
      <w:r w:rsidRPr="22B8358D">
        <w:t xml:space="preserve">used a business plan template which limited the ability to develop an effective plan specific to the business being </w:t>
      </w:r>
      <w:proofErr w:type="gramStart"/>
      <w:r w:rsidRPr="22B8358D">
        <w:t>addressed</w:t>
      </w:r>
      <w:proofErr w:type="gramEnd"/>
    </w:p>
    <w:p w14:paraId="5E5589B9" w14:textId="3A0B8AAC" w:rsidR="0EF0A148" w:rsidRDefault="0EF0A148" w:rsidP="00164688">
      <w:pPr>
        <w:pStyle w:val="ListBullet"/>
      </w:pPr>
      <w:r w:rsidRPr="22B8358D">
        <w:t xml:space="preserve">demonstrated a lack of understanding of the concepts and confused basic financial </w:t>
      </w:r>
      <w:proofErr w:type="gramStart"/>
      <w:r w:rsidRPr="22B8358D">
        <w:t>terminology</w:t>
      </w:r>
      <w:proofErr w:type="gramEnd"/>
    </w:p>
    <w:p w14:paraId="4C32A97B" w14:textId="7158E769" w:rsidR="5E48ACC4" w:rsidRDefault="5E48ACC4" w:rsidP="00164688">
      <w:pPr>
        <w:pStyle w:val="ListBullet"/>
      </w:pPr>
      <w:r w:rsidRPr="22B8358D">
        <w:t>p</w:t>
      </w:r>
      <w:r w:rsidR="10F73709" w:rsidRPr="22B8358D">
        <w:t xml:space="preserve">roposed </w:t>
      </w:r>
      <w:r w:rsidR="66779650" w:rsidRPr="22B8358D">
        <w:t>unrealistic</w:t>
      </w:r>
      <w:r w:rsidR="10F73709" w:rsidRPr="22B8358D">
        <w:t xml:space="preserve"> solutions which were not supported </w:t>
      </w:r>
      <w:r w:rsidR="7DB9FC84" w:rsidRPr="22B8358D">
        <w:t xml:space="preserve">with </w:t>
      </w:r>
      <w:proofErr w:type="gramStart"/>
      <w:r w:rsidR="7DB9FC84" w:rsidRPr="22B8358D">
        <w:t>evidence</w:t>
      </w:r>
      <w:proofErr w:type="gramEnd"/>
    </w:p>
    <w:p w14:paraId="2E6484D8" w14:textId="352DE06E" w:rsidR="58C1105C" w:rsidRDefault="00100756" w:rsidP="00164688">
      <w:pPr>
        <w:pStyle w:val="ListBullet"/>
      </w:pPr>
      <w:r>
        <w:t xml:space="preserve">sped up </w:t>
      </w:r>
      <w:r w:rsidR="58C1105C" w:rsidRPr="22B8358D">
        <w:t>pitch videos to get more content in</w:t>
      </w:r>
    </w:p>
    <w:p w14:paraId="744870C5" w14:textId="24265F23" w:rsidR="0EF0A148" w:rsidRDefault="0EF0A148" w:rsidP="00164688">
      <w:pPr>
        <w:pStyle w:val="ListBullet"/>
      </w:pPr>
      <w:r w:rsidRPr="22B8358D">
        <w:t>provided limited or no evidence of validating customer assumptions or test</w:t>
      </w:r>
      <w:r w:rsidR="00100756">
        <w:t>ing of</w:t>
      </w:r>
      <w:r w:rsidRPr="22B8358D">
        <w:t xml:space="preserve"> proposed products or </w:t>
      </w:r>
      <w:proofErr w:type="gramStart"/>
      <w:r w:rsidRPr="22B8358D">
        <w:t>solutions</w:t>
      </w:r>
      <w:proofErr w:type="gramEnd"/>
    </w:p>
    <w:p w14:paraId="102B058D" w14:textId="56F1E988" w:rsidR="0EF0A148" w:rsidRDefault="0EF0A148" w:rsidP="00164688">
      <w:pPr>
        <w:pStyle w:val="ListBullet"/>
      </w:pPr>
      <w:r w:rsidRPr="22B8358D">
        <w:t xml:space="preserve">provided a superficial, generalised discussion of an idea without providing any business intelligence to support the validity or viability of the proposed product in meeting a specific customer need or </w:t>
      </w:r>
      <w:proofErr w:type="gramStart"/>
      <w:r w:rsidRPr="22B8358D">
        <w:t>problem</w:t>
      </w:r>
      <w:proofErr w:type="gramEnd"/>
    </w:p>
    <w:p w14:paraId="3277B37A" w14:textId="3AE89D82" w:rsidR="0EF0A148" w:rsidRDefault="0EF0A148" w:rsidP="00164688">
      <w:pPr>
        <w:pStyle w:val="ListBullet"/>
      </w:pPr>
      <w:r w:rsidRPr="22B8358D">
        <w:t xml:space="preserve">presented limited evidence of the iterative development of their business model and </w:t>
      </w:r>
      <w:proofErr w:type="gramStart"/>
      <w:r w:rsidRPr="22B8358D">
        <w:t>plan</w:t>
      </w:r>
      <w:proofErr w:type="gramEnd"/>
    </w:p>
    <w:p w14:paraId="3B2A2195" w14:textId="25C91BCB" w:rsidR="0EF0A148" w:rsidRDefault="0EF0A148" w:rsidP="00164688">
      <w:pPr>
        <w:pStyle w:val="ListBullet"/>
      </w:pPr>
      <w:r w:rsidRPr="22B8358D">
        <w:t xml:space="preserve">did not address AE2 and/or AE3 or had limited analysis and evaluation of </w:t>
      </w:r>
      <w:proofErr w:type="gramStart"/>
      <w:r w:rsidRPr="22B8358D">
        <w:t>these</w:t>
      </w:r>
      <w:proofErr w:type="gramEnd"/>
    </w:p>
    <w:p w14:paraId="57412AF6" w14:textId="087135BA" w:rsidR="0EF0A148" w:rsidRDefault="0EF0A148" w:rsidP="00164688">
      <w:pPr>
        <w:pStyle w:val="ListBullet"/>
      </w:pPr>
      <w:r w:rsidRPr="22B8358D">
        <w:t xml:space="preserve">outlined plans for a solution or product that already exists without establishing how their version was innovative or added </w:t>
      </w:r>
      <w:proofErr w:type="gramStart"/>
      <w:r w:rsidRPr="22B8358D">
        <w:t>value</w:t>
      </w:r>
      <w:proofErr w:type="gramEnd"/>
    </w:p>
    <w:p w14:paraId="37334831" w14:textId="159E62BE" w:rsidR="0EF0A148" w:rsidRDefault="0EF0A148" w:rsidP="00164688">
      <w:pPr>
        <w:pStyle w:val="ListBullet"/>
      </w:pPr>
      <w:r w:rsidRPr="22B8358D">
        <w:t xml:space="preserve">used tools such as SWOT or PESTLE analysis which were generically developed and not specific to their business model/plan. Did not provide insight into the potential impacts on their business model nor propose strategies of how they would respond and develop their business plan for the </w:t>
      </w:r>
      <w:proofErr w:type="gramStart"/>
      <w:r w:rsidRPr="22B8358D">
        <w:t>future</w:t>
      </w:r>
      <w:proofErr w:type="gramEnd"/>
    </w:p>
    <w:p w14:paraId="547FD6D4" w14:textId="0826720B" w:rsidR="0EF0A148" w:rsidRDefault="00100756" w:rsidP="00164688">
      <w:pPr>
        <w:pStyle w:val="ListBullet"/>
      </w:pPr>
      <w:r>
        <w:t xml:space="preserve">provided </w:t>
      </w:r>
      <w:r w:rsidR="0EF0A148" w:rsidRPr="22B8358D">
        <w:t xml:space="preserve">limited or no business intelligence relevant to the chosen business, </w:t>
      </w:r>
      <w:r>
        <w:t xml:space="preserve">using </w:t>
      </w:r>
      <w:r w:rsidR="0EF0A148" w:rsidRPr="22B8358D">
        <w:t xml:space="preserve">research general to the industry </w:t>
      </w:r>
      <w:r>
        <w:t>rather than research</w:t>
      </w:r>
      <w:r w:rsidR="0EF0A148" w:rsidRPr="22B8358D">
        <w:t xml:space="preserve"> applied to the specific proposal</w:t>
      </w:r>
      <w:r>
        <w:t>;</w:t>
      </w:r>
      <w:r w:rsidR="0EF0A148" w:rsidRPr="22B8358D">
        <w:t xml:space="preserve"> often tools used were generic and not relevant to their business </w:t>
      </w:r>
      <w:proofErr w:type="gramStart"/>
      <w:r w:rsidR="0EF0A148" w:rsidRPr="22B8358D">
        <w:t>plan</w:t>
      </w:r>
      <w:proofErr w:type="gramEnd"/>
    </w:p>
    <w:p w14:paraId="397E33BF" w14:textId="2D645996" w:rsidR="0EF0A148" w:rsidRDefault="0EF0A148" w:rsidP="00164688">
      <w:pPr>
        <w:pStyle w:val="ListBullet"/>
      </w:pPr>
      <w:r w:rsidRPr="22B8358D">
        <w:t xml:space="preserve">presented a recount of what they did, rather than an evaluation of the decisions made and their market </w:t>
      </w:r>
      <w:proofErr w:type="gramStart"/>
      <w:r w:rsidRPr="22B8358D">
        <w:t>position</w:t>
      </w:r>
      <w:proofErr w:type="gramEnd"/>
    </w:p>
    <w:p w14:paraId="01FED47C" w14:textId="0DC3B7CE" w:rsidR="0EF0A148" w:rsidRDefault="0EF0A148" w:rsidP="00164688">
      <w:pPr>
        <w:pStyle w:val="ListBullet"/>
      </w:pPr>
      <w:r w:rsidRPr="22B8358D">
        <w:t xml:space="preserve">did not explore external factors which impacted decisions made or aspects of their business </w:t>
      </w:r>
      <w:proofErr w:type="gramStart"/>
      <w:r w:rsidRPr="22B8358D">
        <w:t>concept</w:t>
      </w:r>
      <w:proofErr w:type="gramEnd"/>
    </w:p>
    <w:p w14:paraId="38D995A3" w14:textId="0FC17E15" w:rsidR="0EF0A148" w:rsidRDefault="0EF0A148" w:rsidP="00164688">
      <w:pPr>
        <w:pStyle w:val="ListBullet"/>
      </w:pPr>
      <w:r w:rsidRPr="22B8358D">
        <w:t xml:space="preserve">outlined the generic requirements for establishing a business rather than a detailed business plan for a product/service/solution to a specific customer problem or </w:t>
      </w:r>
      <w:proofErr w:type="gramStart"/>
      <w:r w:rsidRPr="22B8358D">
        <w:t>need</w:t>
      </w:r>
      <w:proofErr w:type="gramEnd"/>
    </w:p>
    <w:p w14:paraId="6BC361BA" w14:textId="4A954D1F" w:rsidR="0EF0A148" w:rsidRDefault="0EF0A148" w:rsidP="00164688">
      <w:pPr>
        <w:pStyle w:val="ListBullet"/>
      </w:pPr>
      <w:r w:rsidRPr="22B8358D">
        <w:t xml:space="preserve">did not consider or seek stakeholder feedback on the feasibility or viability of proposed </w:t>
      </w:r>
      <w:proofErr w:type="gramStart"/>
      <w:r w:rsidRPr="22B8358D">
        <w:t>solutions</w:t>
      </w:r>
      <w:proofErr w:type="gramEnd"/>
    </w:p>
    <w:p w14:paraId="48FABA00" w14:textId="4CC2C63E" w:rsidR="5B927727" w:rsidRDefault="00100756" w:rsidP="00164688">
      <w:pPr>
        <w:pStyle w:val="ListBullet"/>
      </w:pPr>
      <w:r>
        <w:t xml:space="preserve">used </w:t>
      </w:r>
      <w:r w:rsidR="5B927727" w:rsidRPr="22B8358D">
        <w:t>word</w:t>
      </w:r>
      <w:r>
        <w:t xml:space="preserve"> count disproportionately,</w:t>
      </w:r>
      <w:r w:rsidR="5B927727" w:rsidRPr="22B8358D">
        <w:t xml:space="preserve"> for example provid</w:t>
      </w:r>
      <w:r>
        <w:t>ing</w:t>
      </w:r>
      <w:r w:rsidR="5B927727" w:rsidRPr="22B8358D">
        <w:t xml:space="preserve"> detailed</w:t>
      </w:r>
      <w:r>
        <w:t xml:space="preserve">, </w:t>
      </w:r>
      <w:proofErr w:type="gramStart"/>
      <w:r>
        <w:t>200 word</w:t>
      </w:r>
      <w:proofErr w:type="gramEnd"/>
      <w:r w:rsidR="5B927727" w:rsidRPr="22B8358D">
        <w:t xml:space="preserve"> explanations of registration of the business </w:t>
      </w:r>
    </w:p>
    <w:p w14:paraId="44DA7573" w14:textId="328CD0CA" w:rsidR="0EF0A148" w:rsidRDefault="0EF0A148" w:rsidP="00164688">
      <w:pPr>
        <w:pStyle w:val="ListBullet"/>
      </w:pPr>
      <w:r w:rsidRPr="22B8358D">
        <w:lastRenderedPageBreak/>
        <w:t>included material, such as the Business Model Canvas and Value Proposition Canvas, that had previously been assessed (it is strongly encouraged to not include the tools rather encourage students to extract the relevant data/business intelligence from the tools and incorporate this)</w:t>
      </w:r>
    </w:p>
    <w:p w14:paraId="5688D35F" w14:textId="024840AD" w:rsidR="00F83E14" w:rsidRDefault="00BD3F8B" w:rsidP="00164688">
      <w:pPr>
        <w:pStyle w:val="ListBullet"/>
        <w:rPr>
          <w:color w:val="000000" w:themeColor="text2"/>
        </w:rPr>
      </w:pPr>
      <w:r>
        <w:rPr>
          <w:color w:val="000000" w:themeColor="text2"/>
        </w:rPr>
        <w:t>s</w:t>
      </w:r>
      <w:r w:rsidR="685FA3EF" w:rsidRPr="22B8358D">
        <w:rPr>
          <w:color w:val="000000" w:themeColor="text2"/>
        </w:rPr>
        <w:t>ubmitted work that AI generated without evaluating and extracting the relevant business intelligence relevant to that business.</w:t>
      </w:r>
    </w:p>
    <w:p w14:paraId="2F9D933D" w14:textId="673C0E3D" w:rsidR="3A91C74E" w:rsidRPr="00F83E14" w:rsidRDefault="3A91C74E" w:rsidP="00BD3F8B">
      <w:pPr>
        <w:numPr>
          <w:ilvl w:val="0"/>
          <w:numId w:val="0"/>
        </w:numPr>
        <w:rPr>
          <w:rFonts w:ascii="Roboto Medium" w:hAnsi="Roboto Medium"/>
          <w:sz w:val="22"/>
          <w:szCs w:val="22"/>
        </w:rPr>
      </w:pPr>
      <w:r w:rsidRPr="00F83E14">
        <w:rPr>
          <w:rFonts w:ascii="Roboto Medium" w:hAnsi="Roboto Medium"/>
          <w:sz w:val="22"/>
          <w:szCs w:val="22"/>
        </w:rPr>
        <w:t>Pitch</w:t>
      </w:r>
    </w:p>
    <w:p w14:paraId="6EFEEEBB" w14:textId="77777777" w:rsidR="3A91C74E" w:rsidRDefault="3A91C74E" w:rsidP="00D2038C">
      <w:pPr>
        <w:pStyle w:val="SAAmoreless"/>
      </w:pPr>
      <w:r w:rsidRPr="22B8358D">
        <w:t>The more successful responses commonly:</w:t>
      </w:r>
    </w:p>
    <w:p w14:paraId="22FCBC5C" w14:textId="10CFE0E9" w:rsidR="3A91C74E" w:rsidRDefault="3A91C74E" w:rsidP="00164688">
      <w:pPr>
        <w:pStyle w:val="ListBullet"/>
      </w:pPr>
      <w:r w:rsidRPr="22B8358D">
        <w:t xml:space="preserve">strategically constructed the pitch to effectively inform </w:t>
      </w:r>
      <w:r w:rsidR="7FF06555" w:rsidRPr="22B8358D">
        <w:t xml:space="preserve">the </w:t>
      </w:r>
      <w:r w:rsidRPr="22B8358D">
        <w:t xml:space="preserve">chosen audience and addressed the pitch to a specific stakeholder. This allowed students to thoughtfully address stakeholder </w:t>
      </w:r>
      <w:proofErr w:type="gramStart"/>
      <w:r w:rsidRPr="22B8358D">
        <w:t>concerns</w:t>
      </w:r>
      <w:proofErr w:type="gramEnd"/>
    </w:p>
    <w:p w14:paraId="51509BEC" w14:textId="259EC590" w:rsidR="3A91C74E" w:rsidRDefault="3A91C74E" w:rsidP="00164688">
      <w:pPr>
        <w:pStyle w:val="ListBullet"/>
      </w:pPr>
      <w:r w:rsidRPr="22B8358D">
        <w:t xml:space="preserve">used a range of communication tools and effectively utilised the full 2-minute time allocation whilst still adhering to the word count </w:t>
      </w:r>
      <w:proofErr w:type="gramStart"/>
      <w:r w:rsidRPr="22B8358D">
        <w:t>policy</w:t>
      </w:r>
      <w:proofErr w:type="gramEnd"/>
    </w:p>
    <w:p w14:paraId="5C6A8A62" w14:textId="016779A9" w:rsidR="3A91C74E" w:rsidRDefault="3A91C74E" w:rsidP="00164688">
      <w:pPr>
        <w:pStyle w:val="ListBullet"/>
      </w:pPr>
      <w:r w:rsidRPr="22B8358D">
        <w:t xml:space="preserve">presented a seamless presentation — it was clear that the student had engaged extensively with the stakeholder, understood their problems or needs and was confident that they were proposing a valid and viable </w:t>
      </w:r>
      <w:proofErr w:type="gramStart"/>
      <w:r w:rsidRPr="22B8358D">
        <w:t>solution</w:t>
      </w:r>
      <w:proofErr w:type="gramEnd"/>
    </w:p>
    <w:p w14:paraId="3EFCA5D6" w14:textId="03A5B1EF" w:rsidR="3A91C74E" w:rsidRDefault="3A91C74E" w:rsidP="00164688">
      <w:pPr>
        <w:pStyle w:val="ListBullet"/>
      </w:pPr>
      <w:r w:rsidRPr="22B8358D">
        <w:t xml:space="preserve">clearly articulated the product concept and how it addressed the problems or needs of a specific </w:t>
      </w:r>
      <w:proofErr w:type="gramStart"/>
      <w:r w:rsidRPr="22B8358D">
        <w:t>customer</w:t>
      </w:r>
      <w:proofErr w:type="gramEnd"/>
    </w:p>
    <w:p w14:paraId="48F8BEEC" w14:textId="4BDFDF96" w:rsidR="3A91C74E" w:rsidRDefault="3A91C74E" w:rsidP="00164688">
      <w:pPr>
        <w:pStyle w:val="ListBullet"/>
      </w:pPr>
      <w:r w:rsidRPr="22B8358D">
        <w:t>included pertinent business intelligence to confirm the validity of their solution.</w:t>
      </w:r>
    </w:p>
    <w:p w14:paraId="65662680" w14:textId="77777777" w:rsidR="3A91C74E" w:rsidRDefault="3A91C74E" w:rsidP="00D2038C">
      <w:pPr>
        <w:pStyle w:val="SAAmoreless"/>
      </w:pPr>
      <w:r w:rsidRPr="22B8358D">
        <w:t>The less successful responses commonly:</w:t>
      </w:r>
    </w:p>
    <w:p w14:paraId="32E6C025" w14:textId="70F17A26" w:rsidR="3A91C74E" w:rsidRPr="00A179B0" w:rsidRDefault="3A91C74E" w:rsidP="00A179B0">
      <w:pPr>
        <w:pStyle w:val="ListBullet"/>
      </w:pPr>
      <w:r w:rsidRPr="00A179B0">
        <w:t xml:space="preserve">referred to a business concept/idea that lacked </w:t>
      </w:r>
      <w:proofErr w:type="gramStart"/>
      <w:r w:rsidRPr="00A179B0">
        <w:t>clarity</w:t>
      </w:r>
      <w:proofErr w:type="gramEnd"/>
    </w:p>
    <w:p w14:paraId="68AAD4A3" w14:textId="1DA58190" w:rsidR="3A91C74E" w:rsidRPr="00A179B0" w:rsidRDefault="3A91C74E" w:rsidP="00A179B0">
      <w:pPr>
        <w:pStyle w:val="ListBullet"/>
      </w:pPr>
      <w:r w:rsidRPr="00A179B0">
        <w:t xml:space="preserve">directed the pitch towards a general </w:t>
      </w:r>
      <w:proofErr w:type="gramStart"/>
      <w:r w:rsidRPr="00A179B0">
        <w:t>audience</w:t>
      </w:r>
      <w:proofErr w:type="gramEnd"/>
    </w:p>
    <w:p w14:paraId="009A48B8" w14:textId="6CB1E45F" w:rsidR="3A91C74E" w:rsidRPr="00A179B0" w:rsidRDefault="3A91C74E" w:rsidP="00A179B0">
      <w:pPr>
        <w:pStyle w:val="ListBullet"/>
      </w:pPr>
      <w:r w:rsidRPr="00A179B0">
        <w:t xml:space="preserve">did not present relevant business intelligence that confirmed their proposal as a tested and valid </w:t>
      </w:r>
      <w:proofErr w:type="gramStart"/>
      <w:r w:rsidRPr="00A179B0">
        <w:t>solution</w:t>
      </w:r>
      <w:proofErr w:type="gramEnd"/>
    </w:p>
    <w:p w14:paraId="2954831B" w14:textId="2E0FDD90" w:rsidR="3A91C74E" w:rsidRPr="00A179B0" w:rsidRDefault="00100756" w:rsidP="00A179B0">
      <w:pPr>
        <w:pStyle w:val="ListBullet"/>
      </w:pPr>
      <w:r>
        <w:t xml:space="preserve">provided unclear </w:t>
      </w:r>
      <w:proofErr w:type="gramStart"/>
      <w:r w:rsidR="3A91C74E" w:rsidRPr="00A179B0">
        <w:t>presentations</w:t>
      </w:r>
      <w:proofErr w:type="gramEnd"/>
    </w:p>
    <w:p w14:paraId="615D6B40" w14:textId="0027D04E" w:rsidR="3A91C74E" w:rsidRPr="00A179B0" w:rsidRDefault="3A91C74E" w:rsidP="00A179B0">
      <w:pPr>
        <w:pStyle w:val="ListBullet"/>
      </w:pPr>
      <w:r w:rsidRPr="00A179B0">
        <w:t>duplicate</w:t>
      </w:r>
      <w:r w:rsidR="00100756">
        <w:t>d</w:t>
      </w:r>
      <w:r w:rsidRPr="00A179B0">
        <w:t xml:space="preserve"> the business plan</w:t>
      </w:r>
      <w:r w:rsidR="00100756">
        <w:t xml:space="preserve"> and thus</w:t>
      </w:r>
      <w:r w:rsidRPr="00A179B0">
        <w:t xml:space="preserve"> did not add any value</w:t>
      </w:r>
      <w:r w:rsidR="00100756">
        <w:t>; provided</w:t>
      </w:r>
      <w:r w:rsidR="6B8BD294" w:rsidRPr="00A179B0">
        <w:t xml:space="preserve"> no call to </w:t>
      </w:r>
      <w:proofErr w:type="gramStart"/>
      <w:r w:rsidR="6B8BD294" w:rsidRPr="00A179B0">
        <w:t>action</w:t>
      </w:r>
      <w:proofErr w:type="gramEnd"/>
    </w:p>
    <w:p w14:paraId="4F7A19A3" w14:textId="0BC8A4B1" w:rsidR="6B8BD294" w:rsidRPr="00A179B0" w:rsidRDefault="00100756" w:rsidP="00A179B0">
      <w:pPr>
        <w:pStyle w:val="ListBullet"/>
      </w:pPr>
      <w:r>
        <w:t>were</w:t>
      </w:r>
      <w:r w:rsidR="6B8BD294" w:rsidRPr="00A179B0">
        <w:t xml:space="preserve"> structure</w:t>
      </w:r>
      <w:r>
        <w:t>d in a way that did not allow them to</w:t>
      </w:r>
      <w:r w:rsidR="6B8BD294" w:rsidRPr="00A179B0">
        <w:t xml:space="preserve"> me</w:t>
      </w:r>
      <w:r>
        <w:t>e</w:t>
      </w:r>
      <w:r w:rsidR="6B8BD294" w:rsidRPr="00A179B0">
        <w:t xml:space="preserve">t the criteria stated in the subject </w:t>
      </w:r>
      <w:proofErr w:type="gramStart"/>
      <w:r w:rsidR="6B8BD294" w:rsidRPr="00A179B0">
        <w:t>outline</w:t>
      </w:r>
      <w:proofErr w:type="gramEnd"/>
    </w:p>
    <w:p w14:paraId="3DE2BB33" w14:textId="070823F9" w:rsidR="6B8BD294" w:rsidRPr="00A179B0" w:rsidRDefault="00100756" w:rsidP="00A179B0">
      <w:pPr>
        <w:pStyle w:val="ListBullet"/>
      </w:pPr>
      <w:r>
        <w:t>provided</w:t>
      </w:r>
      <w:r w:rsidR="6B8BD294" w:rsidRPr="00A179B0">
        <w:t xml:space="preserve"> limited voice overs or text</w:t>
      </w:r>
      <w:r w:rsidR="00A179B0" w:rsidRPr="00A179B0">
        <w:t>.</w:t>
      </w:r>
    </w:p>
    <w:p w14:paraId="0EE93C60" w14:textId="77777777" w:rsidR="00B30663" w:rsidRPr="00B30663" w:rsidRDefault="00B30663" w:rsidP="00D60B2E">
      <w:pPr>
        <w:numPr>
          <w:ilvl w:val="0"/>
          <w:numId w:val="0"/>
        </w:numPr>
      </w:pPr>
    </w:p>
    <w:p w14:paraId="3ED8D3DD" w14:textId="46C97E3F" w:rsidR="00640314" w:rsidRPr="00DC7738" w:rsidRDefault="00640314" w:rsidP="00DC7738">
      <w:pPr>
        <w:numPr>
          <w:ilvl w:val="0"/>
          <w:numId w:val="0"/>
        </w:numPr>
      </w:pPr>
    </w:p>
    <w:sectPr w:rsidR="00640314" w:rsidRPr="00DC7738" w:rsidSect="00A179B0">
      <w:headerReference w:type="default" r:id="rId12"/>
      <w:footerReference w:type="default" r:id="rId13"/>
      <w:pgSz w:w="11906" w:h="16838" w:code="9"/>
      <w:pgMar w:top="992"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B0A86" w14:textId="77777777" w:rsidR="00715945" w:rsidRPr="000D4EDE" w:rsidRDefault="00715945" w:rsidP="000D4EDE">
      <w:r>
        <w:separator/>
      </w:r>
    </w:p>
  </w:endnote>
  <w:endnote w:type="continuationSeparator" w:id="0">
    <w:p w14:paraId="6EDBBD1B" w14:textId="77777777" w:rsidR="00715945" w:rsidRPr="000D4EDE" w:rsidRDefault="00715945"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430B6087" w:rsidR="005A77A8" w:rsidRPr="00D371B8" w:rsidRDefault="005A77A8" w:rsidP="00D60B2E">
    <w:pPr>
      <w:pStyle w:val="FootnoteText"/>
      <w:numPr>
        <w:ilvl w:val="0"/>
        <w:numId w:val="0"/>
      </w:numPr>
      <w:tabs>
        <w:tab w:val="right" w:pos="9070"/>
      </w:tabs>
    </w:pPr>
    <w:r w:rsidRPr="005A77A8">
      <w:t>Stag</w:t>
    </w:r>
    <w:r w:rsidRPr="00D371B8">
      <w:t xml:space="preserve">e 2 </w:t>
    </w:r>
    <w:r w:rsidR="00164688">
      <w:t>Business Innovation</w:t>
    </w:r>
    <w:r w:rsidRPr="00D371B8">
      <w:t xml:space="preserve"> –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NUMPAGES</w:instrText>
    </w:r>
    <w:r>
      <w:fldChar w:fldCharType="separate"/>
    </w:r>
    <w:r w:rsidRPr="00D371B8">
      <w:rPr>
        <w:sz w:val="24"/>
        <w:szCs w:val="24"/>
      </w:rPr>
      <w:t>3</w:t>
    </w:r>
    <w:r>
      <w:fldChar w:fldCharType="end"/>
    </w:r>
  </w:p>
  <w:p w14:paraId="73F66EDF" w14:textId="0B5133D0" w:rsidR="00CA6EB8" w:rsidRPr="00D371B8" w:rsidRDefault="005A77A8" w:rsidP="00D60B2E">
    <w:pPr>
      <w:pStyle w:val="FootnoteText"/>
      <w:numPr>
        <w:ilvl w:val="0"/>
        <w:numId w:val="0"/>
      </w:numPr>
    </w:pPr>
    <w:r w:rsidRPr="00D371B8">
      <w:t>Ref:</w:t>
    </w:r>
    <w:r w:rsidR="00D52909">
      <w:t xml:space="preserve"> A1245825</w:t>
    </w:r>
    <w:r w:rsidRPr="00D371B8">
      <w:t xml:space="preserve"> © SACE Board of South Australia 202</w:t>
    </w:r>
    <w:r w:rsidR="00A42462" w:rsidRPr="00D371B8">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ADCFA" w14:textId="77777777" w:rsidR="00715945" w:rsidRPr="000D4EDE" w:rsidRDefault="00715945" w:rsidP="000D4EDE">
      <w:r>
        <w:separator/>
      </w:r>
    </w:p>
  </w:footnote>
  <w:footnote w:type="continuationSeparator" w:id="0">
    <w:p w14:paraId="1C3FBF7C" w14:textId="77777777" w:rsidR="00715945" w:rsidRPr="000D4EDE" w:rsidRDefault="00715945"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A179B0">
                          <w:pPr>
                            <w:numPr>
                              <w:ilvl w:val="0"/>
                              <w:numId w:val="0"/>
                            </w:num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A179B0">
                    <w:pPr>
                      <w:numPr>
                        <w:ilvl w:val="0"/>
                        <w:numId w:val="0"/>
                      </w:num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AF30AEB"/>
    <w:multiLevelType w:val="hybridMultilevel"/>
    <w:tmpl w:val="0EE234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147366"/>
    <w:multiLevelType w:val="hybridMultilevel"/>
    <w:tmpl w:val="9E9EA3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3D0EB61"/>
    <w:multiLevelType w:val="hybridMultilevel"/>
    <w:tmpl w:val="9BEC2288"/>
    <w:lvl w:ilvl="0" w:tplc="38D47710">
      <w:start w:val="1"/>
      <w:numFmt w:val="bullet"/>
      <w:lvlText w:val="·"/>
      <w:lvlJc w:val="left"/>
      <w:pPr>
        <w:ind w:left="360" w:hanging="360"/>
      </w:pPr>
      <w:rPr>
        <w:rFonts w:ascii="Symbol" w:hAnsi="Symbol" w:hint="default"/>
      </w:rPr>
    </w:lvl>
    <w:lvl w:ilvl="1" w:tplc="3C06FE0E">
      <w:start w:val="1"/>
      <w:numFmt w:val="bullet"/>
      <w:lvlText w:val="o"/>
      <w:lvlJc w:val="left"/>
      <w:pPr>
        <w:ind w:left="1080" w:hanging="360"/>
      </w:pPr>
      <w:rPr>
        <w:rFonts w:ascii="Courier New" w:hAnsi="Courier New" w:hint="default"/>
      </w:rPr>
    </w:lvl>
    <w:lvl w:ilvl="2" w:tplc="EEAE1F42">
      <w:start w:val="1"/>
      <w:numFmt w:val="bullet"/>
      <w:lvlText w:val=""/>
      <w:lvlJc w:val="left"/>
      <w:pPr>
        <w:ind w:left="1800" w:hanging="360"/>
      </w:pPr>
      <w:rPr>
        <w:rFonts w:ascii="Wingdings" w:hAnsi="Wingdings" w:hint="default"/>
      </w:rPr>
    </w:lvl>
    <w:lvl w:ilvl="3" w:tplc="9ABC900E">
      <w:start w:val="1"/>
      <w:numFmt w:val="bullet"/>
      <w:lvlText w:val=""/>
      <w:lvlJc w:val="left"/>
      <w:pPr>
        <w:ind w:left="2520" w:hanging="360"/>
      </w:pPr>
      <w:rPr>
        <w:rFonts w:ascii="Symbol" w:hAnsi="Symbol" w:hint="default"/>
      </w:rPr>
    </w:lvl>
    <w:lvl w:ilvl="4" w:tplc="D618F0BA">
      <w:start w:val="1"/>
      <w:numFmt w:val="bullet"/>
      <w:lvlText w:val="o"/>
      <w:lvlJc w:val="left"/>
      <w:pPr>
        <w:ind w:left="3240" w:hanging="360"/>
      </w:pPr>
      <w:rPr>
        <w:rFonts w:ascii="Courier New" w:hAnsi="Courier New" w:hint="default"/>
      </w:rPr>
    </w:lvl>
    <w:lvl w:ilvl="5" w:tplc="D1505EF2">
      <w:start w:val="1"/>
      <w:numFmt w:val="bullet"/>
      <w:lvlText w:val=""/>
      <w:lvlJc w:val="left"/>
      <w:pPr>
        <w:ind w:left="3960" w:hanging="360"/>
      </w:pPr>
      <w:rPr>
        <w:rFonts w:ascii="Wingdings" w:hAnsi="Wingdings" w:hint="default"/>
      </w:rPr>
    </w:lvl>
    <w:lvl w:ilvl="6" w:tplc="00B8E2F4">
      <w:start w:val="1"/>
      <w:numFmt w:val="bullet"/>
      <w:lvlText w:val=""/>
      <w:lvlJc w:val="left"/>
      <w:pPr>
        <w:ind w:left="4680" w:hanging="360"/>
      </w:pPr>
      <w:rPr>
        <w:rFonts w:ascii="Symbol" w:hAnsi="Symbol" w:hint="default"/>
      </w:rPr>
    </w:lvl>
    <w:lvl w:ilvl="7" w:tplc="432656BE">
      <w:start w:val="1"/>
      <w:numFmt w:val="bullet"/>
      <w:lvlText w:val="o"/>
      <w:lvlJc w:val="left"/>
      <w:pPr>
        <w:ind w:left="5400" w:hanging="360"/>
      </w:pPr>
      <w:rPr>
        <w:rFonts w:ascii="Courier New" w:hAnsi="Courier New" w:hint="default"/>
      </w:rPr>
    </w:lvl>
    <w:lvl w:ilvl="8" w:tplc="2FEE2176">
      <w:start w:val="1"/>
      <w:numFmt w:val="bullet"/>
      <w:lvlText w:val=""/>
      <w:lvlJc w:val="left"/>
      <w:pPr>
        <w:ind w:left="6120" w:hanging="360"/>
      </w:pPr>
      <w:rPr>
        <w:rFonts w:ascii="Wingdings" w:hAnsi="Wingdings" w:hint="default"/>
      </w:rPr>
    </w:lvl>
  </w:abstractNum>
  <w:abstractNum w:abstractNumId="8" w15:restartNumberingAfterBreak="0">
    <w:nsid w:val="28A45813"/>
    <w:multiLevelType w:val="hybridMultilevel"/>
    <w:tmpl w:val="2F3A1A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BF059EB"/>
    <w:multiLevelType w:val="hybridMultilevel"/>
    <w:tmpl w:val="1928683A"/>
    <w:lvl w:ilvl="0" w:tplc="182C9980">
      <w:start w:val="1"/>
      <w:numFmt w:val="bullet"/>
      <w:lvlText w:val="·"/>
      <w:lvlJc w:val="left"/>
      <w:pPr>
        <w:ind w:left="360" w:hanging="360"/>
      </w:pPr>
      <w:rPr>
        <w:rFonts w:ascii="Symbol" w:hAnsi="Symbol" w:hint="default"/>
      </w:rPr>
    </w:lvl>
    <w:lvl w:ilvl="1" w:tplc="66D8E07A">
      <w:start w:val="1"/>
      <w:numFmt w:val="bullet"/>
      <w:lvlText w:val="o"/>
      <w:lvlJc w:val="left"/>
      <w:pPr>
        <w:ind w:left="1080" w:hanging="360"/>
      </w:pPr>
      <w:rPr>
        <w:rFonts w:ascii="Courier New" w:hAnsi="Courier New" w:hint="default"/>
      </w:rPr>
    </w:lvl>
    <w:lvl w:ilvl="2" w:tplc="2B5832C2">
      <w:start w:val="1"/>
      <w:numFmt w:val="bullet"/>
      <w:lvlText w:val=""/>
      <w:lvlJc w:val="left"/>
      <w:pPr>
        <w:ind w:left="1800" w:hanging="360"/>
      </w:pPr>
      <w:rPr>
        <w:rFonts w:ascii="Wingdings" w:hAnsi="Wingdings" w:hint="default"/>
      </w:rPr>
    </w:lvl>
    <w:lvl w:ilvl="3" w:tplc="9D9854EA">
      <w:start w:val="1"/>
      <w:numFmt w:val="bullet"/>
      <w:lvlText w:val=""/>
      <w:lvlJc w:val="left"/>
      <w:pPr>
        <w:ind w:left="2520" w:hanging="360"/>
      </w:pPr>
      <w:rPr>
        <w:rFonts w:ascii="Symbol" w:hAnsi="Symbol" w:hint="default"/>
      </w:rPr>
    </w:lvl>
    <w:lvl w:ilvl="4" w:tplc="22883546">
      <w:start w:val="1"/>
      <w:numFmt w:val="bullet"/>
      <w:lvlText w:val="o"/>
      <w:lvlJc w:val="left"/>
      <w:pPr>
        <w:ind w:left="3240" w:hanging="360"/>
      </w:pPr>
      <w:rPr>
        <w:rFonts w:ascii="Courier New" w:hAnsi="Courier New" w:hint="default"/>
      </w:rPr>
    </w:lvl>
    <w:lvl w:ilvl="5" w:tplc="20B40F9C">
      <w:start w:val="1"/>
      <w:numFmt w:val="bullet"/>
      <w:lvlText w:val=""/>
      <w:lvlJc w:val="left"/>
      <w:pPr>
        <w:ind w:left="3960" w:hanging="360"/>
      </w:pPr>
      <w:rPr>
        <w:rFonts w:ascii="Wingdings" w:hAnsi="Wingdings" w:hint="default"/>
      </w:rPr>
    </w:lvl>
    <w:lvl w:ilvl="6" w:tplc="3182B5FA">
      <w:start w:val="1"/>
      <w:numFmt w:val="bullet"/>
      <w:lvlText w:val=""/>
      <w:lvlJc w:val="left"/>
      <w:pPr>
        <w:ind w:left="4680" w:hanging="360"/>
      </w:pPr>
      <w:rPr>
        <w:rFonts w:ascii="Symbol" w:hAnsi="Symbol" w:hint="default"/>
      </w:rPr>
    </w:lvl>
    <w:lvl w:ilvl="7" w:tplc="AD1ED514">
      <w:start w:val="1"/>
      <w:numFmt w:val="bullet"/>
      <w:lvlText w:val="o"/>
      <w:lvlJc w:val="left"/>
      <w:pPr>
        <w:ind w:left="5400" w:hanging="360"/>
      </w:pPr>
      <w:rPr>
        <w:rFonts w:ascii="Courier New" w:hAnsi="Courier New" w:hint="default"/>
      </w:rPr>
    </w:lvl>
    <w:lvl w:ilvl="8" w:tplc="E7E4B922">
      <w:start w:val="1"/>
      <w:numFmt w:val="bullet"/>
      <w:lvlText w:val=""/>
      <w:lvlJc w:val="left"/>
      <w:pPr>
        <w:ind w:left="6120" w:hanging="360"/>
      </w:pPr>
      <w:rPr>
        <w:rFonts w:ascii="Wingdings" w:hAnsi="Wingdings" w:hint="default"/>
      </w:rPr>
    </w:lvl>
  </w:abstractNum>
  <w:abstractNum w:abstractNumId="10" w15:restartNumberingAfterBreak="0">
    <w:nsid w:val="2C49C50B"/>
    <w:multiLevelType w:val="hybridMultilevel"/>
    <w:tmpl w:val="BAD4F9FE"/>
    <w:lvl w:ilvl="0" w:tplc="1A1AA194">
      <w:start w:val="1"/>
      <w:numFmt w:val="bullet"/>
      <w:lvlText w:val=""/>
      <w:lvlJc w:val="left"/>
      <w:pPr>
        <w:ind w:left="360" w:hanging="360"/>
      </w:pPr>
      <w:rPr>
        <w:rFonts w:ascii="Symbol" w:hAnsi="Symbol" w:hint="default"/>
      </w:rPr>
    </w:lvl>
    <w:lvl w:ilvl="1" w:tplc="47F86BC0">
      <w:start w:val="1"/>
      <w:numFmt w:val="bullet"/>
      <w:lvlText w:val="o"/>
      <w:lvlJc w:val="left"/>
      <w:pPr>
        <w:ind w:left="1080" w:hanging="360"/>
      </w:pPr>
      <w:rPr>
        <w:rFonts w:ascii="Courier New" w:hAnsi="Courier New" w:hint="default"/>
      </w:rPr>
    </w:lvl>
    <w:lvl w:ilvl="2" w:tplc="1A2C8FCC">
      <w:start w:val="1"/>
      <w:numFmt w:val="bullet"/>
      <w:lvlText w:val=""/>
      <w:lvlJc w:val="left"/>
      <w:pPr>
        <w:ind w:left="1800" w:hanging="360"/>
      </w:pPr>
      <w:rPr>
        <w:rFonts w:ascii="Wingdings" w:hAnsi="Wingdings" w:hint="default"/>
      </w:rPr>
    </w:lvl>
    <w:lvl w:ilvl="3" w:tplc="08223A76">
      <w:start w:val="1"/>
      <w:numFmt w:val="bullet"/>
      <w:lvlText w:val=""/>
      <w:lvlJc w:val="left"/>
      <w:pPr>
        <w:ind w:left="2520" w:hanging="360"/>
      </w:pPr>
      <w:rPr>
        <w:rFonts w:ascii="Symbol" w:hAnsi="Symbol" w:hint="default"/>
      </w:rPr>
    </w:lvl>
    <w:lvl w:ilvl="4" w:tplc="1D28E936">
      <w:start w:val="1"/>
      <w:numFmt w:val="bullet"/>
      <w:lvlText w:val="o"/>
      <w:lvlJc w:val="left"/>
      <w:pPr>
        <w:ind w:left="3240" w:hanging="360"/>
      </w:pPr>
      <w:rPr>
        <w:rFonts w:ascii="Courier New" w:hAnsi="Courier New" w:hint="default"/>
      </w:rPr>
    </w:lvl>
    <w:lvl w:ilvl="5" w:tplc="800E0EFA">
      <w:start w:val="1"/>
      <w:numFmt w:val="bullet"/>
      <w:lvlText w:val=""/>
      <w:lvlJc w:val="left"/>
      <w:pPr>
        <w:ind w:left="3960" w:hanging="360"/>
      </w:pPr>
      <w:rPr>
        <w:rFonts w:ascii="Wingdings" w:hAnsi="Wingdings" w:hint="default"/>
      </w:rPr>
    </w:lvl>
    <w:lvl w:ilvl="6" w:tplc="01FEEBA8">
      <w:start w:val="1"/>
      <w:numFmt w:val="bullet"/>
      <w:lvlText w:val=""/>
      <w:lvlJc w:val="left"/>
      <w:pPr>
        <w:ind w:left="4680" w:hanging="360"/>
      </w:pPr>
      <w:rPr>
        <w:rFonts w:ascii="Symbol" w:hAnsi="Symbol" w:hint="default"/>
      </w:rPr>
    </w:lvl>
    <w:lvl w:ilvl="7" w:tplc="1A7A3A98">
      <w:start w:val="1"/>
      <w:numFmt w:val="bullet"/>
      <w:lvlText w:val="o"/>
      <w:lvlJc w:val="left"/>
      <w:pPr>
        <w:ind w:left="5400" w:hanging="360"/>
      </w:pPr>
      <w:rPr>
        <w:rFonts w:ascii="Courier New" w:hAnsi="Courier New" w:hint="default"/>
      </w:rPr>
    </w:lvl>
    <w:lvl w:ilvl="8" w:tplc="270E8BC8">
      <w:start w:val="1"/>
      <w:numFmt w:val="bullet"/>
      <w:lvlText w:val=""/>
      <w:lvlJc w:val="left"/>
      <w:pPr>
        <w:ind w:left="6120" w:hanging="360"/>
      </w:pPr>
      <w:rPr>
        <w:rFonts w:ascii="Wingdings" w:hAnsi="Wingdings" w:hint="default"/>
      </w:rPr>
    </w:lvl>
  </w:abstractNum>
  <w:abstractNum w:abstractNumId="1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2"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4" w15:restartNumberingAfterBreak="0">
    <w:nsid w:val="411576E8"/>
    <w:multiLevelType w:val="hybridMultilevel"/>
    <w:tmpl w:val="DEB0C3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3CD4A1A"/>
    <w:multiLevelType w:val="hybridMultilevel"/>
    <w:tmpl w:val="0B7277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927C530"/>
    <w:multiLevelType w:val="hybridMultilevel"/>
    <w:tmpl w:val="A08A6140"/>
    <w:lvl w:ilvl="0" w:tplc="4A589C4E">
      <w:start w:val="1"/>
      <w:numFmt w:val="bullet"/>
      <w:lvlText w:val="·"/>
      <w:lvlJc w:val="left"/>
      <w:pPr>
        <w:ind w:left="720" w:hanging="360"/>
      </w:pPr>
      <w:rPr>
        <w:rFonts w:ascii="Symbol" w:hAnsi="Symbol" w:hint="default"/>
      </w:rPr>
    </w:lvl>
    <w:lvl w:ilvl="1" w:tplc="D2E63958">
      <w:start w:val="1"/>
      <w:numFmt w:val="bullet"/>
      <w:lvlText w:val="o"/>
      <w:lvlJc w:val="left"/>
      <w:pPr>
        <w:ind w:left="1440" w:hanging="360"/>
      </w:pPr>
      <w:rPr>
        <w:rFonts w:ascii="Courier New" w:hAnsi="Courier New" w:hint="default"/>
      </w:rPr>
    </w:lvl>
    <w:lvl w:ilvl="2" w:tplc="3D6CCB6E">
      <w:start w:val="1"/>
      <w:numFmt w:val="bullet"/>
      <w:lvlText w:val=""/>
      <w:lvlJc w:val="left"/>
      <w:pPr>
        <w:ind w:left="2160" w:hanging="360"/>
      </w:pPr>
      <w:rPr>
        <w:rFonts w:ascii="Wingdings" w:hAnsi="Wingdings" w:hint="default"/>
      </w:rPr>
    </w:lvl>
    <w:lvl w:ilvl="3" w:tplc="D3CCBAA6">
      <w:start w:val="1"/>
      <w:numFmt w:val="bullet"/>
      <w:lvlText w:val=""/>
      <w:lvlJc w:val="left"/>
      <w:pPr>
        <w:ind w:left="2880" w:hanging="360"/>
      </w:pPr>
      <w:rPr>
        <w:rFonts w:ascii="Symbol" w:hAnsi="Symbol" w:hint="default"/>
      </w:rPr>
    </w:lvl>
    <w:lvl w:ilvl="4" w:tplc="E4C63612">
      <w:start w:val="1"/>
      <w:numFmt w:val="bullet"/>
      <w:lvlText w:val="o"/>
      <w:lvlJc w:val="left"/>
      <w:pPr>
        <w:ind w:left="3600" w:hanging="360"/>
      </w:pPr>
      <w:rPr>
        <w:rFonts w:ascii="Courier New" w:hAnsi="Courier New" w:hint="default"/>
      </w:rPr>
    </w:lvl>
    <w:lvl w:ilvl="5" w:tplc="BD9EF8F4">
      <w:start w:val="1"/>
      <w:numFmt w:val="bullet"/>
      <w:lvlText w:val=""/>
      <w:lvlJc w:val="left"/>
      <w:pPr>
        <w:ind w:left="4320" w:hanging="360"/>
      </w:pPr>
      <w:rPr>
        <w:rFonts w:ascii="Wingdings" w:hAnsi="Wingdings" w:hint="default"/>
      </w:rPr>
    </w:lvl>
    <w:lvl w:ilvl="6" w:tplc="6C349FD8">
      <w:start w:val="1"/>
      <w:numFmt w:val="bullet"/>
      <w:lvlText w:val=""/>
      <w:lvlJc w:val="left"/>
      <w:pPr>
        <w:ind w:left="5040" w:hanging="360"/>
      </w:pPr>
      <w:rPr>
        <w:rFonts w:ascii="Symbol" w:hAnsi="Symbol" w:hint="default"/>
      </w:rPr>
    </w:lvl>
    <w:lvl w:ilvl="7" w:tplc="A7841FA2">
      <w:start w:val="1"/>
      <w:numFmt w:val="bullet"/>
      <w:lvlText w:val="o"/>
      <w:lvlJc w:val="left"/>
      <w:pPr>
        <w:ind w:left="5760" w:hanging="360"/>
      </w:pPr>
      <w:rPr>
        <w:rFonts w:ascii="Courier New" w:hAnsi="Courier New" w:hint="default"/>
      </w:rPr>
    </w:lvl>
    <w:lvl w:ilvl="8" w:tplc="D0143F96">
      <w:start w:val="1"/>
      <w:numFmt w:val="bullet"/>
      <w:lvlText w:val=""/>
      <w:lvlJc w:val="left"/>
      <w:pPr>
        <w:ind w:left="6480" w:hanging="360"/>
      </w:pPr>
      <w:rPr>
        <w:rFonts w:ascii="Wingdings" w:hAnsi="Wingdings" w:hint="default"/>
      </w:rPr>
    </w:lvl>
  </w:abstractNum>
  <w:abstractNum w:abstractNumId="17"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A0445F4"/>
    <w:multiLevelType w:val="hybridMultilevel"/>
    <w:tmpl w:val="35DEFFCE"/>
    <w:styleLink w:val="Lists"/>
    <w:lvl w:ilvl="0" w:tplc="FF782880">
      <w:start w:val="1"/>
      <w:numFmt w:val="decimal"/>
      <w:pStyle w:val="Normal"/>
      <w:suff w:val="nothing"/>
      <w:lvlText w:val="%1."/>
      <w:lvlJc w:val="left"/>
      <w:pPr>
        <w:ind w:left="0" w:firstLine="0"/>
      </w:pPr>
    </w:lvl>
    <w:lvl w:ilvl="1" w:tplc="2386150C">
      <w:start w:val="1"/>
      <w:numFmt w:val="decimal"/>
      <w:pStyle w:val="ListNumber"/>
      <w:lvlText w:val="%2."/>
      <w:lvlJc w:val="left"/>
      <w:pPr>
        <w:tabs>
          <w:tab w:val="num" w:pos="357"/>
        </w:tabs>
        <w:ind w:left="357" w:hanging="357"/>
      </w:pPr>
    </w:lvl>
    <w:lvl w:ilvl="2" w:tplc="EAFA3AE4">
      <w:start w:val="1"/>
      <w:numFmt w:val="lowerLetter"/>
      <w:pStyle w:val="ListNumber2"/>
      <w:lvlText w:val="%3."/>
      <w:lvlJc w:val="left"/>
      <w:pPr>
        <w:tabs>
          <w:tab w:val="num" w:pos="720"/>
        </w:tabs>
        <w:ind w:left="720" w:hanging="363"/>
      </w:pPr>
    </w:lvl>
    <w:lvl w:ilvl="3" w:tplc="BC0A47A0">
      <w:start w:val="1"/>
      <w:numFmt w:val="lowerRoman"/>
      <w:pStyle w:val="ListNumber3"/>
      <w:lvlText w:val="%4."/>
      <w:lvlJc w:val="left"/>
      <w:pPr>
        <w:tabs>
          <w:tab w:val="num" w:pos="1077"/>
        </w:tabs>
        <w:ind w:left="1077" w:hanging="357"/>
      </w:pPr>
    </w:lvl>
    <w:lvl w:ilvl="4" w:tplc="557A8236">
      <w:start w:val="1"/>
      <w:numFmt w:val="upperLetter"/>
      <w:pStyle w:val="ListNumber4"/>
      <w:lvlText w:val="%5."/>
      <w:lvlJc w:val="left"/>
      <w:pPr>
        <w:tabs>
          <w:tab w:val="num" w:pos="1435"/>
        </w:tabs>
        <w:ind w:left="1435" w:hanging="358"/>
      </w:pPr>
    </w:lvl>
    <w:lvl w:ilvl="5" w:tplc="CB66B986">
      <w:start w:val="1"/>
      <w:numFmt w:val="decimal"/>
      <w:suff w:val="nothing"/>
      <w:lvlText w:val="%6"/>
      <w:lvlJc w:val="left"/>
      <w:pPr>
        <w:ind w:left="0" w:firstLine="0"/>
      </w:pPr>
    </w:lvl>
    <w:lvl w:ilvl="6" w:tplc="CF92D074">
      <w:start w:val="1"/>
      <w:numFmt w:val="decimal"/>
      <w:suff w:val="nothing"/>
      <w:lvlText w:val=""/>
      <w:lvlJc w:val="left"/>
      <w:pPr>
        <w:ind w:left="0" w:firstLine="0"/>
      </w:pPr>
    </w:lvl>
    <w:lvl w:ilvl="7" w:tplc="883A9D32">
      <w:start w:val="1"/>
      <w:numFmt w:val="decimal"/>
      <w:suff w:val="nothing"/>
      <w:lvlText w:val=""/>
      <w:lvlJc w:val="left"/>
      <w:pPr>
        <w:ind w:left="0" w:firstLine="0"/>
      </w:pPr>
    </w:lvl>
    <w:lvl w:ilvl="8" w:tplc="1F66E9AA">
      <w:start w:val="1"/>
      <w:numFmt w:val="decimal"/>
      <w:suff w:val="nothing"/>
      <w:lvlText w:val="%9"/>
      <w:lvlJc w:val="left"/>
      <w:pPr>
        <w:ind w:left="0" w:firstLine="0"/>
      </w:pPr>
    </w:lvl>
  </w:abstractNum>
  <w:abstractNum w:abstractNumId="19" w15:restartNumberingAfterBreak="0">
    <w:nsid w:val="63F32169"/>
    <w:multiLevelType w:val="hybridMultilevel"/>
    <w:tmpl w:val="529224D2"/>
    <w:lvl w:ilvl="0" w:tplc="11D0C0D0">
      <w:start w:val="1"/>
      <w:numFmt w:val="bullet"/>
      <w:lvlText w:val=""/>
      <w:lvlJc w:val="left"/>
      <w:pPr>
        <w:ind w:left="360" w:hanging="360"/>
      </w:pPr>
      <w:rPr>
        <w:rFonts w:ascii="Symbol" w:hAnsi="Symbol" w:hint="default"/>
      </w:rPr>
    </w:lvl>
    <w:lvl w:ilvl="1" w:tplc="82CEA648">
      <w:start w:val="1"/>
      <w:numFmt w:val="bullet"/>
      <w:lvlText w:val="o"/>
      <w:lvlJc w:val="left"/>
      <w:pPr>
        <w:ind w:left="1080" w:hanging="360"/>
      </w:pPr>
      <w:rPr>
        <w:rFonts w:ascii="Courier New" w:hAnsi="Courier New" w:hint="default"/>
      </w:rPr>
    </w:lvl>
    <w:lvl w:ilvl="2" w:tplc="CAB4CFAE">
      <w:start w:val="1"/>
      <w:numFmt w:val="bullet"/>
      <w:lvlText w:val=""/>
      <w:lvlJc w:val="left"/>
      <w:pPr>
        <w:ind w:left="1800" w:hanging="360"/>
      </w:pPr>
      <w:rPr>
        <w:rFonts w:ascii="Wingdings" w:hAnsi="Wingdings" w:hint="default"/>
      </w:rPr>
    </w:lvl>
    <w:lvl w:ilvl="3" w:tplc="F5DC951E">
      <w:start w:val="1"/>
      <w:numFmt w:val="bullet"/>
      <w:lvlText w:val=""/>
      <w:lvlJc w:val="left"/>
      <w:pPr>
        <w:ind w:left="2520" w:hanging="360"/>
      </w:pPr>
      <w:rPr>
        <w:rFonts w:ascii="Symbol" w:hAnsi="Symbol" w:hint="default"/>
      </w:rPr>
    </w:lvl>
    <w:lvl w:ilvl="4" w:tplc="11ECC740">
      <w:start w:val="1"/>
      <w:numFmt w:val="bullet"/>
      <w:lvlText w:val="o"/>
      <w:lvlJc w:val="left"/>
      <w:pPr>
        <w:ind w:left="3240" w:hanging="360"/>
      </w:pPr>
      <w:rPr>
        <w:rFonts w:ascii="Courier New" w:hAnsi="Courier New" w:hint="default"/>
      </w:rPr>
    </w:lvl>
    <w:lvl w:ilvl="5" w:tplc="6B8A28D4">
      <w:start w:val="1"/>
      <w:numFmt w:val="bullet"/>
      <w:lvlText w:val=""/>
      <w:lvlJc w:val="left"/>
      <w:pPr>
        <w:ind w:left="3960" w:hanging="360"/>
      </w:pPr>
      <w:rPr>
        <w:rFonts w:ascii="Wingdings" w:hAnsi="Wingdings" w:hint="default"/>
      </w:rPr>
    </w:lvl>
    <w:lvl w:ilvl="6" w:tplc="B73AACC6">
      <w:start w:val="1"/>
      <w:numFmt w:val="bullet"/>
      <w:lvlText w:val=""/>
      <w:lvlJc w:val="left"/>
      <w:pPr>
        <w:ind w:left="4680" w:hanging="360"/>
      </w:pPr>
      <w:rPr>
        <w:rFonts w:ascii="Symbol" w:hAnsi="Symbol" w:hint="default"/>
      </w:rPr>
    </w:lvl>
    <w:lvl w:ilvl="7" w:tplc="AE42BBC4">
      <w:start w:val="1"/>
      <w:numFmt w:val="bullet"/>
      <w:lvlText w:val="o"/>
      <w:lvlJc w:val="left"/>
      <w:pPr>
        <w:ind w:left="5400" w:hanging="360"/>
      </w:pPr>
      <w:rPr>
        <w:rFonts w:ascii="Courier New" w:hAnsi="Courier New" w:hint="default"/>
      </w:rPr>
    </w:lvl>
    <w:lvl w:ilvl="8" w:tplc="DFEE47D8">
      <w:start w:val="1"/>
      <w:numFmt w:val="bullet"/>
      <w:lvlText w:val=""/>
      <w:lvlJc w:val="left"/>
      <w:pPr>
        <w:ind w:left="6120" w:hanging="360"/>
      </w:pPr>
      <w:rPr>
        <w:rFonts w:ascii="Wingdings" w:hAnsi="Wingdings" w:hint="default"/>
      </w:rPr>
    </w:lvl>
  </w:abstractNum>
  <w:abstractNum w:abstractNumId="20" w15:restartNumberingAfterBreak="0">
    <w:nsid w:val="64F73024"/>
    <w:multiLevelType w:val="hybridMultilevel"/>
    <w:tmpl w:val="2A78BC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A4F35E9"/>
    <w:multiLevelType w:val="hybridMultilevel"/>
    <w:tmpl w:val="DE9831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58D7FA5"/>
    <w:multiLevelType w:val="hybridMultilevel"/>
    <w:tmpl w:val="48D8FE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26414650">
    <w:abstractNumId w:val="16"/>
  </w:num>
  <w:num w:numId="2" w16cid:durableId="307445002">
    <w:abstractNumId w:val="10"/>
  </w:num>
  <w:num w:numId="3" w16cid:durableId="700276852">
    <w:abstractNumId w:val="7"/>
  </w:num>
  <w:num w:numId="4" w16cid:durableId="1285847719">
    <w:abstractNumId w:val="9"/>
  </w:num>
  <w:num w:numId="5" w16cid:durableId="1464226444">
    <w:abstractNumId w:val="19"/>
  </w:num>
  <w:num w:numId="6" w16cid:durableId="1335257224">
    <w:abstractNumId w:val="18"/>
  </w:num>
  <w:num w:numId="7" w16cid:durableId="1848056022">
    <w:abstractNumId w:val="1"/>
  </w:num>
  <w:num w:numId="8" w16cid:durableId="2081319330">
    <w:abstractNumId w:val="0"/>
  </w:num>
  <w:num w:numId="9" w16cid:durableId="1835298409">
    <w:abstractNumId w:val="3"/>
  </w:num>
  <w:num w:numId="10" w16cid:durableId="1516528844">
    <w:abstractNumId w:val="11"/>
  </w:num>
  <w:num w:numId="11" w16cid:durableId="1119035525">
    <w:abstractNumId w:val="13"/>
  </w:num>
  <w:num w:numId="12" w16cid:durableId="506755773">
    <w:abstractNumId w:val="17"/>
  </w:num>
  <w:num w:numId="13" w16cid:durableId="109663952">
    <w:abstractNumId w:val="2"/>
  </w:num>
  <w:num w:numId="14" w16cid:durableId="644242171">
    <w:abstractNumId w:val="15"/>
  </w:num>
  <w:num w:numId="15" w16cid:durableId="1566065122">
    <w:abstractNumId w:val="14"/>
  </w:num>
  <w:num w:numId="16" w16cid:durableId="709843923">
    <w:abstractNumId w:val="8"/>
  </w:num>
  <w:num w:numId="17" w16cid:durableId="1580601956">
    <w:abstractNumId w:val="6"/>
  </w:num>
  <w:num w:numId="18" w16cid:durableId="1213538276">
    <w:abstractNumId w:val="21"/>
  </w:num>
  <w:num w:numId="19" w16cid:durableId="1085767160">
    <w:abstractNumId w:val="22"/>
  </w:num>
  <w:num w:numId="20" w16cid:durableId="1183860067">
    <w:abstractNumId w:val="4"/>
  </w:num>
  <w:num w:numId="21" w16cid:durableId="152991414">
    <w:abstractNumId w:val="20"/>
  </w:num>
  <w:num w:numId="22" w16cid:durableId="963736155">
    <w:abstractNumId w:val="12"/>
  </w:num>
  <w:num w:numId="23" w16cid:durableId="1728605413">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19E95"/>
    <w:rsid w:val="00034A19"/>
    <w:rsid w:val="00036F9E"/>
    <w:rsid w:val="000413B3"/>
    <w:rsid w:val="00043F19"/>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43FF"/>
    <w:rsid w:val="000B63CA"/>
    <w:rsid w:val="000B752A"/>
    <w:rsid w:val="000C14D9"/>
    <w:rsid w:val="000C15C7"/>
    <w:rsid w:val="000D4EDE"/>
    <w:rsid w:val="000E2460"/>
    <w:rsid w:val="000E43AC"/>
    <w:rsid w:val="000F703E"/>
    <w:rsid w:val="00100756"/>
    <w:rsid w:val="001050E4"/>
    <w:rsid w:val="001066AD"/>
    <w:rsid w:val="00123576"/>
    <w:rsid w:val="00124B21"/>
    <w:rsid w:val="00126A4E"/>
    <w:rsid w:val="001327B8"/>
    <w:rsid w:val="0013471B"/>
    <w:rsid w:val="001352D4"/>
    <w:rsid w:val="00157C98"/>
    <w:rsid w:val="001606DD"/>
    <w:rsid w:val="00164688"/>
    <w:rsid w:val="001653B6"/>
    <w:rsid w:val="00174B0F"/>
    <w:rsid w:val="0018235E"/>
    <w:rsid w:val="001A664F"/>
    <w:rsid w:val="001B2DB7"/>
    <w:rsid w:val="001B3FFD"/>
    <w:rsid w:val="001C1E92"/>
    <w:rsid w:val="001C7E13"/>
    <w:rsid w:val="001D0C02"/>
    <w:rsid w:val="001D121E"/>
    <w:rsid w:val="001E0F51"/>
    <w:rsid w:val="001E55BF"/>
    <w:rsid w:val="001F4BF9"/>
    <w:rsid w:val="001F6E1A"/>
    <w:rsid w:val="001F7277"/>
    <w:rsid w:val="001F780A"/>
    <w:rsid w:val="001F7917"/>
    <w:rsid w:val="00200613"/>
    <w:rsid w:val="00220550"/>
    <w:rsid w:val="00225B3B"/>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32EA"/>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6BF6"/>
    <w:rsid w:val="003F0F0D"/>
    <w:rsid w:val="003F14FD"/>
    <w:rsid w:val="003F4B55"/>
    <w:rsid w:val="0040173E"/>
    <w:rsid w:val="00411E5A"/>
    <w:rsid w:val="00435339"/>
    <w:rsid w:val="0044447D"/>
    <w:rsid w:val="00461869"/>
    <w:rsid w:val="00463FA8"/>
    <w:rsid w:val="00464D98"/>
    <w:rsid w:val="00467BFA"/>
    <w:rsid w:val="00472CBC"/>
    <w:rsid w:val="004754C6"/>
    <w:rsid w:val="00493DAA"/>
    <w:rsid w:val="0049428C"/>
    <w:rsid w:val="00494335"/>
    <w:rsid w:val="00495A4C"/>
    <w:rsid w:val="004967A1"/>
    <w:rsid w:val="004A2CFC"/>
    <w:rsid w:val="004B584E"/>
    <w:rsid w:val="004C1106"/>
    <w:rsid w:val="004C1634"/>
    <w:rsid w:val="004C6D4B"/>
    <w:rsid w:val="004E2269"/>
    <w:rsid w:val="004F3339"/>
    <w:rsid w:val="004F72A2"/>
    <w:rsid w:val="00500FC7"/>
    <w:rsid w:val="005026D4"/>
    <w:rsid w:val="00503A51"/>
    <w:rsid w:val="0051007F"/>
    <w:rsid w:val="00512309"/>
    <w:rsid w:val="00521D3D"/>
    <w:rsid w:val="00542522"/>
    <w:rsid w:val="0054526E"/>
    <w:rsid w:val="005476B5"/>
    <w:rsid w:val="005541D2"/>
    <w:rsid w:val="005602DA"/>
    <w:rsid w:val="00573327"/>
    <w:rsid w:val="00596C74"/>
    <w:rsid w:val="005A3F63"/>
    <w:rsid w:val="005A59D0"/>
    <w:rsid w:val="005A77A8"/>
    <w:rsid w:val="005A7D28"/>
    <w:rsid w:val="005B073E"/>
    <w:rsid w:val="005B1225"/>
    <w:rsid w:val="005B227F"/>
    <w:rsid w:val="005B31F4"/>
    <w:rsid w:val="005B7801"/>
    <w:rsid w:val="005C38C6"/>
    <w:rsid w:val="005C5891"/>
    <w:rsid w:val="005D2D71"/>
    <w:rsid w:val="005D5FAE"/>
    <w:rsid w:val="005E07D0"/>
    <w:rsid w:val="005F29B7"/>
    <w:rsid w:val="0060225B"/>
    <w:rsid w:val="00606EB5"/>
    <w:rsid w:val="00617FDA"/>
    <w:rsid w:val="0062116F"/>
    <w:rsid w:val="00621260"/>
    <w:rsid w:val="00626087"/>
    <w:rsid w:val="00626616"/>
    <w:rsid w:val="006309FA"/>
    <w:rsid w:val="006326A6"/>
    <w:rsid w:val="00634E4C"/>
    <w:rsid w:val="00636B8B"/>
    <w:rsid w:val="00640314"/>
    <w:rsid w:val="006427FE"/>
    <w:rsid w:val="006506C1"/>
    <w:rsid w:val="0065747A"/>
    <w:rsid w:val="00661578"/>
    <w:rsid w:val="0066674D"/>
    <w:rsid w:val="00666A78"/>
    <w:rsid w:val="00676C12"/>
    <w:rsid w:val="00681892"/>
    <w:rsid w:val="0068F759"/>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869"/>
    <w:rsid w:val="00714F78"/>
    <w:rsid w:val="00715945"/>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972B2"/>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1C330"/>
    <w:rsid w:val="00823002"/>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C2705"/>
    <w:rsid w:val="009C4ABD"/>
    <w:rsid w:val="009C5FDF"/>
    <w:rsid w:val="009D2DDD"/>
    <w:rsid w:val="009F22A4"/>
    <w:rsid w:val="00A10DA6"/>
    <w:rsid w:val="00A151E9"/>
    <w:rsid w:val="00A15DBB"/>
    <w:rsid w:val="00A179B0"/>
    <w:rsid w:val="00A259F2"/>
    <w:rsid w:val="00A33802"/>
    <w:rsid w:val="00A37162"/>
    <w:rsid w:val="00A37E51"/>
    <w:rsid w:val="00A42462"/>
    <w:rsid w:val="00A53690"/>
    <w:rsid w:val="00A62D31"/>
    <w:rsid w:val="00A63380"/>
    <w:rsid w:val="00A865C7"/>
    <w:rsid w:val="00A97E3B"/>
    <w:rsid w:val="00AA20A1"/>
    <w:rsid w:val="00AA41F2"/>
    <w:rsid w:val="00AB039E"/>
    <w:rsid w:val="00AB4206"/>
    <w:rsid w:val="00AC6C84"/>
    <w:rsid w:val="00AC7E54"/>
    <w:rsid w:val="00AE6A4E"/>
    <w:rsid w:val="00AE7B98"/>
    <w:rsid w:val="00AF129F"/>
    <w:rsid w:val="00B12DC9"/>
    <w:rsid w:val="00B13F84"/>
    <w:rsid w:val="00B14604"/>
    <w:rsid w:val="00B15ABA"/>
    <w:rsid w:val="00B21076"/>
    <w:rsid w:val="00B22ABA"/>
    <w:rsid w:val="00B30663"/>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3F8B"/>
    <w:rsid w:val="00BD7B83"/>
    <w:rsid w:val="00BF17C6"/>
    <w:rsid w:val="00BF4E46"/>
    <w:rsid w:val="00C00FDA"/>
    <w:rsid w:val="00C02EB9"/>
    <w:rsid w:val="00C04E4B"/>
    <w:rsid w:val="00C05687"/>
    <w:rsid w:val="00C11B56"/>
    <w:rsid w:val="00C16045"/>
    <w:rsid w:val="00C21E27"/>
    <w:rsid w:val="00C2273A"/>
    <w:rsid w:val="00C25E54"/>
    <w:rsid w:val="00C3521C"/>
    <w:rsid w:val="00C371C4"/>
    <w:rsid w:val="00C56426"/>
    <w:rsid w:val="00C62BF5"/>
    <w:rsid w:val="00C636DA"/>
    <w:rsid w:val="00C658A2"/>
    <w:rsid w:val="00C66ED9"/>
    <w:rsid w:val="00C67E22"/>
    <w:rsid w:val="00C72271"/>
    <w:rsid w:val="00C770AD"/>
    <w:rsid w:val="00C81356"/>
    <w:rsid w:val="00C87DA0"/>
    <w:rsid w:val="00CA6EB8"/>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038C"/>
    <w:rsid w:val="00D21123"/>
    <w:rsid w:val="00D26BB7"/>
    <w:rsid w:val="00D367EB"/>
    <w:rsid w:val="00D371B8"/>
    <w:rsid w:val="00D45731"/>
    <w:rsid w:val="00D45954"/>
    <w:rsid w:val="00D461C2"/>
    <w:rsid w:val="00D52909"/>
    <w:rsid w:val="00D60B2E"/>
    <w:rsid w:val="00D61AAE"/>
    <w:rsid w:val="00D64CB8"/>
    <w:rsid w:val="00D72FD8"/>
    <w:rsid w:val="00D741AA"/>
    <w:rsid w:val="00D948F2"/>
    <w:rsid w:val="00D9697A"/>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F2A15"/>
    <w:rsid w:val="00EF5BFD"/>
    <w:rsid w:val="00F01C6F"/>
    <w:rsid w:val="00F066D5"/>
    <w:rsid w:val="00F06EE2"/>
    <w:rsid w:val="00F074DC"/>
    <w:rsid w:val="00F24F8F"/>
    <w:rsid w:val="00F2CE23"/>
    <w:rsid w:val="00F307E0"/>
    <w:rsid w:val="00F31D9D"/>
    <w:rsid w:val="00F34D63"/>
    <w:rsid w:val="00F57F7A"/>
    <w:rsid w:val="00F62D33"/>
    <w:rsid w:val="00F64BC9"/>
    <w:rsid w:val="00F6570B"/>
    <w:rsid w:val="00F65F6C"/>
    <w:rsid w:val="00F67615"/>
    <w:rsid w:val="00F67F68"/>
    <w:rsid w:val="00F76C98"/>
    <w:rsid w:val="00F804CD"/>
    <w:rsid w:val="00F80750"/>
    <w:rsid w:val="00F83E14"/>
    <w:rsid w:val="00F85F59"/>
    <w:rsid w:val="00F86717"/>
    <w:rsid w:val="00F86DD4"/>
    <w:rsid w:val="00F86F25"/>
    <w:rsid w:val="00F96804"/>
    <w:rsid w:val="00FA3CEC"/>
    <w:rsid w:val="00FB4CF2"/>
    <w:rsid w:val="00FC4845"/>
    <w:rsid w:val="00FC6B03"/>
    <w:rsid w:val="00FD06D5"/>
    <w:rsid w:val="00FD34E9"/>
    <w:rsid w:val="00FE419E"/>
    <w:rsid w:val="00FF2484"/>
    <w:rsid w:val="01276304"/>
    <w:rsid w:val="0193987A"/>
    <w:rsid w:val="01990E1B"/>
    <w:rsid w:val="02691645"/>
    <w:rsid w:val="033B7238"/>
    <w:rsid w:val="033C3C81"/>
    <w:rsid w:val="035905E3"/>
    <w:rsid w:val="03B9EDEF"/>
    <w:rsid w:val="03F17E1F"/>
    <w:rsid w:val="0403A2E2"/>
    <w:rsid w:val="0404E6A6"/>
    <w:rsid w:val="047CB01D"/>
    <w:rsid w:val="04F4D644"/>
    <w:rsid w:val="061E264F"/>
    <w:rsid w:val="07948C3A"/>
    <w:rsid w:val="079F4CCA"/>
    <w:rsid w:val="07B9F6B0"/>
    <w:rsid w:val="081103D2"/>
    <w:rsid w:val="082094E7"/>
    <w:rsid w:val="0A56572D"/>
    <w:rsid w:val="0A85A1E6"/>
    <w:rsid w:val="0AEFF3B0"/>
    <w:rsid w:val="0B4AF982"/>
    <w:rsid w:val="0BA3BC1E"/>
    <w:rsid w:val="0BFBDE34"/>
    <w:rsid w:val="0C7CE01F"/>
    <w:rsid w:val="0C87C202"/>
    <w:rsid w:val="0CFFE829"/>
    <w:rsid w:val="0D07D5AF"/>
    <w:rsid w:val="0D46D642"/>
    <w:rsid w:val="0D5FABD2"/>
    <w:rsid w:val="0D6A2B46"/>
    <w:rsid w:val="0DB8BCFD"/>
    <w:rsid w:val="0DD73B98"/>
    <w:rsid w:val="0E80D5D8"/>
    <w:rsid w:val="0EF0A148"/>
    <w:rsid w:val="0EF39692"/>
    <w:rsid w:val="0FB480E1"/>
    <w:rsid w:val="103F7671"/>
    <w:rsid w:val="10E854A3"/>
    <w:rsid w:val="10F73709"/>
    <w:rsid w:val="11D3DD3A"/>
    <w:rsid w:val="1290B3CB"/>
    <w:rsid w:val="1298730F"/>
    <w:rsid w:val="12CAB5CC"/>
    <w:rsid w:val="12FFE893"/>
    <w:rsid w:val="13293A84"/>
    <w:rsid w:val="13A9853E"/>
    <w:rsid w:val="1422EB18"/>
    <w:rsid w:val="14A36216"/>
    <w:rsid w:val="1512E794"/>
    <w:rsid w:val="15ED0ECB"/>
    <w:rsid w:val="169EA253"/>
    <w:rsid w:val="16D2F41B"/>
    <w:rsid w:val="16DCF61D"/>
    <w:rsid w:val="1709C2CC"/>
    <w:rsid w:val="173E6DCA"/>
    <w:rsid w:val="179A8D62"/>
    <w:rsid w:val="17B6F21D"/>
    <w:rsid w:val="18B8246A"/>
    <w:rsid w:val="18EC665F"/>
    <w:rsid w:val="18F36688"/>
    <w:rsid w:val="19A9547D"/>
    <w:rsid w:val="1A0ACC61"/>
    <w:rsid w:val="1A887506"/>
    <w:rsid w:val="1AE76FA2"/>
    <w:rsid w:val="1B1963D6"/>
    <w:rsid w:val="1B3E5EC3"/>
    <w:rsid w:val="1B7A3582"/>
    <w:rsid w:val="1BC29718"/>
    <w:rsid w:val="1BF699B5"/>
    <w:rsid w:val="1C224D54"/>
    <w:rsid w:val="1C5CC3AE"/>
    <w:rsid w:val="1C834003"/>
    <w:rsid w:val="1CB53437"/>
    <w:rsid w:val="1D3F8391"/>
    <w:rsid w:val="1D5E6779"/>
    <w:rsid w:val="1DA2A04E"/>
    <w:rsid w:val="1EDA3D51"/>
    <w:rsid w:val="1F2583A3"/>
    <w:rsid w:val="1F727E72"/>
    <w:rsid w:val="1F8094CB"/>
    <w:rsid w:val="1F946470"/>
    <w:rsid w:val="2049FE80"/>
    <w:rsid w:val="20C7CC15"/>
    <w:rsid w:val="20E55010"/>
    <w:rsid w:val="214732A4"/>
    <w:rsid w:val="2188A55A"/>
    <w:rsid w:val="22B8358D"/>
    <w:rsid w:val="22F28187"/>
    <w:rsid w:val="230A32F3"/>
    <w:rsid w:val="236E7C01"/>
    <w:rsid w:val="23701A96"/>
    <w:rsid w:val="243CA1EF"/>
    <w:rsid w:val="25290B5E"/>
    <w:rsid w:val="25E29A28"/>
    <w:rsid w:val="25FBC285"/>
    <w:rsid w:val="261F2B36"/>
    <w:rsid w:val="262A2249"/>
    <w:rsid w:val="269C1E30"/>
    <w:rsid w:val="26C4DBBF"/>
    <w:rsid w:val="2775D94D"/>
    <w:rsid w:val="27FFD464"/>
    <w:rsid w:val="281E250A"/>
    <w:rsid w:val="289E0A95"/>
    <w:rsid w:val="28F061F5"/>
    <w:rsid w:val="291E069F"/>
    <w:rsid w:val="299BA4C5"/>
    <w:rsid w:val="2AB60B4B"/>
    <w:rsid w:val="2B3E2E0C"/>
    <w:rsid w:val="2C139A37"/>
    <w:rsid w:val="2CD9AA70"/>
    <w:rsid w:val="2CDEBD48"/>
    <w:rsid w:val="2DAF6A98"/>
    <w:rsid w:val="2E3D21B4"/>
    <w:rsid w:val="2E5AD77A"/>
    <w:rsid w:val="2ED6E428"/>
    <w:rsid w:val="303A7381"/>
    <w:rsid w:val="30531996"/>
    <w:rsid w:val="306F1D8E"/>
    <w:rsid w:val="3290D217"/>
    <w:rsid w:val="32A4FAEE"/>
    <w:rsid w:val="3342870B"/>
    <w:rsid w:val="33C1E128"/>
    <w:rsid w:val="34577A2A"/>
    <w:rsid w:val="346C667E"/>
    <w:rsid w:val="35CBA1D1"/>
    <w:rsid w:val="36908CA8"/>
    <w:rsid w:val="370EC652"/>
    <w:rsid w:val="37D8FAAF"/>
    <w:rsid w:val="38D94459"/>
    <w:rsid w:val="3975C674"/>
    <w:rsid w:val="3A352C38"/>
    <w:rsid w:val="3A5F5FD1"/>
    <w:rsid w:val="3A91C74E"/>
    <w:rsid w:val="3A9365E3"/>
    <w:rsid w:val="3B6C8AC0"/>
    <w:rsid w:val="3B7CF0B6"/>
    <w:rsid w:val="3C544917"/>
    <w:rsid w:val="3C890B42"/>
    <w:rsid w:val="3D55F760"/>
    <w:rsid w:val="3D9B1F5D"/>
    <w:rsid w:val="3DA12897"/>
    <w:rsid w:val="3DEDBF16"/>
    <w:rsid w:val="3EA0786F"/>
    <w:rsid w:val="3EA11E58"/>
    <w:rsid w:val="3EC90DC5"/>
    <w:rsid w:val="3F32A3A6"/>
    <w:rsid w:val="4007E1B6"/>
    <w:rsid w:val="405061D9"/>
    <w:rsid w:val="407A3ACE"/>
    <w:rsid w:val="40FD8F13"/>
    <w:rsid w:val="41417383"/>
    <w:rsid w:val="41F41FC0"/>
    <w:rsid w:val="42D85002"/>
    <w:rsid w:val="4362DC35"/>
    <w:rsid w:val="4388029B"/>
    <w:rsid w:val="438FF021"/>
    <w:rsid w:val="43D2E75C"/>
    <w:rsid w:val="44087474"/>
    <w:rsid w:val="44707E6B"/>
    <w:rsid w:val="4485D6AD"/>
    <w:rsid w:val="44970BE2"/>
    <w:rsid w:val="452BF258"/>
    <w:rsid w:val="45384F49"/>
    <w:rsid w:val="454A9056"/>
    <w:rsid w:val="456EB7BD"/>
    <w:rsid w:val="45ABB838"/>
    <w:rsid w:val="45D0ADAB"/>
    <w:rsid w:val="468F576F"/>
    <w:rsid w:val="46AC4BAB"/>
    <w:rsid w:val="46C7C2B9"/>
    <w:rsid w:val="46D41FAA"/>
    <w:rsid w:val="471275A4"/>
    <w:rsid w:val="48470B3E"/>
    <w:rsid w:val="48481C0C"/>
    <w:rsid w:val="48636144"/>
    <w:rsid w:val="486FF00B"/>
    <w:rsid w:val="48854CB3"/>
    <w:rsid w:val="488C78A9"/>
    <w:rsid w:val="489901FE"/>
    <w:rsid w:val="49413EF1"/>
    <w:rsid w:val="4A340D14"/>
    <w:rsid w:val="4AEDC31E"/>
    <w:rsid w:val="4B179FED"/>
    <w:rsid w:val="4B9897DF"/>
    <w:rsid w:val="4BE5E6C7"/>
    <w:rsid w:val="4C89937F"/>
    <w:rsid w:val="4D1DDF7C"/>
    <w:rsid w:val="4D36D267"/>
    <w:rsid w:val="4D37043D"/>
    <w:rsid w:val="4D79C9A2"/>
    <w:rsid w:val="4D7A9A66"/>
    <w:rsid w:val="4D962E5D"/>
    <w:rsid w:val="4EB9AFDD"/>
    <w:rsid w:val="4F4403DE"/>
    <w:rsid w:val="501E93DC"/>
    <w:rsid w:val="506EA4FF"/>
    <w:rsid w:val="50984C1E"/>
    <w:rsid w:val="5139BDD3"/>
    <w:rsid w:val="51EE403F"/>
    <w:rsid w:val="520A7560"/>
    <w:rsid w:val="52CC8AA4"/>
    <w:rsid w:val="5382F3D0"/>
    <w:rsid w:val="54B166A0"/>
    <w:rsid w:val="5551141D"/>
    <w:rsid w:val="55DC0796"/>
    <w:rsid w:val="5635D915"/>
    <w:rsid w:val="56389FB9"/>
    <w:rsid w:val="56EABA29"/>
    <w:rsid w:val="574BF072"/>
    <w:rsid w:val="57C04A02"/>
    <w:rsid w:val="581CF2DE"/>
    <w:rsid w:val="58868A8A"/>
    <w:rsid w:val="588A1334"/>
    <w:rsid w:val="58C1105C"/>
    <w:rsid w:val="58FEC12F"/>
    <w:rsid w:val="5921834A"/>
    <w:rsid w:val="5A3F2E64"/>
    <w:rsid w:val="5A4711D3"/>
    <w:rsid w:val="5A58D098"/>
    <w:rsid w:val="5A957AF1"/>
    <w:rsid w:val="5B927727"/>
    <w:rsid w:val="5BE756AD"/>
    <w:rsid w:val="5DCA48FD"/>
    <w:rsid w:val="5E038079"/>
    <w:rsid w:val="5E274539"/>
    <w:rsid w:val="5E310AEE"/>
    <w:rsid w:val="5E48ACC4"/>
    <w:rsid w:val="5E6EE2A1"/>
    <w:rsid w:val="5E98F1DD"/>
    <w:rsid w:val="5F1E7099"/>
    <w:rsid w:val="5F7AE105"/>
    <w:rsid w:val="5FB68499"/>
    <w:rsid w:val="60770544"/>
    <w:rsid w:val="60B1E809"/>
    <w:rsid w:val="60D1D899"/>
    <w:rsid w:val="614ECB93"/>
    <w:rsid w:val="61D7E5CA"/>
    <w:rsid w:val="62D55AA7"/>
    <w:rsid w:val="62EA9BF4"/>
    <w:rsid w:val="631DBC56"/>
    <w:rsid w:val="6328A694"/>
    <w:rsid w:val="6382A1B3"/>
    <w:rsid w:val="64866C55"/>
    <w:rsid w:val="66223CB6"/>
    <w:rsid w:val="66779650"/>
    <w:rsid w:val="671A32E9"/>
    <w:rsid w:val="676D1053"/>
    <w:rsid w:val="67D1759E"/>
    <w:rsid w:val="685FA3EF"/>
    <w:rsid w:val="68A3D191"/>
    <w:rsid w:val="68A49BDA"/>
    <w:rsid w:val="68C1653C"/>
    <w:rsid w:val="6AD0A77A"/>
    <w:rsid w:val="6AE346B3"/>
    <w:rsid w:val="6B26FE42"/>
    <w:rsid w:val="6B8BD294"/>
    <w:rsid w:val="6C496B39"/>
    <w:rsid w:val="6C9948DA"/>
    <w:rsid w:val="6CA1E430"/>
    <w:rsid w:val="6CD3A094"/>
    <w:rsid w:val="6D1CB038"/>
    <w:rsid w:val="6D7742B4"/>
    <w:rsid w:val="6DDC4C5B"/>
    <w:rsid w:val="6E435C08"/>
    <w:rsid w:val="6EB88099"/>
    <w:rsid w:val="6F30A6C0"/>
    <w:rsid w:val="6FC05C95"/>
    <w:rsid w:val="6FEE013F"/>
    <w:rsid w:val="70035DE7"/>
    <w:rsid w:val="70496F17"/>
    <w:rsid w:val="705450FA"/>
    <w:rsid w:val="7111F9F5"/>
    <w:rsid w:val="711FFB0F"/>
    <w:rsid w:val="7160ECD3"/>
    <w:rsid w:val="71686F0C"/>
    <w:rsid w:val="71BA81B5"/>
    <w:rsid w:val="71EEA3EF"/>
    <w:rsid w:val="72684782"/>
    <w:rsid w:val="72B07112"/>
    <w:rsid w:val="72E0D9C6"/>
    <w:rsid w:val="7425AB41"/>
    <w:rsid w:val="742B8525"/>
    <w:rsid w:val="742DE71A"/>
    <w:rsid w:val="74D6CF0A"/>
    <w:rsid w:val="74DEB279"/>
    <w:rsid w:val="75AE7543"/>
    <w:rsid w:val="75F164B4"/>
    <w:rsid w:val="767A82DA"/>
    <w:rsid w:val="7740A76E"/>
    <w:rsid w:val="77ECB633"/>
    <w:rsid w:val="77F91324"/>
    <w:rsid w:val="78BEEB7D"/>
    <w:rsid w:val="78DD0DD0"/>
    <w:rsid w:val="78FB9637"/>
    <w:rsid w:val="79B2239C"/>
    <w:rsid w:val="7B2CE167"/>
    <w:rsid w:val="7B4677A1"/>
    <w:rsid w:val="7B62C09A"/>
    <w:rsid w:val="7B69793F"/>
    <w:rsid w:val="7B958635"/>
    <w:rsid w:val="7CC02756"/>
    <w:rsid w:val="7D4A226D"/>
    <w:rsid w:val="7D85C869"/>
    <w:rsid w:val="7DB9FC84"/>
    <w:rsid w:val="7E0B16B9"/>
    <w:rsid w:val="7EE5F2CE"/>
    <w:rsid w:val="7FB78573"/>
    <w:rsid w:val="7FF06555"/>
    <w:rsid w:val="7FFD3DB9"/>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6"/>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13"/>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13"/>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13"/>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13"/>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11"/>
      </w:numPr>
      <w:spacing w:before="120"/>
    </w:pPr>
    <w:rPr>
      <w:color w:val="000000" w:themeColor="text1"/>
    </w:rPr>
  </w:style>
  <w:style w:type="paragraph" w:styleId="ListBullet2">
    <w:name w:val="List Bullet 2"/>
    <w:basedOn w:val="Normal"/>
    <w:uiPriority w:val="16"/>
    <w:qFormat/>
    <w:rsid w:val="002439E1"/>
    <w:pPr>
      <w:numPr>
        <w:ilvl w:val="1"/>
        <w:numId w:val="11"/>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6"/>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11"/>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12"/>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12"/>
      </w:numPr>
      <w:spacing w:before="120"/>
      <w:ind w:left="714" w:hanging="357"/>
    </w:pPr>
  </w:style>
  <w:style w:type="paragraph" w:styleId="List3">
    <w:name w:val="List 3"/>
    <w:basedOn w:val="Normal"/>
    <w:uiPriority w:val="18"/>
    <w:locked/>
    <w:rsid w:val="002439E1"/>
    <w:pPr>
      <w:numPr>
        <w:ilvl w:val="2"/>
        <w:numId w:val="12"/>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7"/>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8"/>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10"/>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9"/>
      </w:numPr>
    </w:pPr>
  </w:style>
  <w:style w:type="paragraph" w:customStyle="1" w:styleId="AppendixHeading">
    <w:name w:val="Appendix Heading"/>
    <w:basedOn w:val="Heading1"/>
    <w:next w:val="Normal"/>
    <w:uiPriority w:val="10"/>
    <w:qFormat/>
    <w:rsid w:val="003A2733"/>
    <w:pPr>
      <w:numPr>
        <w:numId w:val="9"/>
      </w:numPr>
    </w:pPr>
  </w:style>
  <w:style w:type="paragraph" w:customStyle="1" w:styleId="AppendixSubHeading">
    <w:name w:val="Appendix Sub Heading"/>
    <w:basedOn w:val="Heading2"/>
    <w:next w:val="Normal"/>
    <w:uiPriority w:val="10"/>
    <w:qFormat/>
    <w:rsid w:val="003A2733"/>
    <w:pPr>
      <w:numPr>
        <w:numId w:val="9"/>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11"/>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12"/>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SAHeading1">
    <w:name w:val="SSA Heading 1"/>
    <w:basedOn w:val="Heading1"/>
    <w:link w:val="SSAHeading1Char"/>
    <w:qFormat/>
    <w:rsid w:val="001606DD"/>
    <w:pPr>
      <w:spacing w:before="360" w:after="120"/>
    </w:pPr>
  </w:style>
  <w:style w:type="paragraph" w:customStyle="1" w:styleId="SAAbodytext">
    <w:name w:val="SAA body text"/>
    <w:next w:val="Normal"/>
    <w:qFormat/>
    <w:rsid w:val="00164688"/>
    <w:pPr>
      <w:spacing w:before="120" w:after="0"/>
    </w:pPr>
    <w:rPr>
      <w:color w:val="auto"/>
    </w:rPr>
  </w:style>
  <w:style w:type="character" w:customStyle="1" w:styleId="SSAHeading1Char">
    <w:name w:val="SSA Heading 1 Char"/>
    <w:basedOn w:val="Heading1Char"/>
    <w:link w:val="SSAHeading1"/>
    <w:rsid w:val="001606DD"/>
    <w:rPr>
      <w:rFonts w:eastAsiaTheme="majorEastAsia" w:cstheme="majorBidi"/>
      <w:bCs/>
      <w:color w:val="000000" w:themeColor="text1"/>
      <w:sz w:val="32"/>
      <w:szCs w:val="28"/>
    </w:rPr>
  </w:style>
  <w:style w:type="paragraph" w:customStyle="1" w:styleId="SAAbullets7mm">
    <w:name w:val="SAA bullets (7 mm)"/>
    <w:next w:val="Normal"/>
    <w:qFormat/>
    <w:rsid w:val="00164688"/>
    <w:pPr>
      <w:spacing w:before="120" w:after="0"/>
      <w:ind w:left="737" w:hanging="340"/>
    </w:pPr>
    <w:rPr>
      <w:color w:val="auto"/>
    </w:rPr>
  </w:style>
  <w:style w:type="paragraph" w:customStyle="1" w:styleId="SAAbullets">
    <w:name w:val="SAA bullets"/>
    <w:next w:val="Normal"/>
    <w:qFormat/>
    <w:rsid w:val="00F83E14"/>
    <w:pPr>
      <w:numPr>
        <w:numId w:val="23"/>
      </w:numPr>
      <w:spacing w:before="120" w:after="0"/>
      <w:ind w:left="340" w:hanging="340"/>
    </w:pPr>
    <w:rPr>
      <w:color w:val="auto"/>
      <w:szCs w:val="22"/>
    </w:rPr>
  </w:style>
  <w:style w:type="paragraph" w:customStyle="1" w:styleId="SAAmoreless">
    <w:name w:val="SAA more less"/>
    <w:basedOn w:val="Normal"/>
    <w:link w:val="SAAmorelessChar"/>
    <w:qFormat/>
    <w:rsid w:val="006326A6"/>
    <w:pPr>
      <w:numPr>
        <w:numId w:val="0"/>
      </w:numPr>
      <w:spacing w:before="160" w:after="0"/>
    </w:pPr>
    <w:rPr>
      <w:i/>
      <w:iCs/>
    </w:rPr>
  </w:style>
  <w:style w:type="character" w:customStyle="1" w:styleId="SAAmorelessChar">
    <w:name w:val="SAA more less Char"/>
    <w:basedOn w:val="DefaultParagraphFont"/>
    <w:link w:val="SAAmoreless"/>
    <w:rsid w:val="006326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ce.sa.edu.a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A1245825</value>
    </field>
    <field name="Objective-Title">
      <value order="0">2023 Business Innovation Subject Assessment Advice</value>
    </field>
    <field name="Objective-Description">
      <value order="0"/>
    </field>
    <field name="Objective-CreationStamp">
      <value order="0">2023-12-20T22:08:38Z</value>
    </field>
    <field name="Objective-IsApproved">
      <value order="0">false</value>
    </field>
    <field name="Objective-IsPublished">
      <value order="0">false</value>
    </field>
    <field name="Objective-DatePublished">
      <value order="0"/>
    </field>
    <field name="Objective-ModificationStamp">
      <value order="0">2023-12-21T01:55:53Z</value>
    </field>
    <field name="Objective-Owner">
      <value order="0">Haylie Carr</value>
    </field>
    <field name="Objective-Path">
      <value order="0">Objective Global Folder:Quality Assurance Cycle:Stage 2 - 4. Improving:Subject Assessment Advice:2023 Subject Assessment Advice:2023 ORIGINAL VERSIONS (from LPs)</value>
    </field>
    <field name="Objective-Parent">
      <value order="0">2023 ORIGINAL VERSIONS (from LPs)</value>
    </field>
    <field name="Objective-State">
      <value order="0">Being Edited</value>
    </field>
    <field name="Objective-VersionId">
      <value order="0">vA1966587</value>
    </field>
    <field name="Objective-Version">
      <value order="0">2.1</value>
    </field>
    <field name="Objective-VersionNumber">
      <value order="0">3</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37</TotalTime>
  <Pages>8</Pages>
  <Words>3934</Words>
  <Characters>22430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7</cp:revision>
  <cp:lastPrinted>2014-02-02T12:10:00Z</cp:lastPrinted>
  <dcterms:created xsi:type="dcterms:W3CDTF">2024-01-25T01:06:00Z</dcterms:created>
  <dcterms:modified xsi:type="dcterms:W3CDTF">2024-02-05T01:44:00Z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A1245825</vt:lpwstr>
  </property>
  <property fmtid="{D5CDD505-2E9C-101B-9397-08002B2CF9AE}" pid="14" name="Objective-Title">
    <vt:lpwstr>2023 Business Innovation Subject Assessment Advice</vt:lpwstr>
  </property>
  <property fmtid="{D5CDD505-2E9C-101B-9397-08002B2CF9AE}" pid="15" name="Objective-Description">
    <vt:lpwstr/>
  </property>
  <property fmtid="{D5CDD505-2E9C-101B-9397-08002B2CF9AE}" pid="16" name="Objective-CreationStamp">
    <vt:filetime>2023-12-20T22:08:38Z</vt:filetime>
  </property>
  <property fmtid="{D5CDD505-2E9C-101B-9397-08002B2CF9AE}" pid="17" name="Objective-IsApproved">
    <vt:bool>false</vt:bool>
  </property>
  <property fmtid="{D5CDD505-2E9C-101B-9397-08002B2CF9AE}" pid="18" name="Objective-IsPublished">
    <vt:bool>false</vt:bool>
  </property>
  <property fmtid="{D5CDD505-2E9C-101B-9397-08002B2CF9AE}" pid="19" name="Objective-DatePublished">
    <vt:lpwstr/>
  </property>
  <property fmtid="{D5CDD505-2E9C-101B-9397-08002B2CF9AE}" pid="20" name="Objective-ModificationStamp">
    <vt:filetime>2023-12-21T01:55:53Z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Advice:2023 Subject Assessment Advice:2023 ORIGINAL VERSIONS (from LPs)</vt:lpwstr>
  </property>
  <property fmtid="{D5CDD505-2E9C-101B-9397-08002B2CF9AE}" pid="23" name="Objective-Parent">
    <vt:lpwstr>2023 ORIGINAL VERSIONS (from LPs)</vt:lpwstr>
  </property>
  <property fmtid="{D5CDD505-2E9C-101B-9397-08002B2CF9AE}" pid="24" name="Objective-State">
    <vt:lpwstr>Being Edited</vt:lpwstr>
  </property>
  <property fmtid="{D5CDD505-2E9C-101B-9397-08002B2CF9AE}" pid="25" name="Objective-VersionId">
    <vt:lpwstr>vA1966587</vt:lpwstr>
  </property>
  <property fmtid="{D5CDD505-2E9C-101B-9397-08002B2CF9AE}" pid="26" name="Objective-Version">
    <vt:lpwstr>2.1</vt:lpwstr>
  </property>
  <property fmtid="{D5CDD505-2E9C-101B-9397-08002B2CF9AE}" pid="27" name="Objective-VersionNumber">
    <vt:r8>3</vt:r8>
  </property>
  <property fmtid="{D5CDD505-2E9C-101B-9397-08002B2CF9AE}" pid="28" name="Objective-VersionComment">
    <vt:lpwstr/>
  </property>
  <property fmtid="{D5CDD505-2E9C-101B-9397-08002B2CF9AE}" pid="29" name="Objective-FileNumber">
    <vt:lpwstr>qA20070</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