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E0A0" w14:textId="2D5C9D29" w:rsidR="00F87EC1" w:rsidRDefault="00DB3C4E">
      <w:pPr>
        <w:pStyle w:val="BodyText"/>
        <w:spacing w:before="5"/>
        <w:rPr>
          <w:rFonts w:ascii="Times New Roman"/>
          <w:sz w:val="17"/>
        </w:rPr>
      </w:pPr>
      <w:r>
        <w:rPr>
          <w:noProof/>
        </w:rPr>
        <w:drawing>
          <wp:anchor distT="0" distB="0" distL="0" distR="0" simplePos="0" relativeHeight="251658241" behindDoc="0" locked="0" layoutInCell="1" allowOverlap="1" wp14:anchorId="1773A513" wp14:editId="2154A3DE">
            <wp:simplePos x="0" y="0"/>
            <wp:positionH relativeFrom="page">
              <wp:posOffset>0</wp:posOffset>
            </wp:positionH>
            <wp:positionV relativeFrom="page">
              <wp:posOffset>0</wp:posOffset>
            </wp:positionV>
            <wp:extent cx="7537196" cy="1432559"/>
            <wp:effectExtent l="0" t="0" r="0" b="0"/>
            <wp:wrapNone/>
            <wp:docPr id="3" name="image2.jpeg"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37196" cy="1432559"/>
                    </a:xfrm>
                    <a:prstGeom prst="rect">
                      <a:avLst/>
                    </a:prstGeom>
                  </pic:spPr>
                </pic:pic>
              </a:graphicData>
            </a:graphic>
          </wp:anchor>
        </w:drawing>
      </w:r>
    </w:p>
    <w:p w14:paraId="08CE8BEA" w14:textId="6CC13218" w:rsidR="00F87EC1" w:rsidRDefault="00DB3C4E">
      <w:pPr>
        <w:pStyle w:val="BodyText"/>
        <w:ind w:left="4535"/>
        <w:rPr>
          <w:rFonts w:ascii="Times New Roman"/>
        </w:rPr>
      </w:pPr>
      <w:r>
        <w:rPr>
          <w:rFonts w:ascii="Times New Roman"/>
          <w:noProof/>
        </w:rPr>
        <mc:AlternateContent>
          <mc:Choice Requires="wpg">
            <w:drawing>
              <wp:inline distT="0" distB="0" distL="0" distR="0" wp14:anchorId="56BEC73A" wp14:editId="0278BB97">
                <wp:extent cx="699770" cy="170815"/>
                <wp:effectExtent l="0" t="0" r="0" b="635"/>
                <wp:docPr id="2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170815"/>
                          <a:chOff x="0" y="0"/>
                          <a:chExt cx="1102" cy="269"/>
                        </a:xfrm>
                      </wpg:grpSpPr>
                      <wps:wsp>
                        <wps:cNvPr id="24" name="docshape6"/>
                        <wps:cNvSpPr txBox="1">
                          <a:spLocks noChangeArrowheads="1"/>
                        </wps:cNvSpPr>
                        <wps:spPr bwMode="auto">
                          <a:xfrm>
                            <a:off x="0" y="0"/>
                            <a:ext cx="110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77742" w14:textId="77777777" w:rsidR="00F87EC1" w:rsidRDefault="00DB3C4E">
                              <w:pPr>
                                <w:spacing w:line="268" w:lineRule="exact"/>
                                <w:rPr>
                                  <w:rFonts w:ascii="Arial"/>
                                  <w:sz w:val="24"/>
                                </w:rPr>
                              </w:pPr>
                              <w:r>
                                <w:rPr>
                                  <w:rFonts w:ascii="Arial"/>
                                  <w:color w:val="A80000"/>
                                  <w:spacing w:val="-2"/>
                                  <w:sz w:val="24"/>
                                </w:rPr>
                                <w:t>OFFICIAL</w:t>
                              </w:r>
                            </w:p>
                          </w:txbxContent>
                        </wps:txbx>
                        <wps:bodyPr rot="0" vert="horz" wrap="square" lIns="0" tIns="0" rIns="0" bIns="0" anchor="t" anchorCtr="0" upright="1">
                          <a:noAutofit/>
                        </wps:bodyPr>
                      </wps:wsp>
                    </wpg:wgp>
                  </a:graphicData>
                </a:graphic>
              </wp:inline>
            </w:drawing>
          </mc:Choice>
          <mc:Fallback>
            <w:pict>
              <v:group w14:anchorId="56BEC73A" id="docshapegroup5" o:spid="_x0000_s1026" style="width:55.1pt;height:13.45pt;mso-position-horizontal-relative:char;mso-position-vertical-relative:line" coordsize="110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">
                <v:shapetype id="_x0000_t202" coordsize="21600,21600" o:spt="202" path="m,l,21600r21600,l21600,xe">
                  <v:stroke joinstyle="miter"/>
                  <v:path gradientshapeok="t" o:connecttype="rect"/>
                </v:shapetype>
                <v:shape id="docshape6" o:spid="_x0000_s1027" type="#_x0000_t202" style="position:absolute;width:11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9E77742" w14:textId="77777777" w:rsidR="00F87EC1" w:rsidRDefault="00DB3C4E">
                        <w:pPr>
                          <w:spacing w:line="268" w:lineRule="exact"/>
                          <w:rPr>
                            <w:rFonts w:ascii="Arial"/>
                            <w:sz w:val="24"/>
                          </w:rPr>
                        </w:pPr>
                        <w:r>
                          <w:rPr>
                            <w:rFonts w:ascii="Arial"/>
                            <w:color w:val="A80000"/>
                            <w:spacing w:val="-2"/>
                            <w:sz w:val="24"/>
                          </w:rPr>
                          <w:t>OFFICIAL</w:t>
                        </w:r>
                      </w:p>
                    </w:txbxContent>
                  </v:textbox>
                </v:shape>
                <w10:anchorlock/>
              </v:group>
            </w:pict>
          </mc:Fallback>
        </mc:AlternateContent>
      </w:r>
    </w:p>
    <w:p w14:paraId="5DAB6C7B" w14:textId="77777777" w:rsidR="00F87EC1" w:rsidRDefault="00F87EC1">
      <w:pPr>
        <w:pStyle w:val="BodyText"/>
        <w:rPr>
          <w:rFonts w:ascii="Times New Roman"/>
        </w:rPr>
      </w:pPr>
    </w:p>
    <w:p w14:paraId="02EB378F" w14:textId="77777777" w:rsidR="00F87EC1" w:rsidRDefault="00F87EC1">
      <w:pPr>
        <w:pStyle w:val="BodyText"/>
        <w:rPr>
          <w:rFonts w:ascii="Times New Roman"/>
        </w:rPr>
      </w:pPr>
    </w:p>
    <w:p w14:paraId="6A05A809" w14:textId="77777777" w:rsidR="00F87EC1" w:rsidRDefault="00F87EC1">
      <w:pPr>
        <w:pStyle w:val="BodyText"/>
        <w:rPr>
          <w:rFonts w:ascii="Times New Roman"/>
        </w:rPr>
      </w:pPr>
    </w:p>
    <w:p w14:paraId="5A39BBE3" w14:textId="77777777" w:rsidR="00F87EC1" w:rsidRDefault="00F87EC1">
      <w:pPr>
        <w:pStyle w:val="BodyText"/>
        <w:rPr>
          <w:rFonts w:ascii="Times New Roman"/>
        </w:rPr>
      </w:pPr>
    </w:p>
    <w:p w14:paraId="41C8F396" w14:textId="77777777" w:rsidR="00F87EC1" w:rsidRDefault="00F87EC1">
      <w:pPr>
        <w:pStyle w:val="BodyText"/>
        <w:rPr>
          <w:rFonts w:ascii="Times New Roman"/>
        </w:rPr>
      </w:pPr>
    </w:p>
    <w:p w14:paraId="72A3D3EC" w14:textId="77777777" w:rsidR="00F87EC1" w:rsidRDefault="00F87EC1">
      <w:pPr>
        <w:pStyle w:val="BodyText"/>
        <w:rPr>
          <w:rFonts w:ascii="Times New Roman"/>
        </w:rPr>
      </w:pPr>
    </w:p>
    <w:p w14:paraId="0D0B940D" w14:textId="77777777" w:rsidR="00F87EC1" w:rsidRDefault="00F87EC1">
      <w:pPr>
        <w:pStyle w:val="BodyText"/>
        <w:rPr>
          <w:rFonts w:ascii="Times New Roman"/>
        </w:rPr>
      </w:pPr>
    </w:p>
    <w:p w14:paraId="0E27B00A" w14:textId="77777777" w:rsidR="00F87EC1" w:rsidRDefault="00F87EC1">
      <w:pPr>
        <w:pStyle w:val="BodyText"/>
        <w:rPr>
          <w:rFonts w:ascii="Times New Roman"/>
        </w:rPr>
      </w:pPr>
    </w:p>
    <w:p w14:paraId="60061E4C" w14:textId="77777777" w:rsidR="00F87EC1" w:rsidRDefault="00F87EC1">
      <w:pPr>
        <w:pStyle w:val="BodyText"/>
        <w:spacing w:before="10"/>
        <w:rPr>
          <w:rFonts w:ascii="Times New Roman"/>
          <w:sz w:val="27"/>
        </w:rPr>
      </w:pPr>
    </w:p>
    <w:p w14:paraId="671AC104" w14:textId="54159423" w:rsidR="00F87EC1" w:rsidRPr="00631191" w:rsidRDefault="00DB3C4E" w:rsidP="6EBBB91D">
      <w:pPr>
        <w:pStyle w:val="Heading1"/>
        <w:rPr>
          <w:rFonts w:ascii="Roboto Medium" w:hAnsi="Roboto Medium"/>
          <w:bCs/>
        </w:rPr>
      </w:pPr>
      <w:r w:rsidRPr="00631191">
        <w:rPr>
          <w:rFonts w:ascii="Roboto Medium" w:hAnsi="Roboto Medium"/>
          <w:bCs/>
        </w:rPr>
        <w:t>Activating</w:t>
      </w:r>
      <w:r w:rsidRPr="00631191">
        <w:rPr>
          <w:rFonts w:ascii="Roboto Medium" w:hAnsi="Roboto Medium"/>
          <w:bCs/>
          <w:spacing w:val="-13"/>
        </w:rPr>
        <w:t xml:space="preserve"> </w:t>
      </w:r>
      <w:r w:rsidRPr="00631191">
        <w:rPr>
          <w:rFonts w:ascii="Roboto Medium" w:hAnsi="Roboto Medium"/>
          <w:bCs/>
        </w:rPr>
        <w:t>Identities</w:t>
      </w:r>
      <w:r w:rsidRPr="00631191">
        <w:rPr>
          <w:rFonts w:ascii="Roboto Medium" w:hAnsi="Roboto Medium"/>
          <w:bCs/>
          <w:spacing w:val="-11"/>
        </w:rPr>
        <w:t xml:space="preserve"> </w:t>
      </w:r>
      <w:r w:rsidRPr="00631191">
        <w:rPr>
          <w:rFonts w:ascii="Roboto Medium" w:hAnsi="Roboto Medium"/>
          <w:bCs/>
        </w:rPr>
        <w:t>and</w:t>
      </w:r>
      <w:r w:rsidRPr="00631191">
        <w:rPr>
          <w:rFonts w:ascii="Roboto Medium" w:hAnsi="Roboto Medium"/>
          <w:bCs/>
          <w:spacing w:val="-13"/>
        </w:rPr>
        <w:t xml:space="preserve"> </w:t>
      </w:r>
      <w:r w:rsidRPr="00631191">
        <w:rPr>
          <w:rFonts w:ascii="Roboto Medium" w:hAnsi="Roboto Medium"/>
          <w:bCs/>
        </w:rPr>
        <w:t>Futures</w:t>
      </w:r>
      <w:r w:rsidR="69885DA8" w:rsidRPr="00631191">
        <w:rPr>
          <w:rFonts w:ascii="Roboto Medium" w:hAnsi="Roboto Medium"/>
          <w:bCs/>
        </w:rPr>
        <w:t xml:space="preserve"> (Stage 2)</w:t>
      </w:r>
    </w:p>
    <w:p w14:paraId="44EAFD9C" w14:textId="77777777" w:rsidR="00F87EC1" w:rsidRDefault="00F87EC1">
      <w:pPr>
        <w:pStyle w:val="BodyText"/>
        <w:spacing w:before="11"/>
        <w:rPr>
          <w:sz w:val="29"/>
        </w:rPr>
      </w:pPr>
    </w:p>
    <w:p w14:paraId="6835B4EC" w14:textId="2AFF7ED9" w:rsidR="00631191" w:rsidRDefault="00631191" w:rsidP="00631191">
      <w:pPr>
        <w:pStyle w:val="BodyText"/>
        <w:ind w:firstLine="567"/>
        <w:rPr>
          <w:sz w:val="32"/>
          <w:szCs w:val="32"/>
        </w:rPr>
      </w:pPr>
      <w:r w:rsidRPr="00653F56">
        <w:rPr>
          <w:sz w:val="32"/>
          <w:szCs w:val="32"/>
        </w:rPr>
        <w:t>202</w:t>
      </w:r>
      <w:r w:rsidR="00246BDC">
        <w:rPr>
          <w:sz w:val="32"/>
          <w:szCs w:val="32"/>
        </w:rPr>
        <w:t>5</w:t>
      </w:r>
      <w:r w:rsidRPr="0033511F">
        <w:rPr>
          <w:sz w:val="32"/>
          <w:szCs w:val="32"/>
        </w:rPr>
        <w:t xml:space="preserve"> subject outline</w:t>
      </w:r>
    </w:p>
    <w:p w14:paraId="4B94D5A5" w14:textId="77777777" w:rsidR="00F87EC1" w:rsidRDefault="00F87EC1">
      <w:pPr>
        <w:pStyle w:val="BodyText"/>
        <w:rPr>
          <w:rFonts w:ascii="Roboto Medium"/>
        </w:rPr>
      </w:pPr>
    </w:p>
    <w:p w14:paraId="6347B283" w14:textId="0BFD9B45" w:rsidR="00F87EC1" w:rsidRDefault="00DB3C4E">
      <w:pPr>
        <w:pStyle w:val="Heading1"/>
        <w:tabs>
          <w:tab w:val="left" w:pos="9638"/>
        </w:tabs>
        <w:spacing w:before="241"/>
      </w:pPr>
      <w:r>
        <w:rPr>
          <w:color w:val="000000"/>
          <w:spacing w:val="-2"/>
          <w:shd w:val="clear" w:color="auto" w:fill="C2F4FF"/>
        </w:rPr>
        <w:t>Version</w:t>
      </w:r>
      <w:r w:rsidR="7D947AC6">
        <w:rPr>
          <w:color w:val="000000"/>
          <w:spacing w:val="-2"/>
          <w:shd w:val="clear" w:color="auto" w:fill="C2F4FF"/>
        </w:rPr>
        <w:t xml:space="preserve"> </w:t>
      </w:r>
      <w:r w:rsidR="00246BDC">
        <w:rPr>
          <w:color w:val="000000"/>
          <w:spacing w:val="-2"/>
          <w:shd w:val="clear" w:color="auto" w:fill="C2F4FF"/>
        </w:rPr>
        <w:t>2.0</w:t>
      </w:r>
      <w:r>
        <w:rPr>
          <w:color w:val="000000"/>
          <w:shd w:val="clear" w:color="auto" w:fill="C2F4FF"/>
        </w:rPr>
        <w:tab/>
      </w:r>
    </w:p>
    <w:p w14:paraId="50E21CD5" w14:textId="08351CE7" w:rsidR="008E2D57" w:rsidRDefault="00181187" w:rsidP="008E2D57">
      <w:pPr>
        <w:pStyle w:val="BodyText"/>
        <w:spacing w:before="239"/>
        <w:ind w:left="538" w:right="449"/>
      </w:pPr>
      <w:r>
        <w:t xml:space="preserve">This subject outline was accredited in October 2023. </w:t>
      </w:r>
      <w:r w:rsidR="00BC4958">
        <w:t>The Board</w:t>
      </w:r>
      <w:r w:rsidR="008E2D57">
        <w:t>-</w:t>
      </w:r>
      <w:r w:rsidR="00BC4958">
        <w:t>a</w:t>
      </w:r>
      <w:r w:rsidR="0CDB8861">
        <w:t xml:space="preserve">ccredited Stage 2 </w:t>
      </w:r>
      <w:r>
        <w:t xml:space="preserve">Activating Identities and Futures subject outline </w:t>
      </w:r>
      <w:r w:rsidR="00C07004">
        <w:t>can be taught by</w:t>
      </w:r>
      <w:r w:rsidR="0CDB8861">
        <w:t xml:space="preserve"> Pilot AI</w:t>
      </w:r>
      <w:r w:rsidR="74668301">
        <w:t xml:space="preserve">F </w:t>
      </w:r>
      <w:r w:rsidR="0CDB8861">
        <w:t>schools o</w:t>
      </w:r>
      <w:r w:rsidR="446842B1">
        <w:t>nly</w:t>
      </w:r>
      <w:r w:rsidR="0CDB8861">
        <w:t xml:space="preserve"> </w:t>
      </w:r>
      <w:r w:rsidR="00C07004">
        <w:t>in</w:t>
      </w:r>
      <w:r w:rsidR="0CDB8861">
        <w:t xml:space="preserve"> 2024</w:t>
      </w:r>
      <w:r>
        <w:t>, and across all schools from 2025</w:t>
      </w:r>
      <w:r w:rsidR="00C911ED">
        <w:t>.</w:t>
      </w:r>
      <w:r w:rsidR="008E2D57">
        <w:t xml:space="preserve"> </w:t>
      </w:r>
    </w:p>
    <w:p w14:paraId="2AA4C3E1" w14:textId="30A5F60C" w:rsidR="00C911ED" w:rsidRDefault="00126656" w:rsidP="008E2D57">
      <w:pPr>
        <w:pStyle w:val="BodyText"/>
        <w:spacing w:before="239"/>
        <w:ind w:left="538" w:right="449"/>
      </w:pPr>
      <w:r>
        <w:t xml:space="preserve">The subject will be implemented using a </w:t>
      </w:r>
      <w:r w:rsidR="00C07004">
        <w:t>phased</w:t>
      </w:r>
      <w:r>
        <w:t xml:space="preserve"> </w:t>
      </w:r>
      <w:r w:rsidRPr="004E0CCD">
        <w:t xml:space="preserve">approach. </w:t>
      </w:r>
      <w:r w:rsidR="008E2D57" w:rsidRPr="004E0CCD">
        <w:t xml:space="preserve">In 2025 schools may </w:t>
      </w:r>
      <w:r w:rsidR="004E0CCD" w:rsidRPr="004E0CCD">
        <w:t>decide</w:t>
      </w:r>
      <w:r w:rsidR="008E2D57" w:rsidRPr="004E0CCD">
        <w:t xml:space="preserve"> to offer students the choice of completing the Research Project or Activating Identities and Future</w:t>
      </w:r>
      <w:r w:rsidR="004E0CCD" w:rsidRPr="004E0CCD">
        <w:t>s</w:t>
      </w:r>
      <w:r w:rsidR="008E2D57" w:rsidRPr="004E0CCD">
        <w:t xml:space="preserve"> to meet the compulsory Stage 2 subject requirements.</w:t>
      </w:r>
      <w:r w:rsidR="00C07004">
        <w:t xml:space="preserve"> The Research Project will not be available for teaching in 2026 and all students will be required to undertake </w:t>
      </w:r>
      <w:r w:rsidR="00C07004" w:rsidRPr="004E0CCD">
        <w:t>Activating Identities and Futures</w:t>
      </w:r>
      <w:r w:rsidR="00C07004">
        <w:t>.</w:t>
      </w:r>
    </w:p>
    <w:p w14:paraId="3F031244" w14:textId="77777777" w:rsidR="00F87EC1" w:rsidRDefault="00DB3C4E">
      <w:pPr>
        <w:pStyle w:val="Heading1"/>
        <w:tabs>
          <w:tab w:val="left" w:pos="9638"/>
        </w:tabs>
        <w:spacing w:before="242"/>
      </w:pPr>
      <w:r>
        <w:rPr>
          <w:color w:val="000000"/>
          <w:shd w:val="clear" w:color="auto" w:fill="B8F1FF"/>
        </w:rPr>
        <w:t>Subject</w:t>
      </w:r>
      <w:r>
        <w:rPr>
          <w:color w:val="000000"/>
          <w:spacing w:val="-14"/>
          <w:shd w:val="clear" w:color="auto" w:fill="B8F1FF"/>
        </w:rPr>
        <w:t xml:space="preserve"> </w:t>
      </w:r>
      <w:r>
        <w:rPr>
          <w:color w:val="000000"/>
          <w:spacing w:val="-2"/>
          <w:shd w:val="clear" w:color="auto" w:fill="B8F1FF"/>
        </w:rPr>
        <w:t>description</w:t>
      </w:r>
      <w:r>
        <w:rPr>
          <w:color w:val="000000"/>
          <w:shd w:val="clear" w:color="auto" w:fill="B8F1FF"/>
        </w:rPr>
        <w:tab/>
      </w:r>
    </w:p>
    <w:p w14:paraId="6FDEEC01" w14:textId="77777777" w:rsidR="00F87EC1" w:rsidRDefault="00DB3C4E">
      <w:pPr>
        <w:pStyle w:val="BodyText"/>
        <w:spacing w:before="238"/>
        <w:ind w:left="538"/>
        <w:rPr>
          <w:spacing w:val="-5"/>
        </w:rPr>
      </w:pPr>
      <w:r>
        <w:t>Activating</w:t>
      </w:r>
      <w:r>
        <w:rPr>
          <w:spacing w:val="-8"/>
        </w:rPr>
        <w:t xml:space="preserve"> </w:t>
      </w:r>
      <w:r>
        <w:t>Identities</w:t>
      </w:r>
      <w:r>
        <w:rPr>
          <w:spacing w:val="-6"/>
        </w:rPr>
        <w:t xml:space="preserve"> </w:t>
      </w:r>
      <w:r>
        <w:t>and</w:t>
      </w:r>
      <w:r>
        <w:rPr>
          <w:spacing w:val="-7"/>
        </w:rPr>
        <w:t xml:space="preserve"> </w:t>
      </w:r>
      <w:r>
        <w:t>Futures</w:t>
      </w:r>
      <w:r>
        <w:rPr>
          <w:spacing w:val="-8"/>
        </w:rPr>
        <w:t xml:space="preserve"> </w:t>
      </w:r>
      <w:r>
        <w:t>is</w:t>
      </w:r>
      <w:r>
        <w:rPr>
          <w:spacing w:val="-5"/>
        </w:rPr>
        <w:t xml:space="preserve"> </w:t>
      </w:r>
      <w:r>
        <w:t>a</w:t>
      </w:r>
      <w:r>
        <w:rPr>
          <w:spacing w:val="-7"/>
        </w:rPr>
        <w:t xml:space="preserve"> </w:t>
      </w:r>
      <w:r>
        <w:t>10-credit</w:t>
      </w:r>
      <w:r>
        <w:rPr>
          <w:spacing w:val="-7"/>
        </w:rPr>
        <w:t xml:space="preserve"> </w:t>
      </w:r>
      <w:r>
        <w:t>subject</w:t>
      </w:r>
      <w:r>
        <w:rPr>
          <w:spacing w:val="-6"/>
        </w:rPr>
        <w:t xml:space="preserve"> </w:t>
      </w:r>
      <w:r>
        <w:t>at</w:t>
      </w:r>
      <w:r>
        <w:rPr>
          <w:spacing w:val="-7"/>
        </w:rPr>
        <w:t xml:space="preserve"> </w:t>
      </w:r>
      <w:r>
        <w:t>Stage</w:t>
      </w:r>
      <w:r>
        <w:rPr>
          <w:spacing w:val="-6"/>
        </w:rPr>
        <w:t xml:space="preserve"> </w:t>
      </w:r>
      <w:r>
        <w:rPr>
          <w:spacing w:val="-5"/>
        </w:rPr>
        <w:t>2.</w:t>
      </w:r>
    </w:p>
    <w:p w14:paraId="300F0163" w14:textId="76210D56" w:rsidR="00966FCF" w:rsidRDefault="7B8940CF" w:rsidP="00C61E53">
      <w:pPr>
        <w:pStyle w:val="BodyText"/>
        <w:spacing w:before="120"/>
        <w:ind w:left="567" w:right="394"/>
      </w:pPr>
      <w:r w:rsidRPr="48E98744">
        <w:t xml:space="preserve">Activating </w:t>
      </w:r>
      <w:r w:rsidR="00033232">
        <w:t>I</w:t>
      </w:r>
      <w:r w:rsidRPr="48E98744">
        <w:t>dentities and Futures aims to foster independent learning and the skills of lifelong learning in students. The belief that students have the ability and the will to</w:t>
      </w:r>
      <w:r w:rsidR="00905EB6">
        <w:t xml:space="preserve"> positively</w:t>
      </w:r>
      <w:r w:rsidRPr="48E98744">
        <w:t xml:space="preserve"> influence their own lives and the world around them</w:t>
      </w:r>
      <w:r w:rsidR="00C67A04">
        <w:t xml:space="preserve"> </w:t>
      </w:r>
      <w:r w:rsidR="6A98826F" w:rsidRPr="48E98744">
        <w:t>is integral to the course</w:t>
      </w:r>
      <w:r w:rsidRPr="48E98744">
        <w:t xml:space="preserve">. </w:t>
      </w:r>
      <w:r w:rsidR="00AF6BFF">
        <w:t xml:space="preserve">This subject </w:t>
      </w:r>
      <w:r w:rsidR="004D7ABD">
        <w:t xml:space="preserve">supports </w:t>
      </w:r>
      <w:r w:rsidR="00F83E1C">
        <w:t>student</w:t>
      </w:r>
      <w:r w:rsidR="003F4D89">
        <w:t xml:space="preserve">s to </w:t>
      </w:r>
      <w:r w:rsidR="00C52CB0">
        <w:t>be more proactive</w:t>
      </w:r>
      <w:r w:rsidR="00CF3517">
        <w:t xml:space="preserve"> and reflective</w:t>
      </w:r>
      <w:r w:rsidR="00C52CB0">
        <w:t xml:space="preserve"> in th</w:t>
      </w:r>
      <w:r w:rsidR="0068185A">
        <w:t>eir</w:t>
      </w:r>
      <w:r w:rsidR="00C52CB0">
        <w:t xml:space="preserve"> learning</w:t>
      </w:r>
      <w:r w:rsidR="000777EE">
        <w:t xml:space="preserve"> and</w:t>
      </w:r>
      <w:r w:rsidR="00C52CB0">
        <w:t xml:space="preserve"> </w:t>
      </w:r>
      <w:r w:rsidR="00CF3517">
        <w:t xml:space="preserve">to </w:t>
      </w:r>
      <w:r w:rsidR="00905EB6">
        <w:t xml:space="preserve">develop and use </w:t>
      </w:r>
      <w:r w:rsidR="00AF0FE3">
        <w:t xml:space="preserve">a </w:t>
      </w:r>
      <w:r w:rsidR="0001408A">
        <w:t>broad</w:t>
      </w:r>
      <w:r w:rsidR="00CE4193">
        <w:t xml:space="preserve"> </w:t>
      </w:r>
      <w:r w:rsidR="00A120F4">
        <w:t>set of transferable learning strategie</w:t>
      </w:r>
      <w:r w:rsidR="000777EE">
        <w:t>s</w:t>
      </w:r>
      <w:r w:rsidR="00A6465F">
        <w:t>.</w:t>
      </w:r>
    </w:p>
    <w:p w14:paraId="5A707045" w14:textId="23146690" w:rsidR="001F4A8F" w:rsidRDefault="6E7E9EB2" w:rsidP="007B05F5">
      <w:pPr>
        <w:pStyle w:val="BodyText"/>
        <w:spacing w:before="120"/>
        <w:ind w:left="538" w:right="394"/>
      </w:pPr>
      <w:r>
        <w:t>Activat</w:t>
      </w:r>
      <w:r w:rsidR="76A0F351">
        <w:t>ing Identities and Futures</w:t>
      </w:r>
      <w:r w:rsidR="0E8C2BE4">
        <w:t xml:space="preserve"> </w:t>
      </w:r>
      <w:r w:rsidR="3C704A72">
        <w:t>requires</w:t>
      </w:r>
      <w:r w:rsidR="76A0F351">
        <w:t xml:space="preserve"> students to take greater ownership and agency</w:t>
      </w:r>
      <w:r w:rsidR="76A0F351" w:rsidRPr="00DE3F0D">
        <w:t xml:space="preserve"> </w:t>
      </w:r>
      <w:r w:rsidR="76A0F351">
        <w:t>over their</w:t>
      </w:r>
      <w:r w:rsidR="76A0F351" w:rsidRPr="00DE3F0D">
        <w:t xml:space="preserve"> </w:t>
      </w:r>
      <w:r w:rsidR="76A0F351">
        <w:t>learnin</w:t>
      </w:r>
      <w:r w:rsidR="584487F4">
        <w:t>g</w:t>
      </w:r>
      <w:r w:rsidR="76A0F351" w:rsidRPr="00DE3F0D">
        <w:t xml:space="preserve"> </w:t>
      </w:r>
      <w:r w:rsidR="76A0F351">
        <w:t>as</w:t>
      </w:r>
      <w:r w:rsidR="76A0F351" w:rsidRPr="00DE3F0D">
        <w:t xml:space="preserve"> </w:t>
      </w:r>
      <w:r w:rsidR="76A0F351">
        <w:t>they</w:t>
      </w:r>
      <w:r w:rsidR="03F6F3EF" w:rsidRPr="00DE3F0D">
        <w:t xml:space="preserve"> </w:t>
      </w:r>
      <w:r w:rsidR="76A0F351">
        <w:t>select</w:t>
      </w:r>
      <w:r w:rsidR="7634102B">
        <w:t xml:space="preserve">, </w:t>
      </w:r>
      <w:r w:rsidR="64584DA2">
        <w:t>test</w:t>
      </w:r>
      <w:r w:rsidR="00C67A04">
        <w:t>,</w:t>
      </w:r>
      <w:r w:rsidR="29B9E7D8">
        <w:t xml:space="preserve"> </w:t>
      </w:r>
      <w:r w:rsidR="7634102B">
        <w:t xml:space="preserve">and </w:t>
      </w:r>
      <w:r w:rsidR="5769DC14">
        <w:t>explore</w:t>
      </w:r>
      <w:r w:rsidR="76A0F351" w:rsidRPr="00DE3F0D">
        <w:t xml:space="preserve"> </w:t>
      </w:r>
      <w:r w:rsidR="76A0F351">
        <w:t>relevant</w:t>
      </w:r>
      <w:r w:rsidR="76A0F351" w:rsidRPr="00DE3F0D">
        <w:t xml:space="preserve"> </w:t>
      </w:r>
      <w:r w:rsidR="76A0F351">
        <w:t xml:space="preserve">strategies </w:t>
      </w:r>
      <w:r w:rsidR="2F3CEF85">
        <w:t>and perspectives</w:t>
      </w:r>
      <w:r w:rsidR="76A0F351" w:rsidRPr="00DE3F0D">
        <w:t xml:space="preserve"> </w:t>
      </w:r>
      <w:r w:rsidR="029E1446">
        <w:t>in the pursuit of</w:t>
      </w:r>
      <w:r w:rsidR="46D207C8" w:rsidRPr="00DE3F0D">
        <w:t xml:space="preserve"> a Learning Goal of their choice.</w:t>
      </w:r>
      <w:r w:rsidR="5568A956" w:rsidRPr="00DE3F0D">
        <w:t xml:space="preserve"> </w:t>
      </w:r>
      <w:r w:rsidR="0027397B" w:rsidRPr="00753C3B">
        <w:t>They seek feedback on their learning processes, become metacognitive about their thinking</w:t>
      </w:r>
      <w:r w:rsidR="00C67A04">
        <w:t>,</w:t>
      </w:r>
      <w:r w:rsidR="0027397B" w:rsidRPr="00753C3B">
        <w:t xml:space="preserve"> and make informed decisions to enhance their learning.</w:t>
      </w:r>
      <w:r w:rsidR="0027397B">
        <w:t xml:space="preserve"> </w:t>
      </w:r>
    </w:p>
    <w:p w14:paraId="3DB41F94" w14:textId="5AE736F2" w:rsidR="00710F76" w:rsidRPr="00DE3F0D" w:rsidRDefault="007B05F5" w:rsidP="007B05F5">
      <w:pPr>
        <w:pStyle w:val="BodyText"/>
        <w:spacing w:before="120"/>
        <w:ind w:left="538" w:right="394"/>
      </w:pPr>
      <w:r>
        <w:t>Each student will have a different learning journey</w:t>
      </w:r>
      <w:r w:rsidR="00C67A04">
        <w:t xml:space="preserve"> that</w:t>
      </w:r>
      <w:r>
        <w:t xml:space="preserve"> </w:t>
      </w:r>
      <w:r w:rsidR="00580C75">
        <w:t xml:space="preserve">they </w:t>
      </w:r>
      <w:r>
        <w:t>tailor to their Learning Goal. Approaches, contexts</w:t>
      </w:r>
      <w:r w:rsidR="000212E8">
        <w:t>,</w:t>
      </w:r>
      <w:r>
        <w:t xml:space="preserve"> and strategies will vary to suit the individual student. Students showcase the achievement of their Learning Goal</w:t>
      </w:r>
      <w:r w:rsidR="00411D13">
        <w:t xml:space="preserve"> with an Output of Learning</w:t>
      </w:r>
      <w:r>
        <w:t xml:space="preserve">. An </w:t>
      </w:r>
      <w:r w:rsidR="00411D13">
        <w:t>Output of Learning</w:t>
      </w:r>
      <w:r>
        <w:t>, for example, could be a plan for future action, a proposal for a service or social enterprise,</w:t>
      </w:r>
      <w:r w:rsidR="00732049">
        <w:t xml:space="preserve"> a</w:t>
      </w:r>
      <w:r w:rsidR="00411D13">
        <w:t>n oral explanation</w:t>
      </w:r>
      <w:r w:rsidR="00732049">
        <w:t>,</w:t>
      </w:r>
      <w:r>
        <w:t xml:space="preserve"> a demonstration of a skill, or a completed product such as an artwork, report, academic article</w:t>
      </w:r>
      <w:r w:rsidR="00C67A04">
        <w:t>,</w:t>
      </w:r>
      <w:r>
        <w:t xml:space="preserve"> or short video. </w:t>
      </w:r>
      <w:r w:rsidR="00D72695">
        <w:t>B</w:t>
      </w:r>
      <w:r w:rsidR="67F345B4">
        <w:t xml:space="preserve">oth the Learning Goal and the </w:t>
      </w:r>
      <w:r w:rsidR="00411D13">
        <w:t xml:space="preserve">Output of Learning </w:t>
      </w:r>
      <w:r w:rsidR="67F345B4">
        <w:t>need to have purpose and value for the</w:t>
      </w:r>
      <w:r w:rsidR="324DAAE4">
        <w:t xml:space="preserve"> student</w:t>
      </w:r>
      <w:r w:rsidR="00802074">
        <w:t>,</w:t>
      </w:r>
      <w:r w:rsidR="67F345B4">
        <w:t xml:space="preserve"> others</w:t>
      </w:r>
      <w:r w:rsidR="00C67A04">
        <w:t>,</w:t>
      </w:r>
      <w:r w:rsidR="67F345B4">
        <w:t xml:space="preserve"> and/or the broader community.</w:t>
      </w:r>
    </w:p>
    <w:p w14:paraId="182350C2" w14:textId="0DEAE1C3" w:rsidR="00710F76" w:rsidRDefault="19AEB796" w:rsidP="31177FD5">
      <w:pPr>
        <w:pStyle w:val="BodyText"/>
        <w:spacing w:before="120" w:line="259" w:lineRule="auto"/>
        <w:ind w:left="538" w:right="449"/>
        <w:rPr>
          <w:color w:val="44546A" w:themeColor="text2"/>
        </w:rPr>
      </w:pPr>
      <w:r w:rsidRPr="00C61E53">
        <w:t xml:space="preserve">Students </w:t>
      </w:r>
      <w:r w:rsidR="00FF22DB">
        <w:t xml:space="preserve">will </w:t>
      </w:r>
      <w:r>
        <w:t>develop</w:t>
      </w:r>
      <w:r w:rsidRPr="00C61E53">
        <w:t xml:space="preserve"> </w:t>
      </w:r>
      <w:r w:rsidR="6008EEC0" w:rsidRPr="00C61E53">
        <w:t xml:space="preserve">greater </w:t>
      </w:r>
      <w:r w:rsidRPr="00C61E53">
        <w:t>awareness and understanding of their own thought processes</w:t>
      </w:r>
      <w:r w:rsidR="29F2A74B" w:rsidRPr="699F4C7C">
        <w:t>, decision</w:t>
      </w:r>
      <w:r w:rsidR="738D8E96" w:rsidRPr="00C61E53">
        <w:t>-making</w:t>
      </w:r>
      <w:r w:rsidR="00C67A04">
        <w:t>,</w:t>
      </w:r>
      <w:r w:rsidR="00C9AB84" w:rsidRPr="699F4C7C">
        <w:t xml:space="preserve"> and organisation</w:t>
      </w:r>
      <w:r w:rsidR="29054CFD">
        <w:t xml:space="preserve"> in relation to the learning process</w:t>
      </w:r>
      <w:r w:rsidR="3DBA42EC">
        <w:t>. Th</w:t>
      </w:r>
      <w:r w:rsidR="5DF6B81D">
        <w:t xml:space="preserve">ese understandings are </w:t>
      </w:r>
      <w:r w:rsidR="29434448">
        <w:t>often</w:t>
      </w:r>
      <w:r w:rsidR="5DF6B81D">
        <w:t xml:space="preserve"> </w:t>
      </w:r>
      <w:r w:rsidR="29434448">
        <w:t xml:space="preserve">enhanced </w:t>
      </w:r>
      <w:r w:rsidR="3DBA42EC">
        <w:t>by</w:t>
      </w:r>
      <w:r w:rsidR="000C2FE7">
        <w:t xml:space="preserve"> f</w:t>
      </w:r>
      <w:r w:rsidR="000C3503">
        <w:t>eedback</w:t>
      </w:r>
      <w:r w:rsidR="00FB2D25">
        <w:t xml:space="preserve"> from</w:t>
      </w:r>
      <w:r w:rsidR="000C3503">
        <w:t xml:space="preserve"> peers, mentors</w:t>
      </w:r>
      <w:r w:rsidR="00C67A04">
        <w:t>,</w:t>
      </w:r>
      <w:r w:rsidR="000C3503">
        <w:t xml:space="preserve"> and teachers</w:t>
      </w:r>
      <w:r w:rsidR="00FB2D25">
        <w:t xml:space="preserve"> </w:t>
      </w:r>
      <w:r w:rsidR="6D623C19">
        <w:t>as</w:t>
      </w:r>
      <w:r w:rsidR="00FB2D25">
        <w:t xml:space="preserve"> coagents</w:t>
      </w:r>
      <w:r w:rsidR="00C67A04">
        <w:t>,</w:t>
      </w:r>
      <w:r w:rsidR="00361985">
        <w:t xml:space="preserve"> and </w:t>
      </w:r>
      <w:r w:rsidR="002B239E">
        <w:t>are critical in the</w:t>
      </w:r>
      <w:r w:rsidR="00C15843">
        <w:t xml:space="preserve"> development of metacognition and self-regulation</w:t>
      </w:r>
      <w:r w:rsidR="29D7C0DF">
        <w:t>.</w:t>
      </w:r>
      <w:r w:rsidR="05E643A7">
        <w:t xml:space="preserve"> </w:t>
      </w:r>
    </w:p>
    <w:p w14:paraId="483FC73B" w14:textId="06E3A98B" w:rsidR="00CC7E46" w:rsidRDefault="568E95AB" w:rsidP="699F4C7C">
      <w:pPr>
        <w:pStyle w:val="BodyText"/>
        <w:spacing w:before="120"/>
        <w:ind w:left="538" w:right="449"/>
      </w:pPr>
      <w:r w:rsidRPr="699F4C7C">
        <w:t>These skills build upon the capabilities, strategies</w:t>
      </w:r>
      <w:r w:rsidR="00C67A04">
        <w:t>,</w:t>
      </w:r>
      <w:r w:rsidRPr="699F4C7C">
        <w:t xml:space="preserve"> and insights developed in Stage 1 Exploring Identities and Futur</w:t>
      </w:r>
      <w:r w:rsidR="21D70F30" w:rsidRPr="699F4C7C">
        <w:t>es.</w:t>
      </w:r>
    </w:p>
    <w:p w14:paraId="63F8643C" w14:textId="5505F4C7" w:rsidR="001F4A8F" w:rsidRDefault="00D36334">
      <w:pPr>
        <w:rPr>
          <w:color w:val="44546A" w:themeColor="text2"/>
          <w:sz w:val="20"/>
          <w:szCs w:val="20"/>
        </w:rPr>
      </w:pPr>
      <w:r>
        <w:rPr>
          <w:noProof/>
        </w:rPr>
        <w:drawing>
          <wp:anchor distT="0" distB="0" distL="0" distR="0" simplePos="0" relativeHeight="251658240" behindDoc="0" locked="0" layoutInCell="1" allowOverlap="1" wp14:anchorId="1A9CDEC3" wp14:editId="03DE27AE">
            <wp:simplePos x="0" y="0"/>
            <wp:positionH relativeFrom="page">
              <wp:posOffset>6312176</wp:posOffset>
            </wp:positionH>
            <wp:positionV relativeFrom="page">
              <wp:posOffset>9686317</wp:posOffset>
            </wp:positionV>
            <wp:extent cx="863134" cy="664350"/>
            <wp:effectExtent l="0" t="0" r="0" b="0"/>
            <wp:wrapNone/>
            <wp:docPr id="1" name="image1.jpeg"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863134" cy="664350"/>
                    </a:xfrm>
                    <a:prstGeom prst="rect">
                      <a:avLst/>
                    </a:prstGeom>
                  </pic:spPr>
                </pic:pic>
              </a:graphicData>
            </a:graphic>
          </wp:anchor>
        </w:drawing>
      </w:r>
      <w:r w:rsidR="001F4A8F">
        <w:rPr>
          <w:color w:val="44546A" w:themeColor="text2"/>
        </w:rPr>
        <w:br w:type="page"/>
      </w:r>
    </w:p>
    <w:p w14:paraId="7B013B70" w14:textId="77777777" w:rsidR="009A53BA" w:rsidRDefault="009A53BA" w:rsidP="699F4C7C">
      <w:pPr>
        <w:pStyle w:val="BodyText"/>
        <w:spacing w:before="120"/>
        <w:ind w:left="538" w:right="449"/>
        <w:rPr>
          <w:color w:val="44546A" w:themeColor="text2"/>
        </w:rPr>
      </w:pPr>
    </w:p>
    <w:p w14:paraId="130C9CF2" w14:textId="0E12B28A" w:rsidR="00A6284F" w:rsidRDefault="665E58A3" w:rsidP="00210D31">
      <w:pPr>
        <w:pStyle w:val="Heading1"/>
        <w:tabs>
          <w:tab w:val="left" w:pos="9638"/>
        </w:tabs>
        <w:spacing w:before="241"/>
      </w:pPr>
      <w:r>
        <w:rPr>
          <w:color w:val="000000"/>
          <w:spacing w:val="-2"/>
          <w:shd w:val="clear" w:color="auto" w:fill="B8F1FF"/>
        </w:rPr>
        <w:t>T</w:t>
      </w:r>
      <w:r w:rsidR="0068219F">
        <w:rPr>
          <w:color w:val="000000"/>
          <w:spacing w:val="-2"/>
          <w:shd w:val="clear" w:color="auto" w:fill="B8F1FF"/>
        </w:rPr>
        <w:t xml:space="preserve">eaching and </w:t>
      </w:r>
      <w:r w:rsidR="00AD58DC">
        <w:rPr>
          <w:color w:val="000000"/>
          <w:spacing w:val="-2"/>
          <w:shd w:val="clear" w:color="auto" w:fill="B8F1FF"/>
        </w:rPr>
        <w:t>l</w:t>
      </w:r>
      <w:r w:rsidR="0068219F">
        <w:rPr>
          <w:color w:val="000000"/>
          <w:spacing w:val="-2"/>
          <w:shd w:val="clear" w:color="auto" w:fill="B8F1FF"/>
        </w:rPr>
        <w:t>earning context</w:t>
      </w:r>
      <w:r w:rsidR="0068219F">
        <w:rPr>
          <w:color w:val="000000"/>
          <w:shd w:val="clear" w:color="auto" w:fill="B8F1FF"/>
        </w:rPr>
        <w:tab/>
      </w:r>
    </w:p>
    <w:p w14:paraId="44B28FFB" w14:textId="67C30239" w:rsidR="00BE4594" w:rsidRDefault="003C4DD6" w:rsidP="00D32E33">
      <w:pPr>
        <w:pStyle w:val="BodyText"/>
        <w:spacing w:before="239"/>
        <w:ind w:left="538" w:right="736"/>
      </w:pPr>
      <w:r w:rsidRPr="003F722E">
        <w:t xml:space="preserve">Students will begin this subject with varying levels of understanding of their </w:t>
      </w:r>
      <w:r w:rsidR="00C911ED">
        <w:t>individual a</w:t>
      </w:r>
      <w:r w:rsidRPr="003F722E">
        <w:t xml:space="preserve">gency, </w:t>
      </w:r>
      <w:r w:rsidR="00C911ED">
        <w:t>s</w:t>
      </w:r>
      <w:r w:rsidRPr="003F722E">
        <w:t>elf-regulation</w:t>
      </w:r>
      <w:r w:rsidR="000C2020" w:rsidRPr="003F722E">
        <w:t xml:space="preserve">, </w:t>
      </w:r>
      <w:r w:rsidR="00C911ED">
        <w:t>m</w:t>
      </w:r>
      <w:r w:rsidR="000C2020" w:rsidRPr="003F722E">
        <w:t>etacogn</w:t>
      </w:r>
      <w:r w:rsidR="00D123AF" w:rsidRPr="003F722E">
        <w:t>i</w:t>
      </w:r>
      <w:r w:rsidR="000C2020" w:rsidRPr="003F722E">
        <w:t xml:space="preserve">tion, </w:t>
      </w:r>
      <w:r w:rsidR="00C911ED">
        <w:t>r</w:t>
      </w:r>
      <w:r w:rsidR="00D123AF" w:rsidRPr="003F722E">
        <w:t xml:space="preserve">eflective </w:t>
      </w:r>
      <w:r w:rsidR="00C911ED">
        <w:t>p</w:t>
      </w:r>
      <w:r w:rsidR="00D123AF" w:rsidRPr="003F722E">
        <w:t>ractice</w:t>
      </w:r>
      <w:r w:rsidR="00C67A04">
        <w:t>,</w:t>
      </w:r>
      <w:r w:rsidRPr="003F722E">
        <w:t xml:space="preserve"> and </w:t>
      </w:r>
      <w:r w:rsidR="00C911ED">
        <w:t>e</w:t>
      </w:r>
      <w:r w:rsidR="00D123AF" w:rsidRPr="003F722E">
        <w:t xml:space="preserve">valuative </w:t>
      </w:r>
      <w:r w:rsidR="00C911ED">
        <w:t>j</w:t>
      </w:r>
      <w:r w:rsidR="00C66C70" w:rsidRPr="0097258F">
        <w:t>udgement</w:t>
      </w:r>
      <w:r w:rsidR="000212E8">
        <w:t xml:space="preserve">. They </w:t>
      </w:r>
      <w:r w:rsidRPr="003F722E">
        <w:t xml:space="preserve">will require varying levels of supportive teacher </w:t>
      </w:r>
      <w:r w:rsidR="009F6BF6">
        <w:t>guidance</w:t>
      </w:r>
      <w:r w:rsidRPr="003F722E">
        <w:t xml:space="preserve"> to progress their learning. Teachers will consider the individual need for, and progressively adjust their levels of co-agency as students increase their confidence and independence.</w:t>
      </w:r>
      <w:r>
        <w:t xml:space="preserve"> </w:t>
      </w:r>
    </w:p>
    <w:p w14:paraId="38D1B815" w14:textId="1EC342F9" w:rsidR="0068219F" w:rsidRDefault="2EDC52CC" w:rsidP="48E98744">
      <w:pPr>
        <w:pStyle w:val="BodyText"/>
        <w:spacing w:before="120"/>
        <w:ind w:left="538" w:right="394"/>
      </w:pPr>
      <w:r>
        <w:t>Students develop self-regulation and metacognitive skills</w:t>
      </w:r>
      <w:r w:rsidR="00055AC6">
        <w:t xml:space="preserve"> in this subject</w:t>
      </w:r>
      <w:r>
        <w:t xml:space="preserve">. Self-regulation relates to student awareness of their strengths and weaknesses, their </w:t>
      </w:r>
      <w:r w:rsidRPr="00374552">
        <w:t>motivation</w:t>
      </w:r>
      <w:r>
        <w:t xml:space="preserve"> to engage in learning, and their development of different ways to enhance learning. Metacognition relates to students purposefully monitoring and directing their own learning</w:t>
      </w:r>
      <w:r w:rsidR="00055AC6">
        <w:t>,</w:t>
      </w:r>
      <w:r>
        <w:t xml:space="preserve"> whilst engaging in regular reflection</w:t>
      </w:r>
      <w:r w:rsidR="009C0179">
        <w:t xml:space="preserve"> and feedback</w:t>
      </w:r>
      <w:r w:rsidR="001913F5">
        <w:t xml:space="preserve"> with </w:t>
      </w:r>
      <w:r w:rsidR="00B5737C">
        <w:t>their teachers, peers, mentors</w:t>
      </w:r>
      <w:r w:rsidR="00297B90">
        <w:t>,</w:t>
      </w:r>
      <w:r w:rsidR="00B5737C">
        <w:t xml:space="preserve"> and </w:t>
      </w:r>
      <w:r w:rsidR="00B25BE9">
        <w:t>any relevant individual</w:t>
      </w:r>
      <w:r w:rsidR="00D9240F">
        <w:t xml:space="preserve"> in the planning, acting</w:t>
      </w:r>
      <w:r w:rsidR="00297B90">
        <w:t>,</w:t>
      </w:r>
      <w:r w:rsidR="00D9240F">
        <w:t xml:space="preserve"> and evaluation stages</w:t>
      </w:r>
      <w:r>
        <w:t xml:space="preserve"> about the relative success and relevance of learning experiences. </w:t>
      </w:r>
    </w:p>
    <w:p w14:paraId="33C7FAA3" w14:textId="1CC9306F" w:rsidR="00287577" w:rsidRPr="00D123AF" w:rsidRDefault="00287577" w:rsidP="00C221F1">
      <w:pPr>
        <w:pStyle w:val="BodyText"/>
        <w:spacing w:before="120"/>
        <w:ind w:left="538" w:right="736"/>
      </w:pPr>
      <w:r w:rsidRPr="003F722E">
        <w:t>Reasonable adjustments</w:t>
      </w:r>
      <w:r w:rsidR="00C911ED">
        <w:t xml:space="preserve"> </w:t>
      </w:r>
      <w:r w:rsidRPr="003F722E">
        <w:t>should provide opportunities for all students to demonstrate what they know, understand</w:t>
      </w:r>
      <w:r w:rsidR="000212E8">
        <w:t>,</w:t>
      </w:r>
      <w:r w:rsidRPr="003F722E">
        <w:t xml:space="preserve"> and can do, increasing their access to learning and participation </w:t>
      </w:r>
      <w:proofErr w:type="gramStart"/>
      <w:r w:rsidRPr="003F722E">
        <w:t>in order to</w:t>
      </w:r>
      <w:proofErr w:type="gramEnd"/>
      <w:r w:rsidRPr="003F722E">
        <w:t> demonstrate evidence of their learning aligned to the performance standards.</w:t>
      </w:r>
    </w:p>
    <w:p w14:paraId="19E70E1E" w14:textId="6D53D83B" w:rsidR="00287577" w:rsidRDefault="00287577" w:rsidP="00C221F1">
      <w:pPr>
        <w:pStyle w:val="BodyText"/>
        <w:spacing w:before="120"/>
        <w:ind w:left="538" w:right="736"/>
      </w:pPr>
      <w:r w:rsidRPr="003F722E">
        <w:t>Assessment of the learning requirements of this subject may require reasonable adjustments</w:t>
      </w:r>
      <w:r w:rsidR="00181187">
        <w:t xml:space="preserve"> </w:t>
      </w:r>
      <w:r w:rsidRPr="003F722E">
        <w:t xml:space="preserve">to align </w:t>
      </w:r>
      <w:proofErr w:type="spellStart"/>
      <w:r w:rsidRPr="003F722E">
        <w:t>personalised</w:t>
      </w:r>
      <w:proofErr w:type="spellEnd"/>
      <w:r w:rsidRPr="003F722E">
        <w:t xml:space="preserve"> learning with the individual student’s proximal development. This is a flexibility available to all students in this subject. When a proximal development goal or activity is planned, students can then be assessed on their achievement in this activity</w:t>
      </w:r>
      <w:r w:rsidR="00DF448E" w:rsidRPr="003F722E">
        <w:t>.</w:t>
      </w:r>
    </w:p>
    <w:p w14:paraId="1801A9A2" w14:textId="77777777" w:rsidR="002F3289" w:rsidRDefault="002F3289" w:rsidP="00753C3B">
      <w:pPr>
        <w:pStyle w:val="BodyText"/>
        <w:spacing w:before="120"/>
        <w:ind w:right="394"/>
      </w:pPr>
    </w:p>
    <w:p w14:paraId="608A33C5" w14:textId="77777777" w:rsidR="00126656" w:rsidRDefault="00126656" w:rsidP="00217DC5">
      <w:pPr>
        <w:rPr>
          <w:color w:val="000000"/>
          <w:spacing w:val="-2"/>
        </w:rPr>
      </w:pPr>
    </w:p>
    <w:p w14:paraId="251FF151" w14:textId="77777777" w:rsidR="00126656" w:rsidRDefault="00126656" w:rsidP="00217DC5">
      <w:pPr>
        <w:rPr>
          <w:color w:val="000000"/>
          <w:spacing w:val="-2"/>
        </w:rPr>
      </w:pPr>
    </w:p>
    <w:p w14:paraId="3025021F" w14:textId="77777777" w:rsidR="00126656" w:rsidRDefault="00126656" w:rsidP="00217DC5">
      <w:pPr>
        <w:rPr>
          <w:color w:val="000000"/>
          <w:spacing w:val="-2"/>
        </w:rPr>
      </w:pPr>
    </w:p>
    <w:p w14:paraId="0C139042" w14:textId="55797908" w:rsidR="007D60E0" w:rsidRDefault="007D60E0" w:rsidP="00217DC5">
      <w:pPr>
        <w:rPr>
          <w:color w:val="000000"/>
          <w:spacing w:val="-2"/>
          <w:shd w:val="clear" w:color="auto" w:fill="B8F1FF"/>
        </w:rPr>
      </w:pPr>
      <w:r w:rsidRPr="007D60E0">
        <w:rPr>
          <w:color w:val="000000"/>
          <w:spacing w:val="-2"/>
        </w:rPr>
        <w:br w:type="page"/>
      </w:r>
    </w:p>
    <w:p w14:paraId="250E004B" w14:textId="77777777" w:rsidR="00126656" w:rsidRDefault="00126656">
      <w:pPr>
        <w:pStyle w:val="Heading1"/>
        <w:tabs>
          <w:tab w:val="left" w:pos="9638"/>
        </w:tabs>
        <w:spacing w:before="241"/>
        <w:rPr>
          <w:color w:val="000000"/>
          <w:spacing w:val="-2"/>
          <w:shd w:val="clear" w:color="auto" w:fill="B8F1FF"/>
        </w:rPr>
      </w:pPr>
    </w:p>
    <w:p w14:paraId="630811CE" w14:textId="16CF2D6A" w:rsidR="00F87EC1" w:rsidRDefault="00DB3C4E">
      <w:pPr>
        <w:pStyle w:val="Heading1"/>
        <w:tabs>
          <w:tab w:val="left" w:pos="9638"/>
        </w:tabs>
        <w:spacing w:before="241"/>
      </w:pPr>
      <w:r>
        <w:rPr>
          <w:color w:val="000000"/>
          <w:spacing w:val="-2"/>
          <w:shd w:val="clear" w:color="auto" w:fill="B8F1FF"/>
        </w:rPr>
        <w:t>Capabilities</w:t>
      </w:r>
      <w:r>
        <w:rPr>
          <w:color w:val="000000"/>
          <w:shd w:val="clear" w:color="auto" w:fill="B8F1FF"/>
        </w:rPr>
        <w:tab/>
      </w:r>
    </w:p>
    <w:p w14:paraId="22846581" w14:textId="66BAB34C" w:rsidR="58355748" w:rsidRDefault="58355748" w:rsidP="001E1DCA">
      <w:pPr>
        <w:spacing w:before="200"/>
        <w:ind w:left="567" w:right="371"/>
      </w:pPr>
      <w:r w:rsidRPr="04BD88A5">
        <w:rPr>
          <w:sz w:val="20"/>
          <w:szCs w:val="20"/>
        </w:rPr>
        <w:t>All students are given the opportunity to explore, apply</w:t>
      </w:r>
      <w:r w:rsidR="00297B90">
        <w:rPr>
          <w:sz w:val="20"/>
          <w:szCs w:val="20"/>
        </w:rPr>
        <w:t>,</w:t>
      </w:r>
      <w:r w:rsidRPr="04BD88A5">
        <w:rPr>
          <w:sz w:val="20"/>
          <w:szCs w:val="20"/>
        </w:rPr>
        <w:t xml:space="preserve"> and develop their capabilities to thrive in an appropriate supportive context in this subject. Capabilities are initially embedded in </w:t>
      </w:r>
      <w:r w:rsidR="00297B90">
        <w:rPr>
          <w:sz w:val="20"/>
          <w:szCs w:val="20"/>
        </w:rPr>
        <w:t xml:space="preserve">Stage 1 </w:t>
      </w:r>
      <w:r w:rsidRPr="04BD88A5">
        <w:rPr>
          <w:sz w:val="20"/>
          <w:szCs w:val="20"/>
        </w:rPr>
        <w:t>Exploring Identities and Futures, further developed through SACE studies, and further explored in Stage 2 Activating Identities and Futures.</w:t>
      </w:r>
    </w:p>
    <w:p w14:paraId="6408654E" w14:textId="1C73E3C5" w:rsidR="58355748" w:rsidRDefault="58355748" w:rsidP="001E1DCA">
      <w:pPr>
        <w:spacing w:before="200"/>
        <w:ind w:left="567" w:right="371"/>
      </w:pPr>
      <w:r w:rsidRPr="04BD88A5">
        <w:rPr>
          <w:sz w:val="20"/>
          <w:szCs w:val="20"/>
        </w:rPr>
        <w:t>Capabilities are reflected in the elements of the learning and assessment design of this subject; that is, the learning requirements, content, evidence of learning, assessment design criteria, and performance standards. The capabilities connect student learning within and across subjects in a range of contexts.</w:t>
      </w:r>
    </w:p>
    <w:p w14:paraId="7EDB91F6" w14:textId="4645C7A4" w:rsidR="58355748" w:rsidRDefault="58355748" w:rsidP="001E1DCA">
      <w:pPr>
        <w:spacing w:before="239"/>
        <w:ind w:left="567" w:right="371"/>
      </w:pPr>
      <w:r w:rsidRPr="04BD88A5">
        <w:rPr>
          <w:sz w:val="20"/>
          <w:szCs w:val="20"/>
        </w:rPr>
        <w:t>The table below illustrates the connection between the SACE capabilities and the key ideas explored in the subject.</w:t>
      </w:r>
    </w:p>
    <w:p w14:paraId="6F47F5C3" w14:textId="3366C5E3" w:rsidR="58355748" w:rsidRDefault="58355748" w:rsidP="001E1DCA">
      <w:pPr>
        <w:ind w:left="567"/>
      </w:pPr>
      <w:r w:rsidRPr="04BD88A5">
        <w:t xml:space="preserve"> </w:t>
      </w:r>
    </w:p>
    <w:tbl>
      <w:tblPr>
        <w:tblW w:w="0" w:type="auto"/>
        <w:tblInd w:w="557" w:type="dxa"/>
        <w:tblLayout w:type="fixed"/>
        <w:tblLook w:val="01E0" w:firstRow="1" w:lastRow="1" w:firstColumn="1" w:lastColumn="1" w:noHBand="0" w:noVBand="0"/>
      </w:tblPr>
      <w:tblGrid>
        <w:gridCol w:w="2850"/>
        <w:gridCol w:w="5940"/>
      </w:tblGrid>
      <w:tr w:rsidR="04BD88A5" w:rsidRPr="00A400A7" w14:paraId="5DE6A7C2" w14:textId="77777777" w:rsidTr="001E1DCA">
        <w:trPr>
          <w:trHeight w:val="885"/>
        </w:trPr>
        <w:tc>
          <w:tcPr>
            <w:tcW w:w="2850" w:type="dxa"/>
            <w:tcBorders>
              <w:top w:val="single" w:sz="8" w:space="0" w:color="BEBEBE"/>
              <w:left w:val="single" w:sz="8" w:space="0" w:color="BEBEBE"/>
              <w:bottom w:val="single" w:sz="8" w:space="0" w:color="BEBEBE"/>
              <w:right w:val="single" w:sz="8" w:space="0" w:color="BEBEBE"/>
            </w:tcBorders>
            <w:shd w:val="clear" w:color="auto" w:fill="6FAC46"/>
          </w:tcPr>
          <w:p w14:paraId="5EF75DB9" w14:textId="1EA234C8" w:rsidR="04BD88A5" w:rsidRPr="00A400A7" w:rsidRDefault="04BD88A5" w:rsidP="04BD88A5">
            <w:pPr>
              <w:spacing w:before="220" w:line="254" w:lineRule="auto"/>
              <w:jc w:val="center"/>
              <w:rPr>
                <w:sz w:val="18"/>
                <w:szCs w:val="18"/>
              </w:rPr>
            </w:pPr>
            <w:r w:rsidRPr="00A400A7">
              <w:rPr>
                <w:i/>
                <w:iCs/>
                <w:color w:val="FFFFFF" w:themeColor="background1"/>
                <w:sz w:val="18"/>
                <w:szCs w:val="18"/>
              </w:rPr>
              <w:t>Current SACE capabilities</w:t>
            </w:r>
          </w:p>
        </w:tc>
        <w:tc>
          <w:tcPr>
            <w:tcW w:w="5940" w:type="dxa"/>
            <w:tcBorders>
              <w:top w:val="single" w:sz="8" w:space="0" w:color="BEBEBE"/>
              <w:left w:val="single" w:sz="8" w:space="0" w:color="BEBEBE"/>
              <w:bottom w:val="single" w:sz="8" w:space="0" w:color="BEBEBE"/>
              <w:right w:val="single" w:sz="8" w:space="0" w:color="BEBEBE"/>
            </w:tcBorders>
            <w:shd w:val="clear" w:color="auto" w:fill="6FAC46"/>
          </w:tcPr>
          <w:p w14:paraId="5F7C0930" w14:textId="785BA842" w:rsidR="04BD88A5" w:rsidRPr="00A400A7" w:rsidRDefault="04BD88A5" w:rsidP="04BD88A5">
            <w:pPr>
              <w:spacing w:before="220" w:line="254" w:lineRule="auto"/>
              <w:jc w:val="center"/>
              <w:rPr>
                <w:sz w:val="18"/>
                <w:szCs w:val="18"/>
              </w:rPr>
            </w:pPr>
            <w:r w:rsidRPr="00A400A7">
              <w:rPr>
                <w:i/>
                <w:iCs/>
                <w:color w:val="FFFFFF" w:themeColor="background1"/>
                <w:sz w:val="18"/>
                <w:szCs w:val="18"/>
              </w:rPr>
              <w:t>Connection to the key Ideas of this subject:</w:t>
            </w:r>
          </w:p>
          <w:p w14:paraId="73E7B8AA" w14:textId="64575F7D" w:rsidR="04BD88A5" w:rsidRPr="00A400A7" w:rsidRDefault="04BD88A5" w:rsidP="04BD88A5">
            <w:pPr>
              <w:jc w:val="center"/>
              <w:rPr>
                <w:sz w:val="18"/>
                <w:szCs w:val="18"/>
              </w:rPr>
            </w:pPr>
            <w:r w:rsidRPr="00A400A7">
              <w:rPr>
                <w:i/>
                <w:iCs/>
                <w:color w:val="FFFFFF" w:themeColor="background1"/>
                <w:sz w:val="18"/>
                <w:szCs w:val="18"/>
              </w:rPr>
              <w:t>Agency, Self-efficacy, Self-regulation, and Communication</w:t>
            </w:r>
          </w:p>
        </w:tc>
      </w:tr>
      <w:tr w:rsidR="04BD88A5" w:rsidRPr="00A400A7" w14:paraId="615BAB1F" w14:textId="77777777" w:rsidTr="001E1DCA">
        <w:trPr>
          <w:trHeight w:val="915"/>
        </w:trPr>
        <w:tc>
          <w:tcPr>
            <w:tcW w:w="2850" w:type="dxa"/>
            <w:tcBorders>
              <w:top w:val="single" w:sz="8" w:space="0" w:color="BEBEBE"/>
              <w:left w:val="single" w:sz="8" w:space="0" w:color="BEBEBE"/>
              <w:bottom w:val="single" w:sz="8" w:space="0" w:color="BEBEBE"/>
              <w:right w:val="single" w:sz="8" w:space="0" w:color="BEBEBE"/>
            </w:tcBorders>
            <w:shd w:val="clear" w:color="auto" w:fill="E1EED9"/>
            <w:vAlign w:val="center"/>
          </w:tcPr>
          <w:p w14:paraId="37B19278" w14:textId="3140F2C0" w:rsidR="04BD88A5" w:rsidRPr="00A400A7" w:rsidRDefault="04BD88A5" w:rsidP="001E1DCA">
            <w:pPr>
              <w:spacing w:line="254" w:lineRule="auto"/>
              <w:jc w:val="right"/>
              <w:rPr>
                <w:sz w:val="18"/>
                <w:szCs w:val="18"/>
              </w:rPr>
            </w:pPr>
            <w:r w:rsidRPr="00A400A7">
              <w:rPr>
                <w:color w:val="000000" w:themeColor="text1"/>
                <w:sz w:val="18"/>
                <w:szCs w:val="18"/>
              </w:rPr>
              <w:t>Literacy/ Numeracy/ Information and Communication Technology</w:t>
            </w:r>
          </w:p>
        </w:tc>
        <w:tc>
          <w:tcPr>
            <w:tcW w:w="5940" w:type="dxa"/>
            <w:tcBorders>
              <w:top w:val="single" w:sz="8" w:space="0" w:color="BEBEBE"/>
              <w:left w:val="single" w:sz="8" w:space="0" w:color="BEBEBE"/>
              <w:bottom w:val="single" w:sz="8" w:space="0" w:color="BEBEBE"/>
              <w:right w:val="single" w:sz="8" w:space="0" w:color="BEBEBE"/>
            </w:tcBorders>
          </w:tcPr>
          <w:p w14:paraId="4282610B" w14:textId="6653C941" w:rsidR="04BD88A5" w:rsidRPr="00A400A7" w:rsidRDefault="04BD88A5" w:rsidP="04BD88A5">
            <w:pPr>
              <w:spacing w:before="186" w:line="254" w:lineRule="auto"/>
              <w:rPr>
                <w:sz w:val="18"/>
                <w:szCs w:val="18"/>
              </w:rPr>
            </w:pPr>
            <w:r w:rsidRPr="00A400A7">
              <w:rPr>
                <w:sz w:val="18"/>
                <w:szCs w:val="18"/>
              </w:rPr>
              <w:t xml:space="preserve">Expressing ideas and presenting findings. </w:t>
            </w:r>
          </w:p>
          <w:p w14:paraId="5A719B67" w14:textId="17397907" w:rsidR="04BD88A5" w:rsidRPr="00A400A7" w:rsidRDefault="04BD88A5" w:rsidP="04BD88A5">
            <w:pPr>
              <w:spacing w:line="254" w:lineRule="auto"/>
              <w:rPr>
                <w:sz w:val="18"/>
                <w:szCs w:val="18"/>
              </w:rPr>
            </w:pPr>
            <w:r w:rsidRPr="00A400A7">
              <w:rPr>
                <w:sz w:val="18"/>
                <w:szCs w:val="18"/>
              </w:rPr>
              <w:t>Building digital fluency through multimodal presentation.</w:t>
            </w:r>
          </w:p>
        </w:tc>
      </w:tr>
      <w:tr w:rsidR="04BD88A5" w:rsidRPr="00A400A7" w14:paraId="1B8DFC4F" w14:textId="77777777" w:rsidTr="001E1DCA">
        <w:trPr>
          <w:trHeight w:val="1935"/>
        </w:trPr>
        <w:tc>
          <w:tcPr>
            <w:tcW w:w="2850" w:type="dxa"/>
            <w:tcBorders>
              <w:top w:val="single" w:sz="8" w:space="0" w:color="BEBEBE"/>
              <w:left w:val="single" w:sz="8" w:space="0" w:color="BEBEBE"/>
              <w:bottom w:val="single" w:sz="8" w:space="0" w:color="BEBEBE"/>
              <w:right w:val="single" w:sz="8" w:space="0" w:color="BEBEBE"/>
            </w:tcBorders>
            <w:shd w:val="clear" w:color="auto" w:fill="E1EED9"/>
            <w:vAlign w:val="center"/>
          </w:tcPr>
          <w:p w14:paraId="0FAE41DC" w14:textId="6CEAF985" w:rsidR="04BD88A5" w:rsidRPr="00A400A7" w:rsidRDefault="04BD88A5" w:rsidP="04BD88A5">
            <w:pPr>
              <w:spacing w:line="252" w:lineRule="auto"/>
              <w:jc w:val="right"/>
              <w:rPr>
                <w:sz w:val="18"/>
                <w:szCs w:val="18"/>
              </w:rPr>
            </w:pPr>
            <w:r w:rsidRPr="00A400A7">
              <w:rPr>
                <w:color w:val="000000" w:themeColor="text1"/>
                <w:sz w:val="18"/>
                <w:szCs w:val="18"/>
              </w:rPr>
              <w:t>Critical and Creative Thinking</w:t>
            </w:r>
          </w:p>
        </w:tc>
        <w:tc>
          <w:tcPr>
            <w:tcW w:w="5940" w:type="dxa"/>
            <w:tcBorders>
              <w:top w:val="single" w:sz="8" w:space="0" w:color="BEBEBE"/>
              <w:left w:val="single" w:sz="8" w:space="0" w:color="BEBEBE"/>
              <w:bottom w:val="single" w:sz="8" w:space="0" w:color="BEBEBE"/>
              <w:right w:val="single" w:sz="8" w:space="0" w:color="BEBEBE"/>
            </w:tcBorders>
            <w:vAlign w:val="center"/>
          </w:tcPr>
          <w:p w14:paraId="40A78925" w14:textId="79CF1C6F" w:rsidR="04BD88A5" w:rsidRPr="00A400A7" w:rsidRDefault="04BD88A5" w:rsidP="04BD88A5">
            <w:pPr>
              <w:spacing w:line="254" w:lineRule="auto"/>
              <w:rPr>
                <w:sz w:val="18"/>
                <w:szCs w:val="18"/>
              </w:rPr>
            </w:pPr>
            <w:r w:rsidRPr="00A400A7">
              <w:rPr>
                <w:sz w:val="18"/>
                <w:szCs w:val="18"/>
              </w:rPr>
              <w:t xml:space="preserve"> </w:t>
            </w:r>
          </w:p>
          <w:p w14:paraId="0D3FF198" w14:textId="4AE5B872" w:rsidR="04BD88A5" w:rsidRPr="00A400A7" w:rsidRDefault="04BD88A5" w:rsidP="04BD88A5">
            <w:pPr>
              <w:spacing w:line="254" w:lineRule="auto"/>
              <w:rPr>
                <w:sz w:val="18"/>
                <w:szCs w:val="18"/>
              </w:rPr>
            </w:pPr>
            <w:r w:rsidRPr="00A400A7">
              <w:rPr>
                <w:sz w:val="18"/>
                <w:szCs w:val="18"/>
              </w:rPr>
              <w:t>Monitoring thinking strategies</w:t>
            </w:r>
          </w:p>
          <w:p w14:paraId="317D11CB" w14:textId="1D18A381" w:rsidR="04BD88A5" w:rsidRPr="00A400A7" w:rsidRDefault="04BD88A5" w:rsidP="04BD88A5">
            <w:pPr>
              <w:spacing w:line="254" w:lineRule="auto"/>
              <w:rPr>
                <w:sz w:val="18"/>
                <w:szCs w:val="18"/>
              </w:rPr>
            </w:pPr>
            <w:r w:rsidRPr="00A400A7">
              <w:rPr>
                <w:sz w:val="18"/>
                <w:szCs w:val="18"/>
              </w:rPr>
              <w:t>Evaluating and responding to feedback</w:t>
            </w:r>
          </w:p>
          <w:p w14:paraId="56545A49" w14:textId="5FAC7AF8" w:rsidR="04BD88A5" w:rsidRPr="00A400A7" w:rsidRDefault="04BD88A5" w:rsidP="04BD88A5">
            <w:pPr>
              <w:spacing w:line="254" w:lineRule="auto"/>
              <w:rPr>
                <w:sz w:val="18"/>
                <w:szCs w:val="18"/>
              </w:rPr>
            </w:pPr>
            <w:r w:rsidRPr="00A400A7">
              <w:rPr>
                <w:sz w:val="18"/>
                <w:szCs w:val="18"/>
              </w:rPr>
              <w:t>Making decisions supported by reasoning</w:t>
            </w:r>
          </w:p>
          <w:p w14:paraId="786ACB3A" w14:textId="6719F7A7" w:rsidR="04BD88A5" w:rsidRPr="00A400A7" w:rsidRDefault="04BD88A5" w:rsidP="04BD88A5">
            <w:pPr>
              <w:spacing w:line="254" w:lineRule="auto"/>
              <w:rPr>
                <w:sz w:val="18"/>
                <w:szCs w:val="18"/>
              </w:rPr>
            </w:pPr>
            <w:r w:rsidRPr="00A400A7">
              <w:rPr>
                <w:sz w:val="18"/>
                <w:szCs w:val="18"/>
              </w:rPr>
              <w:t>Transferring learning from one context to another</w:t>
            </w:r>
          </w:p>
          <w:p w14:paraId="6993982D" w14:textId="71019AA3" w:rsidR="04BD88A5" w:rsidRPr="00A400A7" w:rsidRDefault="04BD88A5" w:rsidP="04BD88A5">
            <w:pPr>
              <w:spacing w:line="254" w:lineRule="auto"/>
              <w:rPr>
                <w:sz w:val="18"/>
                <w:szCs w:val="18"/>
              </w:rPr>
            </w:pPr>
            <w:r w:rsidRPr="00A400A7">
              <w:rPr>
                <w:sz w:val="18"/>
                <w:szCs w:val="18"/>
              </w:rPr>
              <w:t>Generating unique and or innovative ideas</w:t>
            </w:r>
          </w:p>
          <w:p w14:paraId="6380162E" w14:textId="022DB5E1" w:rsidR="04BD88A5" w:rsidRPr="00A400A7" w:rsidRDefault="04BD88A5" w:rsidP="04BD88A5">
            <w:pPr>
              <w:spacing w:line="254" w:lineRule="auto"/>
              <w:rPr>
                <w:sz w:val="18"/>
                <w:szCs w:val="18"/>
              </w:rPr>
            </w:pPr>
            <w:r w:rsidRPr="00A400A7">
              <w:rPr>
                <w:sz w:val="18"/>
                <w:szCs w:val="18"/>
              </w:rPr>
              <w:t xml:space="preserve">Problem-solving to initiate plans and put them into </w:t>
            </w:r>
            <w:proofErr w:type="gramStart"/>
            <w:r w:rsidRPr="00A400A7">
              <w:rPr>
                <w:sz w:val="18"/>
                <w:szCs w:val="18"/>
              </w:rPr>
              <w:t>action</w:t>
            </w:r>
            <w:proofErr w:type="gramEnd"/>
          </w:p>
          <w:p w14:paraId="61E4ED6F" w14:textId="2EA73BCD" w:rsidR="04BD88A5" w:rsidRPr="00A400A7" w:rsidRDefault="04BD88A5" w:rsidP="04BD88A5">
            <w:pPr>
              <w:spacing w:line="254" w:lineRule="auto"/>
              <w:rPr>
                <w:sz w:val="18"/>
                <w:szCs w:val="18"/>
              </w:rPr>
            </w:pPr>
            <w:r w:rsidRPr="00A400A7">
              <w:rPr>
                <w:sz w:val="18"/>
                <w:szCs w:val="18"/>
              </w:rPr>
              <w:t>Planning and delivering through action</w:t>
            </w:r>
          </w:p>
          <w:p w14:paraId="22C5E6F2" w14:textId="148AB7B3" w:rsidR="04BD88A5" w:rsidRPr="00A400A7" w:rsidRDefault="04BD88A5" w:rsidP="04BD88A5">
            <w:pPr>
              <w:spacing w:line="254" w:lineRule="auto"/>
              <w:rPr>
                <w:sz w:val="18"/>
                <w:szCs w:val="18"/>
              </w:rPr>
            </w:pPr>
            <w:r w:rsidRPr="00A400A7">
              <w:rPr>
                <w:sz w:val="18"/>
                <w:szCs w:val="18"/>
              </w:rPr>
              <w:t xml:space="preserve"> </w:t>
            </w:r>
          </w:p>
        </w:tc>
      </w:tr>
      <w:tr w:rsidR="04BD88A5" w:rsidRPr="00A400A7" w14:paraId="7E7CAA09" w14:textId="77777777" w:rsidTr="001E1DCA">
        <w:trPr>
          <w:trHeight w:val="1560"/>
        </w:trPr>
        <w:tc>
          <w:tcPr>
            <w:tcW w:w="2850" w:type="dxa"/>
            <w:tcBorders>
              <w:top w:val="single" w:sz="8" w:space="0" w:color="BEBEBE"/>
              <w:left w:val="single" w:sz="8" w:space="0" w:color="BEBEBE"/>
              <w:bottom w:val="single" w:sz="8" w:space="0" w:color="BEBEBE"/>
              <w:right w:val="single" w:sz="8" w:space="0" w:color="BEBEBE"/>
            </w:tcBorders>
            <w:shd w:val="clear" w:color="auto" w:fill="E1EED9"/>
            <w:vAlign w:val="center"/>
          </w:tcPr>
          <w:p w14:paraId="1C82D4ED" w14:textId="74F7D7E7" w:rsidR="04BD88A5" w:rsidRPr="00A400A7" w:rsidRDefault="04BD88A5" w:rsidP="04BD88A5">
            <w:pPr>
              <w:spacing w:line="252" w:lineRule="auto"/>
              <w:jc w:val="right"/>
              <w:rPr>
                <w:sz w:val="18"/>
                <w:szCs w:val="18"/>
              </w:rPr>
            </w:pPr>
            <w:r w:rsidRPr="00A400A7">
              <w:rPr>
                <w:color w:val="000000" w:themeColor="text1"/>
                <w:sz w:val="18"/>
                <w:szCs w:val="18"/>
              </w:rPr>
              <w:t>Personal and Social Capability</w:t>
            </w:r>
          </w:p>
        </w:tc>
        <w:tc>
          <w:tcPr>
            <w:tcW w:w="5940" w:type="dxa"/>
            <w:tcBorders>
              <w:top w:val="single" w:sz="8" w:space="0" w:color="BEBEBE"/>
              <w:left w:val="single" w:sz="8" w:space="0" w:color="BEBEBE"/>
              <w:bottom w:val="single" w:sz="8" w:space="0" w:color="BEBEBE"/>
              <w:right w:val="single" w:sz="8" w:space="0" w:color="BEBEBE"/>
            </w:tcBorders>
            <w:vAlign w:val="center"/>
          </w:tcPr>
          <w:p w14:paraId="38723663" w14:textId="2419A71C" w:rsidR="04BD88A5" w:rsidRPr="00A400A7" w:rsidRDefault="04BD88A5" w:rsidP="04BD88A5">
            <w:pPr>
              <w:spacing w:line="254" w:lineRule="auto"/>
              <w:rPr>
                <w:sz w:val="18"/>
                <w:szCs w:val="18"/>
              </w:rPr>
            </w:pPr>
            <w:r w:rsidRPr="00A400A7">
              <w:rPr>
                <w:sz w:val="18"/>
                <w:szCs w:val="18"/>
              </w:rPr>
              <w:t xml:space="preserve"> </w:t>
            </w:r>
          </w:p>
          <w:p w14:paraId="581A7620" w14:textId="108D4784" w:rsidR="04BD88A5" w:rsidRPr="00A400A7" w:rsidRDefault="04BD88A5" w:rsidP="04BD88A5">
            <w:pPr>
              <w:spacing w:line="254" w:lineRule="auto"/>
              <w:rPr>
                <w:sz w:val="18"/>
                <w:szCs w:val="18"/>
              </w:rPr>
            </w:pPr>
            <w:r w:rsidRPr="00A400A7">
              <w:rPr>
                <w:sz w:val="18"/>
                <w:szCs w:val="18"/>
              </w:rPr>
              <w:t>Communicating for a purpose</w:t>
            </w:r>
          </w:p>
          <w:p w14:paraId="5146E9EC" w14:textId="7EE2FD0F" w:rsidR="04BD88A5" w:rsidRPr="00A400A7" w:rsidRDefault="04BD88A5" w:rsidP="04BD88A5">
            <w:pPr>
              <w:spacing w:line="254" w:lineRule="auto"/>
              <w:rPr>
                <w:sz w:val="18"/>
                <w:szCs w:val="18"/>
              </w:rPr>
            </w:pPr>
            <w:r w:rsidRPr="00A400A7">
              <w:rPr>
                <w:sz w:val="18"/>
                <w:szCs w:val="18"/>
              </w:rPr>
              <w:t>Developing strategic and supportive relationships</w:t>
            </w:r>
          </w:p>
          <w:p w14:paraId="15784B53" w14:textId="424CB551" w:rsidR="04BD88A5" w:rsidRPr="00A400A7" w:rsidRDefault="04BD88A5" w:rsidP="04BD88A5">
            <w:pPr>
              <w:spacing w:line="254" w:lineRule="auto"/>
              <w:rPr>
                <w:sz w:val="18"/>
                <w:szCs w:val="18"/>
              </w:rPr>
            </w:pPr>
            <w:r w:rsidRPr="00A400A7">
              <w:rPr>
                <w:sz w:val="18"/>
                <w:szCs w:val="18"/>
              </w:rPr>
              <w:t>Accessing community resources</w:t>
            </w:r>
          </w:p>
          <w:p w14:paraId="7AA3B563" w14:textId="0BF9FF52" w:rsidR="04BD88A5" w:rsidRPr="00A400A7" w:rsidRDefault="04BD88A5" w:rsidP="04BD88A5">
            <w:pPr>
              <w:spacing w:line="254" w:lineRule="auto"/>
              <w:rPr>
                <w:sz w:val="18"/>
                <w:szCs w:val="18"/>
              </w:rPr>
            </w:pPr>
            <w:r w:rsidRPr="00A400A7">
              <w:rPr>
                <w:sz w:val="18"/>
                <w:szCs w:val="18"/>
              </w:rPr>
              <w:t>Seeking and engaging with the perspectives of others</w:t>
            </w:r>
          </w:p>
          <w:p w14:paraId="4C7467A3" w14:textId="05759E5F" w:rsidR="04BD88A5" w:rsidRPr="00A400A7" w:rsidRDefault="04BD88A5" w:rsidP="04BD88A5">
            <w:pPr>
              <w:spacing w:line="254" w:lineRule="auto"/>
              <w:rPr>
                <w:sz w:val="18"/>
                <w:szCs w:val="18"/>
              </w:rPr>
            </w:pPr>
            <w:r w:rsidRPr="00A400A7">
              <w:rPr>
                <w:sz w:val="18"/>
                <w:szCs w:val="18"/>
              </w:rPr>
              <w:t>Developing a growth mindset</w:t>
            </w:r>
          </w:p>
          <w:p w14:paraId="13837621" w14:textId="56E86E49" w:rsidR="04BD88A5" w:rsidRPr="00A400A7" w:rsidRDefault="04BD88A5" w:rsidP="04BD88A5">
            <w:pPr>
              <w:spacing w:line="254" w:lineRule="auto"/>
              <w:rPr>
                <w:sz w:val="18"/>
                <w:szCs w:val="18"/>
              </w:rPr>
            </w:pPr>
            <w:r w:rsidRPr="00A400A7">
              <w:rPr>
                <w:sz w:val="18"/>
                <w:szCs w:val="18"/>
              </w:rPr>
              <w:t>Driving learning progress and owning personal choices</w:t>
            </w:r>
          </w:p>
          <w:p w14:paraId="0A652DE8" w14:textId="4DDC029A" w:rsidR="04BD88A5" w:rsidRPr="00A400A7" w:rsidRDefault="04BD88A5" w:rsidP="04BD88A5">
            <w:pPr>
              <w:spacing w:line="254" w:lineRule="auto"/>
              <w:rPr>
                <w:sz w:val="18"/>
                <w:szCs w:val="18"/>
              </w:rPr>
            </w:pPr>
            <w:r w:rsidRPr="00A400A7">
              <w:rPr>
                <w:sz w:val="18"/>
                <w:szCs w:val="18"/>
              </w:rPr>
              <w:t>Managing motivation and progress</w:t>
            </w:r>
          </w:p>
          <w:p w14:paraId="4600C363" w14:textId="77777777" w:rsidR="000212E8" w:rsidRDefault="04BD88A5" w:rsidP="04BD88A5">
            <w:pPr>
              <w:spacing w:before="21" w:line="254" w:lineRule="auto"/>
              <w:rPr>
                <w:sz w:val="18"/>
                <w:szCs w:val="18"/>
              </w:rPr>
            </w:pPr>
            <w:r w:rsidRPr="00A400A7">
              <w:rPr>
                <w:sz w:val="18"/>
                <w:szCs w:val="18"/>
              </w:rPr>
              <w:t xml:space="preserve">Responding to challenges and seeking help </w:t>
            </w:r>
          </w:p>
          <w:p w14:paraId="409F7CD7" w14:textId="1E94D2B7" w:rsidR="04BD88A5" w:rsidRPr="00A400A7" w:rsidRDefault="04BD88A5" w:rsidP="04BD88A5">
            <w:pPr>
              <w:spacing w:before="21" w:line="254" w:lineRule="auto"/>
              <w:rPr>
                <w:sz w:val="18"/>
                <w:szCs w:val="18"/>
              </w:rPr>
            </w:pPr>
            <w:r w:rsidRPr="00A400A7">
              <w:rPr>
                <w:sz w:val="18"/>
                <w:szCs w:val="18"/>
              </w:rPr>
              <w:t xml:space="preserve">Developing </w:t>
            </w:r>
            <w:r w:rsidR="00297B90">
              <w:rPr>
                <w:sz w:val="18"/>
                <w:szCs w:val="18"/>
              </w:rPr>
              <w:t xml:space="preserve">an </w:t>
            </w:r>
            <w:r w:rsidRPr="00A400A7">
              <w:rPr>
                <w:sz w:val="18"/>
                <w:szCs w:val="18"/>
              </w:rPr>
              <w:t>optimistic sense of self-efficacy</w:t>
            </w:r>
          </w:p>
          <w:p w14:paraId="2679958D" w14:textId="76E965B8" w:rsidR="04BD88A5" w:rsidRPr="00A400A7" w:rsidRDefault="04BD88A5" w:rsidP="04BD88A5">
            <w:pPr>
              <w:spacing w:before="21" w:line="254" w:lineRule="auto"/>
              <w:rPr>
                <w:sz w:val="18"/>
                <w:szCs w:val="18"/>
              </w:rPr>
            </w:pPr>
            <w:r w:rsidRPr="00A400A7">
              <w:rPr>
                <w:sz w:val="18"/>
                <w:szCs w:val="18"/>
              </w:rPr>
              <w:t xml:space="preserve">Building initiative and determination </w:t>
            </w:r>
          </w:p>
          <w:p w14:paraId="7F519CD2" w14:textId="4423E04E" w:rsidR="04BD88A5" w:rsidRPr="00A400A7" w:rsidRDefault="04BD88A5" w:rsidP="04BD88A5">
            <w:pPr>
              <w:spacing w:before="21" w:line="254" w:lineRule="auto"/>
              <w:rPr>
                <w:sz w:val="18"/>
                <w:szCs w:val="18"/>
              </w:rPr>
            </w:pPr>
            <w:r w:rsidRPr="00A400A7">
              <w:rPr>
                <w:sz w:val="18"/>
                <w:szCs w:val="18"/>
              </w:rPr>
              <w:t xml:space="preserve"> </w:t>
            </w:r>
          </w:p>
        </w:tc>
      </w:tr>
      <w:tr w:rsidR="04BD88A5" w:rsidRPr="00A400A7" w14:paraId="6632B707" w14:textId="77777777" w:rsidTr="001E1DCA">
        <w:trPr>
          <w:trHeight w:val="1080"/>
        </w:trPr>
        <w:tc>
          <w:tcPr>
            <w:tcW w:w="2850" w:type="dxa"/>
            <w:tcBorders>
              <w:top w:val="single" w:sz="8" w:space="0" w:color="BEBEBE"/>
              <w:left w:val="single" w:sz="8" w:space="0" w:color="BEBEBE"/>
              <w:bottom w:val="single" w:sz="8" w:space="0" w:color="BEBEBE"/>
              <w:right w:val="single" w:sz="8" w:space="0" w:color="BEBEBE"/>
            </w:tcBorders>
            <w:shd w:val="clear" w:color="auto" w:fill="E1EED9"/>
            <w:vAlign w:val="center"/>
          </w:tcPr>
          <w:p w14:paraId="3736C017" w14:textId="247D02AA" w:rsidR="04BD88A5" w:rsidRPr="00A400A7" w:rsidRDefault="04BD88A5" w:rsidP="04BD88A5">
            <w:pPr>
              <w:spacing w:line="252" w:lineRule="auto"/>
              <w:jc w:val="right"/>
              <w:rPr>
                <w:sz w:val="18"/>
                <w:szCs w:val="18"/>
              </w:rPr>
            </w:pPr>
            <w:r w:rsidRPr="00A400A7">
              <w:rPr>
                <w:color w:val="000000" w:themeColor="text1"/>
                <w:sz w:val="18"/>
                <w:szCs w:val="18"/>
              </w:rPr>
              <w:t>Ethical Understanding</w:t>
            </w:r>
          </w:p>
        </w:tc>
        <w:tc>
          <w:tcPr>
            <w:tcW w:w="5940" w:type="dxa"/>
            <w:tcBorders>
              <w:top w:val="single" w:sz="8" w:space="0" w:color="BEBEBE"/>
              <w:left w:val="single" w:sz="8" w:space="0" w:color="BEBEBE"/>
              <w:bottom w:val="single" w:sz="8" w:space="0" w:color="BEBEBE"/>
              <w:right w:val="single" w:sz="8" w:space="0" w:color="BEBEBE"/>
            </w:tcBorders>
            <w:vAlign w:val="center"/>
          </w:tcPr>
          <w:p w14:paraId="63C3CC27" w14:textId="26A6E348" w:rsidR="04BD88A5" w:rsidRPr="00A400A7" w:rsidRDefault="04BD88A5" w:rsidP="04BD88A5">
            <w:pPr>
              <w:spacing w:line="254" w:lineRule="auto"/>
              <w:rPr>
                <w:sz w:val="18"/>
                <w:szCs w:val="18"/>
              </w:rPr>
            </w:pPr>
            <w:r w:rsidRPr="00A400A7">
              <w:rPr>
                <w:sz w:val="18"/>
                <w:szCs w:val="18"/>
              </w:rPr>
              <w:t xml:space="preserve"> </w:t>
            </w:r>
          </w:p>
          <w:p w14:paraId="539A2DEF" w14:textId="19B4BF7B" w:rsidR="04BD88A5" w:rsidRPr="00A400A7" w:rsidRDefault="04BD88A5" w:rsidP="04BD88A5">
            <w:pPr>
              <w:spacing w:line="254" w:lineRule="auto"/>
              <w:rPr>
                <w:sz w:val="18"/>
                <w:szCs w:val="18"/>
              </w:rPr>
            </w:pPr>
            <w:r w:rsidRPr="00A400A7">
              <w:rPr>
                <w:sz w:val="18"/>
                <w:szCs w:val="18"/>
              </w:rPr>
              <w:t>Acting ethically in personal interactions</w:t>
            </w:r>
          </w:p>
          <w:p w14:paraId="50B6DAF0" w14:textId="4A2B853A" w:rsidR="04BD88A5" w:rsidRPr="00A400A7" w:rsidRDefault="04BD88A5" w:rsidP="04BD88A5">
            <w:pPr>
              <w:spacing w:line="254" w:lineRule="auto"/>
              <w:rPr>
                <w:sz w:val="18"/>
                <w:szCs w:val="18"/>
              </w:rPr>
            </w:pPr>
            <w:proofErr w:type="spellStart"/>
            <w:r w:rsidRPr="00A400A7">
              <w:rPr>
                <w:sz w:val="18"/>
                <w:szCs w:val="18"/>
              </w:rPr>
              <w:t>Recognising</w:t>
            </w:r>
            <w:proofErr w:type="spellEnd"/>
            <w:r w:rsidRPr="00A400A7">
              <w:rPr>
                <w:sz w:val="18"/>
                <w:szCs w:val="18"/>
              </w:rPr>
              <w:t xml:space="preserve"> the impact of decisions on others</w:t>
            </w:r>
          </w:p>
          <w:p w14:paraId="7EE44FED" w14:textId="1167AC69" w:rsidR="04BD88A5" w:rsidRPr="00A400A7" w:rsidRDefault="04BD88A5" w:rsidP="04BD88A5">
            <w:pPr>
              <w:spacing w:line="254" w:lineRule="auto"/>
              <w:rPr>
                <w:sz w:val="18"/>
                <w:szCs w:val="18"/>
              </w:rPr>
            </w:pPr>
            <w:r w:rsidRPr="00A400A7">
              <w:rPr>
                <w:sz w:val="18"/>
                <w:szCs w:val="18"/>
              </w:rPr>
              <w:t>Demonstrating awareness and empathy when exploring and sharing aspects of identity</w:t>
            </w:r>
          </w:p>
          <w:p w14:paraId="621D88B3" w14:textId="63BC9DDF" w:rsidR="04BD88A5" w:rsidRPr="00A400A7" w:rsidRDefault="04BD88A5" w:rsidP="04BD88A5">
            <w:pPr>
              <w:spacing w:line="254" w:lineRule="auto"/>
              <w:rPr>
                <w:sz w:val="18"/>
                <w:szCs w:val="18"/>
              </w:rPr>
            </w:pPr>
            <w:r w:rsidRPr="00A400A7">
              <w:rPr>
                <w:sz w:val="18"/>
                <w:szCs w:val="18"/>
              </w:rPr>
              <w:t>Accepting and valuing diversity</w:t>
            </w:r>
          </w:p>
          <w:p w14:paraId="73291CA3" w14:textId="76F95350" w:rsidR="04BD88A5" w:rsidRPr="00A400A7" w:rsidRDefault="04BD88A5" w:rsidP="04BD88A5">
            <w:pPr>
              <w:spacing w:line="254" w:lineRule="auto"/>
              <w:rPr>
                <w:sz w:val="18"/>
                <w:szCs w:val="18"/>
              </w:rPr>
            </w:pPr>
            <w:r w:rsidRPr="00A400A7">
              <w:rPr>
                <w:sz w:val="18"/>
                <w:szCs w:val="18"/>
              </w:rPr>
              <w:t xml:space="preserve"> </w:t>
            </w:r>
          </w:p>
        </w:tc>
      </w:tr>
      <w:tr w:rsidR="04BD88A5" w:rsidRPr="00A400A7" w14:paraId="33BA9858" w14:textId="77777777" w:rsidTr="001E1DCA">
        <w:trPr>
          <w:trHeight w:val="1395"/>
        </w:trPr>
        <w:tc>
          <w:tcPr>
            <w:tcW w:w="2850" w:type="dxa"/>
            <w:tcBorders>
              <w:top w:val="single" w:sz="8" w:space="0" w:color="BEBEBE"/>
              <w:left w:val="single" w:sz="8" w:space="0" w:color="BEBEBE"/>
              <w:bottom w:val="single" w:sz="8" w:space="0" w:color="BEBEBE"/>
              <w:right w:val="single" w:sz="8" w:space="0" w:color="BEBEBE"/>
            </w:tcBorders>
            <w:shd w:val="clear" w:color="auto" w:fill="E1EED9"/>
            <w:vAlign w:val="center"/>
          </w:tcPr>
          <w:p w14:paraId="743CB639" w14:textId="72A4081F" w:rsidR="04BD88A5" w:rsidRPr="00A400A7" w:rsidRDefault="04BD88A5" w:rsidP="04BD88A5">
            <w:pPr>
              <w:spacing w:line="252" w:lineRule="auto"/>
              <w:jc w:val="right"/>
              <w:rPr>
                <w:sz w:val="18"/>
                <w:szCs w:val="18"/>
              </w:rPr>
            </w:pPr>
            <w:r w:rsidRPr="00A400A7">
              <w:rPr>
                <w:color w:val="000000" w:themeColor="text1"/>
                <w:sz w:val="18"/>
                <w:szCs w:val="18"/>
              </w:rPr>
              <w:t>Intercultural Understanding</w:t>
            </w:r>
          </w:p>
        </w:tc>
        <w:tc>
          <w:tcPr>
            <w:tcW w:w="5940" w:type="dxa"/>
            <w:tcBorders>
              <w:top w:val="single" w:sz="8" w:space="0" w:color="BEBEBE"/>
              <w:left w:val="single" w:sz="8" w:space="0" w:color="BEBEBE"/>
              <w:bottom w:val="single" w:sz="8" w:space="0" w:color="BEBEBE"/>
              <w:right w:val="single" w:sz="8" w:space="0" w:color="BEBEBE"/>
            </w:tcBorders>
            <w:vAlign w:val="center"/>
          </w:tcPr>
          <w:p w14:paraId="705B1035" w14:textId="4E647006" w:rsidR="04BD88A5" w:rsidRPr="00A400A7" w:rsidRDefault="04BD88A5" w:rsidP="04BD88A5">
            <w:pPr>
              <w:spacing w:line="254" w:lineRule="auto"/>
              <w:rPr>
                <w:sz w:val="18"/>
                <w:szCs w:val="18"/>
              </w:rPr>
            </w:pPr>
            <w:proofErr w:type="spellStart"/>
            <w:r w:rsidRPr="00A400A7">
              <w:rPr>
                <w:sz w:val="18"/>
                <w:szCs w:val="18"/>
              </w:rPr>
              <w:t>Recognising</w:t>
            </w:r>
            <w:proofErr w:type="spellEnd"/>
            <w:r w:rsidRPr="00A400A7">
              <w:rPr>
                <w:sz w:val="18"/>
                <w:szCs w:val="18"/>
              </w:rPr>
              <w:t xml:space="preserve"> aspects of self-identity linked to culture.</w:t>
            </w:r>
          </w:p>
          <w:p w14:paraId="4653050D" w14:textId="2CFF15F6" w:rsidR="04BD88A5" w:rsidRPr="00A400A7" w:rsidRDefault="04BD88A5" w:rsidP="04BD88A5">
            <w:pPr>
              <w:spacing w:line="252" w:lineRule="auto"/>
              <w:rPr>
                <w:sz w:val="18"/>
                <w:szCs w:val="18"/>
              </w:rPr>
            </w:pPr>
            <w:r w:rsidRPr="00A400A7">
              <w:rPr>
                <w:sz w:val="18"/>
                <w:szCs w:val="18"/>
              </w:rPr>
              <w:t xml:space="preserve">Exploring personal identity in the context of local, </w:t>
            </w:r>
            <w:r w:rsidR="00297B90" w:rsidRPr="00A400A7">
              <w:rPr>
                <w:sz w:val="18"/>
                <w:szCs w:val="18"/>
              </w:rPr>
              <w:t>national,</w:t>
            </w:r>
            <w:r w:rsidRPr="00A400A7">
              <w:rPr>
                <w:sz w:val="18"/>
                <w:szCs w:val="18"/>
              </w:rPr>
              <w:t xml:space="preserve"> and global communities</w:t>
            </w:r>
          </w:p>
          <w:p w14:paraId="4822827D" w14:textId="49FA7245" w:rsidR="04BD88A5" w:rsidRPr="00A400A7" w:rsidRDefault="04BD88A5" w:rsidP="04BD88A5">
            <w:pPr>
              <w:spacing w:line="252" w:lineRule="auto"/>
              <w:rPr>
                <w:sz w:val="18"/>
                <w:szCs w:val="18"/>
              </w:rPr>
            </w:pPr>
            <w:r w:rsidRPr="00A400A7">
              <w:rPr>
                <w:sz w:val="18"/>
                <w:szCs w:val="18"/>
              </w:rPr>
              <w:t xml:space="preserve">Exploring individual agency balanced with community responsibilities </w:t>
            </w:r>
          </w:p>
        </w:tc>
      </w:tr>
    </w:tbl>
    <w:p w14:paraId="47AAD3B8" w14:textId="77777777" w:rsidR="007E205D" w:rsidRDefault="007E205D" w:rsidP="007E205D">
      <w:pPr>
        <w:pStyle w:val="Heading2"/>
        <w:spacing w:before="95"/>
        <w:ind w:left="0"/>
      </w:pPr>
    </w:p>
    <w:p w14:paraId="6537F28F" w14:textId="77777777" w:rsidR="00F87EC1" w:rsidRDefault="00F87EC1">
      <w:pPr>
        <w:pStyle w:val="BodyText"/>
        <w:rPr>
          <w:rFonts w:ascii="Roboto Medium"/>
        </w:rPr>
      </w:pPr>
    </w:p>
    <w:p w14:paraId="713C8C32" w14:textId="77777777" w:rsidR="0051536A" w:rsidRDefault="0051536A">
      <w:pPr>
        <w:pStyle w:val="BodyText"/>
        <w:rPr>
          <w:sz w:val="18"/>
        </w:rPr>
      </w:pPr>
    </w:p>
    <w:p w14:paraId="09EA938F" w14:textId="77777777" w:rsidR="0051536A" w:rsidRDefault="0051536A">
      <w:pPr>
        <w:pStyle w:val="BodyText"/>
        <w:rPr>
          <w:sz w:val="18"/>
        </w:rPr>
      </w:pPr>
    </w:p>
    <w:p w14:paraId="4622B557" w14:textId="3ADB4B75" w:rsidR="00F87EC1" w:rsidRDefault="00DB3C4E">
      <w:pPr>
        <w:pStyle w:val="BodyText"/>
        <w:rPr>
          <w:sz w:val="18"/>
        </w:rPr>
      </w:pPr>
      <w:r>
        <w:rPr>
          <w:noProof/>
        </w:rPr>
        <mc:AlternateContent>
          <mc:Choice Requires="wps">
            <w:drawing>
              <wp:anchor distT="0" distB="0" distL="0" distR="0" simplePos="0" relativeHeight="251658242" behindDoc="1" locked="0" layoutInCell="1" allowOverlap="1" wp14:anchorId="62A6817F" wp14:editId="3758D8B8">
                <wp:simplePos x="0" y="0"/>
                <wp:positionH relativeFrom="page">
                  <wp:posOffset>882650</wp:posOffset>
                </wp:positionH>
                <wp:positionV relativeFrom="paragraph">
                  <wp:posOffset>153035</wp:posOffset>
                </wp:positionV>
                <wp:extent cx="5796915" cy="489585"/>
                <wp:effectExtent l="0" t="0" r="0" b="0"/>
                <wp:wrapTopAndBottom/>
                <wp:docPr id="2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489585"/>
                        </a:xfrm>
                        <a:prstGeom prst="rect">
                          <a:avLst/>
                        </a:prstGeom>
                        <a:solidFill>
                          <a:srgbClr val="B8F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5EF92" w14:textId="77777777" w:rsidR="00F87EC1" w:rsidRDefault="00DB3C4E">
                            <w:pPr>
                              <w:ind w:left="28"/>
                              <w:rPr>
                                <w:color w:val="000000"/>
                                <w:sz w:val="32"/>
                              </w:rPr>
                            </w:pPr>
                            <w:r>
                              <w:rPr>
                                <w:color w:val="000000"/>
                                <w:sz w:val="32"/>
                              </w:rPr>
                              <w:t>Aboriginal</w:t>
                            </w:r>
                            <w:r>
                              <w:rPr>
                                <w:color w:val="000000"/>
                                <w:spacing w:val="-7"/>
                                <w:sz w:val="32"/>
                              </w:rPr>
                              <w:t xml:space="preserve"> </w:t>
                            </w:r>
                            <w:r>
                              <w:rPr>
                                <w:color w:val="000000"/>
                                <w:sz w:val="32"/>
                              </w:rPr>
                              <w:t>and</w:t>
                            </w:r>
                            <w:r>
                              <w:rPr>
                                <w:color w:val="000000"/>
                                <w:spacing w:val="-5"/>
                                <w:sz w:val="32"/>
                              </w:rPr>
                              <w:t xml:space="preserve"> </w:t>
                            </w:r>
                            <w:r>
                              <w:rPr>
                                <w:color w:val="000000"/>
                                <w:sz w:val="32"/>
                              </w:rPr>
                              <w:t>Torres</w:t>
                            </w:r>
                            <w:r>
                              <w:rPr>
                                <w:color w:val="000000"/>
                                <w:spacing w:val="-6"/>
                                <w:sz w:val="32"/>
                              </w:rPr>
                              <w:t xml:space="preserve"> </w:t>
                            </w:r>
                            <w:r>
                              <w:rPr>
                                <w:color w:val="000000"/>
                                <w:sz w:val="32"/>
                              </w:rPr>
                              <w:t>Strait</w:t>
                            </w:r>
                            <w:r>
                              <w:rPr>
                                <w:color w:val="000000"/>
                                <w:spacing w:val="-7"/>
                                <w:sz w:val="32"/>
                              </w:rPr>
                              <w:t xml:space="preserve"> </w:t>
                            </w:r>
                            <w:r>
                              <w:rPr>
                                <w:color w:val="000000"/>
                                <w:sz w:val="32"/>
                              </w:rPr>
                              <w:t>Islander</w:t>
                            </w:r>
                            <w:r>
                              <w:rPr>
                                <w:color w:val="000000"/>
                                <w:spacing w:val="-7"/>
                                <w:sz w:val="32"/>
                              </w:rPr>
                              <w:t xml:space="preserve"> </w:t>
                            </w:r>
                            <w:r>
                              <w:rPr>
                                <w:color w:val="000000"/>
                                <w:sz w:val="32"/>
                              </w:rPr>
                              <w:t>knowledge,</w:t>
                            </w:r>
                            <w:r>
                              <w:rPr>
                                <w:color w:val="000000"/>
                                <w:spacing w:val="-6"/>
                                <w:sz w:val="32"/>
                              </w:rPr>
                              <w:t xml:space="preserve"> </w:t>
                            </w:r>
                            <w:r>
                              <w:rPr>
                                <w:color w:val="000000"/>
                                <w:sz w:val="32"/>
                              </w:rPr>
                              <w:t>cultures,</w:t>
                            </w:r>
                            <w:r>
                              <w:rPr>
                                <w:color w:val="000000"/>
                                <w:spacing w:val="-7"/>
                                <w:sz w:val="32"/>
                              </w:rPr>
                              <w:t xml:space="preserve"> </w:t>
                            </w:r>
                            <w:r>
                              <w:rPr>
                                <w:color w:val="000000"/>
                                <w:sz w:val="32"/>
                              </w:rPr>
                              <w:t xml:space="preserve">and </w:t>
                            </w:r>
                            <w:r>
                              <w:rPr>
                                <w:color w:val="000000"/>
                                <w:spacing w:val="-2"/>
                                <w:sz w:val="32"/>
                              </w:rPr>
                              <w:t>perspectives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6817F" id="docshape11" o:spid="_x0000_s1028" type="#_x0000_t202" style="position:absolute;margin-left:69.5pt;margin-top:12.05pt;width:456.45pt;height:38.5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" fillcolor="#b8f1ff" stroked="f">
                <v:textbox inset="0,0,0,0">
                  <w:txbxContent>
                    <w:p w14:paraId="5A05EF92" w14:textId="77777777" w:rsidR="00F87EC1" w:rsidRDefault="00DB3C4E">
                      <w:pPr>
                        <w:ind w:left="28"/>
                        <w:rPr>
                          <w:color w:val="000000"/>
                          <w:sz w:val="32"/>
                        </w:rPr>
                      </w:pPr>
                      <w:r>
                        <w:rPr>
                          <w:color w:val="000000"/>
                          <w:sz w:val="32"/>
                        </w:rPr>
                        <w:t>Aboriginal</w:t>
                      </w:r>
                      <w:r>
                        <w:rPr>
                          <w:color w:val="000000"/>
                          <w:spacing w:val="-7"/>
                          <w:sz w:val="32"/>
                        </w:rPr>
                        <w:t xml:space="preserve"> </w:t>
                      </w:r>
                      <w:r>
                        <w:rPr>
                          <w:color w:val="000000"/>
                          <w:sz w:val="32"/>
                        </w:rPr>
                        <w:t>and</w:t>
                      </w:r>
                      <w:r>
                        <w:rPr>
                          <w:color w:val="000000"/>
                          <w:spacing w:val="-5"/>
                          <w:sz w:val="32"/>
                        </w:rPr>
                        <w:t xml:space="preserve"> </w:t>
                      </w:r>
                      <w:r>
                        <w:rPr>
                          <w:color w:val="000000"/>
                          <w:sz w:val="32"/>
                        </w:rPr>
                        <w:t>Torres</w:t>
                      </w:r>
                      <w:r>
                        <w:rPr>
                          <w:color w:val="000000"/>
                          <w:spacing w:val="-6"/>
                          <w:sz w:val="32"/>
                        </w:rPr>
                        <w:t xml:space="preserve"> </w:t>
                      </w:r>
                      <w:r>
                        <w:rPr>
                          <w:color w:val="000000"/>
                          <w:sz w:val="32"/>
                        </w:rPr>
                        <w:t>Strait</w:t>
                      </w:r>
                      <w:r>
                        <w:rPr>
                          <w:color w:val="000000"/>
                          <w:spacing w:val="-7"/>
                          <w:sz w:val="32"/>
                        </w:rPr>
                        <w:t xml:space="preserve"> </w:t>
                      </w:r>
                      <w:r>
                        <w:rPr>
                          <w:color w:val="000000"/>
                          <w:sz w:val="32"/>
                        </w:rPr>
                        <w:t>Islander</w:t>
                      </w:r>
                      <w:r>
                        <w:rPr>
                          <w:color w:val="000000"/>
                          <w:spacing w:val="-7"/>
                          <w:sz w:val="32"/>
                        </w:rPr>
                        <w:t xml:space="preserve"> </w:t>
                      </w:r>
                      <w:r>
                        <w:rPr>
                          <w:color w:val="000000"/>
                          <w:sz w:val="32"/>
                        </w:rPr>
                        <w:t>knowledge,</w:t>
                      </w:r>
                      <w:r>
                        <w:rPr>
                          <w:color w:val="000000"/>
                          <w:spacing w:val="-6"/>
                          <w:sz w:val="32"/>
                        </w:rPr>
                        <w:t xml:space="preserve"> </w:t>
                      </w:r>
                      <w:r>
                        <w:rPr>
                          <w:color w:val="000000"/>
                          <w:sz w:val="32"/>
                        </w:rPr>
                        <w:t>cultures,</w:t>
                      </w:r>
                      <w:r>
                        <w:rPr>
                          <w:color w:val="000000"/>
                          <w:spacing w:val="-7"/>
                          <w:sz w:val="32"/>
                        </w:rPr>
                        <w:t xml:space="preserve"> </w:t>
                      </w:r>
                      <w:r>
                        <w:rPr>
                          <w:color w:val="000000"/>
                          <w:sz w:val="32"/>
                        </w:rPr>
                        <w:t xml:space="preserve">and </w:t>
                      </w:r>
                      <w:r>
                        <w:rPr>
                          <w:color w:val="000000"/>
                          <w:spacing w:val="-2"/>
                          <w:sz w:val="32"/>
                        </w:rPr>
                        <w:t>perspectives</w:t>
                      </w:r>
                    </w:p>
                  </w:txbxContent>
                </v:textbox>
                <w10:wrap type="topAndBottom" anchorx="page"/>
              </v:shape>
            </w:pict>
          </mc:Fallback>
        </mc:AlternateContent>
      </w:r>
    </w:p>
    <w:p w14:paraId="3A0FF5F2" w14:textId="77777777" w:rsidR="00F87EC1" w:rsidRDefault="00F87EC1">
      <w:pPr>
        <w:pStyle w:val="BodyText"/>
        <w:spacing w:before="1"/>
        <w:rPr>
          <w:sz w:val="12"/>
        </w:rPr>
      </w:pPr>
    </w:p>
    <w:p w14:paraId="3FF4EFD9" w14:textId="77777777" w:rsidR="00F87EC1" w:rsidRDefault="00DB3C4E">
      <w:pPr>
        <w:pStyle w:val="BodyText"/>
        <w:spacing w:before="95"/>
        <w:ind w:left="538" w:right="574"/>
        <w:jc w:val="both"/>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4E87AE98" w14:textId="77777777" w:rsidR="00F87EC1" w:rsidRDefault="00DB3C4E">
      <w:pPr>
        <w:pStyle w:val="BodyText"/>
        <w:spacing w:before="120"/>
        <w:ind w:left="538" w:right="394"/>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46282153" w14:textId="77777777" w:rsidR="00F87EC1" w:rsidRDefault="00DB3C4E">
      <w:pPr>
        <w:pStyle w:val="ListParagraph"/>
        <w:numPr>
          <w:ilvl w:val="0"/>
          <w:numId w:val="7"/>
        </w:numPr>
        <w:tabs>
          <w:tab w:val="left" w:pos="896"/>
          <w:tab w:val="left" w:pos="897"/>
        </w:tabs>
        <w:spacing w:before="118"/>
        <w:ind w:right="773"/>
        <w:rPr>
          <w:sz w:val="20"/>
        </w:rPr>
      </w:pPr>
      <w:r>
        <w:rPr>
          <w:sz w:val="20"/>
        </w:rPr>
        <w:t>providing</w:t>
      </w:r>
      <w:r>
        <w:rPr>
          <w:spacing w:val="-4"/>
          <w:sz w:val="20"/>
        </w:rPr>
        <w:t xml:space="preserve"> </w:t>
      </w:r>
      <w:r>
        <w:rPr>
          <w:sz w:val="20"/>
        </w:rPr>
        <w:t>opportunities</w:t>
      </w:r>
      <w:r>
        <w:rPr>
          <w:spacing w:val="-4"/>
          <w:sz w:val="20"/>
        </w:rPr>
        <w:t xml:space="preserve"> </w:t>
      </w:r>
      <w:r>
        <w:rPr>
          <w:sz w:val="20"/>
        </w:rPr>
        <w:t>in</w:t>
      </w:r>
      <w:r>
        <w:rPr>
          <w:spacing w:val="-2"/>
          <w:sz w:val="20"/>
        </w:rPr>
        <w:t xml:space="preserve"> </w:t>
      </w:r>
      <w:r>
        <w:rPr>
          <w:sz w:val="20"/>
        </w:rPr>
        <w:t>SACE</w:t>
      </w:r>
      <w:r>
        <w:rPr>
          <w:spacing w:val="-4"/>
          <w:sz w:val="20"/>
        </w:rPr>
        <w:t xml:space="preserve"> </w:t>
      </w:r>
      <w:r>
        <w:rPr>
          <w:sz w:val="20"/>
        </w:rPr>
        <w:t>subjects</w:t>
      </w:r>
      <w:r>
        <w:rPr>
          <w:spacing w:val="-4"/>
          <w:sz w:val="20"/>
        </w:rPr>
        <w:t xml:space="preserve"> </w:t>
      </w:r>
      <w:r>
        <w:rPr>
          <w:sz w:val="20"/>
        </w:rPr>
        <w:t>for</w:t>
      </w:r>
      <w:r>
        <w:rPr>
          <w:spacing w:val="-4"/>
          <w:sz w:val="20"/>
        </w:rPr>
        <w:t xml:space="preserve"> </w:t>
      </w:r>
      <w:r>
        <w:rPr>
          <w:sz w:val="20"/>
        </w:rPr>
        <w:t>students</w:t>
      </w:r>
      <w:r>
        <w:rPr>
          <w:spacing w:val="-4"/>
          <w:sz w:val="20"/>
        </w:rPr>
        <w:t xml:space="preserve"> </w:t>
      </w:r>
      <w:r>
        <w:rPr>
          <w:sz w:val="20"/>
        </w:rPr>
        <w:t>to</w:t>
      </w:r>
      <w:r>
        <w:rPr>
          <w:spacing w:val="-3"/>
          <w:sz w:val="20"/>
        </w:rPr>
        <w:t xml:space="preserve"> </w:t>
      </w:r>
      <w:r>
        <w:rPr>
          <w:sz w:val="20"/>
        </w:rPr>
        <w:t>learn</w:t>
      </w:r>
      <w:r>
        <w:rPr>
          <w:spacing w:val="-3"/>
          <w:sz w:val="20"/>
        </w:rPr>
        <w:t xml:space="preserve"> </w:t>
      </w:r>
      <w:r>
        <w:rPr>
          <w:sz w:val="20"/>
        </w:rPr>
        <w:t>about</w:t>
      </w:r>
      <w:r>
        <w:rPr>
          <w:spacing w:val="-3"/>
          <w:sz w:val="20"/>
        </w:rPr>
        <w:t xml:space="preserve"> </w:t>
      </w:r>
      <w:r>
        <w:rPr>
          <w:sz w:val="20"/>
        </w:rPr>
        <w:t>Aboriginal</w:t>
      </w:r>
      <w:r>
        <w:rPr>
          <w:spacing w:val="-3"/>
          <w:sz w:val="20"/>
        </w:rPr>
        <w:t xml:space="preserve"> </w:t>
      </w:r>
      <w:r>
        <w:rPr>
          <w:sz w:val="20"/>
        </w:rPr>
        <w:t>and</w:t>
      </w:r>
      <w:r>
        <w:rPr>
          <w:spacing w:val="-2"/>
          <w:sz w:val="20"/>
        </w:rPr>
        <w:t xml:space="preserve"> </w:t>
      </w:r>
      <w:r>
        <w:rPr>
          <w:sz w:val="20"/>
        </w:rPr>
        <w:t>Torres</w:t>
      </w:r>
      <w:r>
        <w:rPr>
          <w:spacing w:val="-4"/>
          <w:sz w:val="20"/>
        </w:rPr>
        <w:t xml:space="preserve"> </w:t>
      </w:r>
      <w:r>
        <w:rPr>
          <w:sz w:val="20"/>
        </w:rPr>
        <w:t xml:space="preserve">Strait Islander histories, cultures, and contemporary </w:t>
      </w:r>
      <w:proofErr w:type="gramStart"/>
      <w:r>
        <w:rPr>
          <w:sz w:val="20"/>
        </w:rPr>
        <w:t>experiences</w:t>
      </w:r>
      <w:proofErr w:type="gramEnd"/>
    </w:p>
    <w:p w14:paraId="74838176" w14:textId="77777777" w:rsidR="00F87EC1" w:rsidRDefault="00DB3C4E">
      <w:pPr>
        <w:pStyle w:val="ListParagraph"/>
        <w:numPr>
          <w:ilvl w:val="0"/>
          <w:numId w:val="7"/>
        </w:numPr>
        <w:tabs>
          <w:tab w:val="left" w:pos="896"/>
          <w:tab w:val="left" w:pos="897"/>
        </w:tabs>
        <w:ind w:right="964"/>
        <w:rPr>
          <w:sz w:val="20"/>
        </w:rPr>
      </w:pPr>
      <w:proofErr w:type="spellStart"/>
      <w:r>
        <w:rPr>
          <w:sz w:val="20"/>
        </w:rPr>
        <w:t>recognising</w:t>
      </w:r>
      <w:proofErr w:type="spellEnd"/>
      <w:r>
        <w:rPr>
          <w:spacing w:val="-5"/>
          <w:sz w:val="20"/>
        </w:rPr>
        <w:t xml:space="preserve"> </w:t>
      </w:r>
      <w:r>
        <w:rPr>
          <w:sz w:val="20"/>
        </w:rPr>
        <w:t>and</w:t>
      </w:r>
      <w:r>
        <w:rPr>
          <w:spacing w:val="-5"/>
          <w:sz w:val="20"/>
        </w:rPr>
        <w:t xml:space="preserve"> </w:t>
      </w:r>
      <w:r>
        <w:rPr>
          <w:sz w:val="20"/>
        </w:rPr>
        <w:t>respecting</w:t>
      </w:r>
      <w:r>
        <w:rPr>
          <w:spacing w:val="-3"/>
          <w:sz w:val="20"/>
        </w:rPr>
        <w:t xml:space="preserve"> </w:t>
      </w:r>
      <w:r>
        <w:rPr>
          <w:sz w:val="20"/>
        </w:rPr>
        <w:t>the</w:t>
      </w:r>
      <w:r>
        <w:rPr>
          <w:spacing w:val="-5"/>
          <w:sz w:val="20"/>
        </w:rPr>
        <w:t xml:space="preserve"> </w:t>
      </w:r>
      <w:r>
        <w:rPr>
          <w:sz w:val="20"/>
        </w:rPr>
        <w:t>significant</w:t>
      </w:r>
      <w:r>
        <w:rPr>
          <w:spacing w:val="-4"/>
          <w:sz w:val="20"/>
        </w:rPr>
        <w:t xml:space="preserve"> </w:t>
      </w:r>
      <w:r>
        <w:rPr>
          <w:sz w:val="20"/>
        </w:rPr>
        <w:t>contribution</w:t>
      </w:r>
      <w:r>
        <w:rPr>
          <w:spacing w:val="-7"/>
          <w:sz w:val="20"/>
        </w:rPr>
        <w:t xml:space="preserve"> </w:t>
      </w:r>
      <w:r>
        <w:rPr>
          <w:sz w:val="20"/>
        </w:rPr>
        <w:t>of</w:t>
      </w:r>
      <w:r>
        <w:rPr>
          <w:spacing w:val="-4"/>
          <w:sz w:val="20"/>
        </w:rPr>
        <w:t xml:space="preserve"> </w:t>
      </w:r>
      <w:r>
        <w:rPr>
          <w:sz w:val="20"/>
        </w:rPr>
        <w:t>Aboriginal</w:t>
      </w:r>
      <w:r>
        <w:rPr>
          <w:spacing w:val="-4"/>
          <w:sz w:val="20"/>
        </w:rPr>
        <w:t xml:space="preserve"> </w:t>
      </w:r>
      <w:r>
        <w:rPr>
          <w:sz w:val="20"/>
        </w:rPr>
        <w:t>and</w:t>
      </w:r>
      <w:r>
        <w:rPr>
          <w:spacing w:val="-5"/>
          <w:sz w:val="20"/>
        </w:rPr>
        <w:t xml:space="preserve"> </w:t>
      </w:r>
      <w:r>
        <w:rPr>
          <w:sz w:val="20"/>
        </w:rPr>
        <w:t>Torres</w:t>
      </w:r>
      <w:r>
        <w:rPr>
          <w:spacing w:val="-5"/>
          <w:sz w:val="20"/>
        </w:rPr>
        <w:t xml:space="preserve"> </w:t>
      </w:r>
      <w:r>
        <w:rPr>
          <w:sz w:val="20"/>
        </w:rPr>
        <w:t>Strait</w:t>
      </w:r>
      <w:r>
        <w:rPr>
          <w:spacing w:val="-4"/>
          <w:sz w:val="20"/>
        </w:rPr>
        <w:t xml:space="preserve"> </w:t>
      </w:r>
      <w:r>
        <w:rPr>
          <w:sz w:val="20"/>
        </w:rPr>
        <w:t>Islander peoples to Australian society</w:t>
      </w:r>
    </w:p>
    <w:p w14:paraId="0E8A5837" w14:textId="77777777" w:rsidR="00F87EC1" w:rsidRDefault="00DB3C4E">
      <w:pPr>
        <w:pStyle w:val="ListParagraph"/>
        <w:numPr>
          <w:ilvl w:val="0"/>
          <w:numId w:val="7"/>
        </w:numPr>
        <w:tabs>
          <w:tab w:val="left" w:pos="896"/>
          <w:tab w:val="left" w:pos="897"/>
        </w:tabs>
        <w:spacing w:before="119"/>
        <w:ind w:hanging="359"/>
        <w:rPr>
          <w:sz w:val="20"/>
        </w:rPr>
      </w:pPr>
      <w:r>
        <w:rPr>
          <w:sz w:val="20"/>
        </w:rPr>
        <w:t>drawing</w:t>
      </w:r>
      <w:r>
        <w:rPr>
          <w:spacing w:val="-8"/>
          <w:sz w:val="20"/>
        </w:rPr>
        <w:t xml:space="preserve"> </w:t>
      </w:r>
      <w:r>
        <w:rPr>
          <w:sz w:val="20"/>
        </w:rPr>
        <w:t>students’</w:t>
      </w:r>
      <w:r>
        <w:rPr>
          <w:spacing w:val="-8"/>
          <w:sz w:val="20"/>
        </w:rPr>
        <w:t xml:space="preserve"> </w:t>
      </w:r>
      <w:r>
        <w:rPr>
          <w:sz w:val="20"/>
        </w:rPr>
        <w:t>attention</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value</w:t>
      </w:r>
      <w:r>
        <w:rPr>
          <w:spacing w:val="-8"/>
          <w:sz w:val="20"/>
        </w:rPr>
        <w:t xml:space="preserve"> </w:t>
      </w:r>
      <w:r>
        <w:rPr>
          <w:sz w:val="20"/>
        </w:rPr>
        <w:t>of</w:t>
      </w:r>
      <w:r>
        <w:rPr>
          <w:spacing w:val="-7"/>
          <w:sz w:val="20"/>
        </w:rPr>
        <w:t xml:space="preserve"> </w:t>
      </w:r>
      <w:r>
        <w:rPr>
          <w:sz w:val="20"/>
        </w:rPr>
        <w:t>Aboriginal</w:t>
      </w:r>
      <w:r>
        <w:rPr>
          <w:spacing w:val="-7"/>
          <w:sz w:val="20"/>
        </w:rPr>
        <w:t xml:space="preserve"> </w:t>
      </w:r>
      <w:r>
        <w:rPr>
          <w:sz w:val="20"/>
        </w:rPr>
        <w:t>and</w:t>
      </w:r>
      <w:r>
        <w:rPr>
          <w:spacing w:val="-7"/>
          <w:sz w:val="20"/>
        </w:rPr>
        <w:t xml:space="preserve"> </w:t>
      </w:r>
      <w:r>
        <w:rPr>
          <w:sz w:val="20"/>
        </w:rPr>
        <w:t>Torres</w:t>
      </w:r>
      <w:r>
        <w:rPr>
          <w:spacing w:val="-8"/>
          <w:sz w:val="20"/>
        </w:rPr>
        <w:t xml:space="preserve"> </w:t>
      </w:r>
      <w:r>
        <w:rPr>
          <w:sz w:val="20"/>
        </w:rPr>
        <w:t>Strait</w:t>
      </w:r>
      <w:r>
        <w:rPr>
          <w:spacing w:val="-7"/>
          <w:sz w:val="20"/>
        </w:rPr>
        <w:t xml:space="preserve"> </w:t>
      </w:r>
      <w:r>
        <w:rPr>
          <w:sz w:val="20"/>
        </w:rPr>
        <w:t>Islander</w:t>
      </w:r>
      <w:r>
        <w:rPr>
          <w:spacing w:val="-7"/>
          <w:sz w:val="20"/>
        </w:rPr>
        <w:t xml:space="preserve"> </w:t>
      </w:r>
      <w:r>
        <w:rPr>
          <w:sz w:val="20"/>
        </w:rPr>
        <w:t>knowledge</w:t>
      </w:r>
      <w:r>
        <w:rPr>
          <w:spacing w:val="-8"/>
          <w:sz w:val="20"/>
        </w:rPr>
        <w:t xml:space="preserve"> </w:t>
      </w:r>
      <w:r>
        <w:rPr>
          <w:spacing w:val="-5"/>
          <w:sz w:val="20"/>
        </w:rPr>
        <w:t>and</w:t>
      </w:r>
    </w:p>
    <w:p w14:paraId="1DED2610" w14:textId="77777777" w:rsidR="00F87EC1" w:rsidRDefault="00DB3C4E">
      <w:pPr>
        <w:pStyle w:val="BodyText"/>
        <w:ind w:left="896"/>
      </w:pPr>
      <w:r>
        <w:t>perspectives</w:t>
      </w:r>
      <w:r>
        <w:rPr>
          <w:spacing w:val="-8"/>
        </w:rPr>
        <w:t xml:space="preserve"> </w:t>
      </w:r>
      <w:r>
        <w:t>from</w:t>
      </w:r>
      <w:r>
        <w:rPr>
          <w:spacing w:val="-6"/>
        </w:rPr>
        <w:t xml:space="preserve"> </w:t>
      </w:r>
      <w:r>
        <w:t>the</w:t>
      </w:r>
      <w:r>
        <w:rPr>
          <w:spacing w:val="-8"/>
        </w:rPr>
        <w:t xml:space="preserve"> </w:t>
      </w:r>
      <w:r>
        <w:t>past</w:t>
      </w:r>
      <w:r>
        <w:rPr>
          <w:spacing w:val="-5"/>
        </w:rPr>
        <w:t xml:space="preserve"> </w:t>
      </w:r>
      <w:r>
        <w:t>and</w:t>
      </w:r>
      <w:r>
        <w:rPr>
          <w:spacing w:val="-7"/>
        </w:rPr>
        <w:t xml:space="preserve"> </w:t>
      </w:r>
      <w:r>
        <w:t>the</w:t>
      </w:r>
      <w:r>
        <w:rPr>
          <w:spacing w:val="-7"/>
        </w:rPr>
        <w:t xml:space="preserve"> </w:t>
      </w:r>
      <w:r>
        <w:rPr>
          <w:spacing w:val="-2"/>
        </w:rPr>
        <w:t>present</w:t>
      </w:r>
    </w:p>
    <w:p w14:paraId="65B1E162" w14:textId="77777777" w:rsidR="00F87EC1" w:rsidRDefault="00DB3C4E">
      <w:pPr>
        <w:pStyle w:val="ListParagraph"/>
        <w:numPr>
          <w:ilvl w:val="0"/>
          <w:numId w:val="7"/>
        </w:numPr>
        <w:tabs>
          <w:tab w:val="left" w:pos="896"/>
          <w:tab w:val="left" w:pos="897"/>
        </w:tabs>
        <w:spacing w:before="120"/>
        <w:ind w:right="1128"/>
        <w:rPr>
          <w:sz w:val="20"/>
        </w:rPr>
      </w:pPr>
      <w:r>
        <w:rPr>
          <w:sz w:val="20"/>
        </w:rPr>
        <w:t>promoting</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culturally</w:t>
      </w:r>
      <w:r>
        <w:rPr>
          <w:spacing w:val="-5"/>
          <w:sz w:val="20"/>
        </w:rPr>
        <w:t xml:space="preserve"> </w:t>
      </w:r>
      <w:r>
        <w:rPr>
          <w:sz w:val="20"/>
        </w:rPr>
        <w:t>appropriate</w:t>
      </w:r>
      <w:r>
        <w:rPr>
          <w:spacing w:val="-4"/>
          <w:sz w:val="20"/>
        </w:rPr>
        <w:t xml:space="preserve"> </w:t>
      </w:r>
      <w:r>
        <w:rPr>
          <w:sz w:val="20"/>
        </w:rPr>
        <w:t>protocols</w:t>
      </w:r>
      <w:r>
        <w:rPr>
          <w:spacing w:val="-4"/>
          <w:sz w:val="20"/>
        </w:rPr>
        <w:t xml:space="preserve"> </w:t>
      </w:r>
      <w:r>
        <w:rPr>
          <w:sz w:val="20"/>
        </w:rPr>
        <w:t>when</w:t>
      </w:r>
      <w:r>
        <w:rPr>
          <w:spacing w:val="-3"/>
          <w:sz w:val="20"/>
        </w:rPr>
        <w:t xml:space="preserve"> </w:t>
      </w:r>
      <w:r>
        <w:rPr>
          <w:sz w:val="20"/>
        </w:rPr>
        <w:t>engaging</w:t>
      </w:r>
      <w:r>
        <w:rPr>
          <w:spacing w:val="-4"/>
          <w:sz w:val="20"/>
        </w:rPr>
        <w:t xml:space="preserve"> </w:t>
      </w:r>
      <w:r>
        <w:rPr>
          <w:sz w:val="20"/>
        </w:rPr>
        <w:t>with</w:t>
      </w:r>
      <w:r>
        <w:rPr>
          <w:spacing w:val="-3"/>
          <w:sz w:val="20"/>
        </w:rPr>
        <w:t xml:space="preserve"> </w:t>
      </w:r>
      <w:r>
        <w:rPr>
          <w:sz w:val="20"/>
        </w:rPr>
        <w:t>and</w:t>
      </w:r>
      <w:r>
        <w:rPr>
          <w:spacing w:val="-4"/>
          <w:sz w:val="20"/>
        </w:rPr>
        <w:t xml:space="preserve"> </w:t>
      </w:r>
      <w:r>
        <w:rPr>
          <w:sz w:val="20"/>
        </w:rPr>
        <w:t>learning</w:t>
      </w:r>
      <w:r>
        <w:rPr>
          <w:spacing w:val="-4"/>
          <w:sz w:val="20"/>
        </w:rPr>
        <w:t xml:space="preserve"> </w:t>
      </w:r>
      <w:r>
        <w:rPr>
          <w:sz w:val="20"/>
        </w:rPr>
        <w:t>from Aboriginal and Torres Strait Islander peoples and communities</w:t>
      </w:r>
    </w:p>
    <w:p w14:paraId="055375AA" w14:textId="38F1DDC7" w:rsidR="00F87EC1" w:rsidRDefault="00DB3C4E">
      <w:pPr>
        <w:pStyle w:val="BodyText"/>
        <w:spacing w:before="121"/>
        <w:ind w:left="538" w:right="565"/>
        <w:jc w:val="both"/>
      </w:pPr>
      <w:r>
        <w:t>In</w:t>
      </w:r>
      <w:r>
        <w:rPr>
          <w:spacing w:val="-3"/>
        </w:rPr>
        <w:t xml:space="preserve"> </w:t>
      </w:r>
      <w:r>
        <w:t>undertaking</w:t>
      </w:r>
      <w:r>
        <w:rPr>
          <w:spacing w:val="-4"/>
        </w:rPr>
        <w:t xml:space="preserve"> </w:t>
      </w:r>
      <w:r>
        <w:t>Stage 2</w:t>
      </w:r>
      <w:r>
        <w:rPr>
          <w:spacing w:val="-4"/>
        </w:rPr>
        <w:t xml:space="preserve"> </w:t>
      </w:r>
      <w:r>
        <w:t>Activating</w:t>
      </w:r>
      <w:r>
        <w:rPr>
          <w:spacing w:val="-4"/>
        </w:rPr>
        <w:t xml:space="preserve"> </w:t>
      </w:r>
      <w:r>
        <w:t>Identities</w:t>
      </w:r>
      <w:r>
        <w:rPr>
          <w:spacing w:val="-4"/>
        </w:rPr>
        <w:t xml:space="preserve"> </w:t>
      </w:r>
      <w:r>
        <w:t>and</w:t>
      </w:r>
      <w:r>
        <w:rPr>
          <w:spacing w:val="-4"/>
        </w:rPr>
        <w:t xml:space="preserve"> </w:t>
      </w:r>
      <w:r>
        <w:t>Futures,</w:t>
      </w:r>
      <w:r>
        <w:rPr>
          <w:spacing w:val="-1"/>
        </w:rPr>
        <w:t xml:space="preserve"> </w:t>
      </w:r>
      <w:r>
        <w:t>students</w:t>
      </w:r>
      <w:r>
        <w:rPr>
          <w:spacing w:val="-4"/>
        </w:rPr>
        <w:t xml:space="preserve"> </w:t>
      </w:r>
      <w:r>
        <w:t>should</w:t>
      </w:r>
      <w:r>
        <w:rPr>
          <w:spacing w:val="-4"/>
        </w:rPr>
        <w:t xml:space="preserve"> </w:t>
      </w:r>
      <w:r>
        <w:t>consider</w:t>
      </w:r>
      <w:r>
        <w:rPr>
          <w:spacing w:val="-4"/>
        </w:rPr>
        <w:t xml:space="preserve"> </w:t>
      </w:r>
      <w:r>
        <w:t>and</w:t>
      </w:r>
      <w:r>
        <w:rPr>
          <w:spacing w:val="-4"/>
        </w:rPr>
        <w:t xml:space="preserve"> </w:t>
      </w:r>
      <w:r>
        <w:t>be</w:t>
      </w:r>
      <w:r>
        <w:rPr>
          <w:spacing w:val="-4"/>
        </w:rPr>
        <w:t xml:space="preserve"> </w:t>
      </w:r>
      <w:r>
        <w:t>respectful</w:t>
      </w:r>
      <w:r>
        <w:rPr>
          <w:spacing w:val="-3"/>
        </w:rPr>
        <w:t xml:space="preserve"> </w:t>
      </w:r>
      <w:r>
        <w:t>of Aboriginal</w:t>
      </w:r>
      <w:r>
        <w:rPr>
          <w:spacing w:val="-4"/>
        </w:rPr>
        <w:t xml:space="preserve"> </w:t>
      </w:r>
      <w:r>
        <w:t>and</w:t>
      </w:r>
      <w:r>
        <w:rPr>
          <w:spacing w:val="-4"/>
        </w:rPr>
        <w:t xml:space="preserve"> </w:t>
      </w:r>
      <w:r>
        <w:t>Torres</w:t>
      </w:r>
      <w:r>
        <w:rPr>
          <w:spacing w:val="-4"/>
        </w:rPr>
        <w:t xml:space="preserve"> </w:t>
      </w:r>
      <w:r>
        <w:t>Strait</w:t>
      </w:r>
      <w:r>
        <w:rPr>
          <w:spacing w:val="-4"/>
        </w:rPr>
        <w:t xml:space="preserve"> </w:t>
      </w:r>
      <w:r>
        <w:t>Islander</w:t>
      </w:r>
      <w:r>
        <w:rPr>
          <w:spacing w:val="-4"/>
        </w:rPr>
        <w:t xml:space="preserve"> </w:t>
      </w:r>
      <w:r>
        <w:t>cultures</w:t>
      </w:r>
      <w:r>
        <w:rPr>
          <w:spacing w:val="-4"/>
        </w:rPr>
        <w:t xml:space="preserve"> </w:t>
      </w:r>
      <w:r>
        <w:t>and</w:t>
      </w:r>
      <w:r>
        <w:rPr>
          <w:spacing w:val="-3"/>
        </w:rPr>
        <w:t xml:space="preserve"> </w:t>
      </w:r>
      <w:r>
        <w:t>perspectives.</w:t>
      </w:r>
      <w:r>
        <w:rPr>
          <w:spacing w:val="-4"/>
        </w:rPr>
        <w:t xml:space="preserve"> </w:t>
      </w:r>
      <w:r w:rsidRPr="00DD78C3">
        <w:t>Students</w:t>
      </w:r>
      <w:r w:rsidRPr="00DD78C3">
        <w:rPr>
          <w:spacing w:val="-4"/>
        </w:rPr>
        <w:t xml:space="preserve"> </w:t>
      </w:r>
      <w:r w:rsidRPr="00DD78C3">
        <w:t>should consider</w:t>
      </w:r>
      <w:r w:rsidRPr="00DD78C3">
        <w:rPr>
          <w:spacing w:val="-4"/>
        </w:rPr>
        <w:t xml:space="preserve"> </w:t>
      </w:r>
      <w:r w:rsidRPr="00DD78C3">
        <w:t>and/or seek</w:t>
      </w:r>
      <w:r w:rsidRPr="00DD78C3">
        <w:rPr>
          <w:spacing w:val="-3"/>
        </w:rPr>
        <w:t xml:space="preserve"> </w:t>
      </w:r>
      <w:r w:rsidRPr="00DD78C3">
        <w:t>cultural</w:t>
      </w:r>
      <w:r w:rsidRPr="00DD78C3">
        <w:rPr>
          <w:spacing w:val="-3"/>
        </w:rPr>
        <w:t xml:space="preserve"> </w:t>
      </w:r>
      <w:r w:rsidRPr="00DD78C3">
        <w:t>advice</w:t>
      </w:r>
      <w:r w:rsidRPr="00DD78C3">
        <w:rPr>
          <w:spacing w:val="-4"/>
        </w:rPr>
        <w:t xml:space="preserve"> </w:t>
      </w:r>
      <w:r w:rsidRPr="00DD78C3">
        <w:t>in</w:t>
      </w:r>
      <w:r w:rsidRPr="00DD78C3">
        <w:rPr>
          <w:spacing w:val="-3"/>
        </w:rPr>
        <w:t xml:space="preserve"> </w:t>
      </w:r>
      <w:r w:rsidRPr="00DD78C3">
        <w:t>deciding</w:t>
      </w:r>
      <w:r w:rsidRPr="00DD78C3">
        <w:rPr>
          <w:spacing w:val="-4"/>
        </w:rPr>
        <w:t xml:space="preserve"> </w:t>
      </w:r>
      <w:r w:rsidRPr="00DD78C3">
        <w:t>what</w:t>
      </w:r>
      <w:r w:rsidRPr="00DD78C3">
        <w:rPr>
          <w:spacing w:val="-3"/>
        </w:rPr>
        <w:t xml:space="preserve"> </w:t>
      </w:r>
      <w:r w:rsidRPr="00DD78C3">
        <w:t>to</w:t>
      </w:r>
      <w:r w:rsidRPr="00DD78C3">
        <w:rPr>
          <w:spacing w:val="-2"/>
        </w:rPr>
        <w:t xml:space="preserve"> </w:t>
      </w:r>
      <w:r w:rsidRPr="00DD78C3">
        <w:t>include</w:t>
      </w:r>
      <w:r w:rsidRPr="00DD78C3">
        <w:rPr>
          <w:spacing w:val="-4"/>
        </w:rPr>
        <w:t xml:space="preserve"> </w:t>
      </w:r>
      <w:r w:rsidRPr="00DD78C3">
        <w:t>in</w:t>
      </w:r>
      <w:r w:rsidRPr="00DD78C3">
        <w:rPr>
          <w:spacing w:val="-3"/>
        </w:rPr>
        <w:t xml:space="preserve"> </w:t>
      </w:r>
      <w:r w:rsidRPr="00DD78C3">
        <w:t>their</w:t>
      </w:r>
      <w:r w:rsidRPr="00DD78C3">
        <w:rPr>
          <w:spacing w:val="-4"/>
        </w:rPr>
        <w:t xml:space="preserve"> </w:t>
      </w:r>
      <w:r w:rsidRPr="00DD78C3">
        <w:t>exploration</w:t>
      </w:r>
      <w:r w:rsidRPr="00DD78C3">
        <w:rPr>
          <w:spacing w:val="-3"/>
        </w:rPr>
        <w:t xml:space="preserve"> </w:t>
      </w:r>
      <w:r w:rsidRPr="00DD78C3">
        <w:t>and</w:t>
      </w:r>
      <w:r w:rsidRPr="00DD78C3">
        <w:rPr>
          <w:spacing w:val="-4"/>
        </w:rPr>
        <w:t xml:space="preserve"> </w:t>
      </w:r>
      <w:r w:rsidRPr="00DD78C3">
        <w:t>make</w:t>
      </w:r>
      <w:r w:rsidRPr="00DD78C3">
        <w:rPr>
          <w:spacing w:val="-1"/>
        </w:rPr>
        <w:t xml:space="preserve"> </w:t>
      </w:r>
      <w:r w:rsidRPr="00DD78C3">
        <w:t>personal</w:t>
      </w:r>
      <w:r w:rsidRPr="00DD78C3">
        <w:rPr>
          <w:spacing w:val="-3"/>
        </w:rPr>
        <w:t xml:space="preserve"> </w:t>
      </w:r>
      <w:r w:rsidRPr="00DD78C3">
        <w:t>decisions</w:t>
      </w:r>
      <w:r w:rsidRPr="00DD78C3">
        <w:rPr>
          <w:spacing w:val="-4"/>
        </w:rPr>
        <w:t xml:space="preserve"> </w:t>
      </w:r>
      <w:r w:rsidRPr="00DD78C3">
        <w:t>about the respect and sensitivity of what they chose to explore and discuss.</w:t>
      </w:r>
    </w:p>
    <w:p w14:paraId="4925F3D3" w14:textId="6A65659E" w:rsidR="00A42863" w:rsidRDefault="00A42863" w:rsidP="003F722E">
      <w:pPr>
        <w:pStyle w:val="BodyText"/>
        <w:spacing w:before="121"/>
        <w:ind w:right="565"/>
        <w:jc w:val="both"/>
      </w:pPr>
    </w:p>
    <w:p w14:paraId="2DBF0D7D" w14:textId="77777777" w:rsidR="00F87EC1" w:rsidRDefault="00F87EC1">
      <w:pPr>
        <w:pStyle w:val="BodyText"/>
        <w:spacing w:before="11"/>
        <w:rPr>
          <w:sz w:val="28"/>
        </w:rPr>
      </w:pPr>
    </w:p>
    <w:p w14:paraId="0F610D87" w14:textId="77777777" w:rsidR="00F87EC1" w:rsidRDefault="00DB3C4E">
      <w:pPr>
        <w:pStyle w:val="Heading1"/>
        <w:tabs>
          <w:tab w:val="left" w:pos="9638"/>
        </w:tabs>
      </w:pPr>
      <w:r>
        <w:rPr>
          <w:color w:val="000000"/>
          <w:shd w:val="clear" w:color="auto" w:fill="B8F1FF"/>
        </w:rPr>
        <w:t>Learning</w:t>
      </w:r>
      <w:r>
        <w:rPr>
          <w:color w:val="000000"/>
          <w:spacing w:val="-13"/>
          <w:shd w:val="clear" w:color="auto" w:fill="B8F1FF"/>
        </w:rPr>
        <w:t xml:space="preserve"> </w:t>
      </w:r>
      <w:r>
        <w:rPr>
          <w:color w:val="000000"/>
          <w:spacing w:val="-2"/>
          <w:shd w:val="clear" w:color="auto" w:fill="B8F1FF"/>
        </w:rPr>
        <w:t>requirements</w:t>
      </w:r>
      <w:r>
        <w:rPr>
          <w:color w:val="000000"/>
          <w:shd w:val="clear" w:color="auto" w:fill="B8F1FF"/>
        </w:rPr>
        <w:tab/>
      </w:r>
    </w:p>
    <w:p w14:paraId="626AEB10" w14:textId="5F4B5773" w:rsidR="00F87EC1" w:rsidRDefault="00DB3C4E">
      <w:pPr>
        <w:pStyle w:val="BodyText"/>
        <w:spacing w:before="239"/>
        <w:ind w:left="538" w:right="353"/>
      </w:pPr>
      <w:r>
        <w:t xml:space="preserve">The learning requirements </w:t>
      </w:r>
      <w:proofErr w:type="spellStart"/>
      <w:r>
        <w:t>summarise</w:t>
      </w:r>
      <w:proofErr w:type="spellEnd"/>
      <w:r>
        <w:t xml:space="preserve"> the knowledge, skills, and understanding students are </w:t>
      </w:r>
      <w:r w:rsidR="008A0A98">
        <w:t>entitled</w:t>
      </w:r>
      <w:r w:rsidR="008A0A98">
        <w:rPr>
          <w:spacing w:val="-4"/>
        </w:rPr>
        <w:t xml:space="preserve"> </w:t>
      </w:r>
      <w:r>
        <w:t>to</w:t>
      </w:r>
      <w:r>
        <w:rPr>
          <w:spacing w:val="-2"/>
        </w:rPr>
        <w:t xml:space="preserve"> </w:t>
      </w:r>
      <w:r>
        <w:t>develop</w:t>
      </w:r>
      <w:r>
        <w:rPr>
          <w:spacing w:val="-2"/>
        </w:rPr>
        <w:t xml:space="preserve"> </w:t>
      </w:r>
      <w:r>
        <w:t>and</w:t>
      </w:r>
      <w:r>
        <w:rPr>
          <w:spacing w:val="-4"/>
        </w:rPr>
        <w:t xml:space="preserve"> </w:t>
      </w:r>
      <w:r>
        <w:t>demonstrate</w:t>
      </w:r>
      <w:r>
        <w:rPr>
          <w:spacing w:val="-4"/>
        </w:rPr>
        <w:t xml:space="preserve"> </w:t>
      </w:r>
      <w:r>
        <w:t>through</w:t>
      </w:r>
      <w:r>
        <w:rPr>
          <w:spacing w:val="-3"/>
        </w:rPr>
        <w:t xml:space="preserve"> </w:t>
      </w:r>
      <w:r>
        <w:t>their</w:t>
      </w:r>
      <w:r>
        <w:rPr>
          <w:spacing w:val="-4"/>
        </w:rPr>
        <w:t xml:space="preserve"> </w:t>
      </w:r>
      <w:r>
        <w:t>learning</w:t>
      </w:r>
      <w:r>
        <w:rPr>
          <w:spacing w:val="-4"/>
        </w:rPr>
        <w:t xml:space="preserve"> </w:t>
      </w:r>
      <w:r>
        <w:t>in</w:t>
      </w:r>
      <w:r>
        <w:rPr>
          <w:spacing w:val="-3"/>
        </w:rPr>
        <w:t xml:space="preserve"> </w:t>
      </w:r>
      <w:r>
        <w:t>Stage 2</w:t>
      </w:r>
      <w:r>
        <w:rPr>
          <w:spacing w:val="-4"/>
        </w:rPr>
        <w:t xml:space="preserve"> </w:t>
      </w:r>
      <w:r>
        <w:t>Activating</w:t>
      </w:r>
      <w:r>
        <w:rPr>
          <w:spacing w:val="-4"/>
        </w:rPr>
        <w:t xml:space="preserve"> </w:t>
      </w:r>
      <w:r>
        <w:t>Identities</w:t>
      </w:r>
      <w:r>
        <w:rPr>
          <w:spacing w:val="-4"/>
        </w:rPr>
        <w:t xml:space="preserve"> </w:t>
      </w:r>
      <w:r>
        <w:t>and</w:t>
      </w:r>
      <w:r>
        <w:rPr>
          <w:spacing w:val="-4"/>
        </w:rPr>
        <w:t xml:space="preserve"> </w:t>
      </w:r>
      <w:r>
        <w:t>Futures.</w:t>
      </w:r>
    </w:p>
    <w:p w14:paraId="02F2C34E" w14:textId="3038782C" w:rsidR="00F87EC1" w:rsidRDefault="00F87EC1">
      <w:pPr>
        <w:pStyle w:val="BodyText"/>
      </w:pPr>
    </w:p>
    <w:p w14:paraId="43127053" w14:textId="08670437" w:rsidR="00F87EC1" w:rsidRDefault="7A69AC20" w:rsidP="00F45ACF">
      <w:pPr>
        <w:pStyle w:val="BodyText"/>
        <w:ind w:left="567"/>
      </w:pPr>
      <w:r>
        <w:t xml:space="preserve">In this subject, students: </w:t>
      </w:r>
    </w:p>
    <w:p w14:paraId="79907AA9" w14:textId="70612BB3" w:rsidR="00F87EC1" w:rsidRDefault="7A69AC20" w:rsidP="00753C3B">
      <w:pPr>
        <w:pStyle w:val="BodyText"/>
      </w:pPr>
      <w:r>
        <w:t xml:space="preserve">  </w:t>
      </w:r>
    </w:p>
    <w:p w14:paraId="648EE98A" w14:textId="0E5D848D" w:rsidR="00F87EC1" w:rsidRDefault="7A69AC20" w:rsidP="00F45ACF">
      <w:pPr>
        <w:pStyle w:val="BodyText"/>
        <w:numPr>
          <w:ilvl w:val="0"/>
          <w:numId w:val="8"/>
        </w:numPr>
        <w:ind w:left="993" w:right="371"/>
      </w:pPr>
      <w:r>
        <w:t xml:space="preserve">develop </w:t>
      </w:r>
      <w:r w:rsidRPr="00591497">
        <w:rPr>
          <w:rFonts w:ascii="Roboto Medium" w:hAnsi="Roboto Medium"/>
        </w:rPr>
        <w:t>agency</w:t>
      </w:r>
      <w:r>
        <w:t xml:space="preserve"> by</w:t>
      </w:r>
      <w:r w:rsidR="00F37D1A">
        <w:t xml:space="preserve"> setting</w:t>
      </w:r>
      <w:r w:rsidR="008B4B33">
        <w:t xml:space="preserve"> a Learning Goal, </w:t>
      </w:r>
      <w:r>
        <w:t>explor</w:t>
      </w:r>
      <w:r w:rsidR="00F37D1A">
        <w:t>ing</w:t>
      </w:r>
      <w:r>
        <w:t xml:space="preserve"> a topic of their </w:t>
      </w:r>
      <w:proofErr w:type="gramStart"/>
      <w:r>
        <w:t>choice</w:t>
      </w:r>
      <w:proofErr w:type="gramEnd"/>
      <w:r>
        <w:t xml:space="preserve"> and </w:t>
      </w:r>
      <w:r w:rsidR="00E500E4">
        <w:t>showcas</w:t>
      </w:r>
      <w:r w:rsidR="00995C18">
        <w:t>ing</w:t>
      </w:r>
      <w:r w:rsidR="00E500E4">
        <w:t xml:space="preserve"> their</w:t>
      </w:r>
      <w:r w:rsidR="00995C18">
        <w:t xml:space="preserve"> Output of</w:t>
      </w:r>
      <w:r w:rsidR="00E500E4">
        <w:t xml:space="preserve"> </w:t>
      </w:r>
      <w:r w:rsidR="00995C18">
        <w:t>L</w:t>
      </w:r>
      <w:r w:rsidR="00E500E4">
        <w:t>earning</w:t>
      </w:r>
    </w:p>
    <w:p w14:paraId="061F9119" w14:textId="20F43B72" w:rsidR="00F87EC1" w:rsidRDefault="00F87EC1" w:rsidP="00F45ACF">
      <w:pPr>
        <w:pStyle w:val="BodyText"/>
        <w:ind w:left="993" w:right="371" w:firstLine="100"/>
      </w:pPr>
    </w:p>
    <w:p w14:paraId="30A694D3" w14:textId="611A965F" w:rsidR="00F87EC1" w:rsidRDefault="7A69AC20" w:rsidP="00F45ACF">
      <w:pPr>
        <w:pStyle w:val="BodyText"/>
        <w:numPr>
          <w:ilvl w:val="0"/>
          <w:numId w:val="8"/>
        </w:numPr>
        <w:ind w:left="993" w:right="371"/>
      </w:pPr>
      <w:r>
        <w:t xml:space="preserve">demonstrate </w:t>
      </w:r>
      <w:r w:rsidRPr="00591497">
        <w:rPr>
          <w:rFonts w:ascii="Roboto Medium" w:hAnsi="Roboto Medium"/>
        </w:rPr>
        <w:t>self-regulation</w:t>
      </w:r>
      <w:r>
        <w:t xml:space="preserve"> in time management, decision-making</w:t>
      </w:r>
      <w:r w:rsidR="00402331">
        <w:t>,</w:t>
      </w:r>
      <w:r>
        <w:t xml:space="preserve"> and the </w:t>
      </w:r>
      <w:r w:rsidR="000F494F">
        <w:t xml:space="preserve">consideration </w:t>
      </w:r>
      <w:r>
        <w:t>of strategies, perspectives</w:t>
      </w:r>
      <w:r w:rsidR="00402331">
        <w:t>,</w:t>
      </w:r>
      <w:r>
        <w:t xml:space="preserve"> and feedback to achieve their Learning Goal</w:t>
      </w:r>
    </w:p>
    <w:p w14:paraId="3AAED67A" w14:textId="19DBBFA2" w:rsidR="00F87EC1" w:rsidRDefault="00F87EC1" w:rsidP="00F45ACF">
      <w:pPr>
        <w:pStyle w:val="BodyText"/>
        <w:ind w:left="993" w:right="371" w:firstLine="50"/>
      </w:pPr>
    </w:p>
    <w:p w14:paraId="28E35C0F" w14:textId="54079699" w:rsidR="00F87EC1" w:rsidRDefault="2D8410AE" w:rsidP="00F45ACF">
      <w:pPr>
        <w:pStyle w:val="BodyText"/>
        <w:numPr>
          <w:ilvl w:val="0"/>
          <w:numId w:val="8"/>
        </w:numPr>
        <w:ind w:left="993" w:right="371"/>
      </w:pPr>
      <w:r>
        <w:t>d</w:t>
      </w:r>
      <w:r w:rsidR="5DBB3582">
        <w:t xml:space="preserve">evelop and </w:t>
      </w:r>
      <w:r w:rsidR="7A69AC20">
        <w:t xml:space="preserve">apply </w:t>
      </w:r>
      <w:r w:rsidR="7A69AC20" w:rsidRPr="00591497">
        <w:rPr>
          <w:rFonts w:ascii="Roboto Medium" w:hAnsi="Roboto Medium"/>
        </w:rPr>
        <w:t>metacognitive</w:t>
      </w:r>
      <w:r w:rsidR="7A69AC20">
        <w:t xml:space="preserve"> skills by showing awareness of their own thinking in relation to the learning process and engaging in </w:t>
      </w:r>
      <w:r w:rsidR="00BF5BE2">
        <w:t xml:space="preserve">continuous </w:t>
      </w:r>
      <w:r w:rsidR="7A69AC20">
        <w:t xml:space="preserve">reflection about their </w:t>
      </w:r>
      <w:proofErr w:type="gramStart"/>
      <w:r w:rsidR="7A69AC20">
        <w:t>learning</w:t>
      </w:r>
      <w:proofErr w:type="gramEnd"/>
    </w:p>
    <w:p w14:paraId="7E31DBF8" w14:textId="1E5373A9" w:rsidR="00F87EC1" w:rsidRDefault="00F87EC1" w:rsidP="00F45ACF">
      <w:pPr>
        <w:pStyle w:val="BodyText"/>
        <w:ind w:left="993" w:right="371" w:firstLine="50"/>
      </w:pPr>
    </w:p>
    <w:p w14:paraId="769D0D3C" w14:textId="713244CF" w:rsidR="00F87EC1" w:rsidRDefault="7A69AC20" w:rsidP="00F45ACF">
      <w:pPr>
        <w:pStyle w:val="BodyText"/>
        <w:numPr>
          <w:ilvl w:val="0"/>
          <w:numId w:val="8"/>
        </w:numPr>
        <w:ind w:left="993" w:right="371"/>
        <w:rPr>
          <w:sz w:val="22"/>
        </w:rPr>
      </w:pPr>
      <w:r>
        <w:t xml:space="preserve">develop their </w:t>
      </w:r>
      <w:r w:rsidR="008A7C86" w:rsidRPr="00591497">
        <w:rPr>
          <w:rFonts w:ascii="Roboto Medium" w:hAnsi="Roboto Medium"/>
        </w:rPr>
        <w:t>reflecti</w:t>
      </w:r>
      <w:r w:rsidR="00F650B9" w:rsidRPr="00591497">
        <w:rPr>
          <w:rFonts w:ascii="Roboto Medium" w:hAnsi="Roboto Medium"/>
        </w:rPr>
        <w:t>ve practices</w:t>
      </w:r>
      <w:r w:rsidR="008A7C86">
        <w:t xml:space="preserve"> and </w:t>
      </w:r>
      <w:r w:rsidR="008A7C86" w:rsidRPr="00591497">
        <w:rPr>
          <w:rFonts w:ascii="Roboto Medium" w:hAnsi="Roboto Medium"/>
        </w:rPr>
        <w:t>evaluati</w:t>
      </w:r>
      <w:r w:rsidR="00630CB0" w:rsidRPr="00591497">
        <w:rPr>
          <w:rFonts w:ascii="Roboto Medium" w:hAnsi="Roboto Medium"/>
        </w:rPr>
        <w:t>ve</w:t>
      </w:r>
      <w:r w:rsidR="00453875" w:rsidRPr="00591497">
        <w:rPr>
          <w:rFonts w:ascii="Roboto Medium" w:hAnsi="Roboto Medium"/>
        </w:rPr>
        <w:t xml:space="preserve"> judg</w:t>
      </w:r>
      <w:r w:rsidR="00AE0221" w:rsidRPr="00591497">
        <w:rPr>
          <w:rFonts w:ascii="Roboto Medium" w:hAnsi="Roboto Medium"/>
        </w:rPr>
        <w:t>ement</w:t>
      </w:r>
      <w:r w:rsidR="00AE0221">
        <w:t xml:space="preserve"> </w:t>
      </w:r>
      <w:r>
        <w:t xml:space="preserve">through </w:t>
      </w:r>
      <w:r w:rsidR="008A0A98">
        <w:t xml:space="preserve">relevant </w:t>
      </w:r>
      <w:r>
        <w:t xml:space="preserve">feedback about the learning process in relation to </w:t>
      </w:r>
      <w:r w:rsidR="00206A9A">
        <w:t xml:space="preserve">their </w:t>
      </w:r>
      <w:r w:rsidR="008424E9">
        <w:t>pr</w:t>
      </w:r>
      <w:r w:rsidR="00EC79DE">
        <w:t>ogression to</w:t>
      </w:r>
      <w:r w:rsidR="007E2F82">
        <w:t xml:space="preserve"> </w:t>
      </w:r>
      <w:r>
        <w:t xml:space="preserve">the Learning Goal.  </w:t>
      </w:r>
    </w:p>
    <w:p w14:paraId="36FEB5B0" w14:textId="77777777" w:rsidR="00F87EC1" w:rsidRDefault="00F87EC1">
      <w:pPr>
        <w:pStyle w:val="BodyText"/>
      </w:pPr>
    </w:p>
    <w:p w14:paraId="238601FE" w14:textId="49C2D7B9" w:rsidR="00F530D5" w:rsidRDefault="00F530D5">
      <w:pPr>
        <w:rPr>
          <w:sz w:val="20"/>
          <w:szCs w:val="20"/>
        </w:rPr>
      </w:pPr>
      <w:r>
        <w:br w:type="page"/>
      </w:r>
    </w:p>
    <w:p w14:paraId="52DAB025" w14:textId="77777777" w:rsidR="00F87EC1" w:rsidRDefault="00F87EC1">
      <w:pPr>
        <w:pStyle w:val="BodyText"/>
      </w:pPr>
    </w:p>
    <w:p w14:paraId="2E371716" w14:textId="77777777" w:rsidR="0051536A" w:rsidRPr="0051536A" w:rsidRDefault="0051536A">
      <w:pPr>
        <w:pStyle w:val="Heading1"/>
        <w:tabs>
          <w:tab w:val="left" w:pos="9638"/>
        </w:tabs>
        <w:spacing w:before="241"/>
        <w:rPr>
          <w:color w:val="000000"/>
          <w:sz w:val="18"/>
          <w:szCs w:val="18"/>
          <w:shd w:val="clear" w:color="auto" w:fill="B8F1FF"/>
        </w:rPr>
      </w:pPr>
    </w:p>
    <w:p w14:paraId="6CA410A1" w14:textId="072B9671" w:rsidR="00F87EC1" w:rsidRDefault="00DB3C4E">
      <w:pPr>
        <w:pStyle w:val="Heading1"/>
        <w:tabs>
          <w:tab w:val="left" w:pos="9638"/>
        </w:tabs>
        <w:spacing w:before="241"/>
      </w:pPr>
      <w:r>
        <w:rPr>
          <w:color w:val="000000"/>
          <w:shd w:val="clear" w:color="auto" w:fill="B8F1FF"/>
        </w:rPr>
        <w:t>Evidence</w:t>
      </w:r>
      <w:r>
        <w:rPr>
          <w:color w:val="000000"/>
          <w:spacing w:val="-7"/>
          <w:shd w:val="clear" w:color="auto" w:fill="B8F1FF"/>
        </w:rPr>
        <w:t xml:space="preserve"> </w:t>
      </w:r>
      <w:r>
        <w:rPr>
          <w:color w:val="000000"/>
          <w:shd w:val="clear" w:color="auto" w:fill="B8F1FF"/>
        </w:rPr>
        <w:t>of</w:t>
      </w:r>
      <w:r>
        <w:rPr>
          <w:color w:val="000000"/>
          <w:spacing w:val="-8"/>
          <w:shd w:val="clear" w:color="auto" w:fill="B8F1FF"/>
        </w:rPr>
        <w:t xml:space="preserve"> </w:t>
      </w:r>
      <w:r>
        <w:rPr>
          <w:color w:val="000000"/>
          <w:spacing w:val="-2"/>
          <w:shd w:val="clear" w:color="auto" w:fill="B8F1FF"/>
        </w:rPr>
        <w:t>learning</w:t>
      </w:r>
      <w:r>
        <w:rPr>
          <w:color w:val="000000"/>
          <w:shd w:val="clear" w:color="auto" w:fill="B8F1FF"/>
        </w:rPr>
        <w:tab/>
      </w:r>
    </w:p>
    <w:p w14:paraId="1CCC629F" w14:textId="77777777" w:rsidR="00F87EC1" w:rsidRDefault="00DB3C4E">
      <w:pPr>
        <w:pStyle w:val="BodyText"/>
        <w:spacing w:before="239"/>
        <w:ind w:left="538"/>
      </w:pPr>
      <w:r>
        <w:t>Stage</w:t>
      </w:r>
      <w:r>
        <w:rPr>
          <w:spacing w:val="-7"/>
        </w:rPr>
        <w:t xml:space="preserve"> </w:t>
      </w:r>
      <w:r>
        <w:t>2</w:t>
      </w:r>
      <w:r>
        <w:rPr>
          <w:spacing w:val="-8"/>
        </w:rPr>
        <w:t xml:space="preserve"> </w:t>
      </w:r>
      <w:r>
        <w:t>subjects</w:t>
      </w:r>
      <w:r>
        <w:rPr>
          <w:spacing w:val="-8"/>
        </w:rPr>
        <w:t xml:space="preserve"> </w:t>
      </w:r>
      <w:r>
        <w:t>have</w:t>
      </w:r>
      <w:r>
        <w:rPr>
          <w:spacing w:val="-6"/>
        </w:rPr>
        <w:t xml:space="preserve"> </w:t>
      </w:r>
      <w:r>
        <w:t>a</w:t>
      </w:r>
      <w:r>
        <w:rPr>
          <w:spacing w:val="-9"/>
        </w:rPr>
        <w:t xml:space="preserve"> </w:t>
      </w:r>
      <w:r>
        <w:t>school</w:t>
      </w:r>
      <w:r>
        <w:rPr>
          <w:spacing w:val="-7"/>
        </w:rPr>
        <w:t xml:space="preserve"> </w:t>
      </w:r>
      <w:r>
        <w:t>assessment</w:t>
      </w:r>
      <w:r>
        <w:rPr>
          <w:spacing w:val="-7"/>
        </w:rPr>
        <w:t xml:space="preserve"> </w:t>
      </w:r>
      <w:r>
        <w:t>component</w:t>
      </w:r>
      <w:r>
        <w:rPr>
          <w:spacing w:val="-9"/>
        </w:rPr>
        <w:t xml:space="preserve"> </w:t>
      </w:r>
      <w:r>
        <w:t>and</w:t>
      </w:r>
      <w:r>
        <w:rPr>
          <w:spacing w:val="-6"/>
        </w:rPr>
        <w:t xml:space="preserve"> </w:t>
      </w:r>
      <w:r>
        <w:t>an</w:t>
      </w:r>
      <w:r>
        <w:rPr>
          <w:spacing w:val="-7"/>
        </w:rPr>
        <w:t xml:space="preserve"> </w:t>
      </w:r>
      <w:r>
        <w:t>external</w:t>
      </w:r>
      <w:r>
        <w:rPr>
          <w:spacing w:val="-7"/>
        </w:rPr>
        <w:t xml:space="preserve"> </w:t>
      </w:r>
      <w:r>
        <w:t>assessment</w:t>
      </w:r>
      <w:r>
        <w:rPr>
          <w:spacing w:val="-7"/>
        </w:rPr>
        <w:t xml:space="preserve"> </w:t>
      </w:r>
      <w:r>
        <w:rPr>
          <w:spacing w:val="-2"/>
        </w:rPr>
        <w:t>component.</w:t>
      </w:r>
    </w:p>
    <w:p w14:paraId="58402ADC" w14:textId="20832AD4" w:rsidR="000551FC" w:rsidRDefault="00DB3C4E" w:rsidP="00C02ED3">
      <w:pPr>
        <w:pStyle w:val="BodyText"/>
        <w:spacing w:before="120"/>
        <w:ind w:left="538" w:right="449"/>
      </w:pPr>
      <w:r>
        <w:t>The</w:t>
      </w:r>
      <w:r>
        <w:rPr>
          <w:spacing w:val="-4"/>
        </w:rPr>
        <w:t xml:space="preserve"> </w:t>
      </w:r>
      <w:r>
        <w:t>following</w:t>
      </w:r>
      <w:r>
        <w:rPr>
          <w:spacing w:val="-4"/>
        </w:rPr>
        <w:t xml:space="preserve"> </w:t>
      </w:r>
      <w:r>
        <w:t>assessment</w:t>
      </w:r>
      <w:r>
        <w:rPr>
          <w:spacing w:val="-3"/>
        </w:rPr>
        <w:t xml:space="preserve"> </w:t>
      </w:r>
      <w:r>
        <w:t>types</w:t>
      </w:r>
      <w:r>
        <w:rPr>
          <w:spacing w:val="-4"/>
        </w:rPr>
        <w:t xml:space="preserve"> </w:t>
      </w:r>
      <w:r>
        <w:t>enable</w:t>
      </w:r>
      <w:r>
        <w:rPr>
          <w:spacing w:val="-4"/>
        </w:rPr>
        <w:t xml:space="preserve"> </w:t>
      </w:r>
      <w:r>
        <w:t>students</w:t>
      </w:r>
      <w:r>
        <w:rPr>
          <w:spacing w:val="-4"/>
        </w:rPr>
        <w:t xml:space="preserve"> </w:t>
      </w:r>
      <w:r>
        <w:t>to</w:t>
      </w:r>
      <w:r>
        <w:rPr>
          <w:spacing w:val="-2"/>
        </w:rPr>
        <w:t xml:space="preserve"> </w:t>
      </w:r>
      <w:r>
        <w:t>demonstrate</w:t>
      </w:r>
      <w:r>
        <w:rPr>
          <w:spacing w:val="-4"/>
        </w:rPr>
        <w:t xml:space="preserve"> </w:t>
      </w:r>
      <w:r>
        <w:t>their</w:t>
      </w:r>
      <w:r>
        <w:rPr>
          <w:spacing w:val="-4"/>
        </w:rPr>
        <w:t xml:space="preserve"> </w:t>
      </w:r>
      <w:r>
        <w:t>learning</w:t>
      </w:r>
      <w:r>
        <w:rPr>
          <w:spacing w:val="-4"/>
        </w:rPr>
        <w:t xml:space="preserve"> </w:t>
      </w:r>
      <w:r>
        <w:t>in</w:t>
      </w:r>
      <w:r>
        <w:rPr>
          <w:spacing w:val="-5"/>
        </w:rPr>
        <w:t xml:space="preserve"> </w:t>
      </w:r>
      <w:r>
        <w:t>Stage 2</w:t>
      </w:r>
      <w:r>
        <w:rPr>
          <w:spacing w:val="-4"/>
        </w:rPr>
        <w:t xml:space="preserve"> </w:t>
      </w:r>
      <w:r>
        <w:t>Activating Identities and Futures:</w:t>
      </w:r>
    </w:p>
    <w:p w14:paraId="4BE3A519" w14:textId="77777777" w:rsidR="00C02ED3" w:rsidRPr="00C02ED3" w:rsidRDefault="00C02ED3" w:rsidP="00C02ED3">
      <w:pPr>
        <w:pStyle w:val="BodyText"/>
        <w:spacing w:before="120"/>
        <w:ind w:left="538" w:right="449"/>
        <w:rPr>
          <w:sz w:val="6"/>
          <w:szCs w:val="6"/>
        </w:rPr>
      </w:pPr>
    </w:p>
    <w:p w14:paraId="39C3453B" w14:textId="6CF042D1" w:rsidR="00F87EC1" w:rsidRPr="0052276C" w:rsidRDefault="00DB3C4E" w:rsidP="0052276C">
      <w:pPr>
        <w:pStyle w:val="BodyText"/>
        <w:tabs>
          <w:tab w:val="right" w:pos="851"/>
        </w:tabs>
        <w:spacing w:before="120"/>
        <w:ind w:left="567"/>
        <w:rPr>
          <w:rFonts w:ascii="Roboto Medium" w:eastAsia="Roboto Medium" w:hAnsi="Roboto Medium" w:cs="Roboto Medium"/>
          <w:spacing w:val="-2"/>
          <w:sz w:val="22"/>
          <w:szCs w:val="22"/>
        </w:rPr>
      </w:pPr>
      <w:r w:rsidRPr="0052276C">
        <w:rPr>
          <w:rFonts w:ascii="Roboto Medium" w:eastAsia="Roboto Medium" w:hAnsi="Roboto Medium" w:cs="Roboto Medium"/>
          <w:spacing w:val="-2"/>
          <w:sz w:val="22"/>
          <w:szCs w:val="22"/>
        </w:rPr>
        <w:t>School assessment</w:t>
      </w:r>
    </w:p>
    <w:p w14:paraId="094848E6" w14:textId="60841994" w:rsidR="00F87EC1" w:rsidRPr="0052276C" w:rsidRDefault="00DB3C4E" w:rsidP="0052276C">
      <w:pPr>
        <w:pStyle w:val="ListParagraph"/>
        <w:numPr>
          <w:ilvl w:val="0"/>
          <w:numId w:val="12"/>
        </w:numPr>
        <w:tabs>
          <w:tab w:val="right" w:pos="851"/>
          <w:tab w:val="left" w:pos="1843"/>
        </w:tabs>
        <w:rPr>
          <w:sz w:val="20"/>
          <w:szCs w:val="20"/>
        </w:rPr>
      </w:pPr>
      <w:r w:rsidRPr="0052276C">
        <w:rPr>
          <w:sz w:val="20"/>
          <w:szCs w:val="20"/>
        </w:rPr>
        <w:t>Assessment</w:t>
      </w:r>
      <w:r w:rsidRPr="0052276C">
        <w:rPr>
          <w:spacing w:val="-8"/>
          <w:sz w:val="20"/>
          <w:szCs w:val="20"/>
        </w:rPr>
        <w:t xml:space="preserve"> </w:t>
      </w:r>
      <w:r w:rsidRPr="0052276C">
        <w:rPr>
          <w:sz w:val="20"/>
          <w:szCs w:val="20"/>
        </w:rPr>
        <w:t>Type</w:t>
      </w:r>
      <w:r w:rsidRPr="0052276C">
        <w:rPr>
          <w:spacing w:val="-6"/>
          <w:sz w:val="20"/>
          <w:szCs w:val="20"/>
        </w:rPr>
        <w:t xml:space="preserve"> </w:t>
      </w:r>
      <w:r w:rsidRPr="0052276C">
        <w:rPr>
          <w:sz w:val="20"/>
          <w:szCs w:val="20"/>
        </w:rPr>
        <w:t>1</w:t>
      </w:r>
      <w:r w:rsidR="000551FC" w:rsidRPr="0052276C">
        <w:rPr>
          <w:sz w:val="20"/>
          <w:szCs w:val="20"/>
        </w:rPr>
        <w:tab/>
      </w:r>
      <w:r w:rsidRPr="0052276C">
        <w:rPr>
          <w:sz w:val="20"/>
          <w:szCs w:val="20"/>
        </w:rPr>
        <w:t>Portfolio</w:t>
      </w:r>
      <w:r w:rsidRPr="0052276C">
        <w:rPr>
          <w:spacing w:val="-8"/>
          <w:sz w:val="20"/>
          <w:szCs w:val="20"/>
        </w:rPr>
        <w:t xml:space="preserve"> </w:t>
      </w:r>
      <w:r w:rsidR="000551FC" w:rsidRPr="0052276C">
        <w:rPr>
          <w:spacing w:val="-8"/>
          <w:sz w:val="20"/>
          <w:szCs w:val="20"/>
        </w:rPr>
        <w:tab/>
      </w:r>
      <w:r w:rsidR="000551FC" w:rsidRPr="0052276C">
        <w:rPr>
          <w:spacing w:val="-8"/>
          <w:sz w:val="20"/>
          <w:szCs w:val="20"/>
        </w:rPr>
        <w:tab/>
      </w:r>
      <w:r w:rsidR="006A208E" w:rsidRPr="0052276C">
        <w:rPr>
          <w:spacing w:val="-4"/>
          <w:sz w:val="20"/>
          <w:szCs w:val="20"/>
        </w:rPr>
        <w:t>3</w:t>
      </w:r>
      <w:r w:rsidR="00FC229F" w:rsidRPr="0052276C">
        <w:rPr>
          <w:spacing w:val="-4"/>
          <w:sz w:val="20"/>
          <w:szCs w:val="20"/>
        </w:rPr>
        <w:t>5</w:t>
      </w:r>
      <w:r w:rsidRPr="0052276C">
        <w:rPr>
          <w:spacing w:val="-4"/>
          <w:sz w:val="20"/>
          <w:szCs w:val="20"/>
        </w:rPr>
        <w:t>%</w:t>
      </w:r>
    </w:p>
    <w:p w14:paraId="0E27D7BD" w14:textId="35EDAC33" w:rsidR="00F87EC1" w:rsidRDefault="00DB3C4E" w:rsidP="0052276C">
      <w:pPr>
        <w:pStyle w:val="ListParagraph"/>
        <w:numPr>
          <w:ilvl w:val="0"/>
          <w:numId w:val="12"/>
        </w:numPr>
        <w:tabs>
          <w:tab w:val="right" w:pos="851"/>
          <w:tab w:val="left" w:pos="1258"/>
          <w:tab w:val="left" w:pos="1259"/>
        </w:tabs>
        <w:spacing w:line="355" w:lineRule="auto"/>
        <w:ind w:right="2355"/>
        <w:rPr>
          <w:sz w:val="20"/>
          <w:szCs w:val="20"/>
        </w:rPr>
      </w:pPr>
      <w:r w:rsidRPr="48E98744">
        <w:rPr>
          <w:sz w:val="20"/>
          <w:szCs w:val="20"/>
        </w:rPr>
        <w:t>Assessment</w:t>
      </w:r>
      <w:r w:rsidRPr="48E98744">
        <w:rPr>
          <w:spacing w:val="-8"/>
          <w:sz w:val="20"/>
          <w:szCs w:val="20"/>
        </w:rPr>
        <w:t xml:space="preserve"> </w:t>
      </w:r>
      <w:r w:rsidRPr="48E98744">
        <w:rPr>
          <w:sz w:val="20"/>
          <w:szCs w:val="20"/>
        </w:rPr>
        <w:t>Type</w:t>
      </w:r>
      <w:r w:rsidRPr="48E98744">
        <w:rPr>
          <w:spacing w:val="-7"/>
          <w:sz w:val="20"/>
          <w:szCs w:val="20"/>
        </w:rPr>
        <w:t xml:space="preserve"> </w:t>
      </w:r>
      <w:r w:rsidRPr="48E98744">
        <w:rPr>
          <w:sz w:val="20"/>
          <w:szCs w:val="20"/>
        </w:rPr>
        <w:t>2</w:t>
      </w:r>
      <w:r w:rsidRPr="48E98744">
        <w:rPr>
          <w:spacing w:val="-7"/>
          <w:sz w:val="20"/>
          <w:szCs w:val="20"/>
        </w:rPr>
        <w:t xml:space="preserve"> </w:t>
      </w:r>
      <w:r w:rsidR="000551FC">
        <w:rPr>
          <w:spacing w:val="-7"/>
          <w:sz w:val="20"/>
          <w:szCs w:val="20"/>
        </w:rPr>
        <w:tab/>
      </w:r>
      <w:r w:rsidRPr="48E98744">
        <w:rPr>
          <w:sz w:val="20"/>
          <w:szCs w:val="20"/>
        </w:rPr>
        <w:t>Progress</w:t>
      </w:r>
      <w:r w:rsidRPr="48E98744">
        <w:rPr>
          <w:spacing w:val="-9"/>
          <w:sz w:val="20"/>
          <w:szCs w:val="20"/>
        </w:rPr>
        <w:t xml:space="preserve"> </w:t>
      </w:r>
      <w:r w:rsidRPr="48E98744">
        <w:rPr>
          <w:sz w:val="20"/>
          <w:szCs w:val="20"/>
        </w:rPr>
        <w:t>Checks</w:t>
      </w:r>
      <w:r w:rsidR="000551FC">
        <w:rPr>
          <w:sz w:val="20"/>
          <w:szCs w:val="20"/>
        </w:rPr>
        <w:tab/>
      </w:r>
      <w:r w:rsidR="00FC229F">
        <w:rPr>
          <w:sz w:val="20"/>
          <w:szCs w:val="20"/>
        </w:rPr>
        <w:t>35</w:t>
      </w:r>
      <w:r w:rsidR="0AEE5DC7" w:rsidRPr="48E98744">
        <w:rPr>
          <w:sz w:val="20"/>
          <w:szCs w:val="20"/>
        </w:rPr>
        <w:t>%</w:t>
      </w:r>
      <w:r w:rsidR="0E9861F5" w:rsidRPr="48E98744">
        <w:rPr>
          <w:spacing w:val="-9"/>
          <w:sz w:val="20"/>
          <w:szCs w:val="20"/>
        </w:rPr>
        <w:t xml:space="preserve"> </w:t>
      </w:r>
    </w:p>
    <w:p w14:paraId="4806E833" w14:textId="77777777" w:rsidR="000551FC" w:rsidRDefault="000551FC" w:rsidP="0052276C">
      <w:pPr>
        <w:tabs>
          <w:tab w:val="right" w:pos="851"/>
          <w:tab w:val="left" w:pos="1258"/>
          <w:tab w:val="left" w:pos="1259"/>
        </w:tabs>
        <w:spacing w:line="355" w:lineRule="auto"/>
        <w:ind w:left="567" w:right="4906"/>
        <w:rPr>
          <w:sz w:val="20"/>
          <w:szCs w:val="20"/>
        </w:rPr>
      </w:pPr>
    </w:p>
    <w:p w14:paraId="6EF81A9C" w14:textId="30B91928" w:rsidR="00F87EC1" w:rsidRPr="0052276C" w:rsidRDefault="00DB3C4E" w:rsidP="0052276C">
      <w:pPr>
        <w:pStyle w:val="BodyText"/>
        <w:tabs>
          <w:tab w:val="right" w:pos="851"/>
        </w:tabs>
        <w:spacing w:before="120"/>
        <w:ind w:left="567"/>
        <w:rPr>
          <w:rFonts w:ascii="Roboto Medium" w:eastAsia="Roboto Medium" w:hAnsi="Roboto Medium" w:cs="Roboto Medium"/>
          <w:spacing w:val="-2"/>
          <w:sz w:val="22"/>
          <w:szCs w:val="22"/>
        </w:rPr>
      </w:pPr>
      <w:r w:rsidRPr="0052276C">
        <w:rPr>
          <w:rFonts w:ascii="Roboto Medium" w:eastAsia="Roboto Medium" w:hAnsi="Roboto Medium" w:cs="Roboto Medium"/>
          <w:spacing w:val="-2"/>
          <w:sz w:val="22"/>
          <w:szCs w:val="22"/>
        </w:rPr>
        <w:t>External assessment</w:t>
      </w:r>
    </w:p>
    <w:p w14:paraId="0F3CABC7" w14:textId="04D56C45" w:rsidR="00210D31" w:rsidRDefault="00DB3C4E" w:rsidP="0052276C">
      <w:pPr>
        <w:pStyle w:val="ListParagraph"/>
        <w:numPr>
          <w:ilvl w:val="0"/>
          <w:numId w:val="13"/>
        </w:numPr>
        <w:tabs>
          <w:tab w:val="right" w:pos="851"/>
          <w:tab w:val="left" w:pos="1258"/>
          <w:tab w:val="left" w:pos="1259"/>
        </w:tabs>
        <w:spacing w:before="120"/>
        <w:rPr>
          <w:sz w:val="20"/>
          <w:szCs w:val="20"/>
        </w:rPr>
      </w:pPr>
      <w:r w:rsidRPr="1D2051CE">
        <w:rPr>
          <w:sz w:val="20"/>
          <w:szCs w:val="20"/>
        </w:rPr>
        <w:t>Assessment</w:t>
      </w:r>
      <w:r w:rsidRPr="1D2051CE">
        <w:rPr>
          <w:spacing w:val="-8"/>
          <w:sz w:val="20"/>
          <w:szCs w:val="20"/>
        </w:rPr>
        <w:t xml:space="preserve"> </w:t>
      </w:r>
      <w:r w:rsidRPr="1D2051CE">
        <w:rPr>
          <w:sz w:val="20"/>
          <w:szCs w:val="20"/>
        </w:rPr>
        <w:t>Type</w:t>
      </w:r>
      <w:r w:rsidRPr="1D2051CE">
        <w:rPr>
          <w:spacing w:val="-7"/>
          <w:sz w:val="20"/>
          <w:szCs w:val="20"/>
        </w:rPr>
        <w:t xml:space="preserve"> </w:t>
      </w:r>
      <w:r w:rsidRPr="1D2051CE">
        <w:rPr>
          <w:sz w:val="20"/>
          <w:szCs w:val="20"/>
        </w:rPr>
        <w:t>3</w:t>
      </w:r>
      <w:r w:rsidR="000551FC">
        <w:rPr>
          <w:sz w:val="20"/>
          <w:szCs w:val="20"/>
        </w:rPr>
        <w:tab/>
      </w:r>
      <w:r w:rsidRPr="1D2051CE">
        <w:rPr>
          <w:sz w:val="20"/>
          <w:szCs w:val="20"/>
        </w:rPr>
        <w:t>Appraisal</w:t>
      </w:r>
      <w:r w:rsidRPr="1D2051CE">
        <w:rPr>
          <w:spacing w:val="-7"/>
          <w:sz w:val="20"/>
          <w:szCs w:val="20"/>
        </w:rPr>
        <w:t xml:space="preserve"> </w:t>
      </w:r>
      <w:r w:rsidR="000551FC">
        <w:rPr>
          <w:spacing w:val="-7"/>
          <w:sz w:val="20"/>
          <w:szCs w:val="20"/>
        </w:rPr>
        <w:tab/>
      </w:r>
      <w:r w:rsidR="000551FC">
        <w:rPr>
          <w:spacing w:val="-7"/>
          <w:sz w:val="20"/>
          <w:szCs w:val="20"/>
        </w:rPr>
        <w:tab/>
      </w:r>
      <w:r w:rsidRPr="1D2051CE">
        <w:rPr>
          <w:spacing w:val="-4"/>
          <w:sz w:val="20"/>
          <w:szCs w:val="20"/>
        </w:rPr>
        <w:t>30%</w:t>
      </w:r>
    </w:p>
    <w:p w14:paraId="6B49CD82" w14:textId="77777777" w:rsidR="00F87EC1" w:rsidRDefault="00F87EC1">
      <w:pPr>
        <w:pStyle w:val="BodyText"/>
      </w:pPr>
    </w:p>
    <w:p w14:paraId="06DC9E3C" w14:textId="4D6287D1" w:rsidR="00F87EC1" w:rsidRDefault="00DB3C4E">
      <w:pPr>
        <w:pStyle w:val="Heading1"/>
        <w:tabs>
          <w:tab w:val="left" w:pos="9638"/>
        </w:tabs>
        <w:spacing w:before="239"/>
      </w:pPr>
      <w:r>
        <w:rPr>
          <w:color w:val="000000"/>
          <w:shd w:val="clear" w:color="auto" w:fill="B8F1FF"/>
        </w:rPr>
        <w:t>Assessment</w:t>
      </w:r>
      <w:r>
        <w:rPr>
          <w:color w:val="000000"/>
          <w:spacing w:val="-15"/>
          <w:shd w:val="clear" w:color="auto" w:fill="B8F1FF"/>
        </w:rPr>
        <w:t xml:space="preserve"> </w:t>
      </w:r>
      <w:r>
        <w:rPr>
          <w:color w:val="000000"/>
          <w:shd w:val="clear" w:color="auto" w:fill="B8F1FF"/>
        </w:rPr>
        <w:t>design</w:t>
      </w:r>
      <w:r>
        <w:rPr>
          <w:color w:val="000000"/>
          <w:spacing w:val="-15"/>
          <w:shd w:val="clear" w:color="auto" w:fill="B8F1FF"/>
        </w:rPr>
        <w:t xml:space="preserve"> </w:t>
      </w:r>
      <w:r>
        <w:rPr>
          <w:color w:val="000000"/>
          <w:spacing w:val="-2"/>
          <w:shd w:val="clear" w:color="auto" w:fill="B8F1FF"/>
        </w:rPr>
        <w:t>criteria</w:t>
      </w:r>
      <w:r>
        <w:rPr>
          <w:color w:val="000000"/>
          <w:shd w:val="clear" w:color="auto" w:fill="B8F1FF"/>
        </w:rPr>
        <w:tab/>
      </w:r>
    </w:p>
    <w:p w14:paraId="3D1ABC0F" w14:textId="77777777" w:rsidR="00F87EC1" w:rsidRDefault="00DB3C4E">
      <w:pPr>
        <w:pStyle w:val="BodyText"/>
        <w:spacing w:before="239"/>
        <w:ind w:left="538"/>
      </w:pPr>
      <w:r>
        <w:t>The</w:t>
      </w:r>
      <w:r>
        <w:rPr>
          <w:spacing w:val="-7"/>
        </w:rPr>
        <w:t xml:space="preserve"> </w:t>
      </w:r>
      <w:r>
        <w:t>assessment</w:t>
      </w:r>
      <w:r>
        <w:rPr>
          <w:spacing w:val="-6"/>
        </w:rPr>
        <w:t xml:space="preserve"> </w:t>
      </w:r>
      <w:r>
        <w:t>design</w:t>
      </w:r>
      <w:r>
        <w:rPr>
          <w:spacing w:val="-7"/>
        </w:rPr>
        <w:t xml:space="preserve"> </w:t>
      </w:r>
      <w:r>
        <w:t>criteria</w:t>
      </w:r>
      <w:r>
        <w:rPr>
          <w:spacing w:val="-7"/>
        </w:rPr>
        <w:t xml:space="preserve"> </w:t>
      </w:r>
      <w:r>
        <w:t>are</w:t>
      </w:r>
      <w:r>
        <w:rPr>
          <w:spacing w:val="-5"/>
        </w:rPr>
        <w:t xml:space="preserve"> </w:t>
      </w:r>
      <w:r>
        <w:t>based</w:t>
      </w:r>
      <w:r>
        <w:rPr>
          <w:spacing w:val="-7"/>
        </w:rPr>
        <w:t xml:space="preserve"> </w:t>
      </w:r>
      <w:r>
        <w:t>on</w:t>
      </w:r>
      <w:r>
        <w:rPr>
          <w:spacing w:val="-6"/>
        </w:rPr>
        <w:t xml:space="preserve"> </w:t>
      </w:r>
      <w:r>
        <w:t>the</w:t>
      </w:r>
      <w:r>
        <w:rPr>
          <w:spacing w:val="-7"/>
        </w:rPr>
        <w:t xml:space="preserve"> </w:t>
      </w:r>
      <w:r>
        <w:t>learning</w:t>
      </w:r>
      <w:r>
        <w:rPr>
          <w:spacing w:val="-6"/>
        </w:rPr>
        <w:t xml:space="preserve"> </w:t>
      </w:r>
      <w:r>
        <w:t>requirements</w:t>
      </w:r>
      <w:r>
        <w:rPr>
          <w:spacing w:val="-7"/>
        </w:rPr>
        <w:t xml:space="preserve"> </w:t>
      </w:r>
      <w:r>
        <w:t>and</w:t>
      </w:r>
      <w:r>
        <w:rPr>
          <w:spacing w:val="-6"/>
        </w:rPr>
        <w:t xml:space="preserve"> </w:t>
      </w:r>
      <w:r>
        <w:t>are</w:t>
      </w:r>
      <w:r>
        <w:rPr>
          <w:spacing w:val="-6"/>
        </w:rPr>
        <w:t xml:space="preserve"> </w:t>
      </w:r>
      <w:r>
        <w:t>used</w:t>
      </w:r>
      <w:r>
        <w:rPr>
          <w:spacing w:val="-7"/>
        </w:rPr>
        <w:t xml:space="preserve"> </w:t>
      </w:r>
      <w:r>
        <w:rPr>
          <w:spacing w:val="-5"/>
        </w:rPr>
        <w:t>by:</w:t>
      </w:r>
    </w:p>
    <w:p w14:paraId="4560304A" w14:textId="77777777" w:rsidR="00F87EC1" w:rsidRDefault="00DB3C4E" w:rsidP="00374552">
      <w:pPr>
        <w:pStyle w:val="ListParagraph"/>
        <w:numPr>
          <w:ilvl w:val="0"/>
          <w:numId w:val="4"/>
        </w:numPr>
        <w:tabs>
          <w:tab w:val="left" w:pos="896"/>
          <w:tab w:val="left" w:pos="897"/>
        </w:tabs>
        <w:spacing w:before="0"/>
        <w:ind w:hanging="359"/>
        <w:rPr>
          <w:sz w:val="20"/>
        </w:rPr>
      </w:pPr>
      <w:r>
        <w:rPr>
          <w:sz w:val="20"/>
        </w:rPr>
        <w:t>teachers</w:t>
      </w:r>
      <w:r>
        <w:rPr>
          <w:spacing w:val="-7"/>
          <w:sz w:val="20"/>
        </w:rPr>
        <w:t xml:space="preserve"> </w:t>
      </w:r>
      <w:r>
        <w:rPr>
          <w:sz w:val="20"/>
        </w:rPr>
        <w:t>to</w:t>
      </w:r>
      <w:r>
        <w:rPr>
          <w:spacing w:val="-5"/>
          <w:sz w:val="20"/>
        </w:rPr>
        <w:t xml:space="preserve"> </w:t>
      </w:r>
      <w:r>
        <w:rPr>
          <w:sz w:val="20"/>
        </w:rPr>
        <w:t>clarify</w:t>
      </w:r>
      <w:r>
        <w:rPr>
          <w:spacing w:val="-7"/>
          <w:sz w:val="20"/>
        </w:rPr>
        <w:t xml:space="preserve"> </w:t>
      </w:r>
      <w:r>
        <w:rPr>
          <w:sz w:val="20"/>
        </w:rPr>
        <w:t>for</w:t>
      </w:r>
      <w:r>
        <w:rPr>
          <w:spacing w:val="-6"/>
          <w:sz w:val="20"/>
        </w:rPr>
        <w:t xml:space="preserve"> </w:t>
      </w:r>
      <w:r>
        <w:rPr>
          <w:sz w:val="20"/>
        </w:rPr>
        <w:t>students</w:t>
      </w:r>
      <w:r>
        <w:rPr>
          <w:spacing w:val="-6"/>
          <w:sz w:val="20"/>
        </w:rPr>
        <w:t xml:space="preserve"> </w:t>
      </w:r>
      <w:r>
        <w:rPr>
          <w:sz w:val="20"/>
        </w:rPr>
        <w:t>what</w:t>
      </w:r>
      <w:r>
        <w:rPr>
          <w:spacing w:val="-5"/>
          <w:sz w:val="20"/>
        </w:rPr>
        <w:t xml:space="preserve"> </w:t>
      </w:r>
      <w:r>
        <w:rPr>
          <w:sz w:val="20"/>
        </w:rPr>
        <w:t>they</w:t>
      </w:r>
      <w:r>
        <w:rPr>
          <w:spacing w:val="-6"/>
          <w:sz w:val="20"/>
        </w:rPr>
        <w:t xml:space="preserve"> </w:t>
      </w:r>
      <w:r>
        <w:rPr>
          <w:sz w:val="20"/>
        </w:rPr>
        <w:t>need</w:t>
      </w:r>
      <w:r>
        <w:rPr>
          <w:spacing w:val="-6"/>
          <w:sz w:val="20"/>
        </w:rPr>
        <w:t xml:space="preserve"> </w:t>
      </w:r>
      <w:r>
        <w:rPr>
          <w:sz w:val="20"/>
        </w:rPr>
        <w:t>to</w:t>
      </w:r>
      <w:r>
        <w:rPr>
          <w:spacing w:val="-4"/>
          <w:sz w:val="20"/>
        </w:rPr>
        <w:t xml:space="preserve"> </w:t>
      </w:r>
      <w:proofErr w:type="gramStart"/>
      <w:r>
        <w:rPr>
          <w:spacing w:val="-4"/>
          <w:sz w:val="20"/>
        </w:rPr>
        <w:t>learn</w:t>
      </w:r>
      <w:proofErr w:type="gramEnd"/>
    </w:p>
    <w:p w14:paraId="10E479E7" w14:textId="77777777" w:rsidR="00F87EC1" w:rsidRDefault="00DB3C4E" w:rsidP="00374552">
      <w:pPr>
        <w:pStyle w:val="ListParagraph"/>
        <w:numPr>
          <w:ilvl w:val="0"/>
          <w:numId w:val="4"/>
        </w:numPr>
        <w:tabs>
          <w:tab w:val="left" w:pos="896"/>
          <w:tab w:val="left" w:pos="897"/>
        </w:tabs>
        <w:spacing w:before="0"/>
        <w:ind w:right="492"/>
        <w:rPr>
          <w:sz w:val="20"/>
        </w:rPr>
      </w:pPr>
      <w:r>
        <w:rPr>
          <w:sz w:val="20"/>
        </w:rPr>
        <w:t>teachers</w:t>
      </w:r>
      <w:r>
        <w:rPr>
          <w:spacing w:val="-4"/>
          <w:sz w:val="20"/>
        </w:rPr>
        <w:t xml:space="preserve"> </w:t>
      </w:r>
      <w:r>
        <w:rPr>
          <w:sz w:val="20"/>
        </w:rPr>
        <w:t>and</w:t>
      </w:r>
      <w:r>
        <w:rPr>
          <w:spacing w:val="-2"/>
          <w:sz w:val="20"/>
        </w:rPr>
        <w:t xml:space="preserve"> </w:t>
      </w:r>
      <w:r>
        <w:rPr>
          <w:sz w:val="20"/>
        </w:rPr>
        <w:t>assessors</w:t>
      </w:r>
      <w:r>
        <w:rPr>
          <w:spacing w:val="-4"/>
          <w:sz w:val="20"/>
        </w:rPr>
        <w:t xml:space="preserve"> </w:t>
      </w:r>
      <w:r>
        <w:rPr>
          <w:sz w:val="20"/>
        </w:rPr>
        <w:t>to</w:t>
      </w:r>
      <w:r>
        <w:rPr>
          <w:spacing w:val="-1"/>
          <w:sz w:val="20"/>
        </w:rPr>
        <w:t xml:space="preserve"> </w:t>
      </w:r>
      <w:r>
        <w:rPr>
          <w:sz w:val="20"/>
        </w:rPr>
        <w:t>design</w:t>
      </w:r>
      <w:r>
        <w:rPr>
          <w:spacing w:val="-3"/>
          <w:sz w:val="20"/>
        </w:rPr>
        <w:t xml:space="preserve"> </w:t>
      </w:r>
      <w:r>
        <w:rPr>
          <w:sz w:val="20"/>
        </w:rPr>
        <w:t>opportunities</w:t>
      </w:r>
      <w:r>
        <w:rPr>
          <w:spacing w:val="-4"/>
          <w:sz w:val="20"/>
        </w:rPr>
        <w:t xml:space="preserve"> </w:t>
      </w:r>
      <w:r>
        <w:rPr>
          <w:sz w:val="20"/>
        </w:rPr>
        <w:t>for</w:t>
      </w:r>
      <w:r>
        <w:rPr>
          <w:spacing w:val="-4"/>
          <w:sz w:val="20"/>
        </w:rPr>
        <w:t xml:space="preserve"> </w:t>
      </w:r>
      <w:r>
        <w:rPr>
          <w:sz w:val="20"/>
        </w:rPr>
        <w:t>students</w:t>
      </w:r>
      <w:r>
        <w:rPr>
          <w:spacing w:val="-4"/>
          <w:sz w:val="20"/>
        </w:rPr>
        <w:t xml:space="preserve"> </w:t>
      </w:r>
      <w:r>
        <w:rPr>
          <w:sz w:val="20"/>
        </w:rPr>
        <w:t>to</w:t>
      </w:r>
      <w:r>
        <w:rPr>
          <w:spacing w:val="-2"/>
          <w:sz w:val="20"/>
        </w:rPr>
        <w:t xml:space="preserve"> </w:t>
      </w:r>
      <w:r>
        <w:rPr>
          <w:sz w:val="20"/>
        </w:rPr>
        <w:t>provide</w:t>
      </w:r>
      <w:r>
        <w:rPr>
          <w:spacing w:val="-4"/>
          <w:sz w:val="20"/>
        </w:rPr>
        <w:t xml:space="preserve"> </w:t>
      </w:r>
      <w:r>
        <w:rPr>
          <w:sz w:val="20"/>
        </w:rPr>
        <w:t>evidence</w:t>
      </w:r>
      <w:r>
        <w:rPr>
          <w:spacing w:val="-4"/>
          <w:sz w:val="20"/>
        </w:rPr>
        <w:t xml:space="preserve"> </w:t>
      </w:r>
      <w:r>
        <w:rPr>
          <w:sz w:val="20"/>
        </w:rPr>
        <w:t>of</w:t>
      </w:r>
      <w:r>
        <w:rPr>
          <w:spacing w:val="-3"/>
          <w:sz w:val="20"/>
        </w:rPr>
        <w:t xml:space="preserve"> </w:t>
      </w:r>
      <w:r>
        <w:rPr>
          <w:sz w:val="20"/>
        </w:rPr>
        <w:t>their</w:t>
      </w:r>
      <w:r>
        <w:rPr>
          <w:spacing w:val="-4"/>
          <w:sz w:val="20"/>
        </w:rPr>
        <w:t xml:space="preserve"> </w:t>
      </w:r>
      <w:r>
        <w:rPr>
          <w:sz w:val="20"/>
        </w:rPr>
        <w:t>learning</w:t>
      </w:r>
      <w:r>
        <w:rPr>
          <w:spacing w:val="-4"/>
          <w:sz w:val="20"/>
        </w:rPr>
        <w:t xml:space="preserve"> </w:t>
      </w:r>
      <w:r>
        <w:rPr>
          <w:sz w:val="20"/>
        </w:rPr>
        <w:t>at the highest possible level of achievement.</w:t>
      </w:r>
    </w:p>
    <w:p w14:paraId="45990091" w14:textId="77777777" w:rsidR="00F87EC1" w:rsidRDefault="00F87EC1">
      <w:pPr>
        <w:rPr>
          <w:sz w:val="20"/>
        </w:rPr>
      </w:pPr>
    </w:p>
    <w:p w14:paraId="34B207A4" w14:textId="77777777" w:rsidR="004859BA" w:rsidRDefault="004859BA" w:rsidP="004859BA">
      <w:pPr>
        <w:pStyle w:val="BodyText"/>
        <w:spacing w:before="95"/>
        <w:ind w:left="538"/>
      </w:pPr>
      <w:r>
        <w:t>The</w:t>
      </w:r>
      <w:r>
        <w:rPr>
          <w:spacing w:val="-11"/>
        </w:rPr>
        <w:t xml:space="preserve"> </w:t>
      </w:r>
      <w:r>
        <w:t>assessment</w:t>
      </w:r>
      <w:r>
        <w:rPr>
          <w:spacing w:val="-8"/>
        </w:rPr>
        <w:t xml:space="preserve"> </w:t>
      </w:r>
      <w:r>
        <w:t>design</w:t>
      </w:r>
      <w:r>
        <w:rPr>
          <w:spacing w:val="-8"/>
        </w:rPr>
        <w:t xml:space="preserve"> </w:t>
      </w:r>
      <w:r>
        <w:t>criteria</w:t>
      </w:r>
      <w:r>
        <w:rPr>
          <w:spacing w:val="-9"/>
        </w:rPr>
        <w:t xml:space="preserve"> </w:t>
      </w:r>
      <w:r>
        <w:t>consist</w:t>
      </w:r>
      <w:r>
        <w:rPr>
          <w:spacing w:val="-8"/>
        </w:rPr>
        <w:t xml:space="preserve"> </w:t>
      </w:r>
      <w:r>
        <w:t>of</w:t>
      </w:r>
      <w:r>
        <w:rPr>
          <w:spacing w:val="-8"/>
        </w:rPr>
        <w:t xml:space="preserve"> </w:t>
      </w:r>
      <w:r>
        <w:t>specific</w:t>
      </w:r>
      <w:r>
        <w:rPr>
          <w:spacing w:val="-8"/>
        </w:rPr>
        <w:t xml:space="preserve"> </w:t>
      </w:r>
      <w:r>
        <w:t>features</w:t>
      </w:r>
      <w:r>
        <w:rPr>
          <w:spacing w:val="-8"/>
        </w:rPr>
        <w:t xml:space="preserve"> </w:t>
      </w:r>
      <w:r>
        <w:rPr>
          <w:spacing w:val="-2"/>
        </w:rPr>
        <w:t>that:</w:t>
      </w:r>
    </w:p>
    <w:p w14:paraId="2CDBEDEE" w14:textId="77777777" w:rsidR="004859BA" w:rsidRDefault="004859BA" w:rsidP="00374552">
      <w:pPr>
        <w:pStyle w:val="ListParagraph"/>
        <w:numPr>
          <w:ilvl w:val="0"/>
          <w:numId w:val="4"/>
        </w:numPr>
        <w:tabs>
          <w:tab w:val="left" w:pos="896"/>
          <w:tab w:val="left" w:pos="897"/>
        </w:tabs>
        <w:spacing w:before="0"/>
        <w:ind w:hanging="359"/>
        <w:rPr>
          <w:sz w:val="20"/>
        </w:rPr>
      </w:pPr>
      <w:r>
        <w:rPr>
          <w:sz w:val="20"/>
        </w:rPr>
        <w:t>students</w:t>
      </w:r>
      <w:r>
        <w:rPr>
          <w:spacing w:val="-8"/>
          <w:sz w:val="20"/>
        </w:rPr>
        <w:t xml:space="preserve"> </w:t>
      </w:r>
      <w:r>
        <w:rPr>
          <w:sz w:val="20"/>
        </w:rPr>
        <w:t>should</w:t>
      </w:r>
      <w:r>
        <w:rPr>
          <w:spacing w:val="-9"/>
          <w:sz w:val="20"/>
        </w:rPr>
        <w:t xml:space="preserve"> </w:t>
      </w:r>
      <w:r>
        <w:rPr>
          <w:sz w:val="20"/>
        </w:rPr>
        <w:t>demonstrate</w:t>
      </w:r>
      <w:r>
        <w:rPr>
          <w:spacing w:val="-8"/>
          <w:sz w:val="20"/>
        </w:rPr>
        <w:t xml:space="preserve"> </w:t>
      </w:r>
      <w:r>
        <w:rPr>
          <w:sz w:val="20"/>
        </w:rPr>
        <w:t>in</w:t>
      </w:r>
      <w:r>
        <w:rPr>
          <w:spacing w:val="-7"/>
          <w:sz w:val="20"/>
        </w:rPr>
        <w:t xml:space="preserve"> </w:t>
      </w:r>
      <w:r>
        <w:rPr>
          <w:sz w:val="20"/>
        </w:rPr>
        <w:t>their</w:t>
      </w:r>
      <w:r>
        <w:rPr>
          <w:spacing w:val="-8"/>
          <w:sz w:val="20"/>
        </w:rPr>
        <w:t xml:space="preserve"> </w:t>
      </w:r>
      <w:proofErr w:type="gramStart"/>
      <w:r>
        <w:rPr>
          <w:spacing w:val="-2"/>
          <w:sz w:val="20"/>
        </w:rPr>
        <w:t>learning</w:t>
      </w:r>
      <w:proofErr w:type="gramEnd"/>
    </w:p>
    <w:p w14:paraId="16DEB4AB" w14:textId="293F3945" w:rsidR="00F87EC1" w:rsidRDefault="004859BA" w:rsidP="00F322B1">
      <w:pPr>
        <w:pStyle w:val="ListParagraph"/>
        <w:numPr>
          <w:ilvl w:val="0"/>
          <w:numId w:val="4"/>
        </w:numPr>
        <w:spacing w:before="0"/>
      </w:pPr>
      <w:r w:rsidRPr="00374552">
        <w:rPr>
          <w:sz w:val="20"/>
        </w:rPr>
        <w:t>teachers</w:t>
      </w:r>
      <w:r w:rsidRPr="00374552">
        <w:rPr>
          <w:spacing w:val="-4"/>
          <w:sz w:val="20"/>
        </w:rPr>
        <w:t xml:space="preserve"> </w:t>
      </w:r>
      <w:r w:rsidRPr="00374552">
        <w:rPr>
          <w:sz w:val="20"/>
        </w:rPr>
        <w:t>and</w:t>
      </w:r>
      <w:r w:rsidRPr="00374552">
        <w:rPr>
          <w:spacing w:val="-2"/>
          <w:sz w:val="20"/>
        </w:rPr>
        <w:t xml:space="preserve"> </w:t>
      </w:r>
      <w:r w:rsidRPr="00374552">
        <w:rPr>
          <w:sz w:val="20"/>
        </w:rPr>
        <w:t>assessors</w:t>
      </w:r>
      <w:r w:rsidRPr="00374552">
        <w:rPr>
          <w:spacing w:val="-4"/>
          <w:sz w:val="20"/>
        </w:rPr>
        <w:t xml:space="preserve"> </w:t>
      </w:r>
      <w:r w:rsidRPr="00374552">
        <w:rPr>
          <w:sz w:val="20"/>
        </w:rPr>
        <w:t>look</w:t>
      </w:r>
      <w:r w:rsidRPr="00374552">
        <w:rPr>
          <w:spacing w:val="-3"/>
          <w:sz w:val="20"/>
        </w:rPr>
        <w:t xml:space="preserve"> </w:t>
      </w:r>
      <w:r w:rsidRPr="00374552">
        <w:rPr>
          <w:sz w:val="20"/>
        </w:rPr>
        <w:t>for</w:t>
      </w:r>
      <w:r w:rsidRPr="00374552">
        <w:rPr>
          <w:spacing w:val="-4"/>
          <w:sz w:val="20"/>
        </w:rPr>
        <w:t xml:space="preserve"> </w:t>
      </w:r>
      <w:r w:rsidRPr="00374552">
        <w:rPr>
          <w:sz w:val="20"/>
        </w:rPr>
        <w:t>as</w:t>
      </w:r>
      <w:r w:rsidRPr="00374552">
        <w:rPr>
          <w:spacing w:val="-4"/>
          <w:sz w:val="20"/>
        </w:rPr>
        <w:t xml:space="preserve"> </w:t>
      </w:r>
      <w:r w:rsidRPr="00374552">
        <w:rPr>
          <w:sz w:val="20"/>
        </w:rPr>
        <w:t>evidence</w:t>
      </w:r>
      <w:r w:rsidRPr="00374552">
        <w:rPr>
          <w:spacing w:val="-4"/>
          <w:sz w:val="20"/>
        </w:rPr>
        <w:t xml:space="preserve"> </w:t>
      </w:r>
      <w:r w:rsidRPr="00374552">
        <w:rPr>
          <w:sz w:val="20"/>
        </w:rPr>
        <w:t>that</w:t>
      </w:r>
      <w:r w:rsidRPr="00374552">
        <w:rPr>
          <w:spacing w:val="-3"/>
          <w:sz w:val="20"/>
        </w:rPr>
        <w:t xml:space="preserve"> </w:t>
      </w:r>
      <w:r w:rsidRPr="00374552">
        <w:rPr>
          <w:sz w:val="20"/>
        </w:rPr>
        <w:t>students</w:t>
      </w:r>
      <w:r w:rsidRPr="00374552">
        <w:rPr>
          <w:spacing w:val="-4"/>
          <w:sz w:val="20"/>
        </w:rPr>
        <w:t xml:space="preserve"> </w:t>
      </w:r>
      <w:r w:rsidRPr="00374552">
        <w:rPr>
          <w:sz w:val="20"/>
        </w:rPr>
        <w:t>have</w:t>
      </w:r>
      <w:r w:rsidRPr="00374552">
        <w:rPr>
          <w:spacing w:val="-4"/>
          <w:sz w:val="20"/>
        </w:rPr>
        <w:t xml:space="preserve"> </w:t>
      </w:r>
      <w:r w:rsidRPr="00374552">
        <w:rPr>
          <w:sz w:val="20"/>
        </w:rPr>
        <w:t>met</w:t>
      </w:r>
      <w:r w:rsidRPr="00374552">
        <w:rPr>
          <w:spacing w:val="-3"/>
          <w:sz w:val="20"/>
        </w:rPr>
        <w:t xml:space="preserve"> </w:t>
      </w:r>
      <w:r w:rsidRPr="00374552">
        <w:rPr>
          <w:sz w:val="20"/>
        </w:rPr>
        <w:t>the</w:t>
      </w:r>
      <w:r w:rsidRPr="00374552">
        <w:rPr>
          <w:spacing w:val="-4"/>
          <w:sz w:val="20"/>
        </w:rPr>
        <w:t xml:space="preserve"> </w:t>
      </w:r>
      <w:r w:rsidRPr="00374552">
        <w:rPr>
          <w:sz w:val="20"/>
        </w:rPr>
        <w:t>learning</w:t>
      </w:r>
      <w:r w:rsidRPr="00374552">
        <w:rPr>
          <w:spacing w:val="-4"/>
          <w:sz w:val="20"/>
        </w:rPr>
        <w:t xml:space="preserve"> </w:t>
      </w:r>
      <w:r w:rsidRPr="00374552">
        <w:rPr>
          <w:sz w:val="20"/>
        </w:rPr>
        <w:t>requirements.</w:t>
      </w:r>
    </w:p>
    <w:p w14:paraId="1BA3D513" w14:textId="3CCDDE88" w:rsidR="00BA1C7C" w:rsidRPr="00F757D3" w:rsidRDefault="00DB3C4E" w:rsidP="003F722E">
      <w:pPr>
        <w:rPr>
          <w:sz w:val="20"/>
        </w:rPr>
      </w:pPr>
      <w:r>
        <w:rPr>
          <w:sz w:val="20"/>
        </w:rPr>
        <w:t xml:space="preserve"> </w:t>
      </w:r>
    </w:p>
    <w:p w14:paraId="3CDBB77F" w14:textId="47524AC4" w:rsidR="00490BB7" w:rsidRPr="00490BB7" w:rsidRDefault="00DB3C4E" w:rsidP="00490BB7">
      <w:pPr>
        <w:pStyle w:val="ListParagraph"/>
        <w:tabs>
          <w:tab w:val="left" w:pos="896"/>
          <w:tab w:val="left" w:pos="897"/>
        </w:tabs>
        <w:spacing w:before="0" w:line="355" w:lineRule="auto"/>
        <w:ind w:left="538" w:right="846" w:firstLine="0"/>
        <w:rPr>
          <w:sz w:val="20"/>
        </w:rPr>
      </w:pPr>
      <w:r>
        <w:rPr>
          <w:sz w:val="20"/>
        </w:rPr>
        <w:t>For this subject the assessment design criteria are:</w:t>
      </w:r>
    </w:p>
    <w:p w14:paraId="3431C749" w14:textId="77777777" w:rsidR="008B7E4B" w:rsidRPr="008B7E4B" w:rsidRDefault="008B7E4B" w:rsidP="001228BB">
      <w:pPr>
        <w:pStyle w:val="ListParagraph"/>
        <w:tabs>
          <w:tab w:val="left" w:pos="896"/>
          <w:tab w:val="left" w:pos="897"/>
        </w:tabs>
        <w:spacing w:before="0" w:line="355" w:lineRule="auto"/>
        <w:ind w:left="538" w:right="846" w:firstLine="0"/>
        <w:rPr>
          <w:sz w:val="8"/>
          <w:szCs w:val="10"/>
        </w:rPr>
      </w:pPr>
    </w:p>
    <w:p w14:paraId="5938A77E" w14:textId="77777777" w:rsidR="00F87EC1" w:rsidRPr="0052276C" w:rsidRDefault="00DB3C4E" w:rsidP="00490BB7">
      <w:pPr>
        <w:pStyle w:val="Heading2"/>
        <w:spacing w:after="240"/>
        <w:rPr>
          <w:sz w:val="22"/>
          <w:szCs w:val="22"/>
        </w:rPr>
      </w:pPr>
      <w:r w:rsidRPr="0052276C">
        <w:rPr>
          <w:spacing w:val="-2"/>
          <w:sz w:val="22"/>
          <w:szCs w:val="22"/>
        </w:rPr>
        <w:t>Exploring</w:t>
      </w:r>
    </w:p>
    <w:p w14:paraId="1A974CD3" w14:textId="5E53E6C7" w:rsidR="00F87EC1" w:rsidRDefault="00DB3C4E" w:rsidP="00374552">
      <w:pPr>
        <w:pStyle w:val="BodyText"/>
        <w:tabs>
          <w:tab w:val="left" w:pos="1276"/>
        </w:tabs>
        <w:spacing w:after="120"/>
        <w:ind w:left="709"/>
      </w:pPr>
      <w:r>
        <w:rPr>
          <w:spacing w:val="-5"/>
        </w:rPr>
        <w:t>E1</w:t>
      </w:r>
      <w:r>
        <w:tab/>
        <w:t>Exploring</w:t>
      </w:r>
      <w:r>
        <w:rPr>
          <w:spacing w:val="-8"/>
        </w:rPr>
        <w:t xml:space="preserve"> </w:t>
      </w:r>
      <w:r>
        <w:t>ideas</w:t>
      </w:r>
      <w:r>
        <w:rPr>
          <w:spacing w:val="-5"/>
        </w:rPr>
        <w:t xml:space="preserve"> </w:t>
      </w:r>
      <w:r>
        <w:t>related</w:t>
      </w:r>
      <w:r>
        <w:rPr>
          <w:spacing w:val="-7"/>
        </w:rPr>
        <w:t xml:space="preserve"> </w:t>
      </w:r>
      <w:r>
        <w:t>to</w:t>
      </w:r>
      <w:r>
        <w:rPr>
          <w:spacing w:val="-5"/>
        </w:rPr>
        <w:t xml:space="preserve"> </w:t>
      </w:r>
      <w:r>
        <w:t>an</w:t>
      </w:r>
      <w:r>
        <w:rPr>
          <w:spacing w:val="-6"/>
        </w:rPr>
        <w:t xml:space="preserve"> </w:t>
      </w:r>
      <w:r>
        <w:t>area</w:t>
      </w:r>
      <w:r>
        <w:rPr>
          <w:spacing w:val="-6"/>
        </w:rPr>
        <w:t xml:space="preserve"> </w:t>
      </w:r>
      <w:r>
        <w:t>of</w:t>
      </w:r>
      <w:r>
        <w:rPr>
          <w:spacing w:val="-6"/>
        </w:rPr>
        <w:t xml:space="preserve"> </w:t>
      </w:r>
      <w:proofErr w:type="gramStart"/>
      <w:r>
        <w:rPr>
          <w:spacing w:val="-2"/>
        </w:rPr>
        <w:t>interest</w:t>
      </w:r>
      <w:proofErr w:type="gramEnd"/>
      <w:r w:rsidR="10205D3F">
        <w:rPr>
          <w:spacing w:val="-2"/>
        </w:rPr>
        <w:t xml:space="preserve"> </w:t>
      </w:r>
    </w:p>
    <w:p w14:paraId="4CA794E9" w14:textId="77997767" w:rsidR="00F87EC1" w:rsidRDefault="00DB3C4E" w:rsidP="00374552">
      <w:pPr>
        <w:pStyle w:val="BodyText"/>
        <w:tabs>
          <w:tab w:val="left" w:pos="1276"/>
        </w:tabs>
        <w:spacing w:after="120"/>
        <w:ind w:left="709"/>
      </w:pPr>
      <w:r>
        <w:rPr>
          <w:spacing w:val="-6"/>
        </w:rPr>
        <w:t>E2</w:t>
      </w:r>
      <w:r>
        <w:tab/>
        <w:t>Selecting</w:t>
      </w:r>
      <w:r>
        <w:rPr>
          <w:spacing w:val="-6"/>
        </w:rPr>
        <w:t xml:space="preserve"> </w:t>
      </w:r>
      <w:r>
        <w:t>and</w:t>
      </w:r>
      <w:r>
        <w:rPr>
          <w:spacing w:val="-6"/>
        </w:rPr>
        <w:t xml:space="preserve"> </w:t>
      </w:r>
      <w:r>
        <w:t>applying</w:t>
      </w:r>
      <w:r>
        <w:rPr>
          <w:spacing w:val="-6"/>
        </w:rPr>
        <w:t xml:space="preserve"> </w:t>
      </w:r>
      <w:proofErr w:type="gramStart"/>
      <w:r>
        <w:t>strategies</w:t>
      </w:r>
      <w:proofErr w:type="gramEnd"/>
      <w:r>
        <w:rPr>
          <w:spacing w:val="-6"/>
        </w:rPr>
        <w:t xml:space="preserve"> </w:t>
      </w:r>
    </w:p>
    <w:p w14:paraId="24A30856" w14:textId="042D3554" w:rsidR="00F87EC1" w:rsidRDefault="00DB3C4E" w:rsidP="00374552">
      <w:pPr>
        <w:pStyle w:val="BodyText"/>
        <w:tabs>
          <w:tab w:val="left" w:pos="1276"/>
        </w:tabs>
        <w:spacing w:after="120" w:line="360" w:lineRule="auto"/>
        <w:ind w:left="709"/>
      </w:pPr>
      <w:r>
        <w:rPr>
          <w:spacing w:val="-5"/>
        </w:rPr>
        <w:t>E3</w:t>
      </w:r>
      <w:r>
        <w:tab/>
        <w:t>Selecting</w:t>
      </w:r>
      <w:r>
        <w:rPr>
          <w:spacing w:val="-9"/>
        </w:rPr>
        <w:t xml:space="preserve"> </w:t>
      </w:r>
      <w:r>
        <w:t>and</w:t>
      </w:r>
      <w:r>
        <w:rPr>
          <w:spacing w:val="-8"/>
        </w:rPr>
        <w:t xml:space="preserve"> </w:t>
      </w:r>
      <w:r>
        <w:t>using</w:t>
      </w:r>
      <w:r>
        <w:rPr>
          <w:spacing w:val="-8"/>
        </w:rPr>
        <w:t xml:space="preserve"> </w:t>
      </w:r>
      <w:proofErr w:type="gramStart"/>
      <w:r>
        <w:t>perspectives</w:t>
      </w:r>
      <w:proofErr w:type="gramEnd"/>
      <w:r>
        <w:rPr>
          <w:spacing w:val="-8"/>
        </w:rPr>
        <w:t xml:space="preserve"> </w:t>
      </w:r>
    </w:p>
    <w:p w14:paraId="664355AD" w14:textId="77777777" w:rsidR="00F87EC1" w:rsidRDefault="00F87EC1" w:rsidP="00F54144">
      <w:pPr>
        <w:pStyle w:val="BodyText"/>
      </w:pPr>
    </w:p>
    <w:p w14:paraId="3483626D" w14:textId="77777777" w:rsidR="00F87EC1" w:rsidRPr="0052276C" w:rsidRDefault="00DB3C4E" w:rsidP="00490BB7">
      <w:pPr>
        <w:pStyle w:val="Heading2"/>
        <w:spacing w:before="1" w:after="240"/>
        <w:ind w:left="539"/>
        <w:rPr>
          <w:sz w:val="22"/>
          <w:szCs w:val="22"/>
        </w:rPr>
      </w:pPr>
      <w:r w:rsidRPr="0052276C">
        <w:rPr>
          <w:sz w:val="22"/>
          <w:szCs w:val="22"/>
        </w:rPr>
        <w:t>Planning</w:t>
      </w:r>
      <w:r w:rsidRPr="0052276C">
        <w:rPr>
          <w:spacing w:val="-4"/>
          <w:sz w:val="22"/>
          <w:szCs w:val="22"/>
        </w:rPr>
        <w:t xml:space="preserve"> </w:t>
      </w:r>
      <w:r w:rsidRPr="0052276C">
        <w:rPr>
          <w:sz w:val="22"/>
          <w:szCs w:val="22"/>
        </w:rPr>
        <w:t>and</w:t>
      </w:r>
      <w:r w:rsidRPr="0052276C">
        <w:rPr>
          <w:spacing w:val="-3"/>
          <w:sz w:val="22"/>
          <w:szCs w:val="22"/>
        </w:rPr>
        <w:t xml:space="preserve"> </w:t>
      </w:r>
      <w:r w:rsidRPr="0052276C">
        <w:rPr>
          <w:spacing w:val="-2"/>
          <w:sz w:val="22"/>
          <w:szCs w:val="22"/>
        </w:rPr>
        <w:t>Acting</w:t>
      </w:r>
    </w:p>
    <w:p w14:paraId="1D7E12AA" w14:textId="15E34506" w:rsidR="00F87EC1" w:rsidRDefault="00DB3C4E" w:rsidP="00374552">
      <w:pPr>
        <w:pStyle w:val="BodyText"/>
        <w:tabs>
          <w:tab w:val="left" w:pos="1276"/>
        </w:tabs>
        <w:spacing w:after="120"/>
        <w:ind w:left="709"/>
      </w:pPr>
      <w:r>
        <w:rPr>
          <w:spacing w:val="-5"/>
        </w:rPr>
        <w:t>PA1</w:t>
      </w:r>
      <w:r>
        <w:tab/>
      </w:r>
      <w:r w:rsidR="049CC050">
        <w:t xml:space="preserve">Seeking and responding to </w:t>
      </w:r>
      <w:proofErr w:type="gramStart"/>
      <w:r w:rsidR="049CC050">
        <w:t>feedback</w:t>
      </w:r>
      <w:proofErr w:type="gramEnd"/>
      <w:r w:rsidR="049CC050">
        <w:t xml:space="preserve">  </w:t>
      </w:r>
    </w:p>
    <w:p w14:paraId="0521D342" w14:textId="4ADBA9FB" w:rsidR="00F87EC1" w:rsidRDefault="00DB3C4E" w:rsidP="00374552">
      <w:pPr>
        <w:pStyle w:val="BodyText"/>
        <w:tabs>
          <w:tab w:val="left" w:pos="1276"/>
        </w:tabs>
        <w:spacing w:after="120"/>
        <w:ind w:left="709"/>
      </w:pPr>
      <w:r w:rsidRPr="00490BB7">
        <w:t>PA2</w:t>
      </w:r>
      <w:r>
        <w:tab/>
      </w:r>
      <w:r w:rsidR="2D928B3F">
        <w:t xml:space="preserve">Managing time and </w:t>
      </w:r>
      <w:proofErr w:type="gramStart"/>
      <w:r w:rsidR="2D928B3F">
        <w:t>resources</w:t>
      </w:r>
      <w:proofErr w:type="gramEnd"/>
      <w:r w:rsidR="2D928B3F">
        <w:t xml:space="preserve">  </w:t>
      </w:r>
    </w:p>
    <w:p w14:paraId="32F3F6B6" w14:textId="26BE2714" w:rsidR="00F87EC1" w:rsidRDefault="00DB3C4E" w:rsidP="00374552">
      <w:pPr>
        <w:pStyle w:val="BodyText"/>
        <w:tabs>
          <w:tab w:val="left" w:pos="1276"/>
        </w:tabs>
        <w:spacing w:after="120"/>
        <w:ind w:left="709"/>
      </w:pPr>
      <w:r w:rsidRPr="00490BB7">
        <w:t>PA3</w:t>
      </w:r>
      <w:r>
        <w:tab/>
        <w:t xml:space="preserve">Making judgements and </w:t>
      </w:r>
      <w:proofErr w:type="gramStart"/>
      <w:r>
        <w:t>decisions</w:t>
      </w:r>
      <w:proofErr w:type="gramEnd"/>
      <w:r>
        <w:t xml:space="preserve"> </w:t>
      </w:r>
    </w:p>
    <w:p w14:paraId="1A965116" w14:textId="77777777" w:rsidR="00F87EC1" w:rsidRDefault="00F87EC1" w:rsidP="00F54144">
      <w:pPr>
        <w:pStyle w:val="BodyText"/>
        <w:spacing w:before="1"/>
      </w:pPr>
    </w:p>
    <w:p w14:paraId="19451002" w14:textId="77777777" w:rsidR="00F87EC1" w:rsidRPr="0052276C" w:rsidRDefault="00DB3C4E" w:rsidP="00490BB7">
      <w:pPr>
        <w:pStyle w:val="Heading2"/>
        <w:spacing w:after="240"/>
        <w:rPr>
          <w:sz w:val="22"/>
          <w:szCs w:val="22"/>
        </w:rPr>
      </w:pPr>
      <w:r w:rsidRPr="0052276C">
        <w:rPr>
          <w:spacing w:val="-2"/>
          <w:sz w:val="22"/>
          <w:szCs w:val="22"/>
        </w:rPr>
        <w:t>Appraising</w:t>
      </w:r>
    </w:p>
    <w:p w14:paraId="554DFCEA" w14:textId="3C23269E" w:rsidR="00F54144" w:rsidRDefault="00DB3C4E" w:rsidP="005471C8">
      <w:pPr>
        <w:pStyle w:val="BodyText"/>
        <w:tabs>
          <w:tab w:val="left" w:pos="1276"/>
        </w:tabs>
        <w:spacing w:after="120"/>
        <w:ind w:left="709"/>
      </w:pPr>
      <w:r>
        <w:rPr>
          <w:spacing w:val="-6"/>
        </w:rPr>
        <w:t>A1</w:t>
      </w:r>
      <w:r>
        <w:tab/>
        <w:t>Appraising</w:t>
      </w:r>
      <w:r>
        <w:rPr>
          <w:spacing w:val="-4"/>
        </w:rPr>
        <w:t xml:space="preserve"> </w:t>
      </w:r>
      <w:r>
        <w:t>the</w:t>
      </w:r>
      <w:r>
        <w:rPr>
          <w:spacing w:val="-4"/>
        </w:rPr>
        <w:t xml:space="preserve"> </w:t>
      </w:r>
      <w:r w:rsidR="00C16429">
        <w:rPr>
          <w:spacing w:val="-4"/>
        </w:rPr>
        <w:t xml:space="preserve">personal </w:t>
      </w:r>
      <w:r>
        <w:t>value</w:t>
      </w:r>
      <w:r>
        <w:rPr>
          <w:spacing w:val="-2"/>
        </w:rPr>
        <w:t xml:space="preserve"> </w:t>
      </w:r>
      <w:r>
        <w:t>of</w:t>
      </w:r>
      <w:r>
        <w:rPr>
          <w:spacing w:val="-3"/>
        </w:rPr>
        <w:t xml:space="preserve"> </w:t>
      </w:r>
      <w:r>
        <w:t>the</w:t>
      </w:r>
      <w:r>
        <w:rPr>
          <w:spacing w:val="-4"/>
        </w:rPr>
        <w:t xml:space="preserve"> </w:t>
      </w:r>
      <w:r w:rsidR="00D315F6">
        <w:rPr>
          <w:spacing w:val="-4"/>
        </w:rPr>
        <w:t>l</w:t>
      </w:r>
      <w:r>
        <w:t>earning</w:t>
      </w:r>
      <w:r>
        <w:rPr>
          <w:spacing w:val="-4"/>
        </w:rPr>
        <w:t xml:space="preserve"> </w:t>
      </w:r>
      <w:r w:rsidR="00C16429">
        <w:rPr>
          <w:spacing w:val="-4"/>
        </w:rPr>
        <w:t>experiences</w:t>
      </w:r>
    </w:p>
    <w:p w14:paraId="551EE647" w14:textId="37C45903" w:rsidR="00D056F6" w:rsidRPr="00D056F6" w:rsidRDefault="00F54144" w:rsidP="00C453EB">
      <w:pPr>
        <w:pStyle w:val="BodyText"/>
        <w:tabs>
          <w:tab w:val="left" w:pos="1276"/>
        </w:tabs>
        <w:spacing w:after="120"/>
        <w:ind w:left="1276" w:hanging="567"/>
      </w:pPr>
      <w:r>
        <w:rPr>
          <w:spacing w:val="-6"/>
        </w:rPr>
        <w:t>A2</w:t>
      </w:r>
      <w:r w:rsidR="00DB3C4E">
        <w:tab/>
      </w:r>
      <w:r w:rsidR="00C16429">
        <w:t>Appraising</w:t>
      </w:r>
      <w:r w:rsidR="00DB3C4E">
        <w:t xml:space="preserve"> the impact of strategies, perspectives and</w:t>
      </w:r>
      <w:r w:rsidR="00FA2BF4">
        <w:t>/or</w:t>
      </w:r>
      <w:r w:rsidR="00DB3C4E">
        <w:t xml:space="preserve"> feedback </w:t>
      </w:r>
      <w:r w:rsidR="00C16429">
        <w:t xml:space="preserve">to progress the learning towards the learning </w:t>
      </w:r>
      <w:proofErr w:type="gramStart"/>
      <w:r w:rsidR="00C16429">
        <w:t>goal</w:t>
      </w:r>
      <w:proofErr w:type="gramEnd"/>
    </w:p>
    <w:p w14:paraId="7DF4E37C" w14:textId="635C38DD" w:rsidR="00F87EC1" w:rsidRPr="00F54144" w:rsidRDefault="2A1FBE95" w:rsidP="00374552">
      <w:pPr>
        <w:tabs>
          <w:tab w:val="left" w:pos="1276"/>
        </w:tabs>
        <w:spacing w:after="120"/>
        <w:ind w:left="709"/>
        <w:rPr>
          <w:sz w:val="20"/>
          <w:szCs w:val="20"/>
        </w:rPr>
        <w:sectPr w:rsidR="00F87EC1" w:rsidRPr="00F54144">
          <w:footerReference w:type="default" r:id="rId13"/>
          <w:pgSz w:w="11910" w:h="16840"/>
          <w:pgMar w:top="480" w:right="1020" w:bottom="1460" w:left="880" w:header="220" w:footer="1272" w:gutter="0"/>
          <w:cols w:space="720"/>
        </w:sectPr>
      </w:pPr>
      <w:r w:rsidRPr="00F54144">
        <w:rPr>
          <w:sz w:val="20"/>
          <w:szCs w:val="20"/>
        </w:rPr>
        <w:t xml:space="preserve">A3 </w:t>
      </w:r>
      <w:r w:rsidR="00C75300">
        <w:rPr>
          <w:sz w:val="20"/>
          <w:szCs w:val="20"/>
        </w:rPr>
        <w:tab/>
      </w:r>
      <w:r w:rsidRPr="00F54144">
        <w:rPr>
          <w:sz w:val="20"/>
          <w:szCs w:val="20"/>
        </w:rPr>
        <w:t>Appraising</w:t>
      </w:r>
      <w:r w:rsidR="00D260D9">
        <w:rPr>
          <w:sz w:val="20"/>
          <w:szCs w:val="20"/>
        </w:rPr>
        <w:t xml:space="preserve"> </w:t>
      </w:r>
      <w:r w:rsidR="00C16429">
        <w:rPr>
          <w:sz w:val="20"/>
          <w:szCs w:val="20"/>
        </w:rPr>
        <w:t xml:space="preserve">learning development as represented in </w:t>
      </w:r>
      <w:r w:rsidR="00F15C38">
        <w:rPr>
          <w:sz w:val="20"/>
          <w:szCs w:val="20"/>
        </w:rPr>
        <w:t xml:space="preserve">the </w:t>
      </w:r>
      <w:r w:rsidR="00995C18">
        <w:rPr>
          <w:sz w:val="20"/>
          <w:szCs w:val="20"/>
        </w:rPr>
        <w:t>Output of Learning</w:t>
      </w:r>
    </w:p>
    <w:p w14:paraId="44FB30F8" w14:textId="77777777" w:rsidR="00F87EC1" w:rsidRDefault="00F87EC1">
      <w:pPr>
        <w:pStyle w:val="BodyText"/>
      </w:pPr>
    </w:p>
    <w:p w14:paraId="6E1831B3" w14:textId="77777777" w:rsidR="00F87EC1" w:rsidRDefault="00F87EC1">
      <w:pPr>
        <w:pStyle w:val="BodyText"/>
        <w:spacing w:before="11"/>
        <w:rPr>
          <w:sz w:val="28"/>
        </w:rPr>
      </w:pPr>
    </w:p>
    <w:p w14:paraId="7331A3A5" w14:textId="77777777" w:rsidR="0051536A" w:rsidRDefault="0051536A">
      <w:pPr>
        <w:pStyle w:val="BodyText"/>
        <w:spacing w:before="11"/>
        <w:rPr>
          <w:sz w:val="28"/>
        </w:rPr>
      </w:pPr>
    </w:p>
    <w:p w14:paraId="454A3E49" w14:textId="77777777" w:rsidR="00F87EC1" w:rsidRDefault="00DB3C4E">
      <w:pPr>
        <w:pStyle w:val="Heading1"/>
        <w:tabs>
          <w:tab w:val="left" w:pos="9638"/>
        </w:tabs>
      </w:pPr>
      <w:r>
        <w:rPr>
          <w:color w:val="000000"/>
          <w:shd w:val="clear" w:color="auto" w:fill="B8F1FF"/>
        </w:rPr>
        <w:t>School</w:t>
      </w:r>
      <w:r>
        <w:rPr>
          <w:color w:val="000000"/>
          <w:spacing w:val="-10"/>
          <w:shd w:val="clear" w:color="auto" w:fill="B8F1FF"/>
        </w:rPr>
        <w:t xml:space="preserve"> </w:t>
      </w:r>
      <w:r>
        <w:rPr>
          <w:color w:val="000000"/>
          <w:spacing w:val="-2"/>
          <w:shd w:val="clear" w:color="auto" w:fill="B8F1FF"/>
        </w:rPr>
        <w:t>assessment</w:t>
      </w:r>
      <w:r>
        <w:rPr>
          <w:color w:val="000000"/>
          <w:shd w:val="clear" w:color="auto" w:fill="B8F1FF"/>
        </w:rPr>
        <w:tab/>
      </w:r>
    </w:p>
    <w:p w14:paraId="54E11D2A" w14:textId="77777777" w:rsidR="00F87EC1" w:rsidRDefault="00F87EC1">
      <w:pPr>
        <w:pStyle w:val="BodyText"/>
        <w:spacing w:before="11"/>
        <w:rPr>
          <w:sz w:val="29"/>
        </w:rPr>
      </w:pPr>
    </w:p>
    <w:p w14:paraId="34F2EFAF" w14:textId="789AC2AC" w:rsidR="00F87EC1" w:rsidRDefault="00DB3C4E">
      <w:pPr>
        <w:pStyle w:val="Heading2"/>
      </w:pPr>
      <w:r>
        <w:t>Assessment</w:t>
      </w:r>
      <w:r>
        <w:rPr>
          <w:spacing w:val="-4"/>
        </w:rPr>
        <w:t xml:space="preserve"> </w:t>
      </w:r>
      <w:r>
        <w:t>Type</w:t>
      </w:r>
      <w:r>
        <w:rPr>
          <w:spacing w:val="-6"/>
        </w:rPr>
        <w:t xml:space="preserve"> </w:t>
      </w:r>
      <w:r>
        <w:t>1:</w:t>
      </w:r>
      <w:r>
        <w:rPr>
          <w:spacing w:val="-1"/>
        </w:rPr>
        <w:t xml:space="preserve"> </w:t>
      </w:r>
      <w:r>
        <w:t>Portfolio</w:t>
      </w:r>
      <w:r>
        <w:rPr>
          <w:spacing w:val="-4"/>
        </w:rPr>
        <w:t xml:space="preserve"> (</w:t>
      </w:r>
      <w:r w:rsidR="00193974" w:rsidRPr="008F34CF">
        <w:rPr>
          <w:spacing w:val="-4"/>
        </w:rPr>
        <w:t>3</w:t>
      </w:r>
      <w:r w:rsidR="006C3FE0">
        <w:rPr>
          <w:spacing w:val="-4"/>
        </w:rPr>
        <w:t>5</w:t>
      </w:r>
      <w:r>
        <w:rPr>
          <w:spacing w:val="-4"/>
        </w:rPr>
        <w:t>%)</w:t>
      </w:r>
    </w:p>
    <w:p w14:paraId="060156A9" w14:textId="7F0FC150" w:rsidR="00F87EC1" w:rsidRDefault="00DB3C4E">
      <w:pPr>
        <w:pStyle w:val="BodyText"/>
        <w:spacing w:before="120"/>
        <w:ind w:left="538" w:right="449"/>
      </w:pPr>
      <w:r>
        <w:t>In</w:t>
      </w:r>
      <w:r>
        <w:rPr>
          <w:spacing w:val="-2"/>
        </w:rPr>
        <w:t xml:space="preserve"> </w:t>
      </w:r>
      <w:r w:rsidR="00B22104">
        <w:t>the Portfolio</w:t>
      </w:r>
      <w:r>
        <w:t>,</w:t>
      </w:r>
      <w:r>
        <w:rPr>
          <w:spacing w:val="-2"/>
        </w:rPr>
        <w:t xml:space="preserve"> </w:t>
      </w:r>
      <w:r>
        <w:t>students</w:t>
      </w:r>
      <w:r>
        <w:rPr>
          <w:spacing w:val="-2"/>
        </w:rPr>
        <w:t xml:space="preserve"> </w:t>
      </w:r>
      <w:r>
        <w:t>explore</w:t>
      </w:r>
      <w:r>
        <w:rPr>
          <w:spacing w:val="-2"/>
        </w:rPr>
        <w:t xml:space="preserve"> </w:t>
      </w:r>
      <w:r w:rsidR="00615D5B">
        <w:t>ideas</w:t>
      </w:r>
      <w:r w:rsidR="7014FAFE">
        <w:t xml:space="preserve"> related to </w:t>
      </w:r>
      <w:r>
        <w:t>a</w:t>
      </w:r>
      <w:r>
        <w:rPr>
          <w:spacing w:val="-4"/>
        </w:rPr>
        <w:t xml:space="preserve"> </w:t>
      </w:r>
      <w:r w:rsidR="4DB0F93F">
        <w:t>Learning Goal</w:t>
      </w:r>
      <w:r>
        <w:rPr>
          <w:spacing w:val="-4"/>
        </w:rPr>
        <w:t xml:space="preserve"> </w:t>
      </w:r>
      <w:r>
        <w:t>of</w:t>
      </w:r>
      <w:r>
        <w:rPr>
          <w:spacing w:val="-2"/>
        </w:rPr>
        <w:t xml:space="preserve"> </w:t>
      </w:r>
      <w:r w:rsidR="77D9E4A4">
        <w:rPr>
          <w:spacing w:val="-2"/>
        </w:rPr>
        <w:t xml:space="preserve">personal </w:t>
      </w:r>
      <w:r>
        <w:t>interest. They</w:t>
      </w:r>
      <w:r>
        <w:rPr>
          <w:spacing w:val="-4"/>
        </w:rPr>
        <w:t xml:space="preserve"> </w:t>
      </w:r>
      <w:r>
        <w:t xml:space="preserve">sharpen the focus of their </w:t>
      </w:r>
      <w:r w:rsidR="62CAFC27">
        <w:t>Learning Goal</w:t>
      </w:r>
      <w:r>
        <w:t xml:space="preserve"> by considering the value and purpose of their topic to self and/or others and/or the community. Students explore </w:t>
      </w:r>
      <w:r w:rsidR="0B8E4357">
        <w:t xml:space="preserve">and select relevant </w:t>
      </w:r>
      <w:r>
        <w:t xml:space="preserve">strategies to progress their learning. They actively seek perspectives </w:t>
      </w:r>
      <w:r w:rsidR="00A759BE">
        <w:t>to build their understanding</w:t>
      </w:r>
      <w:r w:rsidR="00435B98">
        <w:t xml:space="preserve"> and ideas</w:t>
      </w:r>
      <w:r w:rsidR="006F2367">
        <w:t xml:space="preserve"> when exploring their topic</w:t>
      </w:r>
      <w:r w:rsidR="2D036BD8">
        <w:t xml:space="preserve"> and seek feedback from </w:t>
      </w:r>
      <w:r w:rsidR="308395E0">
        <w:t xml:space="preserve">responsive </w:t>
      </w:r>
      <w:r w:rsidR="3F63C0AD">
        <w:t xml:space="preserve">co-agents such as teachers, </w:t>
      </w:r>
      <w:r w:rsidR="00F7520C">
        <w:t>peers,</w:t>
      </w:r>
      <w:r w:rsidR="3F63C0AD">
        <w:t xml:space="preserve"> and </w:t>
      </w:r>
      <w:r w:rsidR="007D5FA9">
        <w:t xml:space="preserve">subject matter experts </w:t>
      </w:r>
      <w:r w:rsidR="2D036BD8">
        <w:t>about the</w:t>
      </w:r>
      <w:r w:rsidR="11A4576E">
        <w:t>ir learning processes.</w:t>
      </w:r>
      <w:r>
        <w:t xml:space="preserve"> Students demonstrate agency</w:t>
      </w:r>
      <w:r w:rsidR="114E40FD">
        <w:t>, self-</w:t>
      </w:r>
      <w:r w:rsidR="00F7520C">
        <w:t>regulation,</w:t>
      </w:r>
      <w:r w:rsidR="114E40FD">
        <w:t xml:space="preserve"> and metacognitive skills</w:t>
      </w:r>
      <w:r>
        <w:t xml:space="preserve"> in</w:t>
      </w:r>
      <w:r w:rsidR="001027A5">
        <w:t xml:space="preserve"> </w:t>
      </w:r>
      <w:r w:rsidR="00586268">
        <w:t xml:space="preserve">progressing </w:t>
      </w:r>
      <w:r w:rsidR="00BF364E">
        <w:t>an</w:t>
      </w:r>
      <w:r w:rsidR="006339A1">
        <w:t>d</w:t>
      </w:r>
      <w:r w:rsidR="00BF364E">
        <w:t xml:space="preserve"> reflecting on their learning</w:t>
      </w:r>
      <w:r w:rsidR="006339A1">
        <w:t xml:space="preserve"> and learning processes</w:t>
      </w:r>
      <w:r>
        <w:t>.</w:t>
      </w:r>
    </w:p>
    <w:p w14:paraId="3D4DBCF2" w14:textId="5E9098C9" w:rsidR="10705A1B" w:rsidRDefault="10705A1B" w:rsidP="699F4C7C">
      <w:pPr>
        <w:pStyle w:val="BodyText"/>
        <w:spacing w:before="120"/>
        <w:ind w:left="538" w:right="449"/>
      </w:pPr>
      <w:r>
        <w:t xml:space="preserve">The Portfolio contains a collection of </w:t>
      </w:r>
      <w:r w:rsidR="00B540A8">
        <w:t xml:space="preserve">natural </w:t>
      </w:r>
      <w:r>
        <w:t>evidence</w:t>
      </w:r>
      <w:r w:rsidR="00B540A8">
        <w:t xml:space="preserve"> of learning</w:t>
      </w:r>
      <w:r w:rsidR="00C257C9">
        <w:t>, which</w:t>
      </w:r>
      <w:r>
        <w:t xml:space="preserve"> demonstrat</w:t>
      </w:r>
      <w:r w:rsidR="00C257C9">
        <w:t>es</w:t>
      </w:r>
      <w:r>
        <w:t xml:space="preserve"> </w:t>
      </w:r>
      <w:r w:rsidR="006F2367">
        <w:t>the student’s</w:t>
      </w:r>
      <w:r>
        <w:t xml:space="preserve"> journey towards the</w:t>
      </w:r>
      <w:r w:rsidR="00C257C9">
        <w:t>ir</w:t>
      </w:r>
      <w:r>
        <w:t xml:space="preserve"> Learning Goal. </w:t>
      </w:r>
      <w:r w:rsidR="579F9F88">
        <w:t>Th</w:t>
      </w:r>
      <w:r w:rsidR="785F6820">
        <w:t xml:space="preserve">is evidence should be </w:t>
      </w:r>
      <w:r w:rsidR="54F7A38E">
        <w:t>a</w:t>
      </w:r>
      <w:r w:rsidR="00B540A8">
        <w:t>n</w:t>
      </w:r>
      <w:r w:rsidR="54F7A38E">
        <w:t xml:space="preserve"> </w:t>
      </w:r>
      <w:r w:rsidR="1901EB3E">
        <w:t>authentic</w:t>
      </w:r>
      <w:r w:rsidR="54F7A38E">
        <w:t xml:space="preserve"> collection of relevant material, </w:t>
      </w:r>
      <w:r w:rsidR="4924A1F0">
        <w:t>for example</w:t>
      </w:r>
      <w:r w:rsidR="00D01549">
        <w:t>:</w:t>
      </w:r>
      <w:r w:rsidR="54F7A38E">
        <w:t xml:space="preserve"> photos, annotated</w:t>
      </w:r>
      <w:r w:rsidR="7B0A9373">
        <w:t xml:space="preserve"> articles, recorded observations</w:t>
      </w:r>
      <w:r w:rsidR="69AD92A4">
        <w:t xml:space="preserve">, </w:t>
      </w:r>
      <w:r w:rsidR="00D01549">
        <w:t xml:space="preserve">voice notes, </w:t>
      </w:r>
      <w:r w:rsidR="21F59D53">
        <w:t>transcripts</w:t>
      </w:r>
      <w:r w:rsidR="0A9DEBC9">
        <w:t>,</w:t>
      </w:r>
      <w:r w:rsidR="0087197B">
        <w:t xml:space="preserve"> scrap books, </w:t>
      </w:r>
      <w:r w:rsidR="00980BEE">
        <w:t xml:space="preserve">sticky </w:t>
      </w:r>
      <w:r w:rsidR="00F7520C">
        <w:t>notes,</w:t>
      </w:r>
      <w:r w:rsidR="0A9DEBC9">
        <w:t xml:space="preserve"> a</w:t>
      </w:r>
      <w:r w:rsidR="6974C4B5">
        <w:t>nd diagrams</w:t>
      </w:r>
      <w:r w:rsidR="0A9DEBC9">
        <w:t>.</w:t>
      </w:r>
      <w:r w:rsidR="77F14BAF">
        <w:t xml:space="preserve"> Many other forms of evidence are appropriate if relevant to the learning</w:t>
      </w:r>
      <w:r w:rsidR="006339A1">
        <w:t>,</w:t>
      </w:r>
      <w:r w:rsidR="5D9DE44A">
        <w:t xml:space="preserve"> but artificial curation of the material is not </w:t>
      </w:r>
      <w:r w:rsidR="001B3158">
        <w:t>required</w:t>
      </w:r>
      <w:r w:rsidR="4AF65FA3">
        <w:t>.</w:t>
      </w:r>
      <w:r w:rsidR="0B72B78B">
        <w:t xml:space="preserve"> </w:t>
      </w:r>
      <w:r w:rsidR="00C453EB">
        <w:t xml:space="preserve">The evidence provided for moderation should be authentic and not contrived or overly curated. </w:t>
      </w:r>
      <w:r w:rsidR="0B72B78B">
        <w:t xml:space="preserve">The content of each </w:t>
      </w:r>
      <w:r w:rsidR="6DFB67CF">
        <w:t>student</w:t>
      </w:r>
      <w:r w:rsidR="00EA5621">
        <w:t>’s</w:t>
      </w:r>
      <w:r w:rsidR="6DFB67CF">
        <w:t xml:space="preserve"> </w:t>
      </w:r>
      <w:r w:rsidR="0B72B78B">
        <w:t>Portfolio will be as diverse as the student</w:t>
      </w:r>
      <w:r w:rsidR="00740A18">
        <w:t>’s</w:t>
      </w:r>
      <w:r w:rsidR="0B72B78B">
        <w:t xml:space="preserve"> choice of Learning </w:t>
      </w:r>
      <w:r w:rsidR="4AFAC3A2">
        <w:t>G</w:t>
      </w:r>
      <w:r w:rsidR="0B72B78B">
        <w:t>oal.</w:t>
      </w:r>
    </w:p>
    <w:p w14:paraId="31126E5D" w14:textId="30AD4BCA" w:rsidR="00F87EC1" w:rsidRDefault="00F87EC1">
      <w:pPr>
        <w:pStyle w:val="BodyText"/>
      </w:pPr>
    </w:p>
    <w:p w14:paraId="28DA6650" w14:textId="7E9EBA36" w:rsidR="00F87EC1" w:rsidRDefault="00DB3C4E">
      <w:pPr>
        <w:pStyle w:val="BodyText"/>
        <w:ind w:left="538" w:right="394"/>
      </w:pPr>
      <w:r>
        <w:t xml:space="preserve">While there are no </w:t>
      </w:r>
      <w:r w:rsidR="00E71DD3">
        <w:t xml:space="preserve">prescribed </w:t>
      </w:r>
      <w:r>
        <w:t>assessment conditions, evidence</w:t>
      </w:r>
      <w:r w:rsidR="00B456D1">
        <w:t>,</w:t>
      </w:r>
      <w:r>
        <w:t xml:space="preserve"> </w:t>
      </w:r>
      <w:r w:rsidR="00B456D1">
        <w:t xml:space="preserve">including the volume of work and hours spent, </w:t>
      </w:r>
      <w:r>
        <w:t>should be commensurate with a 10</w:t>
      </w:r>
      <w:r w:rsidR="0052276C">
        <w:t> </w:t>
      </w:r>
      <w:r>
        <w:t>credit, Stage 2 subject.</w:t>
      </w:r>
    </w:p>
    <w:p w14:paraId="62431CDC" w14:textId="77777777" w:rsidR="00F87EC1" w:rsidRDefault="00F87EC1">
      <w:pPr>
        <w:pStyle w:val="BodyText"/>
        <w:spacing w:before="11"/>
        <w:rPr>
          <w:sz w:val="19"/>
        </w:rPr>
      </w:pPr>
    </w:p>
    <w:p w14:paraId="301D40F8" w14:textId="77777777" w:rsidR="00F87EC1" w:rsidRDefault="00DB3C4E">
      <w:pPr>
        <w:pStyle w:val="BodyText"/>
        <w:spacing w:before="1"/>
        <w:ind w:left="538" w:right="496"/>
      </w:pPr>
      <w:r>
        <w:t>For</w:t>
      </w:r>
      <w:r>
        <w:rPr>
          <w:spacing w:val="-4"/>
        </w:rPr>
        <w:t xml:space="preserve"> </w:t>
      </w:r>
      <w:r>
        <w:t>this</w:t>
      </w:r>
      <w:r>
        <w:rPr>
          <w:spacing w:val="-4"/>
        </w:rPr>
        <w:t xml:space="preserve"> </w:t>
      </w:r>
      <w:r>
        <w:t>assessment</w:t>
      </w:r>
      <w:r>
        <w:rPr>
          <w:spacing w:val="-3"/>
        </w:rPr>
        <w:t xml:space="preserve"> </w:t>
      </w:r>
      <w:r>
        <w:t>type,</w:t>
      </w:r>
      <w:r>
        <w:rPr>
          <w:spacing w:val="-2"/>
        </w:rPr>
        <w:t xml:space="preserve"> </w:t>
      </w:r>
      <w:r>
        <w:t>students</w:t>
      </w:r>
      <w:r>
        <w:rPr>
          <w:spacing w:val="-4"/>
        </w:rPr>
        <w:t xml:space="preserve"> </w:t>
      </w:r>
      <w:r>
        <w:t>provide</w:t>
      </w:r>
      <w:r>
        <w:rPr>
          <w:spacing w:val="-4"/>
        </w:rPr>
        <w:t xml:space="preserve"> </w:t>
      </w:r>
      <w:r>
        <w:t>evidence</w:t>
      </w:r>
      <w:r>
        <w:rPr>
          <w:spacing w:val="-4"/>
        </w:rPr>
        <w:t xml:space="preserve"> </w:t>
      </w:r>
      <w:r>
        <w:t>of</w:t>
      </w:r>
      <w:r>
        <w:rPr>
          <w:spacing w:val="-3"/>
        </w:rPr>
        <w:t xml:space="preserve"> </w:t>
      </w:r>
      <w:r>
        <w:t>their learning</w:t>
      </w:r>
      <w:r>
        <w:rPr>
          <w:spacing w:val="-4"/>
        </w:rPr>
        <w:t xml:space="preserve"> </w:t>
      </w:r>
      <w:r>
        <w:t>primarily</w:t>
      </w:r>
      <w:r>
        <w:rPr>
          <w:spacing w:val="-5"/>
        </w:rPr>
        <w:t xml:space="preserve"> </w:t>
      </w:r>
      <w:r>
        <w:t>in</w:t>
      </w:r>
      <w:r>
        <w:rPr>
          <w:spacing w:val="-2"/>
        </w:rPr>
        <w:t xml:space="preserve"> </w:t>
      </w:r>
      <w:r>
        <w:t>relation</w:t>
      </w:r>
      <w:r>
        <w:rPr>
          <w:spacing w:val="-3"/>
        </w:rPr>
        <w:t xml:space="preserve"> </w:t>
      </w:r>
      <w:r>
        <w:t>to</w:t>
      </w:r>
      <w:r>
        <w:rPr>
          <w:spacing w:val="-2"/>
        </w:rPr>
        <w:t xml:space="preserve"> </w:t>
      </w:r>
      <w:r>
        <w:t>the following assessment design criteria:</w:t>
      </w:r>
    </w:p>
    <w:p w14:paraId="47A10D58" w14:textId="77777777" w:rsidR="00F87EC1" w:rsidRDefault="00DB3C4E" w:rsidP="0052276C">
      <w:pPr>
        <w:pStyle w:val="ListParagraph"/>
        <w:numPr>
          <w:ilvl w:val="0"/>
          <w:numId w:val="4"/>
        </w:numPr>
        <w:tabs>
          <w:tab w:val="left" w:pos="1418"/>
        </w:tabs>
        <w:spacing w:before="0"/>
        <w:rPr>
          <w:sz w:val="20"/>
        </w:rPr>
      </w:pPr>
      <w:r>
        <w:rPr>
          <w:sz w:val="20"/>
        </w:rPr>
        <w:t>Exploring</w:t>
      </w:r>
      <w:r>
        <w:rPr>
          <w:spacing w:val="-7"/>
          <w:sz w:val="20"/>
        </w:rPr>
        <w:t xml:space="preserve"> </w:t>
      </w:r>
      <w:r>
        <w:rPr>
          <w:sz w:val="20"/>
        </w:rPr>
        <w:t>(E1,</w:t>
      </w:r>
      <w:r>
        <w:rPr>
          <w:spacing w:val="-8"/>
          <w:sz w:val="20"/>
        </w:rPr>
        <w:t xml:space="preserve"> </w:t>
      </w:r>
      <w:r>
        <w:rPr>
          <w:sz w:val="20"/>
        </w:rPr>
        <w:t>E2,</w:t>
      </w:r>
      <w:r>
        <w:rPr>
          <w:spacing w:val="-5"/>
          <w:sz w:val="20"/>
        </w:rPr>
        <w:t xml:space="preserve"> E3)</w:t>
      </w:r>
    </w:p>
    <w:p w14:paraId="69210FB6" w14:textId="1D942A24" w:rsidR="008F34CF" w:rsidRPr="006C3FE0" w:rsidRDefault="00DB3C4E" w:rsidP="0052276C">
      <w:pPr>
        <w:pStyle w:val="ListParagraph"/>
        <w:numPr>
          <w:ilvl w:val="0"/>
          <w:numId w:val="4"/>
        </w:numPr>
        <w:tabs>
          <w:tab w:val="left" w:pos="1418"/>
        </w:tabs>
        <w:spacing w:before="0"/>
        <w:rPr>
          <w:sz w:val="20"/>
          <w:szCs w:val="20"/>
        </w:rPr>
      </w:pPr>
      <w:r w:rsidRPr="009AD5E5">
        <w:rPr>
          <w:sz w:val="20"/>
          <w:szCs w:val="20"/>
        </w:rPr>
        <w:t>Planning</w:t>
      </w:r>
      <w:r w:rsidRPr="009AD5E5">
        <w:rPr>
          <w:spacing w:val="-8"/>
          <w:sz w:val="20"/>
          <w:szCs w:val="20"/>
        </w:rPr>
        <w:t xml:space="preserve"> </w:t>
      </w:r>
      <w:r w:rsidRPr="009AD5E5">
        <w:rPr>
          <w:sz w:val="20"/>
          <w:szCs w:val="20"/>
        </w:rPr>
        <w:t>and</w:t>
      </w:r>
      <w:r w:rsidRPr="009AD5E5">
        <w:rPr>
          <w:spacing w:val="-8"/>
          <w:sz w:val="20"/>
          <w:szCs w:val="20"/>
        </w:rPr>
        <w:t xml:space="preserve"> </w:t>
      </w:r>
      <w:r w:rsidRPr="009AD5E5">
        <w:rPr>
          <w:sz w:val="20"/>
          <w:szCs w:val="20"/>
        </w:rPr>
        <w:t>Acting</w:t>
      </w:r>
      <w:r w:rsidRPr="009AD5E5">
        <w:rPr>
          <w:spacing w:val="-6"/>
          <w:sz w:val="20"/>
          <w:szCs w:val="20"/>
        </w:rPr>
        <w:t xml:space="preserve"> </w:t>
      </w:r>
      <w:r w:rsidRPr="009AD5E5">
        <w:rPr>
          <w:spacing w:val="-2"/>
          <w:sz w:val="20"/>
          <w:szCs w:val="20"/>
        </w:rPr>
        <w:t>(PA</w:t>
      </w:r>
      <w:r w:rsidR="2493BFD2" w:rsidRPr="009AD5E5">
        <w:rPr>
          <w:spacing w:val="-2"/>
          <w:sz w:val="20"/>
          <w:szCs w:val="20"/>
        </w:rPr>
        <w:t>1</w:t>
      </w:r>
      <w:r w:rsidRPr="009AD5E5">
        <w:rPr>
          <w:spacing w:val="-2"/>
          <w:sz w:val="20"/>
          <w:szCs w:val="20"/>
        </w:rPr>
        <w:t>)</w:t>
      </w:r>
    </w:p>
    <w:p w14:paraId="0B4020A7" w14:textId="557448FE" w:rsidR="00F87EC1" w:rsidRPr="0051536A" w:rsidRDefault="008F34CF" w:rsidP="008F34CF">
      <w:pPr>
        <w:pStyle w:val="ListParagraph"/>
        <w:tabs>
          <w:tab w:val="left" w:pos="896"/>
          <w:tab w:val="left" w:pos="897"/>
        </w:tabs>
        <w:spacing w:before="119"/>
        <w:ind w:left="896" w:firstLine="0"/>
        <w:rPr>
          <w:sz w:val="14"/>
          <w:szCs w:val="10"/>
        </w:rPr>
      </w:pPr>
      <w:r>
        <w:rPr>
          <w:sz w:val="28"/>
        </w:rPr>
        <w:t xml:space="preserve"> </w:t>
      </w:r>
    </w:p>
    <w:p w14:paraId="713AA9B0" w14:textId="52F38FBE" w:rsidR="1D2051CE" w:rsidRDefault="00DB3C4E" w:rsidP="008F34CF">
      <w:pPr>
        <w:pStyle w:val="Heading2"/>
        <w:spacing w:before="95" w:after="240"/>
      </w:pPr>
      <w:r>
        <w:t>Assessment</w:t>
      </w:r>
      <w:r>
        <w:rPr>
          <w:spacing w:val="-3"/>
        </w:rPr>
        <w:t xml:space="preserve"> </w:t>
      </w:r>
      <w:r>
        <w:t>Type</w:t>
      </w:r>
      <w:r>
        <w:rPr>
          <w:spacing w:val="-5"/>
        </w:rPr>
        <w:t xml:space="preserve"> </w:t>
      </w:r>
      <w:r>
        <w:t>2:</w:t>
      </w:r>
      <w:r>
        <w:rPr>
          <w:spacing w:val="2"/>
        </w:rPr>
        <w:t xml:space="preserve"> </w:t>
      </w:r>
      <w:r>
        <w:t>Progress</w:t>
      </w:r>
      <w:r>
        <w:rPr>
          <w:spacing w:val="-3"/>
        </w:rPr>
        <w:t xml:space="preserve"> </w:t>
      </w:r>
      <w:r>
        <w:t>Checks</w:t>
      </w:r>
      <w:r>
        <w:rPr>
          <w:spacing w:val="-1"/>
        </w:rPr>
        <w:t xml:space="preserve"> </w:t>
      </w:r>
      <w:r>
        <w:rPr>
          <w:spacing w:val="-2"/>
        </w:rPr>
        <w:t>(</w:t>
      </w:r>
      <w:r w:rsidR="006C3FE0">
        <w:rPr>
          <w:spacing w:val="-2"/>
        </w:rPr>
        <w:t>35</w:t>
      </w:r>
      <w:r>
        <w:rPr>
          <w:spacing w:val="-2"/>
        </w:rPr>
        <w:t>%)</w:t>
      </w:r>
    </w:p>
    <w:p w14:paraId="10C80CBE" w14:textId="5121B6FA" w:rsidR="00E25DCA" w:rsidRDefault="5D0231C0" w:rsidP="00782200">
      <w:pPr>
        <w:pStyle w:val="BodyText"/>
        <w:ind w:left="538" w:right="449"/>
      </w:pPr>
      <w:r>
        <w:t>In this assessment type, students discuss the progress of their learning in relation to their intended Learning Goal. Students use examples from their Portfolio as evidence of their progress and</w:t>
      </w:r>
      <w:r w:rsidR="002B42AF">
        <w:t xml:space="preserve"> as reference points</w:t>
      </w:r>
      <w:r w:rsidR="00A214F1">
        <w:t xml:space="preserve"> to</w:t>
      </w:r>
      <w:r>
        <w:t xml:space="preserve"> evaluate the relative impact of strategies, perspectives</w:t>
      </w:r>
      <w:r w:rsidR="00F7520C">
        <w:t>;</w:t>
      </w:r>
      <w:r>
        <w:t xml:space="preserve"> and/or feedback they have </w:t>
      </w:r>
      <w:r w:rsidR="00D45134">
        <w:t>used</w:t>
      </w:r>
      <w:r>
        <w:t xml:space="preserve"> at each point. Students will explain</w:t>
      </w:r>
      <w:r w:rsidR="00067F2C">
        <w:t xml:space="preserve"> and appraise</w:t>
      </w:r>
      <w:r>
        <w:t xml:space="preserve"> their judgements and decisions at the time of each Progress Check, indicating actions that have been taken in response to feedback</w:t>
      </w:r>
      <w:r w:rsidR="0008789D">
        <w:t xml:space="preserve"> </w:t>
      </w:r>
      <w:r w:rsidR="009D6538">
        <w:t>connected</w:t>
      </w:r>
      <w:r w:rsidR="0008789D">
        <w:t xml:space="preserve"> to their learning</w:t>
      </w:r>
      <w:r>
        <w:t>. The student’s use of evidence and the quality of their discussion</w:t>
      </w:r>
      <w:r w:rsidR="00582B4B">
        <w:t>s</w:t>
      </w:r>
      <w:r w:rsidR="00C77A64">
        <w:t xml:space="preserve"> with their teacher</w:t>
      </w:r>
      <w:r>
        <w:t xml:space="preserve"> will indicate how effectively the</w:t>
      </w:r>
      <w:r w:rsidR="00430F9A">
        <w:t>y are</w:t>
      </w:r>
      <w:r>
        <w:t xml:space="preserve"> managing time and resources.</w:t>
      </w:r>
    </w:p>
    <w:p w14:paraId="2EF9598F" w14:textId="08178AA6" w:rsidR="00E25DCA" w:rsidRDefault="5D0231C0" w:rsidP="00374552">
      <w:pPr>
        <w:pStyle w:val="BodyText"/>
        <w:ind w:left="538" w:right="449"/>
      </w:pPr>
      <w:r>
        <w:t xml:space="preserve"> </w:t>
      </w:r>
    </w:p>
    <w:p w14:paraId="0B868335" w14:textId="23FC539F" w:rsidR="00E25DCA" w:rsidRDefault="5D0231C0" w:rsidP="00374552">
      <w:pPr>
        <w:pStyle w:val="BodyText"/>
        <w:ind w:left="538" w:right="449"/>
      </w:pPr>
      <w:r>
        <w:t>These Progress Checks require retrospective</w:t>
      </w:r>
      <w:r w:rsidR="00740A18">
        <w:t xml:space="preserve"> </w:t>
      </w:r>
      <w:r>
        <w:t xml:space="preserve">and prospective reflection about the learning process and enable the student to display their metacognitive skills. </w:t>
      </w:r>
      <w:r w:rsidR="00F5211C">
        <w:t>P</w:t>
      </w:r>
      <w:r>
        <w:t>rogress checks should</w:t>
      </w:r>
      <w:r w:rsidR="00F5211C">
        <w:t>, therefore,</w:t>
      </w:r>
      <w:r>
        <w:t xml:space="preserve"> occur strategically throughout </w:t>
      </w:r>
      <w:r w:rsidR="00534CD0">
        <w:t xml:space="preserve">the development of </w:t>
      </w:r>
      <w:r>
        <w:t>the portfolio at times chosen collaboratively by student and teacher</w:t>
      </w:r>
      <w:r w:rsidR="36B15210">
        <w:t>.</w:t>
      </w:r>
      <w:r>
        <w:t xml:space="preserve"> It is necessary to ensure that there is sufficient </w:t>
      </w:r>
      <w:r w:rsidR="00A75554">
        <w:t>time</w:t>
      </w:r>
      <w:r>
        <w:t xml:space="preserve"> between</w:t>
      </w:r>
      <w:r w:rsidR="00DB0F95">
        <w:t xml:space="preserve"> the</w:t>
      </w:r>
      <w:r>
        <w:t xml:space="preserve"> </w:t>
      </w:r>
      <w:r w:rsidR="229A3FDE">
        <w:t>P</w:t>
      </w:r>
      <w:r>
        <w:t xml:space="preserve">rogress </w:t>
      </w:r>
      <w:r w:rsidR="4E7D58D4">
        <w:t>C</w:t>
      </w:r>
      <w:r>
        <w:t xml:space="preserve">hecks and the </w:t>
      </w:r>
      <w:r w:rsidR="3411EB6F">
        <w:t>A</w:t>
      </w:r>
      <w:r>
        <w:t>ppraisal</w:t>
      </w:r>
      <w:r w:rsidR="00A75554">
        <w:t xml:space="preserve"> to allow development to occur</w:t>
      </w:r>
      <w:r>
        <w:t xml:space="preserve">.  </w:t>
      </w:r>
    </w:p>
    <w:p w14:paraId="72FD4D42" w14:textId="56BF0906" w:rsidR="00E25DCA" w:rsidRDefault="5D0231C0" w:rsidP="00374552">
      <w:pPr>
        <w:pStyle w:val="BodyText"/>
        <w:ind w:left="538" w:right="449"/>
      </w:pPr>
      <w:r>
        <w:t xml:space="preserve"> </w:t>
      </w:r>
    </w:p>
    <w:p w14:paraId="4B2D046F" w14:textId="157563F3" w:rsidR="00E25DCA" w:rsidRDefault="5D0231C0" w:rsidP="00DB0F95">
      <w:pPr>
        <w:pStyle w:val="BodyText"/>
        <w:ind w:left="538" w:right="449"/>
      </w:pPr>
      <w:r>
        <w:t xml:space="preserve">Student evidence for this assessment type may be written, </w:t>
      </w:r>
      <w:r w:rsidR="00E23A5F">
        <w:t>oral</w:t>
      </w:r>
      <w:r w:rsidR="00F7520C">
        <w:t>,</w:t>
      </w:r>
      <w:r>
        <w:t xml:space="preserve"> or multimodal. Examples from the Portfolio </w:t>
      </w:r>
      <w:r w:rsidR="57014291">
        <w:t>must be</w:t>
      </w:r>
      <w:r>
        <w:t xml:space="preserve"> used to illustrate the student’s discussion. </w:t>
      </w:r>
      <w:r w:rsidR="00DB0F95">
        <w:t>While progress checks should occur over the course, e</w:t>
      </w:r>
      <w:r>
        <w:t>vidence for this assessment</w:t>
      </w:r>
      <w:r w:rsidR="001A1FFC">
        <w:t xml:space="preserve"> type</w:t>
      </w:r>
      <w:r>
        <w:t xml:space="preserve"> is captured in two or more Progress Checks.</w:t>
      </w:r>
      <w:r w:rsidR="00DB0F95">
        <w:t xml:space="preserve"> </w:t>
      </w:r>
      <w:r w:rsidR="00A833DA">
        <w:t xml:space="preserve">The evidence </w:t>
      </w:r>
      <w:r w:rsidR="005A7D9F">
        <w:t xml:space="preserve">provided for moderation should be authentic and not contrived or overly curated. </w:t>
      </w:r>
      <w:r>
        <w:t>For moderation, students submit a combined maximum of 1500 words if written, 10 minutes if oral, or the equivalent in multimodal form.</w:t>
      </w:r>
    </w:p>
    <w:p w14:paraId="3003A4D1" w14:textId="2B19E96B" w:rsidR="00E25DCA" w:rsidRDefault="5D0231C0" w:rsidP="00374552">
      <w:pPr>
        <w:pStyle w:val="BodyText"/>
        <w:ind w:left="538" w:right="449"/>
      </w:pPr>
      <w:r>
        <w:t xml:space="preserve"> </w:t>
      </w:r>
    </w:p>
    <w:p w14:paraId="4D37E950" w14:textId="7E168562" w:rsidR="00E25DCA" w:rsidRDefault="5D0231C0" w:rsidP="00374552">
      <w:pPr>
        <w:pStyle w:val="BodyText"/>
        <w:ind w:left="538" w:right="449"/>
      </w:pPr>
      <w:r>
        <w:t xml:space="preserve">For this assessment type, students provide evidence of their learning primarily in relation to the following assessment design criteria: </w:t>
      </w:r>
    </w:p>
    <w:p w14:paraId="7D6FDD8D" w14:textId="58F107F2" w:rsidR="00E25DCA" w:rsidRDefault="5D0231C0" w:rsidP="00374552">
      <w:pPr>
        <w:pStyle w:val="BodyText"/>
        <w:numPr>
          <w:ilvl w:val="0"/>
          <w:numId w:val="9"/>
        </w:numPr>
        <w:ind w:left="1134" w:right="449"/>
      </w:pPr>
      <w:r>
        <w:t xml:space="preserve">Planning and Acting (PA2, PA3) </w:t>
      </w:r>
    </w:p>
    <w:p w14:paraId="7F6B897E" w14:textId="380BA5AA" w:rsidR="00E25DCA" w:rsidRDefault="5D0231C0" w:rsidP="00374552">
      <w:pPr>
        <w:pStyle w:val="BodyText"/>
        <w:numPr>
          <w:ilvl w:val="0"/>
          <w:numId w:val="9"/>
        </w:numPr>
        <w:ind w:left="1134" w:right="449"/>
      </w:pPr>
      <w:r>
        <w:t>Appraising (A2)</w:t>
      </w:r>
    </w:p>
    <w:p w14:paraId="2D10AE3A" w14:textId="6B658471" w:rsidR="00E25DCA" w:rsidRDefault="00E25DCA" w:rsidP="00782200">
      <w:pPr>
        <w:pStyle w:val="BodyText"/>
        <w:ind w:left="538" w:right="449"/>
      </w:pPr>
    </w:p>
    <w:p w14:paraId="50AF0357" w14:textId="77777777" w:rsidR="00447161" w:rsidRDefault="00447161" w:rsidP="00782200">
      <w:pPr>
        <w:pStyle w:val="BodyText"/>
        <w:ind w:left="538" w:right="449"/>
      </w:pPr>
    </w:p>
    <w:p w14:paraId="03EFCA41" w14:textId="77777777" w:rsidR="00F87EC1" w:rsidRDefault="00F87EC1">
      <w:pPr>
        <w:pStyle w:val="BodyText"/>
      </w:pPr>
    </w:p>
    <w:p w14:paraId="17AF32F5" w14:textId="62BB0783" w:rsidR="00F87EC1" w:rsidRDefault="00DB3C4E">
      <w:pPr>
        <w:pStyle w:val="Heading1"/>
        <w:tabs>
          <w:tab w:val="left" w:pos="9638"/>
        </w:tabs>
        <w:spacing w:before="239"/>
      </w:pPr>
      <w:bookmarkStart w:id="0" w:name="_Hlk147839455"/>
      <w:r>
        <w:rPr>
          <w:color w:val="000000"/>
          <w:shd w:val="clear" w:color="auto" w:fill="B8F1FF"/>
        </w:rPr>
        <w:t>External</w:t>
      </w:r>
      <w:r>
        <w:rPr>
          <w:color w:val="000000"/>
          <w:spacing w:val="-16"/>
          <w:shd w:val="clear" w:color="auto" w:fill="B8F1FF"/>
        </w:rPr>
        <w:t xml:space="preserve"> </w:t>
      </w:r>
      <w:r>
        <w:rPr>
          <w:color w:val="000000"/>
          <w:spacing w:val="-2"/>
          <w:shd w:val="clear" w:color="auto" w:fill="B8F1FF"/>
        </w:rPr>
        <w:t>assessment</w:t>
      </w:r>
      <w:r>
        <w:rPr>
          <w:color w:val="000000"/>
          <w:shd w:val="clear" w:color="auto" w:fill="B8F1FF"/>
        </w:rPr>
        <w:tab/>
      </w:r>
    </w:p>
    <w:p w14:paraId="5F96A722" w14:textId="77777777" w:rsidR="00F87EC1" w:rsidRDefault="00F87EC1">
      <w:pPr>
        <w:pStyle w:val="BodyText"/>
        <w:spacing w:before="11"/>
        <w:rPr>
          <w:sz w:val="29"/>
        </w:rPr>
      </w:pPr>
    </w:p>
    <w:p w14:paraId="18C4B12B" w14:textId="77777777" w:rsidR="00F87EC1" w:rsidRDefault="00DB3C4E">
      <w:pPr>
        <w:pStyle w:val="Heading2"/>
      </w:pPr>
      <w:r>
        <w:t>Assessment</w:t>
      </w:r>
      <w:r>
        <w:rPr>
          <w:spacing w:val="-3"/>
        </w:rPr>
        <w:t xml:space="preserve"> </w:t>
      </w:r>
      <w:r>
        <w:t>Type</w:t>
      </w:r>
      <w:r>
        <w:rPr>
          <w:spacing w:val="-4"/>
        </w:rPr>
        <w:t xml:space="preserve"> </w:t>
      </w:r>
      <w:r>
        <w:t>3:</w:t>
      </w:r>
      <w:r>
        <w:rPr>
          <w:spacing w:val="-2"/>
        </w:rPr>
        <w:t xml:space="preserve"> </w:t>
      </w:r>
      <w:r>
        <w:t>Appraisal</w:t>
      </w:r>
      <w:r>
        <w:rPr>
          <w:spacing w:val="-1"/>
        </w:rPr>
        <w:t xml:space="preserve"> </w:t>
      </w:r>
      <w:r>
        <w:rPr>
          <w:spacing w:val="-4"/>
        </w:rPr>
        <w:t>(30%)</w:t>
      </w:r>
    </w:p>
    <w:p w14:paraId="2DF01C4F" w14:textId="0193A1C8" w:rsidR="00F87EC1" w:rsidRDefault="00DB3C4E">
      <w:pPr>
        <w:pStyle w:val="BodyText"/>
        <w:spacing w:before="120"/>
        <w:ind w:left="538" w:right="449"/>
      </w:pPr>
      <w:r>
        <w:t xml:space="preserve">In this assessment, students </w:t>
      </w:r>
      <w:r w:rsidR="0023513A">
        <w:t xml:space="preserve">evidence </w:t>
      </w:r>
      <w:r>
        <w:t xml:space="preserve">their </w:t>
      </w:r>
      <w:r w:rsidR="0023513A">
        <w:t xml:space="preserve">Output of Learning </w:t>
      </w:r>
      <w:r w:rsidR="6602A46B">
        <w:t xml:space="preserve">that </w:t>
      </w:r>
      <w:r w:rsidR="1AEC0333">
        <w:t>showcases</w:t>
      </w:r>
      <w:r w:rsidR="6602A46B">
        <w:t xml:space="preserve"> </w:t>
      </w:r>
      <w:r w:rsidR="00647B54">
        <w:t>the</w:t>
      </w:r>
      <w:r w:rsidR="00DD036E">
        <w:t xml:space="preserve"> progress to or</w:t>
      </w:r>
      <w:r w:rsidR="00647B54">
        <w:t xml:space="preserve"> attainment of </w:t>
      </w:r>
      <w:r w:rsidR="6602A46B">
        <w:t>their Learning Goal</w:t>
      </w:r>
      <w:r>
        <w:t>, appraising the value and purpose of the learning for themselves. They evaluate the impact of strategies, perspectives, and feedback, identifying the most significant contributing factor/s that supported the learning pro</w:t>
      </w:r>
      <w:r w:rsidR="002133D3">
        <w:t>gr</w:t>
      </w:r>
      <w:r>
        <w:t xml:space="preserve">ess </w:t>
      </w:r>
      <w:r w:rsidR="079B35A0">
        <w:t>towards</w:t>
      </w:r>
      <w:r w:rsidR="00E25DCA">
        <w:t xml:space="preserve"> </w:t>
      </w:r>
      <w:r w:rsidR="3CC44DDF">
        <w:t>the</w:t>
      </w:r>
      <w:r w:rsidR="78A92F09">
        <w:t>ir</w:t>
      </w:r>
      <w:r>
        <w:t xml:space="preserve"> </w:t>
      </w:r>
      <w:r w:rsidR="1D077168">
        <w:t>Learning Goal</w:t>
      </w:r>
      <w:r w:rsidR="2954700C">
        <w:t xml:space="preserve"> and </w:t>
      </w:r>
      <w:r w:rsidR="006A6C54">
        <w:t>Output of Learning</w:t>
      </w:r>
      <w:r w:rsidR="7221CE43">
        <w:t>.</w:t>
      </w:r>
      <w:r>
        <w:t xml:space="preserve"> </w:t>
      </w:r>
      <w:r w:rsidR="00616E0F">
        <w:t xml:space="preserve">They </w:t>
      </w:r>
      <w:r w:rsidR="005E06DF">
        <w:t xml:space="preserve">also showcase their </w:t>
      </w:r>
      <w:r w:rsidR="006A6C54">
        <w:t>Output of Learning</w:t>
      </w:r>
      <w:r w:rsidR="005E06DF">
        <w:t xml:space="preserve"> </w:t>
      </w:r>
      <w:r w:rsidR="005E06DF" w:rsidRPr="00B349CB">
        <w:t xml:space="preserve">and appraise </w:t>
      </w:r>
      <w:r w:rsidR="00354B70" w:rsidRPr="00B349CB">
        <w:t>it</w:t>
      </w:r>
      <w:r w:rsidR="00186689" w:rsidRPr="00B349CB">
        <w:t xml:space="preserve"> based on</w:t>
      </w:r>
      <w:r w:rsidR="00B349CB" w:rsidRPr="00B349CB">
        <w:t xml:space="preserve"> their learning development and</w:t>
      </w:r>
      <w:r w:rsidR="00186689" w:rsidRPr="00B349CB">
        <w:t xml:space="preserve"> own goals chosen and shaped throughout the portfolio. </w:t>
      </w:r>
      <w:r w:rsidRPr="00B349CB">
        <w:t xml:space="preserve">Their </w:t>
      </w:r>
      <w:r w:rsidR="735DEBA4" w:rsidRPr="00B349CB">
        <w:t>A</w:t>
      </w:r>
      <w:r w:rsidRPr="00B349CB">
        <w:t>ppraisal may also include anticipation</w:t>
      </w:r>
      <w:r w:rsidRPr="00B349CB">
        <w:rPr>
          <w:spacing w:val="-3"/>
        </w:rPr>
        <w:t xml:space="preserve"> </w:t>
      </w:r>
      <w:r w:rsidRPr="00B349CB">
        <w:t>of</w:t>
      </w:r>
      <w:r w:rsidRPr="00B349CB">
        <w:rPr>
          <w:spacing w:val="-3"/>
        </w:rPr>
        <w:t xml:space="preserve"> </w:t>
      </w:r>
      <w:r w:rsidRPr="00B349CB">
        <w:t>future</w:t>
      </w:r>
      <w:r w:rsidRPr="00B349CB">
        <w:rPr>
          <w:spacing w:val="-4"/>
        </w:rPr>
        <w:t xml:space="preserve"> </w:t>
      </w:r>
      <w:r w:rsidRPr="00B349CB">
        <w:t>benefits</w:t>
      </w:r>
      <w:r w:rsidRPr="00B349CB">
        <w:rPr>
          <w:spacing w:val="-4"/>
        </w:rPr>
        <w:t xml:space="preserve"> </w:t>
      </w:r>
      <w:r w:rsidRPr="00B349CB">
        <w:t>related</w:t>
      </w:r>
      <w:r w:rsidRPr="00B349CB">
        <w:rPr>
          <w:spacing w:val="-4"/>
        </w:rPr>
        <w:t xml:space="preserve"> </w:t>
      </w:r>
      <w:r w:rsidRPr="00B349CB">
        <w:t>to transfer</w:t>
      </w:r>
      <w:r w:rsidRPr="00B349CB">
        <w:rPr>
          <w:spacing w:val="-4"/>
        </w:rPr>
        <w:t xml:space="preserve"> </w:t>
      </w:r>
      <w:r w:rsidRPr="00B349CB">
        <w:t>of</w:t>
      </w:r>
      <w:r w:rsidRPr="00B349CB">
        <w:rPr>
          <w:spacing w:val="-3"/>
        </w:rPr>
        <w:t xml:space="preserve"> </w:t>
      </w:r>
      <w:r w:rsidRPr="00B349CB">
        <w:t>skills</w:t>
      </w:r>
      <w:r w:rsidRPr="00B349CB">
        <w:rPr>
          <w:spacing w:val="-4"/>
        </w:rPr>
        <w:t xml:space="preserve"> </w:t>
      </w:r>
      <w:r w:rsidRPr="00B349CB">
        <w:t>and</w:t>
      </w:r>
      <w:r w:rsidRPr="00B349CB">
        <w:rPr>
          <w:spacing w:val="-4"/>
        </w:rPr>
        <w:t xml:space="preserve"> </w:t>
      </w:r>
      <w:r w:rsidRPr="00B349CB">
        <w:t>knowledge</w:t>
      </w:r>
      <w:r w:rsidR="00F7520C" w:rsidRPr="00B349CB">
        <w:t xml:space="preserve"> and</w:t>
      </w:r>
      <w:r w:rsidRPr="00B349CB">
        <w:rPr>
          <w:spacing w:val="-4"/>
        </w:rPr>
        <w:t xml:space="preserve"> </w:t>
      </w:r>
      <w:r w:rsidRPr="00B349CB">
        <w:t>development</w:t>
      </w:r>
      <w:r w:rsidRPr="00B349CB">
        <w:rPr>
          <w:spacing w:val="-3"/>
        </w:rPr>
        <w:t xml:space="preserve"> </w:t>
      </w:r>
      <w:r w:rsidRPr="00B349CB">
        <w:t>of connections.</w:t>
      </w:r>
    </w:p>
    <w:p w14:paraId="2D19B2B1" w14:textId="2E00AE01" w:rsidR="00F87EC1" w:rsidRDefault="00DB3C4E">
      <w:pPr>
        <w:pStyle w:val="BodyText"/>
        <w:spacing w:before="122"/>
        <w:ind w:left="538" w:right="394"/>
      </w:pPr>
      <w:r>
        <w:t>An</w:t>
      </w:r>
      <w:r w:rsidRPr="00E25DCA">
        <w:t xml:space="preserve"> </w:t>
      </w:r>
      <w:r w:rsidR="37404877" w:rsidRPr="00E25DCA">
        <w:t>A</w:t>
      </w:r>
      <w:r>
        <w:t>ppraisal</w:t>
      </w:r>
      <w:r w:rsidRPr="00E25DCA">
        <w:t xml:space="preserve"> </w:t>
      </w:r>
      <w:r>
        <w:t>should</w:t>
      </w:r>
      <w:r w:rsidRPr="00E25DCA">
        <w:t xml:space="preserve"> </w:t>
      </w:r>
      <w:r>
        <w:t>be</w:t>
      </w:r>
      <w:r w:rsidRPr="00E25DCA">
        <w:t xml:space="preserve"> </w:t>
      </w:r>
      <w:r>
        <w:t>a</w:t>
      </w:r>
      <w:r w:rsidRPr="00E25DCA">
        <w:t xml:space="preserve"> </w:t>
      </w:r>
      <w:r>
        <w:t>maximum</w:t>
      </w:r>
      <w:r w:rsidRPr="00E25DCA">
        <w:t xml:space="preserve"> </w:t>
      </w:r>
      <w:r>
        <w:t>of</w:t>
      </w:r>
      <w:r w:rsidRPr="00E25DCA">
        <w:t xml:space="preserve"> </w:t>
      </w:r>
      <w:r>
        <w:t>1000</w:t>
      </w:r>
      <w:r w:rsidRPr="00E25DCA">
        <w:t xml:space="preserve"> </w:t>
      </w:r>
      <w:r>
        <w:t>words</w:t>
      </w:r>
      <w:r w:rsidRPr="00E25DCA">
        <w:t xml:space="preserve"> </w:t>
      </w:r>
      <w:r>
        <w:t>if</w:t>
      </w:r>
      <w:r w:rsidRPr="00E25DCA">
        <w:t xml:space="preserve"> </w:t>
      </w:r>
      <w:r>
        <w:t>written,</w:t>
      </w:r>
      <w:r w:rsidRPr="00E25DCA">
        <w:t xml:space="preserve"> </w:t>
      </w:r>
      <w:r>
        <w:t>a</w:t>
      </w:r>
      <w:r w:rsidRPr="00E25DCA">
        <w:t xml:space="preserve"> </w:t>
      </w:r>
      <w:r>
        <w:t>maximum</w:t>
      </w:r>
      <w:r w:rsidRPr="00E25DCA">
        <w:t xml:space="preserve"> </w:t>
      </w:r>
      <w:r>
        <w:t>of 6</w:t>
      </w:r>
      <w:r w:rsidRPr="00E25DCA">
        <w:t xml:space="preserve"> </w:t>
      </w:r>
      <w:r>
        <w:t>minutes</w:t>
      </w:r>
      <w:r w:rsidRPr="00E25DCA">
        <w:t xml:space="preserve"> </w:t>
      </w:r>
      <w:r>
        <w:t>if</w:t>
      </w:r>
      <w:r w:rsidRPr="00E25DCA">
        <w:t xml:space="preserve"> </w:t>
      </w:r>
      <w:r>
        <w:t>oral,</w:t>
      </w:r>
      <w:r w:rsidRPr="00E25DCA">
        <w:t xml:space="preserve"> </w:t>
      </w:r>
      <w:r>
        <w:t>or</w:t>
      </w:r>
      <w:r w:rsidRPr="00E25DCA">
        <w:t xml:space="preserve"> </w:t>
      </w:r>
      <w:r>
        <w:t>the equivalent in multimodal form.</w:t>
      </w:r>
      <w:r w:rsidR="086192F2">
        <w:t xml:space="preserve"> </w:t>
      </w:r>
      <w:r w:rsidR="1E8E033E">
        <w:t xml:space="preserve">The </w:t>
      </w:r>
      <w:r w:rsidR="006A6C54">
        <w:t>Output of Learning</w:t>
      </w:r>
      <w:r w:rsidR="1E8E033E">
        <w:t xml:space="preserve"> must be evidenced in the </w:t>
      </w:r>
      <w:r w:rsidR="0049095B">
        <w:t>Appraisal but</w:t>
      </w:r>
      <w:r w:rsidR="00BD2AB2">
        <w:t xml:space="preserve"> does not contribute to the </w:t>
      </w:r>
      <w:r w:rsidR="007E432E">
        <w:t>word count o</w:t>
      </w:r>
      <w:r w:rsidR="00F7520C">
        <w:t>r</w:t>
      </w:r>
      <w:r w:rsidR="007E432E">
        <w:t xml:space="preserve"> time limit</w:t>
      </w:r>
      <w:r w:rsidR="1E8E033E">
        <w:t>.</w:t>
      </w:r>
      <w:r w:rsidR="00B250A2">
        <w:t xml:space="preserve"> The evidence provided for moderation should be authentic and not contrived or overly curated.</w:t>
      </w:r>
    </w:p>
    <w:p w14:paraId="5B65A5CE" w14:textId="1EBD643B" w:rsidR="00F87EC1" w:rsidRDefault="00DB3C4E" w:rsidP="00E25DCA">
      <w:pPr>
        <w:tabs>
          <w:tab w:val="left" w:pos="1258"/>
          <w:tab w:val="left" w:pos="1259"/>
        </w:tabs>
        <w:spacing w:before="118"/>
        <w:ind w:left="567" w:right="416"/>
        <w:rPr>
          <w:sz w:val="20"/>
          <w:szCs w:val="20"/>
        </w:rPr>
      </w:pPr>
      <w:r w:rsidRPr="00E25DCA">
        <w:rPr>
          <w:sz w:val="20"/>
          <w:szCs w:val="20"/>
        </w:rPr>
        <w:t xml:space="preserve">Examples of an </w:t>
      </w:r>
      <w:r w:rsidR="00466A5B">
        <w:rPr>
          <w:sz w:val="20"/>
          <w:szCs w:val="20"/>
        </w:rPr>
        <w:t>A</w:t>
      </w:r>
      <w:r w:rsidRPr="00E25DCA">
        <w:rPr>
          <w:sz w:val="20"/>
          <w:szCs w:val="20"/>
        </w:rPr>
        <w:t xml:space="preserve">ppraisal </w:t>
      </w:r>
      <w:r w:rsidR="2FD0CD5B" w:rsidRPr="00E25DCA">
        <w:rPr>
          <w:sz w:val="20"/>
          <w:szCs w:val="20"/>
        </w:rPr>
        <w:t xml:space="preserve">with </w:t>
      </w:r>
      <w:r w:rsidR="5EFBF7AF" w:rsidRPr="00E25DCA">
        <w:rPr>
          <w:sz w:val="20"/>
          <w:szCs w:val="20"/>
        </w:rPr>
        <w:t xml:space="preserve">an </w:t>
      </w:r>
      <w:r w:rsidR="006A6C54">
        <w:rPr>
          <w:sz w:val="20"/>
          <w:szCs w:val="20"/>
        </w:rPr>
        <w:t>Output of Learning</w:t>
      </w:r>
      <w:r w:rsidR="1407ED52" w:rsidRPr="00E25DCA">
        <w:rPr>
          <w:sz w:val="20"/>
          <w:szCs w:val="20"/>
        </w:rPr>
        <w:t xml:space="preserve"> showcasing the Learning Goal</w:t>
      </w:r>
      <w:r w:rsidR="00E25DCA">
        <w:rPr>
          <w:sz w:val="20"/>
          <w:szCs w:val="20"/>
        </w:rPr>
        <w:t xml:space="preserve"> </w:t>
      </w:r>
      <w:r w:rsidRPr="00E25DCA">
        <w:rPr>
          <w:sz w:val="20"/>
          <w:szCs w:val="20"/>
        </w:rPr>
        <w:t>include</w:t>
      </w:r>
      <w:r w:rsidR="00633F31">
        <w:rPr>
          <w:sz w:val="20"/>
          <w:szCs w:val="20"/>
        </w:rPr>
        <w:t>,</w:t>
      </w:r>
      <w:r w:rsidRPr="00E25DCA">
        <w:rPr>
          <w:sz w:val="20"/>
          <w:szCs w:val="20"/>
        </w:rPr>
        <w:t xml:space="preserve"> but are not limited to:</w:t>
      </w:r>
    </w:p>
    <w:p w14:paraId="62BAF59C" w14:textId="77777777" w:rsidR="00D340EE" w:rsidRDefault="00D340EE" w:rsidP="00E25DCA">
      <w:pPr>
        <w:tabs>
          <w:tab w:val="left" w:pos="1258"/>
          <w:tab w:val="left" w:pos="1259"/>
        </w:tabs>
        <w:spacing w:before="118"/>
        <w:ind w:left="567" w:right="416"/>
        <w:rPr>
          <w:sz w:val="20"/>
          <w:szCs w:val="20"/>
        </w:rPr>
      </w:pPr>
    </w:p>
    <w:tbl>
      <w:tblPr>
        <w:tblStyle w:val="TableGrid"/>
        <w:tblW w:w="0" w:type="auto"/>
        <w:tblInd w:w="567" w:type="dxa"/>
        <w:tblLook w:val="04A0" w:firstRow="1" w:lastRow="0" w:firstColumn="1" w:lastColumn="0" w:noHBand="0" w:noVBand="1"/>
      </w:tblPr>
      <w:tblGrid>
        <w:gridCol w:w="3397"/>
        <w:gridCol w:w="2410"/>
        <w:gridCol w:w="3626"/>
      </w:tblGrid>
      <w:tr w:rsidR="00870B31" w14:paraId="76550E98" w14:textId="77777777" w:rsidTr="00D340EE">
        <w:tc>
          <w:tcPr>
            <w:tcW w:w="3397" w:type="dxa"/>
          </w:tcPr>
          <w:p w14:paraId="733216B1" w14:textId="473CC4F1" w:rsidR="00870B31" w:rsidRPr="00B349CB" w:rsidRDefault="00870B31" w:rsidP="00E25DCA">
            <w:pPr>
              <w:tabs>
                <w:tab w:val="left" w:pos="1258"/>
                <w:tab w:val="left" w:pos="1259"/>
              </w:tabs>
              <w:spacing w:before="118"/>
              <w:ind w:right="416"/>
              <w:rPr>
                <w:rFonts w:ascii="Roboto Medium" w:hAnsi="Roboto Medium"/>
                <w:sz w:val="20"/>
                <w:szCs w:val="20"/>
              </w:rPr>
            </w:pPr>
            <w:r w:rsidRPr="00B349CB">
              <w:rPr>
                <w:rFonts w:ascii="Roboto Medium" w:hAnsi="Roboto Medium"/>
                <w:sz w:val="20"/>
                <w:szCs w:val="20"/>
              </w:rPr>
              <w:t>Learning goal</w:t>
            </w:r>
          </w:p>
        </w:tc>
        <w:tc>
          <w:tcPr>
            <w:tcW w:w="2410" w:type="dxa"/>
          </w:tcPr>
          <w:p w14:paraId="639D681A" w14:textId="7481DB4B" w:rsidR="00870B31" w:rsidRPr="00B349CB" w:rsidRDefault="00870B31" w:rsidP="00E25DCA">
            <w:pPr>
              <w:tabs>
                <w:tab w:val="left" w:pos="1258"/>
                <w:tab w:val="left" w:pos="1259"/>
              </w:tabs>
              <w:spacing w:before="118"/>
              <w:ind w:right="416"/>
              <w:rPr>
                <w:rFonts w:ascii="Roboto Medium" w:hAnsi="Roboto Medium"/>
                <w:sz w:val="20"/>
                <w:szCs w:val="20"/>
              </w:rPr>
            </w:pPr>
            <w:r w:rsidRPr="00B349CB">
              <w:rPr>
                <w:rFonts w:ascii="Roboto Medium" w:hAnsi="Roboto Medium"/>
                <w:sz w:val="20"/>
                <w:szCs w:val="20"/>
              </w:rPr>
              <w:t>Output of learning</w:t>
            </w:r>
          </w:p>
        </w:tc>
        <w:tc>
          <w:tcPr>
            <w:tcW w:w="3626" w:type="dxa"/>
          </w:tcPr>
          <w:p w14:paraId="28AFAB8D" w14:textId="2C6FD420" w:rsidR="00870B31" w:rsidRPr="00B349CB" w:rsidRDefault="00870B31" w:rsidP="00E25DCA">
            <w:pPr>
              <w:tabs>
                <w:tab w:val="left" w:pos="1258"/>
                <w:tab w:val="left" w:pos="1259"/>
              </w:tabs>
              <w:spacing w:before="118"/>
              <w:ind w:right="416"/>
              <w:rPr>
                <w:rFonts w:ascii="Roboto Medium" w:hAnsi="Roboto Medium"/>
                <w:sz w:val="20"/>
                <w:szCs w:val="20"/>
              </w:rPr>
            </w:pPr>
            <w:r w:rsidRPr="00B349CB">
              <w:rPr>
                <w:rFonts w:ascii="Roboto Medium" w:hAnsi="Roboto Medium"/>
                <w:sz w:val="20"/>
                <w:szCs w:val="20"/>
              </w:rPr>
              <w:t>Appraisal</w:t>
            </w:r>
          </w:p>
        </w:tc>
      </w:tr>
      <w:tr w:rsidR="00870B31" w14:paraId="3B70B832" w14:textId="77777777" w:rsidTr="00D340EE">
        <w:tc>
          <w:tcPr>
            <w:tcW w:w="3397" w:type="dxa"/>
          </w:tcPr>
          <w:p w14:paraId="381DDD46" w14:textId="76CE1F53" w:rsidR="00870B31" w:rsidRDefault="00870B31" w:rsidP="002133D3">
            <w:pPr>
              <w:tabs>
                <w:tab w:val="left" w:pos="1258"/>
                <w:tab w:val="left" w:pos="1259"/>
              </w:tabs>
              <w:spacing w:before="80" w:after="80"/>
              <w:ind w:right="414"/>
              <w:rPr>
                <w:sz w:val="20"/>
                <w:szCs w:val="20"/>
              </w:rPr>
            </w:pPr>
            <w:r>
              <w:rPr>
                <w:sz w:val="20"/>
                <w:szCs w:val="20"/>
              </w:rPr>
              <w:t>T</w:t>
            </w:r>
            <w:r w:rsidRPr="699F4C7C">
              <w:rPr>
                <w:sz w:val="20"/>
                <w:szCs w:val="20"/>
              </w:rPr>
              <w:t xml:space="preserve">o learn </w:t>
            </w:r>
            <w:r>
              <w:rPr>
                <w:sz w:val="20"/>
                <w:szCs w:val="20"/>
              </w:rPr>
              <w:t>about sustainable farming practices to use on their farm</w:t>
            </w:r>
            <w:r w:rsidRPr="699F4C7C">
              <w:rPr>
                <w:sz w:val="20"/>
                <w:szCs w:val="20"/>
              </w:rPr>
              <w:t>.</w:t>
            </w:r>
          </w:p>
        </w:tc>
        <w:tc>
          <w:tcPr>
            <w:tcW w:w="2410" w:type="dxa"/>
          </w:tcPr>
          <w:p w14:paraId="6CBE8A3D" w14:textId="1E8DC4DD" w:rsidR="00870B31" w:rsidRDefault="00870B31" w:rsidP="002133D3">
            <w:pPr>
              <w:tabs>
                <w:tab w:val="left" w:pos="1258"/>
                <w:tab w:val="left" w:pos="1259"/>
              </w:tabs>
              <w:spacing w:before="80" w:after="80"/>
              <w:ind w:right="414"/>
              <w:rPr>
                <w:sz w:val="20"/>
                <w:szCs w:val="20"/>
              </w:rPr>
            </w:pPr>
            <w:r>
              <w:rPr>
                <w:sz w:val="20"/>
                <w:szCs w:val="20"/>
              </w:rPr>
              <w:t>A</w:t>
            </w:r>
            <w:r w:rsidRPr="699F4C7C">
              <w:rPr>
                <w:sz w:val="20"/>
                <w:szCs w:val="20"/>
              </w:rPr>
              <w:t xml:space="preserve"> record</w:t>
            </w:r>
            <w:r>
              <w:rPr>
                <w:sz w:val="20"/>
                <w:szCs w:val="20"/>
              </w:rPr>
              <w:t>ed</w:t>
            </w:r>
            <w:r w:rsidRPr="699F4C7C">
              <w:rPr>
                <w:spacing w:val="-4"/>
                <w:sz w:val="20"/>
                <w:szCs w:val="20"/>
              </w:rPr>
              <w:t xml:space="preserve"> </w:t>
            </w:r>
            <w:r>
              <w:rPr>
                <w:sz w:val="20"/>
                <w:szCs w:val="20"/>
              </w:rPr>
              <w:t>discussion of the student with their parent of their main findings</w:t>
            </w:r>
            <w:r w:rsidRPr="699F4C7C">
              <w:rPr>
                <w:sz w:val="20"/>
                <w:szCs w:val="20"/>
              </w:rPr>
              <w:t>.</w:t>
            </w:r>
          </w:p>
        </w:tc>
        <w:tc>
          <w:tcPr>
            <w:tcW w:w="3626" w:type="dxa"/>
          </w:tcPr>
          <w:p w14:paraId="64CA2EC2" w14:textId="7AF95035" w:rsidR="00870B31" w:rsidRDefault="00870B31" w:rsidP="002133D3">
            <w:pPr>
              <w:tabs>
                <w:tab w:val="left" w:pos="1258"/>
                <w:tab w:val="left" w:pos="1259"/>
              </w:tabs>
              <w:spacing w:before="80" w:after="80"/>
              <w:ind w:right="414"/>
              <w:rPr>
                <w:sz w:val="20"/>
                <w:szCs w:val="20"/>
              </w:rPr>
            </w:pPr>
            <w:r w:rsidRPr="699F4C7C">
              <w:rPr>
                <w:sz w:val="20"/>
                <w:szCs w:val="20"/>
              </w:rPr>
              <w:t xml:space="preserve">The Appraisal </w:t>
            </w:r>
            <w:r>
              <w:rPr>
                <w:sz w:val="20"/>
                <w:szCs w:val="20"/>
              </w:rPr>
              <w:t>is</w:t>
            </w:r>
            <w:r w:rsidRPr="699F4C7C">
              <w:rPr>
                <w:sz w:val="20"/>
                <w:szCs w:val="20"/>
              </w:rPr>
              <w:t xml:space="preserve"> a written response of 1000 words with the </w:t>
            </w:r>
            <w:r w:rsidR="00B349CB">
              <w:rPr>
                <w:sz w:val="20"/>
                <w:szCs w:val="20"/>
              </w:rPr>
              <w:t>recording/transcript of the discussion attached</w:t>
            </w:r>
            <w:r w:rsidRPr="699F4C7C">
              <w:rPr>
                <w:sz w:val="20"/>
                <w:szCs w:val="20"/>
              </w:rPr>
              <w:t>.</w:t>
            </w:r>
          </w:p>
        </w:tc>
      </w:tr>
      <w:tr w:rsidR="00870B31" w14:paraId="12AFF172" w14:textId="77777777" w:rsidTr="00D340EE">
        <w:tc>
          <w:tcPr>
            <w:tcW w:w="3397" w:type="dxa"/>
          </w:tcPr>
          <w:p w14:paraId="6E572955" w14:textId="50DC6E5B" w:rsidR="00870B31" w:rsidRDefault="00870B31" w:rsidP="002133D3">
            <w:pPr>
              <w:tabs>
                <w:tab w:val="left" w:pos="1258"/>
                <w:tab w:val="left" w:pos="1259"/>
              </w:tabs>
              <w:spacing w:before="80" w:after="80"/>
              <w:ind w:right="414"/>
              <w:rPr>
                <w:sz w:val="20"/>
                <w:szCs w:val="20"/>
              </w:rPr>
            </w:pPr>
            <w:r>
              <w:rPr>
                <w:sz w:val="20"/>
                <w:szCs w:val="20"/>
              </w:rPr>
              <w:t>T</w:t>
            </w:r>
            <w:r w:rsidRPr="699F4C7C">
              <w:rPr>
                <w:sz w:val="20"/>
                <w:szCs w:val="20"/>
              </w:rPr>
              <w:t xml:space="preserve">o rebuild parts of </w:t>
            </w:r>
            <w:r>
              <w:rPr>
                <w:sz w:val="20"/>
                <w:szCs w:val="20"/>
              </w:rPr>
              <w:t>a car</w:t>
            </w:r>
            <w:r w:rsidRPr="699F4C7C">
              <w:rPr>
                <w:sz w:val="20"/>
                <w:szCs w:val="20"/>
              </w:rPr>
              <w:t xml:space="preserve"> engine</w:t>
            </w:r>
          </w:p>
        </w:tc>
        <w:tc>
          <w:tcPr>
            <w:tcW w:w="2410" w:type="dxa"/>
          </w:tcPr>
          <w:p w14:paraId="20D9938C" w14:textId="59299468" w:rsidR="00870B31" w:rsidRDefault="00870B31" w:rsidP="002133D3">
            <w:pPr>
              <w:tabs>
                <w:tab w:val="left" w:pos="1258"/>
                <w:tab w:val="left" w:pos="1259"/>
              </w:tabs>
              <w:spacing w:before="80" w:after="80"/>
              <w:ind w:right="414"/>
              <w:rPr>
                <w:sz w:val="20"/>
                <w:szCs w:val="20"/>
              </w:rPr>
            </w:pPr>
            <w:r>
              <w:rPr>
                <w:sz w:val="20"/>
                <w:szCs w:val="20"/>
              </w:rPr>
              <w:t>Two</w:t>
            </w:r>
            <w:r w:rsidRPr="699F4C7C">
              <w:rPr>
                <w:sz w:val="20"/>
                <w:szCs w:val="20"/>
              </w:rPr>
              <w:t xml:space="preserve"> pages of annotated photos showing how the car engine </w:t>
            </w:r>
            <w:r w:rsidRPr="1AE9D2EB">
              <w:rPr>
                <w:sz w:val="20"/>
                <w:szCs w:val="20"/>
              </w:rPr>
              <w:t xml:space="preserve">was </w:t>
            </w:r>
            <w:r w:rsidRPr="699F4C7C">
              <w:rPr>
                <w:sz w:val="20"/>
                <w:szCs w:val="20"/>
              </w:rPr>
              <w:t>reconditioned</w:t>
            </w:r>
            <w:r w:rsidR="00B349CB">
              <w:rPr>
                <w:sz w:val="20"/>
                <w:szCs w:val="20"/>
              </w:rPr>
              <w:t>.</w:t>
            </w:r>
          </w:p>
        </w:tc>
        <w:tc>
          <w:tcPr>
            <w:tcW w:w="3626" w:type="dxa"/>
          </w:tcPr>
          <w:p w14:paraId="55FE2A77" w14:textId="7DA4A5BF" w:rsidR="00870B31" w:rsidRDefault="00870B31" w:rsidP="002133D3">
            <w:pPr>
              <w:tabs>
                <w:tab w:val="left" w:pos="1258"/>
                <w:tab w:val="left" w:pos="1259"/>
              </w:tabs>
              <w:spacing w:before="80" w:after="80"/>
              <w:ind w:right="414"/>
              <w:rPr>
                <w:sz w:val="20"/>
                <w:szCs w:val="20"/>
              </w:rPr>
            </w:pPr>
            <w:r w:rsidRPr="699F4C7C">
              <w:rPr>
                <w:sz w:val="20"/>
                <w:szCs w:val="20"/>
              </w:rPr>
              <w:t>The Appraisal consists of</w:t>
            </w:r>
            <w:r>
              <w:rPr>
                <w:sz w:val="20"/>
                <w:szCs w:val="20"/>
              </w:rPr>
              <w:t xml:space="preserve"> a</w:t>
            </w:r>
            <w:r w:rsidRPr="699F4C7C">
              <w:rPr>
                <w:sz w:val="20"/>
                <w:szCs w:val="20"/>
              </w:rPr>
              <w:t xml:space="preserve"> 6-minute audio recording where the student</w:t>
            </w:r>
            <w:r>
              <w:rPr>
                <w:sz w:val="20"/>
                <w:szCs w:val="20"/>
              </w:rPr>
              <w:t xml:space="preserve"> referenc</w:t>
            </w:r>
            <w:r w:rsidR="00B349CB">
              <w:rPr>
                <w:sz w:val="20"/>
                <w:szCs w:val="20"/>
              </w:rPr>
              <w:t>es</w:t>
            </w:r>
            <w:r>
              <w:rPr>
                <w:sz w:val="20"/>
                <w:szCs w:val="20"/>
              </w:rPr>
              <w:t xml:space="preserve"> the photos as they are speaking</w:t>
            </w:r>
            <w:r w:rsidRPr="699F4C7C">
              <w:rPr>
                <w:sz w:val="20"/>
                <w:szCs w:val="20"/>
              </w:rPr>
              <w:t>.</w:t>
            </w:r>
          </w:p>
        </w:tc>
      </w:tr>
      <w:tr w:rsidR="00870B31" w14:paraId="285AA83E" w14:textId="77777777" w:rsidTr="00D340EE">
        <w:tc>
          <w:tcPr>
            <w:tcW w:w="3397" w:type="dxa"/>
          </w:tcPr>
          <w:p w14:paraId="02CE7091" w14:textId="2E7BD35B" w:rsidR="00870B31" w:rsidRDefault="00870B31" w:rsidP="002133D3">
            <w:pPr>
              <w:tabs>
                <w:tab w:val="left" w:pos="1258"/>
                <w:tab w:val="left" w:pos="1259"/>
              </w:tabs>
              <w:spacing w:before="80" w:after="80"/>
              <w:ind w:right="414"/>
              <w:rPr>
                <w:sz w:val="20"/>
                <w:szCs w:val="20"/>
              </w:rPr>
            </w:pPr>
            <w:r>
              <w:rPr>
                <w:sz w:val="20"/>
                <w:szCs w:val="20"/>
              </w:rPr>
              <w:t>T</w:t>
            </w:r>
            <w:r w:rsidRPr="699F4C7C">
              <w:rPr>
                <w:sz w:val="20"/>
                <w:szCs w:val="20"/>
              </w:rPr>
              <w:t>o design and handknit a jumper</w:t>
            </w:r>
          </w:p>
        </w:tc>
        <w:tc>
          <w:tcPr>
            <w:tcW w:w="2410" w:type="dxa"/>
          </w:tcPr>
          <w:p w14:paraId="44C12F76" w14:textId="2B2F503F" w:rsidR="00870B31" w:rsidRDefault="00870B31" w:rsidP="002133D3">
            <w:pPr>
              <w:tabs>
                <w:tab w:val="left" w:pos="1258"/>
                <w:tab w:val="left" w:pos="1259"/>
              </w:tabs>
              <w:spacing w:before="80" w:after="80"/>
              <w:ind w:right="414"/>
              <w:rPr>
                <w:sz w:val="20"/>
                <w:szCs w:val="20"/>
              </w:rPr>
            </w:pPr>
            <w:r>
              <w:rPr>
                <w:sz w:val="20"/>
                <w:szCs w:val="20"/>
              </w:rPr>
              <w:t>The nearly completed jumper</w:t>
            </w:r>
            <w:r w:rsidR="00B349CB">
              <w:rPr>
                <w:sz w:val="20"/>
                <w:szCs w:val="20"/>
              </w:rPr>
              <w:t>.</w:t>
            </w:r>
          </w:p>
        </w:tc>
        <w:tc>
          <w:tcPr>
            <w:tcW w:w="3626" w:type="dxa"/>
          </w:tcPr>
          <w:p w14:paraId="424691F8" w14:textId="77114AA9" w:rsidR="00870B31" w:rsidRDefault="00870B31" w:rsidP="002133D3">
            <w:pPr>
              <w:tabs>
                <w:tab w:val="left" w:pos="1258"/>
                <w:tab w:val="left" w:pos="1259"/>
              </w:tabs>
              <w:spacing w:before="80" w:after="80"/>
              <w:ind w:right="414"/>
              <w:rPr>
                <w:sz w:val="20"/>
                <w:szCs w:val="20"/>
              </w:rPr>
            </w:pPr>
            <w:r>
              <w:rPr>
                <w:sz w:val="20"/>
                <w:szCs w:val="20"/>
              </w:rPr>
              <w:t>The Appraisal is a</w:t>
            </w:r>
            <w:r w:rsidRPr="699F4C7C">
              <w:rPr>
                <w:spacing w:val="-3"/>
                <w:sz w:val="20"/>
                <w:szCs w:val="20"/>
              </w:rPr>
              <w:t xml:space="preserve"> </w:t>
            </w:r>
            <w:r w:rsidRPr="699F4C7C">
              <w:rPr>
                <w:sz w:val="20"/>
                <w:szCs w:val="20"/>
              </w:rPr>
              <w:t>6-minute</w:t>
            </w:r>
            <w:r w:rsidRPr="699F4C7C">
              <w:rPr>
                <w:spacing w:val="-2"/>
                <w:sz w:val="20"/>
                <w:szCs w:val="20"/>
              </w:rPr>
              <w:t xml:space="preserve"> </w:t>
            </w:r>
            <w:r w:rsidRPr="699F4C7C">
              <w:rPr>
                <w:sz w:val="20"/>
                <w:szCs w:val="20"/>
              </w:rPr>
              <w:t>video, including the</w:t>
            </w:r>
            <w:r w:rsidRPr="699F4C7C">
              <w:rPr>
                <w:spacing w:val="-4"/>
                <w:sz w:val="20"/>
                <w:szCs w:val="20"/>
              </w:rPr>
              <w:t xml:space="preserve"> </w:t>
            </w:r>
            <w:r w:rsidRPr="699F4C7C">
              <w:rPr>
                <w:sz w:val="20"/>
                <w:szCs w:val="20"/>
              </w:rPr>
              <w:t>student</w:t>
            </w:r>
            <w:r w:rsidRPr="699F4C7C">
              <w:rPr>
                <w:spacing w:val="-1"/>
                <w:sz w:val="20"/>
                <w:szCs w:val="20"/>
              </w:rPr>
              <w:t xml:space="preserve"> </w:t>
            </w:r>
            <w:r w:rsidRPr="699F4C7C">
              <w:rPr>
                <w:sz w:val="20"/>
                <w:szCs w:val="20"/>
              </w:rPr>
              <w:t>wearing</w:t>
            </w:r>
            <w:r w:rsidRPr="699F4C7C">
              <w:rPr>
                <w:spacing w:val="-3"/>
                <w:sz w:val="20"/>
                <w:szCs w:val="20"/>
              </w:rPr>
              <w:t xml:space="preserve"> </w:t>
            </w:r>
            <w:r>
              <w:rPr>
                <w:sz w:val="20"/>
                <w:szCs w:val="20"/>
              </w:rPr>
              <w:t>the</w:t>
            </w:r>
            <w:r w:rsidRPr="699F4C7C">
              <w:rPr>
                <w:spacing w:val="-4"/>
                <w:sz w:val="20"/>
                <w:szCs w:val="20"/>
              </w:rPr>
              <w:t xml:space="preserve"> </w:t>
            </w:r>
            <w:r w:rsidRPr="699F4C7C">
              <w:rPr>
                <w:sz w:val="20"/>
                <w:szCs w:val="20"/>
              </w:rPr>
              <w:t>jumper</w:t>
            </w:r>
            <w:r w:rsidR="00B349CB">
              <w:rPr>
                <w:sz w:val="20"/>
                <w:szCs w:val="20"/>
              </w:rPr>
              <w:t>.</w:t>
            </w:r>
          </w:p>
        </w:tc>
      </w:tr>
      <w:tr w:rsidR="00870B31" w14:paraId="0C0D5405" w14:textId="77777777" w:rsidTr="00D340EE">
        <w:tc>
          <w:tcPr>
            <w:tcW w:w="3397" w:type="dxa"/>
          </w:tcPr>
          <w:p w14:paraId="38F52180" w14:textId="39C2D9E4" w:rsidR="00870B31" w:rsidRDefault="00870B31" w:rsidP="002133D3">
            <w:pPr>
              <w:tabs>
                <w:tab w:val="left" w:pos="1258"/>
                <w:tab w:val="left" w:pos="1259"/>
              </w:tabs>
              <w:spacing w:before="80" w:after="80"/>
              <w:ind w:right="414"/>
              <w:rPr>
                <w:sz w:val="20"/>
                <w:szCs w:val="20"/>
              </w:rPr>
            </w:pPr>
            <w:r w:rsidRPr="00870B31">
              <w:rPr>
                <w:sz w:val="20"/>
                <w:szCs w:val="20"/>
              </w:rPr>
              <w:t>To make a short film in the horror genre</w:t>
            </w:r>
          </w:p>
        </w:tc>
        <w:tc>
          <w:tcPr>
            <w:tcW w:w="2410" w:type="dxa"/>
          </w:tcPr>
          <w:p w14:paraId="2F12F036" w14:textId="743EBB67" w:rsidR="00870B31" w:rsidRDefault="00870B31" w:rsidP="002133D3">
            <w:pPr>
              <w:tabs>
                <w:tab w:val="left" w:pos="1258"/>
                <w:tab w:val="left" w:pos="1259"/>
              </w:tabs>
              <w:spacing w:before="80" w:after="80"/>
              <w:ind w:right="414"/>
              <w:rPr>
                <w:sz w:val="20"/>
                <w:szCs w:val="20"/>
              </w:rPr>
            </w:pPr>
            <w:r>
              <w:rPr>
                <w:sz w:val="20"/>
                <w:szCs w:val="20"/>
              </w:rPr>
              <w:t>A storyboard with annotations of techniques and horror influences, with some uncut practice footage.</w:t>
            </w:r>
          </w:p>
        </w:tc>
        <w:tc>
          <w:tcPr>
            <w:tcW w:w="3626" w:type="dxa"/>
          </w:tcPr>
          <w:p w14:paraId="049610C0" w14:textId="1AC5AC4D" w:rsidR="00870B31" w:rsidRDefault="00870B31" w:rsidP="002133D3">
            <w:pPr>
              <w:tabs>
                <w:tab w:val="left" w:pos="1258"/>
                <w:tab w:val="left" w:pos="1259"/>
              </w:tabs>
              <w:spacing w:before="80" w:after="80"/>
              <w:ind w:right="414"/>
              <w:rPr>
                <w:sz w:val="20"/>
                <w:szCs w:val="20"/>
              </w:rPr>
            </w:pPr>
            <w:r>
              <w:rPr>
                <w:sz w:val="20"/>
                <w:szCs w:val="20"/>
              </w:rPr>
              <w:t>The Appraisal consists of a 6-minute screencast of their materials accompanied by a student voiceover</w:t>
            </w:r>
            <w:r w:rsidR="00B349CB">
              <w:rPr>
                <w:sz w:val="20"/>
                <w:szCs w:val="20"/>
              </w:rPr>
              <w:t>.</w:t>
            </w:r>
          </w:p>
        </w:tc>
      </w:tr>
      <w:tr w:rsidR="00870B31" w14:paraId="3E5F720E" w14:textId="77777777" w:rsidTr="00D340EE">
        <w:tc>
          <w:tcPr>
            <w:tcW w:w="3397" w:type="dxa"/>
          </w:tcPr>
          <w:p w14:paraId="765CF51E" w14:textId="2DAC737C" w:rsidR="00870B31" w:rsidRDefault="00870B31" w:rsidP="002133D3">
            <w:pPr>
              <w:tabs>
                <w:tab w:val="left" w:pos="1258"/>
                <w:tab w:val="left" w:pos="1259"/>
              </w:tabs>
              <w:spacing w:before="80" w:after="80"/>
              <w:ind w:right="414"/>
              <w:rPr>
                <w:sz w:val="20"/>
                <w:szCs w:val="20"/>
              </w:rPr>
            </w:pPr>
            <w:r>
              <w:rPr>
                <w:sz w:val="20"/>
                <w:szCs w:val="20"/>
              </w:rPr>
              <w:t xml:space="preserve">To </w:t>
            </w:r>
            <w:r w:rsidR="00B349CB">
              <w:rPr>
                <w:sz w:val="20"/>
                <w:szCs w:val="20"/>
              </w:rPr>
              <w:t>research</w:t>
            </w:r>
            <w:r>
              <w:rPr>
                <w:sz w:val="20"/>
                <w:szCs w:val="20"/>
              </w:rPr>
              <w:t xml:space="preserve"> recent innovations in cochlear implants and their support of speech development in children</w:t>
            </w:r>
          </w:p>
        </w:tc>
        <w:tc>
          <w:tcPr>
            <w:tcW w:w="2410" w:type="dxa"/>
          </w:tcPr>
          <w:p w14:paraId="67346DAB" w14:textId="362650D6" w:rsidR="00870B31" w:rsidRDefault="00870B31" w:rsidP="002133D3">
            <w:pPr>
              <w:tabs>
                <w:tab w:val="left" w:pos="1258"/>
                <w:tab w:val="left" w:pos="1259"/>
              </w:tabs>
              <w:spacing w:before="80" w:after="80"/>
              <w:ind w:right="414"/>
              <w:rPr>
                <w:sz w:val="20"/>
                <w:szCs w:val="20"/>
              </w:rPr>
            </w:pPr>
            <w:r>
              <w:rPr>
                <w:sz w:val="20"/>
                <w:szCs w:val="20"/>
              </w:rPr>
              <w:t xml:space="preserve">Scientific article written for publication in a magazine. </w:t>
            </w:r>
          </w:p>
        </w:tc>
        <w:tc>
          <w:tcPr>
            <w:tcW w:w="3626" w:type="dxa"/>
          </w:tcPr>
          <w:p w14:paraId="61601701" w14:textId="4BD72421" w:rsidR="00870B31" w:rsidRDefault="00870B31" w:rsidP="002133D3">
            <w:pPr>
              <w:tabs>
                <w:tab w:val="left" w:pos="1258"/>
                <w:tab w:val="left" w:pos="1259"/>
              </w:tabs>
              <w:spacing w:before="80" w:after="80"/>
              <w:ind w:right="414"/>
              <w:rPr>
                <w:sz w:val="20"/>
                <w:szCs w:val="20"/>
              </w:rPr>
            </w:pPr>
            <w:r>
              <w:rPr>
                <w:sz w:val="20"/>
                <w:szCs w:val="20"/>
              </w:rPr>
              <w:t>The Appraisal consists of a 1000-word discussion in the form of paragraph annotations around the article they have written</w:t>
            </w:r>
            <w:r w:rsidR="00B349CB">
              <w:rPr>
                <w:sz w:val="20"/>
                <w:szCs w:val="20"/>
              </w:rPr>
              <w:t>.</w:t>
            </w:r>
          </w:p>
        </w:tc>
      </w:tr>
    </w:tbl>
    <w:p w14:paraId="4DCC8BE0" w14:textId="77777777" w:rsidR="00D340EE" w:rsidRDefault="00D340EE" w:rsidP="008E76F4">
      <w:pPr>
        <w:pStyle w:val="BodyText"/>
        <w:ind w:left="538" w:right="449"/>
      </w:pPr>
    </w:p>
    <w:p w14:paraId="4AC36A78" w14:textId="5C769F5D" w:rsidR="008E76F4" w:rsidRDefault="008E76F4" w:rsidP="008E76F4">
      <w:pPr>
        <w:pStyle w:val="BodyText"/>
        <w:ind w:left="538" w:right="449"/>
      </w:pPr>
      <w:r>
        <w:t xml:space="preserve">For this assessment type, students provide evidence of their learning primarily in relation to the following assessment design criteria: </w:t>
      </w:r>
    </w:p>
    <w:p w14:paraId="4E776223" w14:textId="2A125E71" w:rsidR="00F87EC1" w:rsidRDefault="00DB3C4E" w:rsidP="00126656">
      <w:pPr>
        <w:pStyle w:val="ListParagraph"/>
        <w:numPr>
          <w:ilvl w:val="0"/>
          <w:numId w:val="13"/>
        </w:numPr>
        <w:tabs>
          <w:tab w:val="left" w:pos="896"/>
          <w:tab w:val="left" w:pos="897"/>
        </w:tabs>
        <w:rPr>
          <w:sz w:val="20"/>
          <w:szCs w:val="20"/>
        </w:rPr>
      </w:pPr>
      <w:r w:rsidRPr="699F4C7C">
        <w:rPr>
          <w:sz w:val="20"/>
          <w:szCs w:val="20"/>
        </w:rPr>
        <w:t>Appraising</w:t>
      </w:r>
      <w:r w:rsidRPr="699F4C7C">
        <w:rPr>
          <w:spacing w:val="-9"/>
          <w:sz w:val="20"/>
          <w:szCs w:val="20"/>
        </w:rPr>
        <w:t xml:space="preserve"> </w:t>
      </w:r>
      <w:r w:rsidRPr="699F4C7C">
        <w:rPr>
          <w:sz w:val="20"/>
          <w:szCs w:val="20"/>
        </w:rPr>
        <w:t>(A1,</w:t>
      </w:r>
      <w:r w:rsidRPr="699F4C7C">
        <w:rPr>
          <w:spacing w:val="-7"/>
          <w:sz w:val="20"/>
          <w:szCs w:val="20"/>
        </w:rPr>
        <w:t xml:space="preserve"> </w:t>
      </w:r>
      <w:r w:rsidRPr="699F4C7C">
        <w:rPr>
          <w:spacing w:val="-5"/>
          <w:sz w:val="20"/>
          <w:szCs w:val="20"/>
        </w:rPr>
        <w:t>A2</w:t>
      </w:r>
      <w:r w:rsidR="588E5F77" w:rsidRPr="699F4C7C">
        <w:rPr>
          <w:spacing w:val="-5"/>
          <w:sz w:val="20"/>
          <w:szCs w:val="20"/>
        </w:rPr>
        <w:t>, A3</w:t>
      </w:r>
      <w:r w:rsidRPr="699F4C7C">
        <w:rPr>
          <w:spacing w:val="-5"/>
          <w:sz w:val="20"/>
          <w:szCs w:val="20"/>
        </w:rPr>
        <w:t>)</w:t>
      </w:r>
    </w:p>
    <w:p w14:paraId="5AE48A43" w14:textId="6C38CD7C" w:rsidR="002E20BE" w:rsidRDefault="002E20BE">
      <w:pPr>
        <w:rPr>
          <w:sz w:val="20"/>
          <w:szCs w:val="20"/>
        </w:rPr>
      </w:pPr>
      <w:r>
        <w:br w:type="page"/>
      </w:r>
    </w:p>
    <w:bookmarkEnd w:id="0"/>
    <w:p w14:paraId="5A30033C" w14:textId="77777777" w:rsidR="00F87EC1" w:rsidRDefault="00F87EC1">
      <w:pPr>
        <w:pStyle w:val="BodyText"/>
      </w:pPr>
    </w:p>
    <w:p w14:paraId="42A22D92" w14:textId="77777777" w:rsidR="0051536A" w:rsidRDefault="0051536A">
      <w:pPr>
        <w:pStyle w:val="Heading1"/>
        <w:tabs>
          <w:tab w:val="left" w:pos="9638"/>
        </w:tabs>
        <w:spacing w:before="238"/>
        <w:rPr>
          <w:color w:val="000000"/>
          <w:shd w:val="clear" w:color="auto" w:fill="B8F1FF"/>
        </w:rPr>
      </w:pPr>
    </w:p>
    <w:p w14:paraId="1AF1481B" w14:textId="525FDCB0" w:rsidR="00F87EC1" w:rsidRDefault="00DB3C4E">
      <w:pPr>
        <w:pStyle w:val="Heading1"/>
        <w:tabs>
          <w:tab w:val="left" w:pos="9638"/>
        </w:tabs>
        <w:spacing w:before="238"/>
      </w:pPr>
      <w:r>
        <w:rPr>
          <w:color w:val="000000"/>
          <w:shd w:val="clear" w:color="auto" w:fill="B8F1FF"/>
        </w:rPr>
        <w:t>Performance</w:t>
      </w:r>
      <w:r>
        <w:rPr>
          <w:color w:val="000000"/>
          <w:spacing w:val="-20"/>
          <w:shd w:val="clear" w:color="auto" w:fill="B8F1FF"/>
        </w:rPr>
        <w:t xml:space="preserve"> </w:t>
      </w:r>
      <w:r>
        <w:rPr>
          <w:color w:val="000000"/>
          <w:spacing w:val="-2"/>
          <w:shd w:val="clear" w:color="auto" w:fill="B8F1FF"/>
        </w:rPr>
        <w:t>standards</w:t>
      </w:r>
      <w:r>
        <w:rPr>
          <w:color w:val="000000"/>
          <w:shd w:val="clear" w:color="auto" w:fill="B8F1FF"/>
        </w:rPr>
        <w:tab/>
      </w:r>
    </w:p>
    <w:p w14:paraId="224516D1" w14:textId="77777777" w:rsidR="00F87EC1" w:rsidRDefault="00DB3C4E">
      <w:pPr>
        <w:pStyle w:val="BodyText"/>
        <w:spacing w:before="241"/>
        <w:ind w:left="538"/>
      </w:pPr>
      <w:r>
        <w:t>The</w:t>
      </w:r>
      <w:r>
        <w:rPr>
          <w:spacing w:val="-7"/>
        </w:rPr>
        <w:t xml:space="preserve"> </w:t>
      </w:r>
      <w:r>
        <w:t>performance</w:t>
      </w:r>
      <w:r>
        <w:rPr>
          <w:spacing w:val="-7"/>
        </w:rPr>
        <w:t xml:space="preserve"> </w:t>
      </w:r>
      <w:r>
        <w:t>standards</w:t>
      </w:r>
      <w:r>
        <w:rPr>
          <w:spacing w:val="-6"/>
        </w:rPr>
        <w:t xml:space="preserve"> </w:t>
      </w:r>
      <w:r>
        <w:t>describe</w:t>
      </w:r>
      <w:r>
        <w:rPr>
          <w:spacing w:val="-7"/>
        </w:rPr>
        <w:t xml:space="preserve"> </w:t>
      </w:r>
      <w:r>
        <w:t>five</w:t>
      </w:r>
      <w:r>
        <w:rPr>
          <w:spacing w:val="-8"/>
        </w:rPr>
        <w:t xml:space="preserve"> </w:t>
      </w:r>
      <w:r>
        <w:t>levels</w:t>
      </w:r>
      <w:r>
        <w:rPr>
          <w:spacing w:val="-7"/>
        </w:rPr>
        <w:t xml:space="preserve"> </w:t>
      </w:r>
      <w:r>
        <w:t>of</w:t>
      </w:r>
      <w:r>
        <w:rPr>
          <w:spacing w:val="-6"/>
        </w:rPr>
        <w:t xml:space="preserve"> </w:t>
      </w:r>
      <w:r>
        <w:t>achievement,</w:t>
      </w:r>
      <w:r>
        <w:rPr>
          <w:spacing w:val="-8"/>
        </w:rPr>
        <w:t xml:space="preserve"> </w:t>
      </w:r>
      <w:r>
        <w:t>A+</w:t>
      </w:r>
      <w:r>
        <w:rPr>
          <w:spacing w:val="-7"/>
        </w:rPr>
        <w:t xml:space="preserve"> </w:t>
      </w:r>
      <w:r>
        <w:t>to</w:t>
      </w:r>
      <w:r>
        <w:rPr>
          <w:spacing w:val="-7"/>
        </w:rPr>
        <w:t xml:space="preserve"> </w:t>
      </w:r>
      <w:r>
        <w:t>E-</w:t>
      </w:r>
      <w:r>
        <w:rPr>
          <w:spacing w:val="-10"/>
        </w:rPr>
        <w:t>.</w:t>
      </w:r>
    </w:p>
    <w:p w14:paraId="76C743E5" w14:textId="77777777" w:rsidR="00F87EC1" w:rsidRDefault="00DB3C4E">
      <w:pPr>
        <w:pStyle w:val="BodyText"/>
        <w:spacing w:before="120"/>
        <w:ind w:left="538" w:right="394"/>
      </w:pPr>
      <w:r>
        <w:t>Each</w:t>
      </w:r>
      <w:r>
        <w:rPr>
          <w:spacing w:val="-3"/>
        </w:rPr>
        <w:t xml:space="preserve"> </w:t>
      </w:r>
      <w:r>
        <w:t>level</w:t>
      </w:r>
      <w:r>
        <w:rPr>
          <w:spacing w:val="-3"/>
        </w:rPr>
        <w:t xml:space="preserve"> </w:t>
      </w:r>
      <w:r>
        <w:t>of</w:t>
      </w:r>
      <w:r>
        <w:rPr>
          <w:spacing w:val="-3"/>
        </w:rPr>
        <w:t xml:space="preserve"> </w:t>
      </w:r>
      <w:r>
        <w:t>achievement</w:t>
      </w:r>
      <w:r>
        <w:rPr>
          <w:spacing w:val="-3"/>
        </w:rPr>
        <w:t xml:space="preserve"> </w:t>
      </w:r>
      <w:r>
        <w:t>describes</w:t>
      </w:r>
      <w:r>
        <w:rPr>
          <w:spacing w:val="-4"/>
        </w:rPr>
        <w:t xml:space="preserve"> </w:t>
      </w:r>
      <w:r>
        <w:t>the</w:t>
      </w:r>
      <w:r>
        <w:rPr>
          <w:spacing w:val="-4"/>
        </w:rPr>
        <w:t xml:space="preserve"> </w:t>
      </w:r>
      <w:r>
        <w:t>knowledge,</w:t>
      </w:r>
      <w:r>
        <w:rPr>
          <w:spacing w:val="-4"/>
        </w:rPr>
        <w:t xml:space="preserve"> </w:t>
      </w:r>
      <w:r>
        <w:t>skills,</w:t>
      </w:r>
      <w:r>
        <w:rPr>
          <w:spacing w:val="-4"/>
        </w:rPr>
        <w:t xml:space="preserve"> </w:t>
      </w:r>
      <w:r>
        <w:t>and</w:t>
      </w:r>
      <w:r>
        <w:rPr>
          <w:spacing w:val="-4"/>
        </w:rPr>
        <w:t xml:space="preserve"> </w:t>
      </w:r>
      <w:r>
        <w:t>understanding</w:t>
      </w:r>
      <w:r>
        <w:rPr>
          <w:spacing w:val="-4"/>
        </w:rPr>
        <w:t xml:space="preserve"> </w:t>
      </w:r>
      <w:r>
        <w:t>that</w:t>
      </w:r>
      <w:r>
        <w:rPr>
          <w:spacing w:val="-3"/>
        </w:rPr>
        <w:t xml:space="preserve"> </w:t>
      </w:r>
      <w:r>
        <w:t>teachers</w:t>
      </w:r>
      <w:r>
        <w:rPr>
          <w:spacing w:val="-4"/>
        </w:rPr>
        <w:t xml:space="preserve"> </w:t>
      </w:r>
      <w:r>
        <w:t>refer</w:t>
      </w:r>
      <w:r>
        <w:rPr>
          <w:spacing w:val="-4"/>
        </w:rPr>
        <w:t xml:space="preserve"> </w:t>
      </w:r>
      <w:r>
        <w:t>to</w:t>
      </w:r>
      <w:r>
        <w:rPr>
          <w:spacing w:val="-3"/>
        </w:rPr>
        <w:t xml:space="preserve"> </w:t>
      </w:r>
      <w:r>
        <w:t xml:space="preserve">in deciding how well students have demonstrated their learning </w:t>
      </w:r>
      <w:proofErr w:type="gramStart"/>
      <w:r>
        <w:t>on the basis of</w:t>
      </w:r>
      <w:proofErr w:type="gramEnd"/>
      <w:r>
        <w:t xml:space="preserve"> the evidence provided.</w:t>
      </w:r>
    </w:p>
    <w:p w14:paraId="2AC66D59" w14:textId="77777777" w:rsidR="00F87EC1" w:rsidRDefault="00DB3C4E">
      <w:pPr>
        <w:pStyle w:val="BodyText"/>
        <w:spacing w:before="120"/>
        <w:ind w:left="538" w:right="394"/>
      </w:pPr>
      <w:r>
        <w:t>During</w:t>
      </w:r>
      <w:r>
        <w:rPr>
          <w:spacing w:val="-3"/>
        </w:rPr>
        <w:t xml:space="preserve"> </w:t>
      </w:r>
      <w:r>
        <w:t>the</w:t>
      </w:r>
      <w:r>
        <w:rPr>
          <w:spacing w:val="-3"/>
        </w:rPr>
        <w:t xml:space="preserve"> </w:t>
      </w:r>
      <w:r>
        <w:t>teaching</w:t>
      </w:r>
      <w:r>
        <w:rPr>
          <w:spacing w:val="-3"/>
        </w:rPr>
        <w:t xml:space="preserve"> </w:t>
      </w:r>
      <w:r>
        <w:t>and</w:t>
      </w:r>
      <w:r>
        <w:rPr>
          <w:spacing w:val="-3"/>
        </w:rPr>
        <w:t xml:space="preserve"> </w:t>
      </w:r>
      <w:r>
        <w:t>learning</w:t>
      </w:r>
      <w:r>
        <w:rPr>
          <w:spacing w:val="-3"/>
        </w:rPr>
        <w:t xml:space="preserve"> </w:t>
      </w:r>
      <w:r>
        <w:t>program</w:t>
      </w:r>
      <w:r>
        <w:rPr>
          <w:spacing w:val="-2"/>
        </w:rPr>
        <w:t xml:space="preserve"> </w:t>
      </w:r>
      <w:r>
        <w:t>the</w:t>
      </w:r>
      <w:r>
        <w:rPr>
          <w:spacing w:val="-3"/>
        </w:rPr>
        <w:t xml:space="preserve"> </w:t>
      </w:r>
      <w:r>
        <w:t>teacher</w:t>
      </w:r>
      <w:r>
        <w:rPr>
          <w:spacing w:val="-3"/>
        </w:rPr>
        <w:t xml:space="preserve"> </w:t>
      </w:r>
      <w:r>
        <w:t>gives</w:t>
      </w:r>
      <w:r>
        <w:rPr>
          <w:spacing w:val="-3"/>
        </w:rPr>
        <w:t xml:space="preserve"> </w:t>
      </w:r>
      <w:r>
        <w:t>students</w:t>
      </w:r>
      <w:r>
        <w:rPr>
          <w:spacing w:val="-3"/>
        </w:rPr>
        <w:t xml:space="preserve"> </w:t>
      </w:r>
      <w:r>
        <w:t>feedback</w:t>
      </w:r>
      <w:r>
        <w:rPr>
          <w:spacing w:val="-2"/>
        </w:rPr>
        <w:t xml:space="preserve"> </w:t>
      </w:r>
      <w:r>
        <w:t>on</w:t>
      </w:r>
      <w:r>
        <w:rPr>
          <w:spacing w:val="-2"/>
        </w:rPr>
        <w:t xml:space="preserve"> </w:t>
      </w:r>
      <w:r>
        <w:t>their</w:t>
      </w:r>
      <w:r>
        <w:rPr>
          <w:spacing w:val="-3"/>
        </w:rPr>
        <w:t xml:space="preserve"> </w:t>
      </w:r>
      <w:r>
        <w:t>learning,</w:t>
      </w:r>
      <w:r>
        <w:rPr>
          <w:spacing w:val="-3"/>
        </w:rPr>
        <w:t xml:space="preserve"> </w:t>
      </w:r>
      <w:r>
        <w:t>with reference to the performance standards.</w:t>
      </w:r>
    </w:p>
    <w:p w14:paraId="43C46B87" w14:textId="77777777" w:rsidR="00F87EC1" w:rsidRDefault="00DB3C4E" w:rsidP="002E20BE">
      <w:pPr>
        <w:pStyle w:val="BodyText"/>
        <w:spacing w:before="121"/>
        <w:ind w:firstLine="538"/>
      </w:pPr>
      <w:r>
        <w:t>At</w:t>
      </w:r>
      <w:r>
        <w:rPr>
          <w:spacing w:val="-6"/>
        </w:rPr>
        <w:t xml:space="preserve"> </w:t>
      </w:r>
      <w:r>
        <w:t>the</w:t>
      </w:r>
      <w:r>
        <w:rPr>
          <w:spacing w:val="-6"/>
        </w:rPr>
        <w:t xml:space="preserve"> </w:t>
      </w:r>
      <w:r>
        <w:t>student’s</w:t>
      </w:r>
      <w:r>
        <w:rPr>
          <w:spacing w:val="-6"/>
        </w:rPr>
        <w:t xml:space="preserve"> </w:t>
      </w:r>
      <w:r>
        <w:t>completion</w:t>
      </w:r>
      <w:r>
        <w:rPr>
          <w:spacing w:val="-8"/>
        </w:rPr>
        <w:t xml:space="preserve"> </w:t>
      </w:r>
      <w:r>
        <w:t>of</w:t>
      </w:r>
      <w:r>
        <w:rPr>
          <w:spacing w:val="-5"/>
        </w:rPr>
        <w:t xml:space="preserve"> </w:t>
      </w:r>
      <w:r>
        <w:t>study</w:t>
      </w:r>
      <w:r>
        <w:rPr>
          <w:spacing w:val="-7"/>
        </w:rPr>
        <w:t xml:space="preserve"> </w:t>
      </w:r>
      <w:r>
        <w:t>of</w:t>
      </w:r>
      <w:r>
        <w:rPr>
          <w:spacing w:val="-6"/>
        </w:rPr>
        <w:t xml:space="preserve"> </w:t>
      </w:r>
      <w:r>
        <w:t>a</w:t>
      </w:r>
      <w:r>
        <w:rPr>
          <w:spacing w:val="-7"/>
        </w:rPr>
        <w:t xml:space="preserve"> </w:t>
      </w:r>
      <w:r>
        <w:t>subject,</w:t>
      </w:r>
      <w:r>
        <w:rPr>
          <w:spacing w:val="-6"/>
        </w:rPr>
        <w:t xml:space="preserve"> </w:t>
      </w:r>
      <w:r>
        <w:t>the</w:t>
      </w:r>
      <w:r>
        <w:rPr>
          <w:spacing w:val="-6"/>
        </w:rPr>
        <w:t xml:space="preserve"> </w:t>
      </w:r>
      <w:r>
        <w:t>teacher</w:t>
      </w:r>
      <w:r>
        <w:rPr>
          <w:spacing w:val="-6"/>
        </w:rPr>
        <w:t xml:space="preserve"> </w:t>
      </w:r>
      <w:proofErr w:type="gramStart"/>
      <w:r>
        <w:t>makes</w:t>
      </w:r>
      <w:r>
        <w:rPr>
          <w:spacing w:val="-5"/>
        </w:rPr>
        <w:t xml:space="preserve"> </w:t>
      </w:r>
      <w:r>
        <w:t>a</w:t>
      </w:r>
      <w:r>
        <w:rPr>
          <w:spacing w:val="-5"/>
        </w:rPr>
        <w:t xml:space="preserve"> </w:t>
      </w:r>
      <w:r>
        <w:t>decision</w:t>
      </w:r>
      <w:proofErr w:type="gramEnd"/>
      <w:r>
        <w:rPr>
          <w:spacing w:val="-5"/>
        </w:rPr>
        <w:t xml:space="preserve"> </w:t>
      </w:r>
      <w:r>
        <w:t>about</w:t>
      </w:r>
      <w:r>
        <w:rPr>
          <w:spacing w:val="-6"/>
        </w:rPr>
        <w:t xml:space="preserve"> </w:t>
      </w:r>
      <w:r>
        <w:t>the</w:t>
      </w:r>
      <w:r>
        <w:rPr>
          <w:spacing w:val="-6"/>
        </w:rPr>
        <w:t xml:space="preserve"> </w:t>
      </w:r>
      <w:r>
        <w:t>quality</w:t>
      </w:r>
      <w:r>
        <w:rPr>
          <w:spacing w:val="2"/>
        </w:rPr>
        <w:t xml:space="preserve"> </w:t>
      </w:r>
      <w:r>
        <w:t>of</w:t>
      </w:r>
      <w:r>
        <w:rPr>
          <w:spacing w:val="-5"/>
        </w:rPr>
        <w:t xml:space="preserve"> the</w:t>
      </w:r>
    </w:p>
    <w:p w14:paraId="5CAC4F8E" w14:textId="71194BD0" w:rsidR="00F87EC1" w:rsidRDefault="009422AD" w:rsidP="009422AD">
      <w:pPr>
        <w:pStyle w:val="BodyText"/>
      </w:pPr>
      <w:r>
        <w:t xml:space="preserve">           </w:t>
      </w:r>
      <w:r w:rsidR="00DB3C4E">
        <w:t>student’s</w:t>
      </w:r>
      <w:r w:rsidR="00DB3C4E">
        <w:rPr>
          <w:spacing w:val="-10"/>
        </w:rPr>
        <w:t xml:space="preserve"> </w:t>
      </w:r>
      <w:r w:rsidR="00DB3C4E">
        <w:t>learning</w:t>
      </w:r>
      <w:r w:rsidR="00DB3C4E">
        <w:rPr>
          <w:spacing w:val="-9"/>
        </w:rPr>
        <w:t xml:space="preserve"> </w:t>
      </w:r>
      <w:r w:rsidR="00DB3C4E">
        <w:rPr>
          <w:spacing w:val="-5"/>
        </w:rPr>
        <w:t>by:</w:t>
      </w:r>
    </w:p>
    <w:p w14:paraId="26CB4DEE" w14:textId="77777777" w:rsidR="00F87EC1" w:rsidRDefault="00DB3C4E" w:rsidP="002E20BE">
      <w:pPr>
        <w:pStyle w:val="ListParagraph"/>
        <w:numPr>
          <w:ilvl w:val="0"/>
          <w:numId w:val="4"/>
        </w:numPr>
        <w:tabs>
          <w:tab w:val="left" w:pos="1276"/>
        </w:tabs>
        <w:ind w:left="1134" w:hanging="359"/>
        <w:rPr>
          <w:sz w:val="20"/>
        </w:rPr>
      </w:pPr>
      <w:r>
        <w:rPr>
          <w:sz w:val="20"/>
        </w:rPr>
        <w:t>referring</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performance</w:t>
      </w:r>
      <w:r>
        <w:rPr>
          <w:spacing w:val="-9"/>
          <w:sz w:val="20"/>
        </w:rPr>
        <w:t xml:space="preserve"> </w:t>
      </w:r>
      <w:r>
        <w:rPr>
          <w:spacing w:val="-2"/>
          <w:sz w:val="20"/>
        </w:rPr>
        <w:t>standards</w:t>
      </w:r>
    </w:p>
    <w:p w14:paraId="1AE1D79A" w14:textId="77777777" w:rsidR="00F87EC1" w:rsidRDefault="00DB3C4E" w:rsidP="002E20BE">
      <w:pPr>
        <w:pStyle w:val="ListParagraph"/>
        <w:numPr>
          <w:ilvl w:val="0"/>
          <w:numId w:val="4"/>
        </w:numPr>
        <w:tabs>
          <w:tab w:val="left" w:pos="1276"/>
        </w:tabs>
        <w:spacing w:before="118"/>
        <w:ind w:left="1134" w:hanging="359"/>
        <w:rPr>
          <w:sz w:val="20"/>
        </w:rPr>
      </w:pPr>
      <w:r>
        <w:rPr>
          <w:sz w:val="20"/>
        </w:rPr>
        <w:t>assigning</w:t>
      </w:r>
      <w:r>
        <w:rPr>
          <w:spacing w:val="-7"/>
          <w:sz w:val="20"/>
        </w:rPr>
        <w:t xml:space="preserve"> </w:t>
      </w:r>
      <w:r>
        <w:rPr>
          <w:sz w:val="20"/>
        </w:rPr>
        <w:t>a</w:t>
      </w:r>
      <w:r>
        <w:rPr>
          <w:spacing w:val="-5"/>
          <w:sz w:val="20"/>
        </w:rPr>
        <w:t xml:space="preserve"> </w:t>
      </w:r>
      <w:r>
        <w:rPr>
          <w:sz w:val="20"/>
        </w:rPr>
        <w:t>grade</w:t>
      </w:r>
      <w:r>
        <w:rPr>
          <w:spacing w:val="-6"/>
          <w:sz w:val="20"/>
        </w:rPr>
        <w:t xml:space="preserve"> </w:t>
      </w:r>
      <w:r>
        <w:rPr>
          <w:sz w:val="20"/>
        </w:rPr>
        <w:t>between</w:t>
      </w:r>
      <w:r>
        <w:rPr>
          <w:spacing w:val="-4"/>
          <w:sz w:val="20"/>
        </w:rPr>
        <w:t xml:space="preserve"> </w:t>
      </w:r>
      <w:r>
        <w:rPr>
          <w:sz w:val="20"/>
        </w:rPr>
        <w:t>A+</w:t>
      </w:r>
      <w:r>
        <w:rPr>
          <w:spacing w:val="-5"/>
          <w:sz w:val="20"/>
        </w:rPr>
        <w:t xml:space="preserve"> </w:t>
      </w:r>
      <w:r>
        <w:rPr>
          <w:sz w:val="20"/>
        </w:rPr>
        <w:t>and</w:t>
      </w:r>
      <w:r>
        <w:rPr>
          <w:spacing w:val="-5"/>
          <w:sz w:val="20"/>
        </w:rPr>
        <w:t xml:space="preserve"> </w:t>
      </w:r>
      <w:r>
        <w:rPr>
          <w:sz w:val="20"/>
        </w:rPr>
        <w:t>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assessment</w:t>
      </w:r>
      <w:r>
        <w:rPr>
          <w:spacing w:val="-6"/>
          <w:sz w:val="20"/>
        </w:rPr>
        <w:t xml:space="preserve"> </w:t>
      </w:r>
      <w:r>
        <w:rPr>
          <w:spacing w:val="-2"/>
          <w:sz w:val="20"/>
        </w:rPr>
        <w:t>type.</w:t>
      </w:r>
    </w:p>
    <w:p w14:paraId="7E770DF3" w14:textId="77777777" w:rsidR="00F87EC1" w:rsidRDefault="00DB3C4E" w:rsidP="002E20BE">
      <w:pPr>
        <w:pStyle w:val="BodyText"/>
        <w:spacing w:before="120"/>
        <w:ind w:firstLine="567"/>
      </w:pPr>
      <w:r>
        <w:t>The</w:t>
      </w:r>
      <w:r>
        <w:rPr>
          <w:spacing w:val="-8"/>
        </w:rPr>
        <w:t xml:space="preserve"> </w:t>
      </w:r>
      <w:r>
        <w:t>student’s</w:t>
      </w:r>
      <w:r>
        <w:rPr>
          <w:spacing w:val="-8"/>
        </w:rPr>
        <w:t xml:space="preserve"> </w:t>
      </w:r>
      <w:r>
        <w:t>school</w:t>
      </w:r>
      <w:r>
        <w:rPr>
          <w:spacing w:val="-7"/>
        </w:rPr>
        <w:t xml:space="preserve"> </w:t>
      </w:r>
      <w:r>
        <w:t>assessment</w:t>
      </w:r>
      <w:r>
        <w:rPr>
          <w:spacing w:val="-7"/>
        </w:rPr>
        <w:t xml:space="preserve"> </w:t>
      </w:r>
      <w:r>
        <w:t>and</w:t>
      </w:r>
      <w:r>
        <w:rPr>
          <w:spacing w:val="-8"/>
        </w:rPr>
        <w:t xml:space="preserve"> </w:t>
      </w:r>
      <w:r>
        <w:t>external</w:t>
      </w:r>
      <w:r>
        <w:rPr>
          <w:spacing w:val="-7"/>
        </w:rPr>
        <w:t xml:space="preserve"> </w:t>
      </w:r>
      <w:r>
        <w:t>assessment</w:t>
      </w:r>
      <w:r>
        <w:rPr>
          <w:spacing w:val="-7"/>
        </w:rPr>
        <w:t xml:space="preserve"> </w:t>
      </w:r>
      <w:r>
        <w:t>are</w:t>
      </w:r>
      <w:r>
        <w:rPr>
          <w:spacing w:val="-8"/>
        </w:rPr>
        <w:t xml:space="preserve"> </w:t>
      </w:r>
      <w:r>
        <w:t>combined</w:t>
      </w:r>
      <w:r>
        <w:rPr>
          <w:spacing w:val="-8"/>
        </w:rPr>
        <w:t xml:space="preserve"> </w:t>
      </w:r>
      <w:r>
        <w:t>for</w:t>
      </w:r>
      <w:r>
        <w:rPr>
          <w:spacing w:val="-8"/>
        </w:rPr>
        <w:t xml:space="preserve"> </w:t>
      </w:r>
      <w:r>
        <w:t>a</w:t>
      </w:r>
      <w:r>
        <w:rPr>
          <w:spacing w:val="-9"/>
        </w:rPr>
        <w:t xml:space="preserve"> </w:t>
      </w:r>
      <w:r>
        <w:t>final</w:t>
      </w:r>
      <w:r>
        <w:rPr>
          <w:spacing w:val="-7"/>
        </w:rPr>
        <w:t xml:space="preserve"> </w:t>
      </w:r>
      <w:r>
        <w:t>result,</w:t>
      </w:r>
      <w:r>
        <w:rPr>
          <w:spacing w:val="-8"/>
        </w:rPr>
        <w:t xml:space="preserve"> </w:t>
      </w:r>
      <w:r>
        <w:t>which</w:t>
      </w:r>
      <w:r>
        <w:rPr>
          <w:spacing w:val="-7"/>
        </w:rPr>
        <w:t xml:space="preserve"> </w:t>
      </w:r>
      <w:proofErr w:type="gramStart"/>
      <w:r>
        <w:rPr>
          <w:spacing w:val="-5"/>
        </w:rPr>
        <w:t>is</w:t>
      </w:r>
      <w:proofErr w:type="gramEnd"/>
    </w:p>
    <w:p w14:paraId="42AA4015" w14:textId="77777777" w:rsidR="00F87EC1" w:rsidRDefault="00DB3C4E" w:rsidP="002E20BE">
      <w:pPr>
        <w:pStyle w:val="BodyText"/>
        <w:ind w:left="567"/>
      </w:pPr>
      <w:r>
        <w:t>reported</w:t>
      </w:r>
      <w:r>
        <w:rPr>
          <w:spacing w:val="-7"/>
        </w:rPr>
        <w:t xml:space="preserve"> </w:t>
      </w:r>
      <w:r>
        <w:t>as</w:t>
      </w:r>
      <w:r>
        <w:rPr>
          <w:spacing w:val="-4"/>
        </w:rPr>
        <w:t xml:space="preserve"> </w:t>
      </w:r>
      <w:r>
        <w:t>a</w:t>
      </w:r>
      <w:r>
        <w:rPr>
          <w:spacing w:val="-5"/>
        </w:rPr>
        <w:t xml:space="preserve"> </w:t>
      </w:r>
      <w:r>
        <w:t>grade</w:t>
      </w:r>
      <w:r>
        <w:rPr>
          <w:spacing w:val="-7"/>
        </w:rPr>
        <w:t xml:space="preserve"> </w:t>
      </w:r>
      <w:r>
        <w:t>between</w:t>
      </w:r>
      <w:r>
        <w:rPr>
          <w:spacing w:val="-3"/>
        </w:rPr>
        <w:t xml:space="preserve"> </w:t>
      </w:r>
      <w:r>
        <w:t>A+</w:t>
      </w:r>
      <w:r>
        <w:rPr>
          <w:spacing w:val="-5"/>
        </w:rPr>
        <w:t xml:space="preserve"> </w:t>
      </w:r>
      <w:r>
        <w:t>and</w:t>
      </w:r>
      <w:r>
        <w:rPr>
          <w:spacing w:val="-5"/>
        </w:rPr>
        <w:t xml:space="preserve"> </w:t>
      </w:r>
      <w:r>
        <w:t>E-</w:t>
      </w:r>
      <w:r>
        <w:rPr>
          <w:spacing w:val="-10"/>
        </w:rPr>
        <w:t>.</w:t>
      </w:r>
    </w:p>
    <w:p w14:paraId="50F40DEB" w14:textId="77777777" w:rsidR="00F87EC1" w:rsidRDefault="00F87EC1">
      <w:pPr>
        <w:sectPr w:rsidR="00F87EC1">
          <w:pgSz w:w="11910" w:h="16840"/>
          <w:pgMar w:top="480" w:right="1020" w:bottom="1460" w:left="880" w:header="220" w:footer="1272" w:gutter="0"/>
          <w:cols w:space="720"/>
        </w:sectPr>
      </w:pPr>
    </w:p>
    <w:p w14:paraId="31C824B7" w14:textId="01EF1208" w:rsidR="001A0151" w:rsidRDefault="00DB3C4E" w:rsidP="00B9441C">
      <w:pPr>
        <w:spacing w:before="84"/>
        <w:ind w:left="960"/>
        <w:rPr>
          <w:rFonts w:ascii="Roboto Medium"/>
          <w:color w:val="808080"/>
          <w:spacing w:val="-2"/>
          <w:sz w:val="24"/>
          <w:szCs w:val="24"/>
        </w:rPr>
      </w:pPr>
      <w:r w:rsidRPr="036481DC">
        <w:rPr>
          <w:rFonts w:ascii="Roboto Medium"/>
          <w:color w:val="808080"/>
          <w:sz w:val="24"/>
          <w:szCs w:val="24"/>
        </w:rPr>
        <w:t>Performance</w:t>
      </w:r>
      <w:r w:rsidRPr="036481DC">
        <w:rPr>
          <w:rFonts w:ascii="Roboto Medium"/>
          <w:color w:val="808080"/>
          <w:spacing w:val="-7"/>
          <w:sz w:val="24"/>
          <w:szCs w:val="24"/>
        </w:rPr>
        <w:t xml:space="preserve"> </w:t>
      </w:r>
      <w:r w:rsidRPr="036481DC">
        <w:rPr>
          <w:rFonts w:ascii="Roboto Medium"/>
          <w:color w:val="808080"/>
          <w:sz w:val="24"/>
          <w:szCs w:val="24"/>
        </w:rPr>
        <w:t>Standards</w:t>
      </w:r>
      <w:r w:rsidRPr="036481DC">
        <w:rPr>
          <w:rFonts w:ascii="Roboto Medium"/>
          <w:color w:val="808080"/>
          <w:spacing w:val="-3"/>
          <w:sz w:val="24"/>
          <w:szCs w:val="24"/>
        </w:rPr>
        <w:t xml:space="preserve"> </w:t>
      </w:r>
      <w:r w:rsidRPr="036481DC">
        <w:rPr>
          <w:rFonts w:ascii="Roboto Medium"/>
          <w:color w:val="808080"/>
          <w:sz w:val="24"/>
          <w:szCs w:val="24"/>
        </w:rPr>
        <w:t>for</w:t>
      </w:r>
      <w:r w:rsidRPr="036481DC">
        <w:rPr>
          <w:rFonts w:ascii="Roboto Medium"/>
          <w:color w:val="808080"/>
          <w:spacing w:val="-4"/>
          <w:sz w:val="24"/>
          <w:szCs w:val="24"/>
        </w:rPr>
        <w:t xml:space="preserve"> </w:t>
      </w:r>
      <w:r w:rsidRPr="036481DC">
        <w:rPr>
          <w:rFonts w:ascii="Roboto Medium"/>
          <w:color w:val="808080"/>
          <w:sz w:val="24"/>
          <w:szCs w:val="24"/>
        </w:rPr>
        <w:t>Stage</w:t>
      </w:r>
      <w:r w:rsidRPr="036481DC">
        <w:rPr>
          <w:rFonts w:ascii="Roboto Medium"/>
          <w:color w:val="808080"/>
          <w:spacing w:val="-3"/>
          <w:sz w:val="24"/>
          <w:szCs w:val="24"/>
        </w:rPr>
        <w:t xml:space="preserve"> </w:t>
      </w:r>
      <w:r w:rsidRPr="036481DC">
        <w:rPr>
          <w:rFonts w:ascii="Roboto Medium"/>
          <w:color w:val="808080"/>
          <w:sz w:val="24"/>
          <w:szCs w:val="24"/>
        </w:rPr>
        <w:t>2 Activating</w:t>
      </w:r>
      <w:r w:rsidRPr="036481DC">
        <w:rPr>
          <w:rFonts w:ascii="Roboto Medium"/>
          <w:color w:val="808080"/>
          <w:spacing w:val="-3"/>
          <w:sz w:val="24"/>
          <w:szCs w:val="24"/>
        </w:rPr>
        <w:t xml:space="preserve"> </w:t>
      </w:r>
      <w:r w:rsidRPr="036481DC">
        <w:rPr>
          <w:rFonts w:ascii="Roboto Medium"/>
          <w:color w:val="808080"/>
          <w:sz w:val="24"/>
          <w:szCs w:val="24"/>
        </w:rPr>
        <w:t>Identities</w:t>
      </w:r>
      <w:r w:rsidRPr="036481DC">
        <w:rPr>
          <w:rFonts w:ascii="Roboto Medium"/>
          <w:color w:val="808080"/>
          <w:spacing w:val="-3"/>
          <w:sz w:val="24"/>
          <w:szCs w:val="24"/>
        </w:rPr>
        <w:t xml:space="preserve"> </w:t>
      </w:r>
      <w:r w:rsidRPr="036481DC">
        <w:rPr>
          <w:rFonts w:ascii="Roboto Medium"/>
          <w:color w:val="808080"/>
          <w:sz w:val="24"/>
          <w:szCs w:val="24"/>
        </w:rPr>
        <w:t>and</w:t>
      </w:r>
      <w:r w:rsidRPr="036481DC">
        <w:rPr>
          <w:rFonts w:ascii="Roboto Medium"/>
          <w:color w:val="808080"/>
          <w:spacing w:val="-5"/>
          <w:sz w:val="24"/>
          <w:szCs w:val="24"/>
        </w:rPr>
        <w:t xml:space="preserve"> </w:t>
      </w:r>
      <w:r w:rsidRPr="036481DC">
        <w:rPr>
          <w:rFonts w:ascii="Roboto Medium"/>
          <w:color w:val="808080"/>
          <w:spacing w:val="-2"/>
          <w:sz w:val="24"/>
          <w:szCs w:val="24"/>
        </w:rPr>
        <w:t>Futures</w:t>
      </w:r>
    </w:p>
    <w:p w14:paraId="0A6F5FF4" w14:textId="77777777" w:rsidR="009A12A1" w:rsidRDefault="009A12A1" w:rsidP="00B9441C">
      <w:pPr>
        <w:spacing w:before="84"/>
        <w:ind w:left="960"/>
        <w:rPr>
          <w:rFonts w:ascii="Roboto Medium"/>
          <w:color w:val="808080"/>
          <w:spacing w:val="-2"/>
          <w:sz w:val="24"/>
          <w:szCs w:val="24"/>
        </w:rPr>
      </w:pPr>
    </w:p>
    <w:tbl>
      <w:tblPr>
        <w:tblW w:w="15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710"/>
        <w:gridCol w:w="1700"/>
        <w:gridCol w:w="1700"/>
        <w:gridCol w:w="1700"/>
        <w:gridCol w:w="1700"/>
        <w:gridCol w:w="1706"/>
        <w:gridCol w:w="1697"/>
        <w:gridCol w:w="1703"/>
        <w:gridCol w:w="1703"/>
      </w:tblGrid>
      <w:tr w:rsidR="00762BC4" w14:paraId="40CDF261" w14:textId="77777777" w:rsidTr="00E02B38">
        <w:trPr>
          <w:gridBefore w:val="1"/>
          <w:wBefore w:w="426" w:type="dxa"/>
          <w:trHeight w:val="383"/>
        </w:trPr>
        <w:tc>
          <w:tcPr>
            <w:tcW w:w="5110" w:type="dxa"/>
            <w:gridSpan w:val="3"/>
            <w:tcBorders>
              <w:top w:val="single" w:sz="4" w:space="0" w:color="auto"/>
              <w:left w:val="single" w:sz="4" w:space="0" w:color="auto"/>
              <w:bottom w:val="nil"/>
              <w:right w:val="single" w:sz="4" w:space="0" w:color="auto"/>
            </w:tcBorders>
            <w:shd w:val="clear" w:color="auto" w:fill="6FAC46"/>
          </w:tcPr>
          <w:p w14:paraId="586C991E" w14:textId="77777777" w:rsidR="00762BC4" w:rsidRPr="00D027A6" w:rsidRDefault="00762BC4" w:rsidP="007710F6">
            <w:pPr>
              <w:pStyle w:val="TableParagraph"/>
              <w:spacing w:line="264" w:lineRule="exact"/>
              <w:jc w:val="center"/>
              <w:rPr>
                <w:rFonts w:ascii="Roboto Medium"/>
                <w:color w:val="FFFFFF" w:themeColor="background1"/>
                <w:spacing w:val="-2"/>
              </w:rPr>
            </w:pPr>
            <w:r w:rsidRPr="00D027A6">
              <w:rPr>
                <w:rFonts w:ascii="Roboto Medium"/>
                <w:color w:val="FFFFFF" w:themeColor="background1"/>
                <w:spacing w:val="-2"/>
              </w:rPr>
              <w:t>Exploring</w:t>
            </w:r>
          </w:p>
          <w:p w14:paraId="593B03D7" w14:textId="0947F2DD" w:rsidR="00762BC4" w:rsidRPr="00D027A6" w:rsidRDefault="009A3835" w:rsidP="007710F6">
            <w:pPr>
              <w:pStyle w:val="TableParagraph"/>
              <w:spacing w:line="264" w:lineRule="exact"/>
              <w:ind w:right="117"/>
              <w:jc w:val="center"/>
              <w:rPr>
                <w:rFonts w:ascii="Roboto Medium"/>
                <w:color w:val="FFFFFF" w:themeColor="background1"/>
              </w:rPr>
            </w:pPr>
            <w:r>
              <w:rPr>
                <w:rFonts w:ascii="Roboto Medium"/>
                <w:color w:val="FFFFFF" w:themeColor="background1"/>
                <w:spacing w:val="-2"/>
                <w:sz w:val="18"/>
                <w:szCs w:val="18"/>
              </w:rPr>
              <w:t>D</w:t>
            </w:r>
            <w:r w:rsidR="00762BC4" w:rsidRPr="003E47F8">
              <w:rPr>
                <w:rFonts w:ascii="Roboto Medium"/>
                <w:color w:val="FFFFFF" w:themeColor="background1"/>
                <w:spacing w:val="-2"/>
                <w:sz w:val="18"/>
                <w:szCs w:val="18"/>
              </w:rPr>
              <w:t>eveloping agency</w:t>
            </w:r>
          </w:p>
        </w:tc>
        <w:tc>
          <w:tcPr>
            <w:tcW w:w="5106" w:type="dxa"/>
            <w:gridSpan w:val="3"/>
            <w:tcBorders>
              <w:left w:val="single" w:sz="4" w:space="0" w:color="auto"/>
              <w:right w:val="single" w:sz="4" w:space="0" w:color="auto"/>
            </w:tcBorders>
            <w:shd w:val="clear" w:color="auto" w:fill="6FAC46"/>
          </w:tcPr>
          <w:p w14:paraId="480F372E" w14:textId="77777777" w:rsidR="00762BC4" w:rsidRPr="00D027A6" w:rsidRDefault="00762BC4" w:rsidP="007710F6">
            <w:pPr>
              <w:pStyle w:val="TableParagraph"/>
              <w:spacing w:line="264" w:lineRule="exact"/>
              <w:ind w:left="103"/>
              <w:jc w:val="center"/>
              <w:rPr>
                <w:rFonts w:ascii="Roboto Medium"/>
                <w:color w:val="FFFFFF" w:themeColor="background1"/>
                <w:spacing w:val="-2"/>
              </w:rPr>
            </w:pPr>
            <w:r w:rsidRPr="00D027A6">
              <w:rPr>
                <w:rFonts w:ascii="Roboto Medium"/>
                <w:color w:val="FFFFFF" w:themeColor="background1"/>
              </w:rPr>
              <w:t>Planning</w:t>
            </w:r>
            <w:r w:rsidRPr="00D027A6">
              <w:rPr>
                <w:rFonts w:ascii="Roboto Medium"/>
                <w:color w:val="FFFFFF" w:themeColor="background1"/>
                <w:spacing w:val="-5"/>
              </w:rPr>
              <w:t xml:space="preserve"> </w:t>
            </w:r>
            <w:r w:rsidRPr="00D027A6">
              <w:rPr>
                <w:rFonts w:ascii="Roboto Medium"/>
                <w:color w:val="FFFFFF" w:themeColor="background1"/>
              </w:rPr>
              <w:t>and</w:t>
            </w:r>
            <w:r w:rsidRPr="00D027A6">
              <w:rPr>
                <w:rFonts w:ascii="Roboto Medium"/>
                <w:color w:val="FFFFFF" w:themeColor="background1"/>
                <w:spacing w:val="-1"/>
              </w:rPr>
              <w:t xml:space="preserve"> </w:t>
            </w:r>
            <w:r w:rsidRPr="00D027A6">
              <w:rPr>
                <w:rFonts w:ascii="Roboto Medium"/>
                <w:color w:val="FFFFFF" w:themeColor="background1"/>
                <w:spacing w:val="-2"/>
              </w:rPr>
              <w:t>Acting</w:t>
            </w:r>
          </w:p>
          <w:p w14:paraId="0AC4C504" w14:textId="3E074D7C" w:rsidR="00762BC4" w:rsidRPr="00D027A6" w:rsidRDefault="00762BC4" w:rsidP="007710F6">
            <w:pPr>
              <w:pStyle w:val="TableParagraph"/>
              <w:spacing w:line="264" w:lineRule="exact"/>
              <w:ind w:left="103"/>
              <w:jc w:val="center"/>
              <w:rPr>
                <w:rFonts w:ascii="Roboto Medium"/>
                <w:color w:val="FFFFFF" w:themeColor="background1"/>
              </w:rPr>
            </w:pPr>
            <w:r w:rsidRPr="003E47F8">
              <w:rPr>
                <w:rFonts w:ascii="Roboto Medium"/>
                <w:color w:val="FFFFFF" w:themeColor="background1"/>
                <w:spacing w:val="-2"/>
                <w:sz w:val="18"/>
                <w:szCs w:val="18"/>
              </w:rPr>
              <w:t>Developing self-regulation and metacognition</w:t>
            </w:r>
          </w:p>
        </w:tc>
        <w:tc>
          <w:tcPr>
            <w:tcW w:w="5103" w:type="dxa"/>
            <w:gridSpan w:val="3"/>
            <w:tcBorders>
              <w:left w:val="single" w:sz="4" w:space="0" w:color="auto"/>
            </w:tcBorders>
            <w:shd w:val="clear" w:color="auto" w:fill="6FAC46"/>
          </w:tcPr>
          <w:p w14:paraId="39C6F41C" w14:textId="77777777" w:rsidR="00762BC4" w:rsidRPr="00D027A6" w:rsidRDefault="00762BC4" w:rsidP="007710F6">
            <w:pPr>
              <w:pStyle w:val="TableParagraph"/>
              <w:spacing w:line="264" w:lineRule="exact"/>
              <w:ind w:left="102"/>
              <w:jc w:val="center"/>
              <w:rPr>
                <w:rFonts w:ascii="Roboto Medium"/>
                <w:color w:val="FFFFFF" w:themeColor="background1"/>
                <w:spacing w:val="-2"/>
              </w:rPr>
            </w:pPr>
            <w:r w:rsidRPr="00D027A6">
              <w:rPr>
                <w:rFonts w:ascii="Roboto Medium"/>
                <w:color w:val="FFFFFF" w:themeColor="background1"/>
                <w:spacing w:val="-2"/>
              </w:rPr>
              <w:t>Appraising</w:t>
            </w:r>
          </w:p>
          <w:p w14:paraId="208F9EDB" w14:textId="2A7F6145" w:rsidR="00762BC4" w:rsidRPr="00D027A6" w:rsidRDefault="00762BC4" w:rsidP="007710F6">
            <w:pPr>
              <w:pStyle w:val="TableParagraph"/>
              <w:spacing w:line="264" w:lineRule="exact"/>
              <w:ind w:left="102"/>
              <w:jc w:val="center"/>
              <w:rPr>
                <w:rFonts w:ascii="Roboto Medium"/>
                <w:color w:val="FFFFFF" w:themeColor="background1"/>
              </w:rPr>
            </w:pPr>
            <w:r w:rsidRPr="003E47F8">
              <w:rPr>
                <w:rFonts w:ascii="Roboto Medium"/>
                <w:color w:val="FFFFFF" w:themeColor="background1"/>
                <w:spacing w:val="-2"/>
                <w:sz w:val="18"/>
                <w:szCs w:val="18"/>
              </w:rPr>
              <w:t>Developing reflective practice and evaluative judgement</w:t>
            </w:r>
          </w:p>
        </w:tc>
      </w:tr>
      <w:tr w:rsidR="00762BC4" w14:paraId="2934425C" w14:textId="77777777" w:rsidTr="00E02B38">
        <w:trPr>
          <w:gridBefore w:val="1"/>
          <w:wBefore w:w="426" w:type="dxa"/>
          <w:trHeight w:val="383"/>
        </w:trPr>
        <w:tc>
          <w:tcPr>
            <w:tcW w:w="5110" w:type="dxa"/>
            <w:gridSpan w:val="3"/>
            <w:tcBorders>
              <w:right w:val="single" w:sz="4" w:space="0" w:color="auto"/>
            </w:tcBorders>
            <w:shd w:val="clear" w:color="auto" w:fill="A8D08D" w:themeFill="accent6" w:themeFillTint="99"/>
            <w:vAlign w:val="center"/>
          </w:tcPr>
          <w:p w14:paraId="37D83D45" w14:textId="13988EA7" w:rsidR="00762BC4" w:rsidRPr="001743D6" w:rsidRDefault="00762BC4" w:rsidP="007710F6">
            <w:pPr>
              <w:pStyle w:val="TableParagraph"/>
              <w:spacing w:line="264" w:lineRule="exact"/>
              <w:jc w:val="center"/>
              <w:rPr>
                <w:rFonts w:ascii="Roboto Medium" w:hAnsi="Roboto Medium"/>
                <w:spacing w:val="-2"/>
                <w:sz w:val="18"/>
                <w:szCs w:val="24"/>
              </w:rPr>
            </w:pPr>
            <w:r w:rsidRPr="001743D6">
              <w:rPr>
                <w:rFonts w:ascii="Roboto Medium" w:hAnsi="Roboto Medium"/>
                <w:sz w:val="18"/>
                <w:szCs w:val="24"/>
              </w:rPr>
              <w:t>Learning</w:t>
            </w:r>
            <w:r w:rsidRPr="001743D6">
              <w:rPr>
                <w:rFonts w:ascii="Roboto Medium" w:hAnsi="Roboto Medium"/>
                <w:spacing w:val="-2"/>
                <w:sz w:val="18"/>
                <w:szCs w:val="24"/>
              </w:rPr>
              <w:t xml:space="preserve"> </w:t>
            </w:r>
            <w:r w:rsidRPr="001743D6">
              <w:rPr>
                <w:rFonts w:ascii="Roboto Medium" w:hAnsi="Roboto Medium"/>
                <w:sz w:val="18"/>
                <w:szCs w:val="24"/>
              </w:rPr>
              <w:t>how</w:t>
            </w:r>
            <w:r w:rsidRPr="001743D6">
              <w:rPr>
                <w:rFonts w:ascii="Roboto Medium" w:hAnsi="Roboto Medium"/>
                <w:spacing w:val="-3"/>
                <w:sz w:val="18"/>
                <w:szCs w:val="24"/>
              </w:rPr>
              <w:t xml:space="preserve"> </w:t>
            </w:r>
            <w:r w:rsidRPr="001743D6">
              <w:rPr>
                <w:rFonts w:ascii="Roboto Medium" w:hAnsi="Roboto Medium"/>
                <w:sz w:val="18"/>
                <w:szCs w:val="24"/>
              </w:rPr>
              <w:t>to</w:t>
            </w:r>
            <w:r w:rsidRPr="001743D6">
              <w:rPr>
                <w:rFonts w:ascii="Roboto Medium" w:hAnsi="Roboto Medium"/>
                <w:spacing w:val="-2"/>
                <w:sz w:val="18"/>
                <w:szCs w:val="24"/>
              </w:rPr>
              <w:t xml:space="preserve"> learn</w:t>
            </w:r>
            <w:r w:rsidR="009A3835" w:rsidRPr="001743D6">
              <w:rPr>
                <w:rFonts w:ascii="Roboto Medium" w:hAnsi="Roboto Medium"/>
                <w:spacing w:val="-2"/>
                <w:sz w:val="18"/>
                <w:szCs w:val="24"/>
              </w:rPr>
              <w:t xml:space="preserve"> independently</w:t>
            </w:r>
          </w:p>
        </w:tc>
        <w:tc>
          <w:tcPr>
            <w:tcW w:w="5106" w:type="dxa"/>
            <w:gridSpan w:val="3"/>
            <w:tcBorders>
              <w:left w:val="single" w:sz="4" w:space="0" w:color="auto"/>
              <w:right w:val="single" w:sz="4" w:space="0" w:color="auto"/>
            </w:tcBorders>
            <w:shd w:val="clear" w:color="auto" w:fill="A8D08D" w:themeFill="accent6" w:themeFillTint="99"/>
            <w:vAlign w:val="center"/>
          </w:tcPr>
          <w:p w14:paraId="7DB34539" w14:textId="77777777" w:rsidR="00762BC4" w:rsidRPr="001743D6" w:rsidRDefault="00762BC4" w:rsidP="007710F6">
            <w:pPr>
              <w:pStyle w:val="TableParagraph"/>
              <w:ind w:left="108"/>
              <w:jc w:val="center"/>
              <w:rPr>
                <w:rFonts w:ascii="Roboto Medium" w:hAnsi="Roboto Medium"/>
                <w:sz w:val="18"/>
                <w:szCs w:val="24"/>
              </w:rPr>
            </w:pPr>
            <w:r w:rsidRPr="001743D6">
              <w:rPr>
                <w:rFonts w:ascii="Roboto Medium" w:hAnsi="Roboto Medium"/>
                <w:sz w:val="18"/>
                <w:szCs w:val="24"/>
              </w:rPr>
              <w:t>Knowing what to do when you don’t know what to do</w:t>
            </w:r>
          </w:p>
        </w:tc>
        <w:tc>
          <w:tcPr>
            <w:tcW w:w="5103" w:type="dxa"/>
            <w:gridSpan w:val="3"/>
            <w:tcBorders>
              <w:left w:val="single" w:sz="4" w:space="0" w:color="auto"/>
            </w:tcBorders>
            <w:shd w:val="clear" w:color="auto" w:fill="A8D08D"/>
            <w:vAlign w:val="center"/>
          </w:tcPr>
          <w:p w14:paraId="61738EA5" w14:textId="77777777" w:rsidR="00762BC4" w:rsidRPr="001743D6" w:rsidRDefault="00762BC4" w:rsidP="007710F6">
            <w:pPr>
              <w:pStyle w:val="TableParagraph"/>
              <w:spacing w:line="264" w:lineRule="exact"/>
              <w:ind w:left="102"/>
              <w:jc w:val="center"/>
              <w:rPr>
                <w:rFonts w:ascii="Roboto Medium" w:hAnsi="Roboto Medium"/>
                <w:spacing w:val="-2"/>
                <w:sz w:val="18"/>
                <w:szCs w:val="24"/>
              </w:rPr>
            </w:pPr>
            <w:r w:rsidRPr="001743D6">
              <w:rPr>
                <w:rFonts w:ascii="Roboto Medium" w:hAnsi="Roboto Medium"/>
                <w:sz w:val="18"/>
                <w:szCs w:val="24"/>
              </w:rPr>
              <w:t>Revealing</w:t>
            </w:r>
            <w:r w:rsidRPr="001743D6">
              <w:rPr>
                <w:rFonts w:ascii="Roboto Medium" w:hAnsi="Roboto Medium"/>
                <w:spacing w:val="-4"/>
                <w:sz w:val="18"/>
                <w:szCs w:val="24"/>
              </w:rPr>
              <w:t xml:space="preserve"> </w:t>
            </w:r>
            <w:r w:rsidRPr="001743D6">
              <w:rPr>
                <w:rFonts w:ascii="Roboto Medium" w:hAnsi="Roboto Medium"/>
                <w:sz w:val="18"/>
                <w:szCs w:val="24"/>
              </w:rPr>
              <w:t>your</w:t>
            </w:r>
            <w:r w:rsidRPr="001743D6">
              <w:rPr>
                <w:rFonts w:ascii="Roboto Medium" w:hAnsi="Roboto Medium"/>
                <w:spacing w:val="-4"/>
                <w:sz w:val="18"/>
                <w:szCs w:val="24"/>
              </w:rPr>
              <w:t xml:space="preserve"> </w:t>
            </w:r>
            <w:r w:rsidRPr="001743D6">
              <w:rPr>
                <w:rFonts w:ascii="Roboto Medium" w:hAnsi="Roboto Medium"/>
                <w:spacing w:val="-2"/>
                <w:sz w:val="18"/>
                <w:szCs w:val="24"/>
              </w:rPr>
              <w:t>thinking</w:t>
            </w:r>
          </w:p>
        </w:tc>
      </w:tr>
      <w:tr w:rsidR="00762BC4" w14:paraId="1B45D717" w14:textId="77777777" w:rsidTr="00E02B38">
        <w:trPr>
          <w:gridBefore w:val="1"/>
          <w:wBefore w:w="426" w:type="dxa"/>
          <w:trHeight w:val="1001"/>
        </w:trPr>
        <w:tc>
          <w:tcPr>
            <w:tcW w:w="1710" w:type="dxa"/>
            <w:shd w:val="clear" w:color="auto" w:fill="E1EED9"/>
          </w:tcPr>
          <w:p w14:paraId="54E284E9" w14:textId="77777777" w:rsidR="00762BC4" w:rsidRPr="001743D6" w:rsidRDefault="00762BC4" w:rsidP="007710F6">
            <w:pPr>
              <w:pStyle w:val="TableParagraph"/>
              <w:spacing w:before="120"/>
              <w:ind w:left="147" w:right="278"/>
              <w:rPr>
                <w:rFonts w:ascii="Roboto Medium" w:hAnsi="Roboto Medium"/>
                <w:sz w:val="16"/>
              </w:rPr>
            </w:pPr>
            <w:r w:rsidRPr="001743D6">
              <w:rPr>
                <w:rFonts w:ascii="Roboto Medium" w:hAnsi="Roboto Medium"/>
                <w:sz w:val="16"/>
              </w:rPr>
              <w:t>E1</w:t>
            </w:r>
            <w:r w:rsidRPr="001743D6">
              <w:rPr>
                <w:rFonts w:ascii="Roboto Medium" w:hAnsi="Roboto Medium"/>
                <w:spacing w:val="-5"/>
                <w:sz w:val="16"/>
              </w:rPr>
              <w:t xml:space="preserve"> </w:t>
            </w:r>
            <w:r w:rsidRPr="001743D6">
              <w:rPr>
                <w:rFonts w:ascii="Roboto Medium" w:hAnsi="Roboto Medium"/>
                <w:sz w:val="16"/>
              </w:rPr>
              <w:t>Exploring</w:t>
            </w:r>
            <w:r w:rsidRPr="001743D6">
              <w:rPr>
                <w:rFonts w:ascii="Roboto Medium" w:hAnsi="Roboto Medium"/>
                <w:spacing w:val="-5"/>
                <w:sz w:val="16"/>
              </w:rPr>
              <w:t xml:space="preserve"> </w:t>
            </w:r>
            <w:r w:rsidRPr="001743D6">
              <w:rPr>
                <w:rFonts w:ascii="Roboto Medium" w:hAnsi="Roboto Medium"/>
                <w:sz w:val="16"/>
              </w:rPr>
              <w:t>ideas</w:t>
            </w:r>
            <w:r w:rsidRPr="001743D6">
              <w:rPr>
                <w:rFonts w:ascii="Roboto Medium" w:hAnsi="Roboto Medium"/>
                <w:spacing w:val="-4"/>
                <w:sz w:val="16"/>
              </w:rPr>
              <w:t xml:space="preserve"> </w:t>
            </w:r>
            <w:r w:rsidRPr="001743D6">
              <w:rPr>
                <w:rFonts w:ascii="Roboto Medium" w:hAnsi="Roboto Medium"/>
                <w:sz w:val="16"/>
              </w:rPr>
              <w:t>related</w:t>
            </w:r>
            <w:r w:rsidRPr="001743D6">
              <w:rPr>
                <w:rFonts w:ascii="Roboto Medium" w:hAnsi="Roboto Medium"/>
                <w:spacing w:val="-6"/>
                <w:sz w:val="16"/>
              </w:rPr>
              <w:t xml:space="preserve"> </w:t>
            </w:r>
            <w:r w:rsidRPr="001743D6">
              <w:rPr>
                <w:rFonts w:ascii="Roboto Medium" w:hAnsi="Roboto Medium"/>
                <w:sz w:val="16"/>
              </w:rPr>
              <w:t>to</w:t>
            </w:r>
            <w:r w:rsidRPr="001743D6">
              <w:rPr>
                <w:rFonts w:ascii="Roboto Medium" w:hAnsi="Roboto Medium"/>
                <w:spacing w:val="-4"/>
                <w:sz w:val="16"/>
              </w:rPr>
              <w:t xml:space="preserve"> </w:t>
            </w:r>
            <w:r w:rsidRPr="001743D6">
              <w:rPr>
                <w:rFonts w:ascii="Roboto Medium" w:hAnsi="Roboto Medium"/>
                <w:sz w:val="16"/>
              </w:rPr>
              <w:t>an</w:t>
            </w:r>
            <w:r w:rsidRPr="001743D6">
              <w:rPr>
                <w:rFonts w:ascii="Roboto Medium" w:hAnsi="Roboto Medium"/>
                <w:spacing w:val="-4"/>
                <w:sz w:val="16"/>
              </w:rPr>
              <w:t xml:space="preserve"> </w:t>
            </w:r>
            <w:r w:rsidRPr="001743D6">
              <w:rPr>
                <w:rFonts w:ascii="Roboto Medium" w:hAnsi="Roboto Medium"/>
                <w:sz w:val="16"/>
              </w:rPr>
              <w:t>area</w:t>
            </w:r>
            <w:r w:rsidRPr="001743D6">
              <w:rPr>
                <w:rFonts w:ascii="Roboto Medium" w:hAnsi="Roboto Medium"/>
                <w:spacing w:val="-4"/>
                <w:sz w:val="16"/>
              </w:rPr>
              <w:t xml:space="preserve"> </w:t>
            </w:r>
            <w:r w:rsidRPr="001743D6">
              <w:rPr>
                <w:rFonts w:ascii="Roboto Medium" w:hAnsi="Roboto Medium"/>
                <w:sz w:val="16"/>
              </w:rPr>
              <w:t>of</w:t>
            </w:r>
            <w:r w:rsidRPr="001743D6">
              <w:rPr>
                <w:rFonts w:ascii="Roboto Medium" w:hAnsi="Roboto Medium"/>
                <w:spacing w:val="-5"/>
                <w:sz w:val="16"/>
              </w:rPr>
              <w:t xml:space="preserve"> </w:t>
            </w:r>
            <w:proofErr w:type="gramStart"/>
            <w:r w:rsidRPr="001743D6">
              <w:rPr>
                <w:rFonts w:ascii="Roboto Medium" w:hAnsi="Roboto Medium"/>
                <w:sz w:val="16"/>
              </w:rPr>
              <w:t>interest</w:t>
            </w:r>
            <w:proofErr w:type="gramEnd"/>
          </w:p>
          <w:p w14:paraId="1111AF0C" w14:textId="77777777" w:rsidR="00762BC4" w:rsidRPr="001743D6" w:rsidRDefault="00762BC4" w:rsidP="007710F6">
            <w:pPr>
              <w:pStyle w:val="TableParagraph"/>
              <w:spacing w:before="2"/>
              <w:ind w:left="0"/>
              <w:rPr>
                <w:rFonts w:ascii="Roboto Medium" w:hAnsi="Roboto Medium"/>
                <w:sz w:val="16"/>
              </w:rPr>
            </w:pPr>
          </w:p>
        </w:tc>
        <w:tc>
          <w:tcPr>
            <w:tcW w:w="1700" w:type="dxa"/>
            <w:shd w:val="clear" w:color="auto" w:fill="E1EED9"/>
          </w:tcPr>
          <w:p w14:paraId="6E750F03" w14:textId="77777777" w:rsidR="00762BC4" w:rsidRPr="001743D6" w:rsidRDefault="00762BC4" w:rsidP="007710F6">
            <w:pPr>
              <w:pStyle w:val="TableParagraph"/>
              <w:spacing w:before="120"/>
              <w:ind w:right="138"/>
              <w:rPr>
                <w:rFonts w:ascii="Roboto Medium" w:hAnsi="Roboto Medium"/>
                <w:sz w:val="16"/>
                <w:szCs w:val="16"/>
              </w:rPr>
            </w:pPr>
            <w:r w:rsidRPr="001743D6">
              <w:rPr>
                <w:rFonts w:ascii="Roboto Medium" w:hAnsi="Roboto Medium"/>
                <w:sz w:val="16"/>
                <w:szCs w:val="16"/>
              </w:rPr>
              <w:t>E2</w:t>
            </w:r>
            <w:r w:rsidRPr="001743D6">
              <w:rPr>
                <w:rFonts w:ascii="Roboto Medium" w:hAnsi="Roboto Medium"/>
                <w:spacing w:val="-6"/>
                <w:sz w:val="16"/>
                <w:szCs w:val="16"/>
              </w:rPr>
              <w:t xml:space="preserve"> </w:t>
            </w:r>
            <w:r w:rsidRPr="001743D6">
              <w:rPr>
                <w:rFonts w:ascii="Roboto Medium" w:hAnsi="Roboto Medium"/>
                <w:sz w:val="16"/>
                <w:szCs w:val="16"/>
              </w:rPr>
              <w:t>Selecting</w:t>
            </w:r>
            <w:r w:rsidRPr="001743D6">
              <w:rPr>
                <w:rFonts w:ascii="Roboto Medium" w:hAnsi="Roboto Medium"/>
                <w:spacing w:val="-5"/>
                <w:sz w:val="16"/>
                <w:szCs w:val="16"/>
              </w:rPr>
              <w:t xml:space="preserve"> </w:t>
            </w:r>
            <w:r w:rsidRPr="001743D6">
              <w:rPr>
                <w:rFonts w:ascii="Roboto Medium" w:hAnsi="Roboto Medium"/>
                <w:sz w:val="16"/>
                <w:szCs w:val="16"/>
              </w:rPr>
              <w:t>and</w:t>
            </w:r>
            <w:r w:rsidRPr="001743D6">
              <w:rPr>
                <w:rFonts w:ascii="Roboto Medium" w:hAnsi="Roboto Medium"/>
                <w:spacing w:val="-6"/>
                <w:sz w:val="16"/>
                <w:szCs w:val="16"/>
              </w:rPr>
              <w:t xml:space="preserve"> </w:t>
            </w:r>
            <w:r w:rsidRPr="001743D6">
              <w:rPr>
                <w:rFonts w:ascii="Roboto Medium" w:hAnsi="Roboto Medium"/>
                <w:sz w:val="16"/>
                <w:szCs w:val="16"/>
              </w:rPr>
              <w:t>applying</w:t>
            </w:r>
            <w:r w:rsidRPr="001743D6">
              <w:rPr>
                <w:rFonts w:ascii="Roboto Medium" w:hAnsi="Roboto Medium"/>
                <w:spacing w:val="-5"/>
                <w:sz w:val="16"/>
                <w:szCs w:val="16"/>
              </w:rPr>
              <w:t xml:space="preserve"> </w:t>
            </w:r>
            <w:proofErr w:type="gramStart"/>
            <w:r w:rsidRPr="001743D6">
              <w:rPr>
                <w:rFonts w:ascii="Roboto Medium" w:hAnsi="Roboto Medium"/>
                <w:sz w:val="16"/>
                <w:szCs w:val="16"/>
              </w:rPr>
              <w:t>strategies</w:t>
            </w:r>
            <w:proofErr w:type="gramEnd"/>
            <w:r w:rsidRPr="001743D6">
              <w:rPr>
                <w:rFonts w:ascii="Roboto Medium" w:hAnsi="Roboto Medium"/>
                <w:spacing w:val="-5"/>
                <w:sz w:val="16"/>
                <w:szCs w:val="16"/>
              </w:rPr>
              <w:t xml:space="preserve"> </w:t>
            </w:r>
          </w:p>
          <w:p w14:paraId="1BCDD403" w14:textId="77777777" w:rsidR="00762BC4" w:rsidRPr="001743D6" w:rsidRDefault="00762BC4" w:rsidP="007710F6">
            <w:pPr>
              <w:pStyle w:val="TableParagraph"/>
              <w:spacing w:before="120"/>
              <w:ind w:right="123"/>
              <w:rPr>
                <w:rFonts w:ascii="Roboto Medium" w:hAnsi="Roboto Medium"/>
                <w:i/>
                <w:sz w:val="16"/>
              </w:rPr>
            </w:pPr>
          </w:p>
        </w:tc>
        <w:tc>
          <w:tcPr>
            <w:tcW w:w="1700" w:type="dxa"/>
            <w:tcBorders>
              <w:right w:val="single" w:sz="4" w:space="0" w:color="auto"/>
            </w:tcBorders>
            <w:shd w:val="clear" w:color="auto" w:fill="E1EED9"/>
          </w:tcPr>
          <w:p w14:paraId="424B3C8C" w14:textId="77777777" w:rsidR="00762BC4" w:rsidRPr="001743D6" w:rsidRDefault="00762BC4" w:rsidP="007710F6">
            <w:pPr>
              <w:pStyle w:val="TableParagraph"/>
              <w:spacing w:before="120"/>
              <w:ind w:right="139"/>
              <w:rPr>
                <w:rFonts w:ascii="Roboto Medium" w:hAnsi="Roboto Medium"/>
                <w:spacing w:val="40"/>
                <w:sz w:val="16"/>
              </w:rPr>
            </w:pPr>
            <w:r w:rsidRPr="001743D6">
              <w:rPr>
                <w:rFonts w:ascii="Roboto Medium" w:hAnsi="Roboto Medium"/>
                <w:sz w:val="16"/>
              </w:rPr>
              <w:t xml:space="preserve">E3 Selecting and using </w:t>
            </w:r>
            <w:proofErr w:type="gramStart"/>
            <w:r w:rsidRPr="001743D6">
              <w:rPr>
                <w:rFonts w:ascii="Roboto Medium" w:hAnsi="Roboto Medium"/>
                <w:sz w:val="16"/>
              </w:rPr>
              <w:t>perspectives</w:t>
            </w:r>
            <w:proofErr w:type="gramEnd"/>
            <w:r w:rsidRPr="001743D6">
              <w:rPr>
                <w:rFonts w:ascii="Roboto Medium" w:hAnsi="Roboto Medium"/>
                <w:sz w:val="16"/>
              </w:rPr>
              <w:t xml:space="preserve"> </w:t>
            </w:r>
          </w:p>
          <w:p w14:paraId="5B5EAF4F" w14:textId="77777777" w:rsidR="00762BC4" w:rsidRPr="001743D6" w:rsidRDefault="00762BC4" w:rsidP="007710F6">
            <w:pPr>
              <w:pStyle w:val="TableParagraph"/>
              <w:spacing w:before="120"/>
              <w:ind w:right="139"/>
              <w:rPr>
                <w:rFonts w:ascii="Roboto Medium" w:hAnsi="Roboto Medium"/>
                <w:sz w:val="16"/>
              </w:rPr>
            </w:pPr>
          </w:p>
        </w:tc>
        <w:tc>
          <w:tcPr>
            <w:tcW w:w="1700" w:type="dxa"/>
            <w:tcBorders>
              <w:left w:val="single" w:sz="4" w:space="0" w:color="auto"/>
            </w:tcBorders>
            <w:shd w:val="clear" w:color="auto" w:fill="E1EED9"/>
          </w:tcPr>
          <w:p w14:paraId="5A784B7B" w14:textId="77777777" w:rsidR="00762BC4" w:rsidRPr="001743D6" w:rsidRDefault="00762BC4" w:rsidP="007710F6">
            <w:pPr>
              <w:pStyle w:val="TableParagraph"/>
              <w:spacing w:before="120"/>
              <w:ind w:left="103" w:right="196"/>
              <w:rPr>
                <w:rFonts w:ascii="Roboto Medium" w:hAnsi="Roboto Medium"/>
                <w:sz w:val="16"/>
                <w:szCs w:val="16"/>
              </w:rPr>
            </w:pPr>
            <w:r w:rsidRPr="001743D6">
              <w:rPr>
                <w:rFonts w:ascii="Roboto Medium" w:hAnsi="Roboto Medium"/>
                <w:sz w:val="16"/>
                <w:szCs w:val="16"/>
              </w:rPr>
              <w:t>PA1</w:t>
            </w:r>
            <w:r w:rsidRPr="001743D6">
              <w:rPr>
                <w:rFonts w:ascii="Roboto Medium" w:hAnsi="Roboto Medium"/>
                <w:spacing w:val="-5"/>
                <w:sz w:val="16"/>
                <w:szCs w:val="16"/>
              </w:rPr>
              <w:t xml:space="preserve"> </w:t>
            </w:r>
            <w:r w:rsidRPr="001743D6">
              <w:rPr>
                <w:rFonts w:ascii="Roboto Medium" w:hAnsi="Roboto Medium"/>
                <w:sz w:val="16"/>
                <w:szCs w:val="16"/>
              </w:rPr>
              <w:t>Seeking</w:t>
            </w:r>
            <w:r w:rsidRPr="001743D6">
              <w:rPr>
                <w:rFonts w:ascii="Roboto Medium" w:hAnsi="Roboto Medium"/>
                <w:spacing w:val="-5"/>
                <w:sz w:val="16"/>
                <w:szCs w:val="16"/>
              </w:rPr>
              <w:t xml:space="preserve"> </w:t>
            </w:r>
            <w:r w:rsidRPr="001743D6">
              <w:rPr>
                <w:rFonts w:ascii="Roboto Medium" w:hAnsi="Roboto Medium"/>
                <w:sz w:val="16"/>
                <w:szCs w:val="16"/>
              </w:rPr>
              <w:t>and</w:t>
            </w:r>
            <w:r w:rsidRPr="001743D6">
              <w:rPr>
                <w:rFonts w:ascii="Roboto Medium" w:hAnsi="Roboto Medium"/>
                <w:spacing w:val="-6"/>
                <w:sz w:val="16"/>
                <w:szCs w:val="16"/>
              </w:rPr>
              <w:t xml:space="preserve"> </w:t>
            </w:r>
            <w:r w:rsidRPr="001743D6">
              <w:rPr>
                <w:rFonts w:ascii="Roboto Medium" w:hAnsi="Roboto Medium"/>
                <w:sz w:val="16"/>
                <w:szCs w:val="16"/>
              </w:rPr>
              <w:t>responding</w:t>
            </w:r>
            <w:r w:rsidRPr="001743D6">
              <w:rPr>
                <w:rFonts w:ascii="Roboto Medium" w:hAnsi="Roboto Medium"/>
                <w:spacing w:val="-5"/>
                <w:sz w:val="16"/>
                <w:szCs w:val="16"/>
              </w:rPr>
              <w:t xml:space="preserve"> </w:t>
            </w:r>
            <w:r w:rsidRPr="001743D6">
              <w:rPr>
                <w:rFonts w:ascii="Roboto Medium" w:hAnsi="Roboto Medium"/>
                <w:sz w:val="16"/>
                <w:szCs w:val="16"/>
              </w:rPr>
              <w:t>to</w:t>
            </w:r>
            <w:r w:rsidRPr="001743D6">
              <w:rPr>
                <w:rFonts w:ascii="Roboto Medium" w:hAnsi="Roboto Medium"/>
                <w:spacing w:val="-4"/>
                <w:sz w:val="16"/>
                <w:szCs w:val="16"/>
              </w:rPr>
              <w:t xml:space="preserve"> </w:t>
            </w:r>
            <w:proofErr w:type="gramStart"/>
            <w:r w:rsidRPr="001743D6">
              <w:rPr>
                <w:rFonts w:ascii="Roboto Medium" w:hAnsi="Roboto Medium"/>
                <w:sz w:val="16"/>
                <w:szCs w:val="16"/>
              </w:rPr>
              <w:t>feedback</w:t>
            </w:r>
            <w:proofErr w:type="gramEnd"/>
            <w:r w:rsidRPr="001743D6">
              <w:rPr>
                <w:rFonts w:ascii="Roboto Medium" w:hAnsi="Roboto Medium"/>
                <w:spacing w:val="-4"/>
                <w:sz w:val="16"/>
                <w:szCs w:val="16"/>
              </w:rPr>
              <w:t xml:space="preserve"> </w:t>
            </w:r>
          </w:p>
          <w:p w14:paraId="53F48918" w14:textId="77777777" w:rsidR="00762BC4" w:rsidRPr="001743D6" w:rsidRDefault="00762BC4" w:rsidP="007710F6">
            <w:pPr>
              <w:pStyle w:val="TableParagraph"/>
              <w:spacing w:before="120"/>
              <w:ind w:left="103" w:right="136"/>
              <w:rPr>
                <w:rFonts w:ascii="Roboto Medium" w:hAnsi="Roboto Medium"/>
                <w:sz w:val="16"/>
              </w:rPr>
            </w:pPr>
          </w:p>
        </w:tc>
        <w:tc>
          <w:tcPr>
            <w:tcW w:w="1700" w:type="dxa"/>
            <w:shd w:val="clear" w:color="auto" w:fill="E1EED9"/>
          </w:tcPr>
          <w:p w14:paraId="673C4EA2" w14:textId="77777777" w:rsidR="00762BC4" w:rsidRPr="001743D6" w:rsidRDefault="00762BC4" w:rsidP="007710F6">
            <w:pPr>
              <w:pStyle w:val="TableParagraph"/>
              <w:spacing w:before="120"/>
              <w:ind w:left="103"/>
              <w:rPr>
                <w:rFonts w:ascii="Roboto Medium" w:hAnsi="Roboto Medium"/>
                <w:sz w:val="16"/>
                <w:szCs w:val="16"/>
              </w:rPr>
            </w:pPr>
            <w:r w:rsidRPr="001743D6">
              <w:rPr>
                <w:rFonts w:ascii="Roboto Medium" w:hAnsi="Roboto Medium"/>
                <w:sz w:val="16"/>
                <w:szCs w:val="16"/>
              </w:rPr>
              <w:t>PA2</w:t>
            </w:r>
            <w:r w:rsidRPr="001743D6">
              <w:rPr>
                <w:rFonts w:ascii="Roboto Medium" w:hAnsi="Roboto Medium"/>
                <w:spacing w:val="-5"/>
                <w:sz w:val="16"/>
                <w:szCs w:val="16"/>
              </w:rPr>
              <w:t xml:space="preserve"> </w:t>
            </w:r>
            <w:r w:rsidRPr="001743D6">
              <w:rPr>
                <w:rFonts w:ascii="Roboto Medium" w:hAnsi="Roboto Medium"/>
                <w:sz w:val="16"/>
                <w:szCs w:val="16"/>
              </w:rPr>
              <w:t>Managing</w:t>
            </w:r>
            <w:r w:rsidRPr="001743D6">
              <w:rPr>
                <w:rFonts w:ascii="Roboto Medium" w:hAnsi="Roboto Medium"/>
                <w:spacing w:val="-4"/>
                <w:sz w:val="16"/>
                <w:szCs w:val="16"/>
              </w:rPr>
              <w:t xml:space="preserve"> </w:t>
            </w:r>
            <w:r w:rsidRPr="001743D6">
              <w:rPr>
                <w:rFonts w:ascii="Roboto Medium" w:hAnsi="Roboto Medium"/>
                <w:sz w:val="16"/>
                <w:szCs w:val="16"/>
              </w:rPr>
              <w:t>time</w:t>
            </w:r>
            <w:r w:rsidRPr="001743D6">
              <w:rPr>
                <w:rFonts w:ascii="Roboto Medium" w:hAnsi="Roboto Medium"/>
                <w:spacing w:val="-4"/>
                <w:sz w:val="16"/>
                <w:szCs w:val="16"/>
              </w:rPr>
              <w:t xml:space="preserve"> </w:t>
            </w:r>
            <w:r w:rsidRPr="001743D6">
              <w:rPr>
                <w:rFonts w:ascii="Roboto Medium" w:hAnsi="Roboto Medium"/>
                <w:sz w:val="16"/>
                <w:szCs w:val="16"/>
              </w:rPr>
              <w:t>and</w:t>
            </w:r>
            <w:r w:rsidRPr="001743D6">
              <w:rPr>
                <w:rFonts w:ascii="Roboto Medium" w:hAnsi="Roboto Medium"/>
                <w:spacing w:val="-5"/>
                <w:sz w:val="16"/>
                <w:szCs w:val="16"/>
              </w:rPr>
              <w:t xml:space="preserve"> </w:t>
            </w:r>
            <w:proofErr w:type="gramStart"/>
            <w:r w:rsidRPr="001743D6">
              <w:rPr>
                <w:rFonts w:ascii="Roboto Medium" w:hAnsi="Roboto Medium"/>
                <w:sz w:val="16"/>
                <w:szCs w:val="16"/>
              </w:rPr>
              <w:t>resources</w:t>
            </w:r>
            <w:proofErr w:type="gramEnd"/>
            <w:r w:rsidRPr="001743D6">
              <w:rPr>
                <w:rFonts w:ascii="Roboto Medium" w:hAnsi="Roboto Medium"/>
                <w:spacing w:val="-7"/>
                <w:sz w:val="16"/>
                <w:szCs w:val="16"/>
              </w:rPr>
              <w:t xml:space="preserve"> </w:t>
            </w:r>
          </w:p>
          <w:p w14:paraId="0FA192CB" w14:textId="77777777" w:rsidR="00762BC4" w:rsidRPr="001743D6" w:rsidRDefault="00762BC4" w:rsidP="007710F6">
            <w:pPr>
              <w:pStyle w:val="TableParagraph"/>
              <w:spacing w:before="120"/>
              <w:ind w:left="103" w:right="138"/>
              <w:rPr>
                <w:rFonts w:ascii="Roboto Medium" w:hAnsi="Roboto Medium"/>
                <w:i/>
                <w:sz w:val="16"/>
              </w:rPr>
            </w:pPr>
          </w:p>
        </w:tc>
        <w:tc>
          <w:tcPr>
            <w:tcW w:w="1706" w:type="dxa"/>
            <w:tcBorders>
              <w:right w:val="single" w:sz="4" w:space="0" w:color="auto"/>
            </w:tcBorders>
            <w:shd w:val="clear" w:color="auto" w:fill="E1EED9"/>
          </w:tcPr>
          <w:p w14:paraId="4489257A" w14:textId="77777777" w:rsidR="00762BC4" w:rsidRPr="001743D6" w:rsidRDefault="00762BC4" w:rsidP="007710F6">
            <w:pPr>
              <w:pStyle w:val="TableParagraph"/>
              <w:spacing w:before="120"/>
              <w:ind w:left="103" w:right="115"/>
              <w:rPr>
                <w:rFonts w:ascii="Roboto Medium" w:hAnsi="Roboto Medium"/>
                <w:sz w:val="16"/>
                <w:szCs w:val="16"/>
              </w:rPr>
            </w:pPr>
            <w:r w:rsidRPr="001743D6">
              <w:rPr>
                <w:rFonts w:ascii="Roboto Medium" w:hAnsi="Roboto Medium"/>
                <w:sz w:val="16"/>
                <w:szCs w:val="16"/>
              </w:rPr>
              <w:t>PA3</w:t>
            </w:r>
            <w:r w:rsidRPr="001743D6">
              <w:rPr>
                <w:rFonts w:ascii="Roboto Medium" w:hAnsi="Roboto Medium"/>
                <w:spacing w:val="-5"/>
                <w:sz w:val="16"/>
                <w:szCs w:val="16"/>
              </w:rPr>
              <w:t xml:space="preserve"> </w:t>
            </w:r>
            <w:r w:rsidRPr="001743D6">
              <w:rPr>
                <w:rFonts w:ascii="Roboto Medium" w:hAnsi="Roboto Medium"/>
                <w:sz w:val="16"/>
                <w:szCs w:val="16"/>
              </w:rPr>
              <w:t>Making</w:t>
            </w:r>
            <w:r w:rsidRPr="001743D6">
              <w:rPr>
                <w:rFonts w:ascii="Roboto Medium" w:hAnsi="Roboto Medium"/>
                <w:spacing w:val="-5"/>
                <w:sz w:val="16"/>
                <w:szCs w:val="16"/>
              </w:rPr>
              <w:t xml:space="preserve"> </w:t>
            </w:r>
            <w:r w:rsidRPr="001743D6">
              <w:rPr>
                <w:rFonts w:ascii="Roboto Medium" w:hAnsi="Roboto Medium"/>
                <w:sz w:val="16"/>
                <w:szCs w:val="16"/>
              </w:rPr>
              <w:t>judgements</w:t>
            </w:r>
            <w:r w:rsidRPr="001743D6">
              <w:rPr>
                <w:rFonts w:ascii="Roboto Medium" w:hAnsi="Roboto Medium"/>
                <w:spacing w:val="-4"/>
                <w:sz w:val="16"/>
                <w:szCs w:val="16"/>
              </w:rPr>
              <w:t xml:space="preserve"> </w:t>
            </w:r>
            <w:r w:rsidRPr="001743D6">
              <w:rPr>
                <w:rFonts w:ascii="Roboto Medium" w:hAnsi="Roboto Medium"/>
                <w:sz w:val="16"/>
                <w:szCs w:val="16"/>
              </w:rPr>
              <w:t>and</w:t>
            </w:r>
            <w:r w:rsidRPr="001743D6">
              <w:rPr>
                <w:rFonts w:ascii="Roboto Medium" w:hAnsi="Roboto Medium"/>
                <w:spacing w:val="-5"/>
                <w:sz w:val="16"/>
                <w:szCs w:val="16"/>
              </w:rPr>
              <w:t xml:space="preserve"> </w:t>
            </w:r>
            <w:proofErr w:type="gramStart"/>
            <w:r w:rsidRPr="001743D6">
              <w:rPr>
                <w:rFonts w:ascii="Roboto Medium" w:hAnsi="Roboto Medium"/>
                <w:sz w:val="16"/>
                <w:szCs w:val="16"/>
              </w:rPr>
              <w:t>decisions</w:t>
            </w:r>
            <w:proofErr w:type="gramEnd"/>
            <w:r w:rsidRPr="001743D6">
              <w:rPr>
                <w:rFonts w:ascii="Roboto Medium" w:hAnsi="Roboto Medium"/>
                <w:spacing w:val="-7"/>
                <w:sz w:val="16"/>
                <w:szCs w:val="16"/>
              </w:rPr>
              <w:t xml:space="preserve"> </w:t>
            </w:r>
          </w:p>
          <w:p w14:paraId="5C6F87D8" w14:textId="77777777" w:rsidR="00762BC4" w:rsidRPr="001743D6" w:rsidRDefault="00762BC4" w:rsidP="007710F6">
            <w:pPr>
              <w:pStyle w:val="TableParagraph"/>
              <w:spacing w:before="120"/>
              <w:ind w:left="103" w:right="131"/>
              <w:rPr>
                <w:rFonts w:ascii="Roboto Medium" w:hAnsi="Roboto Medium"/>
                <w:sz w:val="16"/>
              </w:rPr>
            </w:pPr>
          </w:p>
        </w:tc>
        <w:tc>
          <w:tcPr>
            <w:tcW w:w="1697" w:type="dxa"/>
            <w:tcBorders>
              <w:left w:val="single" w:sz="4" w:space="0" w:color="auto"/>
            </w:tcBorders>
            <w:shd w:val="clear" w:color="auto" w:fill="E1EED9"/>
          </w:tcPr>
          <w:p w14:paraId="3DBB5118" w14:textId="4F157529" w:rsidR="00762BC4" w:rsidRPr="001743D6" w:rsidRDefault="00762BC4" w:rsidP="007710F6">
            <w:pPr>
              <w:pStyle w:val="TableParagraph"/>
              <w:spacing w:before="120"/>
              <w:ind w:left="102" w:right="145"/>
              <w:rPr>
                <w:rFonts w:ascii="Roboto Medium" w:hAnsi="Roboto Medium"/>
                <w:sz w:val="16"/>
                <w:szCs w:val="16"/>
              </w:rPr>
            </w:pPr>
            <w:r w:rsidRPr="001743D6">
              <w:rPr>
                <w:rFonts w:ascii="Roboto Medium" w:hAnsi="Roboto Medium"/>
                <w:sz w:val="16"/>
                <w:szCs w:val="16"/>
              </w:rPr>
              <w:t>A1</w:t>
            </w:r>
            <w:r w:rsidRPr="001743D6">
              <w:rPr>
                <w:rFonts w:ascii="Roboto Medium" w:hAnsi="Roboto Medium"/>
                <w:spacing w:val="-5"/>
                <w:sz w:val="16"/>
                <w:szCs w:val="16"/>
              </w:rPr>
              <w:t xml:space="preserve"> </w:t>
            </w:r>
            <w:r w:rsidRPr="001743D6">
              <w:rPr>
                <w:rFonts w:ascii="Roboto Medium" w:hAnsi="Roboto Medium"/>
                <w:sz w:val="16"/>
                <w:szCs w:val="16"/>
              </w:rPr>
              <w:t>Appraising</w:t>
            </w:r>
            <w:r w:rsidRPr="001743D6">
              <w:rPr>
                <w:rFonts w:ascii="Roboto Medium" w:hAnsi="Roboto Medium"/>
                <w:spacing w:val="-5"/>
                <w:sz w:val="16"/>
                <w:szCs w:val="16"/>
              </w:rPr>
              <w:t xml:space="preserve"> </w:t>
            </w:r>
            <w:r w:rsidRPr="001743D6">
              <w:rPr>
                <w:rFonts w:ascii="Roboto Medium" w:hAnsi="Roboto Medium"/>
                <w:sz w:val="16"/>
                <w:szCs w:val="16"/>
              </w:rPr>
              <w:t>the</w:t>
            </w:r>
            <w:r w:rsidR="002133D3">
              <w:rPr>
                <w:rFonts w:ascii="Roboto Medium" w:hAnsi="Roboto Medium"/>
                <w:sz w:val="16"/>
                <w:szCs w:val="16"/>
              </w:rPr>
              <w:t xml:space="preserve"> personal</w:t>
            </w:r>
            <w:r w:rsidRPr="001743D6">
              <w:rPr>
                <w:rFonts w:ascii="Roboto Medium" w:hAnsi="Roboto Medium"/>
                <w:spacing w:val="-4"/>
                <w:sz w:val="16"/>
                <w:szCs w:val="16"/>
              </w:rPr>
              <w:t xml:space="preserve"> </w:t>
            </w:r>
            <w:r w:rsidRPr="001743D6">
              <w:rPr>
                <w:rFonts w:ascii="Roboto Medium" w:hAnsi="Roboto Medium"/>
                <w:sz w:val="16"/>
                <w:szCs w:val="16"/>
              </w:rPr>
              <w:t>value</w:t>
            </w:r>
            <w:r w:rsidRPr="001743D6">
              <w:rPr>
                <w:rFonts w:ascii="Roboto Medium" w:hAnsi="Roboto Medium"/>
                <w:spacing w:val="-4"/>
                <w:sz w:val="16"/>
                <w:szCs w:val="16"/>
              </w:rPr>
              <w:t xml:space="preserve"> </w:t>
            </w:r>
            <w:r w:rsidRPr="001743D6">
              <w:rPr>
                <w:rFonts w:ascii="Roboto Medium" w:hAnsi="Roboto Medium"/>
                <w:sz w:val="16"/>
                <w:szCs w:val="16"/>
              </w:rPr>
              <w:t>of</w:t>
            </w:r>
            <w:r w:rsidRPr="001743D6">
              <w:rPr>
                <w:rFonts w:ascii="Roboto Medium" w:hAnsi="Roboto Medium"/>
                <w:spacing w:val="-5"/>
                <w:sz w:val="16"/>
                <w:szCs w:val="16"/>
              </w:rPr>
              <w:t xml:space="preserve"> </w:t>
            </w:r>
            <w:r w:rsidRPr="001743D6">
              <w:rPr>
                <w:rFonts w:ascii="Roboto Medium" w:hAnsi="Roboto Medium"/>
                <w:sz w:val="16"/>
                <w:szCs w:val="16"/>
              </w:rPr>
              <w:t>the</w:t>
            </w:r>
            <w:r w:rsidRPr="001743D6">
              <w:rPr>
                <w:rFonts w:ascii="Roboto Medium" w:hAnsi="Roboto Medium"/>
                <w:spacing w:val="-3"/>
                <w:sz w:val="16"/>
                <w:szCs w:val="16"/>
              </w:rPr>
              <w:t xml:space="preserve"> </w:t>
            </w:r>
            <w:r w:rsidRPr="001743D6">
              <w:rPr>
                <w:rFonts w:ascii="Roboto Medium" w:hAnsi="Roboto Medium"/>
                <w:sz w:val="16"/>
                <w:szCs w:val="16"/>
              </w:rPr>
              <w:t>learning</w:t>
            </w:r>
            <w:r w:rsidR="002133D3">
              <w:rPr>
                <w:rFonts w:ascii="Roboto Medium" w:hAnsi="Roboto Medium"/>
                <w:sz w:val="16"/>
                <w:szCs w:val="16"/>
              </w:rPr>
              <w:t xml:space="preserve"> experiences</w:t>
            </w:r>
          </w:p>
          <w:p w14:paraId="5622E793" w14:textId="77777777" w:rsidR="00762BC4" w:rsidRPr="001743D6" w:rsidRDefault="00762BC4" w:rsidP="007710F6">
            <w:pPr>
              <w:pStyle w:val="TableParagraph"/>
              <w:spacing w:before="120"/>
              <w:ind w:left="102" w:right="145"/>
              <w:rPr>
                <w:rFonts w:ascii="Roboto Medium" w:hAnsi="Roboto Medium"/>
                <w:sz w:val="16"/>
              </w:rPr>
            </w:pPr>
          </w:p>
        </w:tc>
        <w:tc>
          <w:tcPr>
            <w:tcW w:w="1703" w:type="dxa"/>
            <w:shd w:val="clear" w:color="auto" w:fill="E1EED9"/>
          </w:tcPr>
          <w:p w14:paraId="141AD4C9" w14:textId="6CE1A1CE" w:rsidR="00762BC4" w:rsidRPr="001743D6" w:rsidRDefault="00762BC4" w:rsidP="007710F6">
            <w:pPr>
              <w:pStyle w:val="TableParagraph"/>
              <w:spacing w:before="120" w:after="120"/>
              <w:ind w:left="102"/>
              <w:rPr>
                <w:rFonts w:ascii="Roboto Medium" w:hAnsi="Roboto Medium"/>
                <w:sz w:val="16"/>
                <w:szCs w:val="16"/>
              </w:rPr>
            </w:pPr>
            <w:r w:rsidRPr="001743D6">
              <w:rPr>
                <w:rFonts w:ascii="Roboto Medium" w:hAnsi="Roboto Medium"/>
                <w:sz w:val="16"/>
                <w:szCs w:val="16"/>
              </w:rPr>
              <w:t>A2</w:t>
            </w:r>
            <w:r w:rsidRPr="001743D6">
              <w:rPr>
                <w:rFonts w:ascii="Roboto Medium" w:hAnsi="Roboto Medium"/>
                <w:spacing w:val="-5"/>
                <w:sz w:val="16"/>
                <w:szCs w:val="16"/>
              </w:rPr>
              <w:t xml:space="preserve"> </w:t>
            </w:r>
            <w:r w:rsidRPr="001743D6">
              <w:rPr>
                <w:rFonts w:ascii="Roboto Medium" w:hAnsi="Roboto Medium"/>
                <w:sz w:val="16"/>
                <w:szCs w:val="16"/>
              </w:rPr>
              <w:t>Appraising</w:t>
            </w:r>
            <w:r w:rsidRPr="001743D6">
              <w:rPr>
                <w:rFonts w:ascii="Roboto Medium" w:hAnsi="Roboto Medium"/>
                <w:spacing w:val="-5"/>
                <w:sz w:val="16"/>
                <w:szCs w:val="16"/>
              </w:rPr>
              <w:t xml:space="preserve"> the impact of </w:t>
            </w:r>
            <w:r w:rsidRPr="001743D6">
              <w:rPr>
                <w:rFonts w:ascii="Roboto Medium" w:hAnsi="Roboto Medium"/>
                <w:sz w:val="16"/>
                <w:szCs w:val="16"/>
              </w:rPr>
              <w:t>strategies,</w:t>
            </w:r>
            <w:r w:rsidRPr="001743D6">
              <w:rPr>
                <w:rFonts w:ascii="Roboto Medium" w:hAnsi="Roboto Medium"/>
                <w:spacing w:val="-5"/>
                <w:sz w:val="16"/>
                <w:szCs w:val="16"/>
              </w:rPr>
              <w:t xml:space="preserve"> </w:t>
            </w:r>
            <w:r w:rsidRPr="001743D6">
              <w:rPr>
                <w:rFonts w:ascii="Roboto Medium" w:hAnsi="Roboto Medium"/>
                <w:sz w:val="16"/>
                <w:szCs w:val="16"/>
              </w:rPr>
              <w:t>perspectives</w:t>
            </w:r>
            <w:r w:rsidRPr="001743D6">
              <w:rPr>
                <w:rFonts w:ascii="Roboto Medium" w:hAnsi="Roboto Medium"/>
                <w:spacing w:val="-5"/>
                <w:sz w:val="16"/>
                <w:szCs w:val="16"/>
              </w:rPr>
              <w:t xml:space="preserve"> </w:t>
            </w:r>
            <w:r w:rsidRPr="001743D6">
              <w:rPr>
                <w:rFonts w:ascii="Roboto Medium" w:hAnsi="Roboto Medium"/>
                <w:sz w:val="16"/>
                <w:szCs w:val="16"/>
              </w:rPr>
              <w:t>and/or</w:t>
            </w:r>
            <w:r w:rsidRPr="001743D6">
              <w:rPr>
                <w:rFonts w:ascii="Roboto Medium" w:hAnsi="Roboto Medium"/>
                <w:spacing w:val="40"/>
                <w:sz w:val="16"/>
                <w:szCs w:val="16"/>
              </w:rPr>
              <w:t xml:space="preserve"> </w:t>
            </w:r>
            <w:r w:rsidRPr="001743D6">
              <w:rPr>
                <w:rFonts w:ascii="Roboto Medium" w:hAnsi="Roboto Medium"/>
                <w:sz w:val="16"/>
                <w:szCs w:val="16"/>
              </w:rPr>
              <w:t>feedback to</w:t>
            </w:r>
            <w:r w:rsidR="002133D3">
              <w:rPr>
                <w:rFonts w:ascii="Roboto Medium" w:hAnsi="Roboto Medium"/>
                <w:sz w:val="16"/>
                <w:szCs w:val="16"/>
              </w:rPr>
              <w:t xml:space="preserve"> progress</w:t>
            </w:r>
            <w:r w:rsidRPr="001743D6">
              <w:rPr>
                <w:rFonts w:ascii="Roboto Medium" w:hAnsi="Roboto Medium"/>
                <w:sz w:val="16"/>
                <w:szCs w:val="16"/>
              </w:rPr>
              <w:t xml:space="preserve"> the learning </w:t>
            </w:r>
            <w:r w:rsidR="002133D3">
              <w:rPr>
                <w:rFonts w:ascii="Roboto Medium" w:hAnsi="Roboto Medium"/>
                <w:sz w:val="16"/>
                <w:szCs w:val="16"/>
              </w:rPr>
              <w:t>towards the learning goal</w:t>
            </w:r>
          </w:p>
        </w:tc>
        <w:tc>
          <w:tcPr>
            <w:tcW w:w="1703" w:type="dxa"/>
            <w:shd w:val="clear" w:color="auto" w:fill="E1EED9"/>
          </w:tcPr>
          <w:p w14:paraId="6461E973" w14:textId="55C2ADBD" w:rsidR="00762BC4" w:rsidRPr="001743D6" w:rsidRDefault="00762BC4" w:rsidP="007710F6">
            <w:pPr>
              <w:pStyle w:val="TableParagraph"/>
              <w:spacing w:before="119"/>
              <w:ind w:left="102" w:right="138"/>
              <w:rPr>
                <w:rFonts w:ascii="Roboto Medium" w:hAnsi="Roboto Medium"/>
                <w:sz w:val="16"/>
                <w:szCs w:val="16"/>
              </w:rPr>
            </w:pPr>
            <w:r w:rsidRPr="001743D6">
              <w:rPr>
                <w:rFonts w:ascii="Roboto Medium" w:hAnsi="Roboto Medium"/>
                <w:sz w:val="16"/>
                <w:szCs w:val="16"/>
              </w:rPr>
              <w:t>A3 Appraising the</w:t>
            </w:r>
            <w:r w:rsidR="002133D3">
              <w:rPr>
                <w:rFonts w:ascii="Roboto Medium" w:hAnsi="Roboto Medium"/>
                <w:sz w:val="16"/>
                <w:szCs w:val="16"/>
              </w:rPr>
              <w:t xml:space="preserve"> learning development as represented in the</w:t>
            </w:r>
            <w:r w:rsidRPr="001743D6">
              <w:rPr>
                <w:rFonts w:ascii="Roboto Medium" w:hAnsi="Roboto Medium"/>
                <w:sz w:val="16"/>
                <w:szCs w:val="16"/>
              </w:rPr>
              <w:t xml:space="preserve"> output of learning </w:t>
            </w:r>
          </w:p>
        </w:tc>
      </w:tr>
      <w:tr w:rsidR="00762BC4" w14:paraId="4B931AE7" w14:textId="77777777" w:rsidTr="00E02B38">
        <w:trPr>
          <w:trHeight w:val="1417"/>
        </w:trPr>
        <w:tc>
          <w:tcPr>
            <w:tcW w:w="426" w:type="dxa"/>
            <w:shd w:val="clear" w:color="auto" w:fill="A8D08D" w:themeFill="accent6" w:themeFillTint="99"/>
            <w:vAlign w:val="center"/>
          </w:tcPr>
          <w:p w14:paraId="61595FED" w14:textId="77777777" w:rsidR="00762BC4" w:rsidRDefault="00762BC4" w:rsidP="007710F6">
            <w:pPr>
              <w:pStyle w:val="TableParagraph"/>
            </w:pPr>
            <w:r>
              <w:t>A</w:t>
            </w:r>
          </w:p>
        </w:tc>
        <w:tc>
          <w:tcPr>
            <w:tcW w:w="1710" w:type="dxa"/>
          </w:tcPr>
          <w:p w14:paraId="3CC1E762" w14:textId="77777777" w:rsidR="00762BC4" w:rsidRPr="00C54530" w:rsidRDefault="00762BC4" w:rsidP="00E02B38">
            <w:pPr>
              <w:pStyle w:val="TableParagraph"/>
              <w:spacing w:before="40" w:after="100" w:afterAutospacing="1"/>
              <w:ind w:left="146" w:right="123"/>
              <w:rPr>
                <w:sz w:val="16"/>
                <w:szCs w:val="16"/>
              </w:rPr>
            </w:pPr>
            <w:r>
              <w:rPr>
                <w:sz w:val="16"/>
                <w:szCs w:val="16"/>
              </w:rPr>
              <w:t>Organises ideas and makes discerning choices about the direction of the learning</w:t>
            </w:r>
          </w:p>
        </w:tc>
        <w:tc>
          <w:tcPr>
            <w:tcW w:w="1700" w:type="dxa"/>
          </w:tcPr>
          <w:p w14:paraId="75D65DBC" w14:textId="51211DDD" w:rsidR="00762BC4" w:rsidRPr="00C54530" w:rsidRDefault="00954788" w:rsidP="00E02B38">
            <w:pPr>
              <w:pStyle w:val="TableParagraph"/>
              <w:spacing w:before="40" w:after="100" w:afterAutospacing="1"/>
              <w:ind w:right="146"/>
              <w:rPr>
                <w:sz w:val="16"/>
              </w:rPr>
            </w:pPr>
            <w:r>
              <w:rPr>
                <w:sz w:val="16"/>
              </w:rPr>
              <w:t>Develops, t</w:t>
            </w:r>
            <w:r w:rsidR="00762BC4">
              <w:rPr>
                <w:sz w:val="16"/>
              </w:rPr>
              <w:t xml:space="preserve">ests, </w:t>
            </w:r>
            <w:r>
              <w:rPr>
                <w:sz w:val="16"/>
              </w:rPr>
              <w:t>and/or</w:t>
            </w:r>
            <w:r w:rsidR="00DE19FC">
              <w:rPr>
                <w:sz w:val="16"/>
              </w:rPr>
              <w:t xml:space="preserve"> </w:t>
            </w:r>
            <w:r w:rsidR="00762BC4">
              <w:rPr>
                <w:sz w:val="16"/>
              </w:rPr>
              <w:t xml:space="preserve">adapts strategies, considering their implications on the learning </w:t>
            </w:r>
          </w:p>
        </w:tc>
        <w:tc>
          <w:tcPr>
            <w:tcW w:w="1700" w:type="dxa"/>
            <w:tcBorders>
              <w:bottom w:val="single" w:sz="4" w:space="0" w:color="auto"/>
              <w:right w:val="single" w:sz="4" w:space="0" w:color="auto"/>
            </w:tcBorders>
          </w:tcPr>
          <w:p w14:paraId="3BD6EBE9" w14:textId="77777777" w:rsidR="00762BC4" w:rsidRPr="00C54530" w:rsidRDefault="00762BC4" w:rsidP="00E02B38">
            <w:pPr>
              <w:pStyle w:val="TableParagraph"/>
              <w:spacing w:before="40" w:after="100" w:afterAutospacing="1"/>
              <w:ind w:right="139"/>
              <w:rPr>
                <w:sz w:val="16"/>
                <w:szCs w:val="16"/>
              </w:rPr>
            </w:pPr>
            <w:r>
              <w:rPr>
                <w:sz w:val="16"/>
                <w:szCs w:val="16"/>
              </w:rPr>
              <w:t>S</w:t>
            </w:r>
            <w:r w:rsidRPr="00C54530">
              <w:rPr>
                <w:sz w:val="16"/>
                <w:szCs w:val="16"/>
              </w:rPr>
              <w:t>elect</w:t>
            </w:r>
            <w:r>
              <w:rPr>
                <w:sz w:val="16"/>
                <w:szCs w:val="16"/>
              </w:rPr>
              <w:t xml:space="preserve">s and </w:t>
            </w:r>
            <w:r w:rsidRPr="00C54530">
              <w:rPr>
                <w:sz w:val="16"/>
                <w:szCs w:val="16"/>
              </w:rPr>
              <w:t>synthesis</w:t>
            </w:r>
            <w:r>
              <w:rPr>
                <w:sz w:val="16"/>
                <w:szCs w:val="16"/>
              </w:rPr>
              <w:t>es</w:t>
            </w:r>
            <w:r w:rsidRPr="00C54530">
              <w:rPr>
                <w:spacing w:val="-6"/>
                <w:sz w:val="16"/>
                <w:szCs w:val="16"/>
              </w:rPr>
              <w:t xml:space="preserve"> </w:t>
            </w:r>
            <w:r w:rsidRPr="00C54530">
              <w:rPr>
                <w:sz w:val="16"/>
                <w:szCs w:val="16"/>
              </w:rPr>
              <w:t>relevant</w:t>
            </w:r>
            <w:r w:rsidRPr="00C54530">
              <w:rPr>
                <w:spacing w:val="-5"/>
                <w:sz w:val="16"/>
                <w:szCs w:val="16"/>
              </w:rPr>
              <w:t xml:space="preserve"> </w:t>
            </w:r>
            <w:r w:rsidRPr="00C54530">
              <w:rPr>
                <w:sz w:val="16"/>
                <w:szCs w:val="16"/>
              </w:rPr>
              <w:t>perspectives to progress the learning</w:t>
            </w:r>
          </w:p>
        </w:tc>
        <w:tc>
          <w:tcPr>
            <w:tcW w:w="1700" w:type="dxa"/>
            <w:tcBorders>
              <w:left w:val="single" w:sz="4" w:space="0" w:color="auto"/>
            </w:tcBorders>
          </w:tcPr>
          <w:p w14:paraId="3F2511CD" w14:textId="77777777" w:rsidR="00762BC4" w:rsidRPr="00C54530" w:rsidRDefault="00762BC4" w:rsidP="00E02B38">
            <w:pPr>
              <w:pStyle w:val="TableParagraph"/>
              <w:spacing w:before="40" w:after="100" w:afterAutospacing="1"/>
              <w:ind w:left="103" w:right="196"/>
              <w:rPr>
                <w:sz w:val="16"/>
              </w:rPr>
            </w:pPr>
            <w:r w:rsidRPr="00C54530">
              <w:rPr>
                <w:sz w:val="16"/>
              </w:rPr>
              <w:t>Seeks</w:t>
            </w:r>
            <w:r w:rsidRPr="00C54530">
              <w:rPr>
                <w:spacing w:val="-8"/>
                <w:sz w:val="16"/>
              </w:rPr>
              <w:t xml:space="preserve"> </w:t>
            </w:r>
            <w:r w:rsidRPr="00C54530">
              <w:rPr>
                <w:sz w:val="16"/>
              </w:rPr>
              <w:t>targeted</w:t>
            </w:r>
            <w:r w:rsidRPr="00C54530">
              <w:rPr>
                <w:spacing w:val="-6"/>
                <w:sz w:val="16"/>
              </w:rPr>
              <w:t xml:space="preserve"> </w:t>
            </w:r>
            <w:r w:rsidRPr="00C54530">
              <w:rPr>
                <w:sz w:val="16"/>
              </w:rPr>
              <w:t>feedback</w:t>
            </w:r>
            <w:r w:rsidRPr="00C54530">
              <w:rPr>
                <w:spacing w:val="-6"/>
                <w:sz w:val="16"/>
              </w:rPr>
              <w:t xml:space="preserve"> </w:t>
            </w:r>
            <w:r w:rsidRPr="00C54530">
              <w:rPr>
                <w:sz w:val="16"/>
              </w:rPr>
              <w:t>and</w:t>
            </w:r>
            <w:r w:rsidRPr="00C54530">
              <w:rPr>
                <w:spacing w:val="-8"/>
                <w:sz w:val="16"/>
              </w:rPr>
              <w:t xml:space="preserve"> </w:t>
            </w:r>
            <w:r w:rsidRPr="00C54530">
              <w:rPr>
                <w:sz w:val="16"/>
              </w:rPr>
              <w:t>makes</w:t>
            </w:r>
            <w:r w:rsidRPr="00C54530">
              <w:rPr>
                <w:spacing w:val="-6"/>
                <w:sz w:val="16"/>
              </w:rPr>
              <w:t xml:space="preserve"> </w:t>
            </w:r>
            <w:r w:rsidRPr="00C54530">
              <w:rPr>
                <w:sz w:val="16"/>
              </w:rPr>
              <w:t>discerning</w:t>
            </w:r>
            <w:r w:rsidRPr="00C54530">
              <w:rPr>
                <w:spacing w:val="40"/>
                <w:sz w:val="16"/>
              </w:rPr>
              <w:t xml:space="preserve"> </w:t>
            </w:r>
            <w:r w:rsidRPr="00C54530">
              <w:rPr>
                <w:sz w:val="16"/>
              </w:rPr>
              <w:t>responses to progress the learning</w:t>
            </w:r>
          </w:p>
        </w:tc>
        <w:tc>
          <w:tcPr>
            <w:tcW w:w="1700" w:type="dxa"/>
          </w:tcPr>
          <w:p w14:paraId="0C28BC3E" w14:textId="77777777" w:rsidR="00762BC4" w:rsidRPr="009F19F5" w:rsidRDefault="00762BC4" w:rsidP="00E02B38">
            <w:pPr>
              <w:pStyle w:val="TableParagraph"/>
              <w:spacing w:before="40" w:after="100" w:afterAutospacing="1"/>
              <w:ind w:left="103" w:right="196"/>
              <w:rPr>
                <w:sz w:val="16"/>
                <w:highlight w:val="yellow"/>
              </w:rPr>
            </w:pPr>
            <w:r w:rsidRPr="00B26827">
              <w:rPr>
                <w:sz w:val="16"/>
              </w:rPr>
              <w:t>Strategically</w:t>
            </w:r>
            <w:r w:rsidRPr="001250A6">
              <w:rPr>
                <w:spacing w:val="-5"/>
                <w:sz w:val="16"/>
              </w:rPr>
              <w:t xml:space="preserve"> </w:t>
            </w:r>
            <w:r w:rsidRPr="0054548A">
              <w:rPr>
                <w:sz w:val="16"/>
              </w:rPr>
              <w:t>manages</w:t>
            </w:r>
            <w:r w:rsidRPr="0054548A">
              <w:rPr>
                <w:spacing w:val="-5"/>
                <w:sz w:val="16"/>
              </w:rPr>
              <w:t xml:space="preserve"> </w:t>
            </w:r>
            <w:r w:rsidRPr="0054548A">
              <w:rPr>
                <w:sz w:val="16"/>
              </w:rPr>
              <w:t>time</w:t>
            </w:r>
            <w:r w:rsidRPr="0054548A">
              <w:rPr>
                <w:spacing w:val="-5"/>
                <w:sz w:val="16"/>
              </w:rPr>
              <w:t xml:space="preserve"> </w:t>
            </w:r>
            <w:r w:rsidRPr="0054548A">
              <w:rPr>
                <w:sz w:val="16"/>
              </w:rPr>
              <w:t>and</w:t>
            </w:r>
            <w:r w:rsidRPr="0054548A">
              <w:rPr>
                <w:spacing w:val="-9"/>
                <w:sz w:val="16"/>
              </w:rPr>
              <w:t xml:space="preserve"> </w:t>
            </w:r>
            <w:r w:rsidRPr="0054548A">
              <w:rPr>
                <w:sz w:val="16"/>
              </w:rPr>
              <w:t>resources</w:t>
            </w:r>
            <w:r w:rsidRPr="009F19F5">
              <w:rPr>
                <w:sz w:val="16"/>
              </w:rPr>
              <w:t xml:space="preserve"> with responses to risks and opportunities</w:t>
            </w:r>
            <w:r w:rsidRPr="00B26827">
              <w:rPr>
                <w:spacing w:val="-8"/>
                <w:sz w:val="16"/>
              </w:rPr>
              <w:t xml:space="preserve"> </w:t>
            </w:r>
            <w:r w:rsidRPr="001250A6">
              <w:rPr>
                <w:spacing w:val="-2"/>
                <w:sz w:val="16"/>
              </w:rPr>
              <w:t xml:space="preserve">to progress the learning </w:t>
            </w:r>
          </w:p>
        </w:tc>
        <w:tc>
          <w:tcPr>
            <w:tcW w:w="1706" w:type="dxa"/>
            <w:tcBorders>
              <w:right w:val="single" w:sz="4" w:space="0" w:color="auto"/>
            </w:tcBorders>
          </w:tcPr>
          <w:p w14:paraId="11CA570A" w14:textId="77777777" w:rsidR="00762BC4" w:rsidRPr="00C54530" w:rsidRDefault="00762BC4" w:rsidP="00E02B38">
            <w:pPr>
              <w:pStyle w:val="TableParagraph"/>
              <w:spacing w:before="40" w:after="100" w:afterAutospacing="1"/>
              <w:ind w:left="103" w:right="119"/>
              <w:rPr>
                <w:sz w:val="16"/>
              </w:rPr>
            </w:pPr>
            <w:r w:rsidRPr="00C54530">
              <w:rPr>
                <w:sz w:val="16"/>
              </w:rPr>
              <w:t>Demonstrates</w:t>
            </w:r>
            <w:r w:rsidRPr="00C54530">
              <w:rPr>
                <w:spacing w:val="-7"/>
                <w:sz w:val="16"/>
              </w:rPr>
              <w:t xml:space="preserve"> </w:t>
            </w:r>
            <w:r w:rsidRPr="00C54530">
              <w:rPr>
                <w:sz w:val="16"/>
              </w:rPr>
              <w:t>discerning</w:t>
            </w:r>
            <w:r w:rsidRPr="00C54530">
              <w:rPr>
                <w:spacing w:val="-8"/>
                <w:sz w:val="16"/>
              </w:rPr>
              <w:t xml:space="preserve"> </w:t>
            </w:r>
            <w:r w:rsidRPr="00C54530">
              <w:rPr>
                <w:sz w:val="16"/>
              </w:rPr>
              <w:t>judgement</w:t>
            </w:r>
            <w:r w:rsidRPr="00C54530">
              <w:rPr>
                <w:spacing w:val="-7"/>
                <w:sz w:val="16"/>
              </w:rPr>
              <w:t xml:space="preserve"> </w:t>
            </w:r>
            <w:r w:rsidRPr="00C54530">
              <w:rPr>
                <w:sz w:val="16"/>
              </w:rPr>
              <w:t>and</w:t>
            </w:r>
            <w:r w:rsidRPr="00C54530">
              <w:rPr>
                <w:spacing w:val="-9"/>
                <w:sz w:val="16"/>
              </w:rPr>
              <w:t xml:space="preserve"> </w:t>
            </w:r>
            <w:r w:rsidRPr="00C54530">
              <w:rPr>
                <w:sz w:val="16"/>
              </w:rPr>
              <w:t>decision-making</w:t>
            </w:r>
            <w:r w:rsidRPr="00C54530">
              <w:rPr>
                <w:spacing w:val="-8"/>
                <w:sz w:val="16"/>
              </w:rPr>
              <w:t xml:space="preserve"> </w:t>
            </w:r>
            <w:r w:rsidRPr="00C54530">
              <w:rPr>
                <w:sz w:val="16"/>
              </w:rPr>
              <w:t>to</w:t>
            </w:r>
            <w:r w:rsidRPr="00C54530">
              <w:rPr>
                <w:spacing w:val="40"/>
                <w:sz w:val="16"/>
              </w:rPr>
              <w:t xml:space="preserve"> </w:t>
            </w:r>
            <w:r w:rsidRPr="00C54530">
              <w:rPr>
                <w:sz w:val="16"/>
              </w:rPr>
              <w:t>progress the learning</w:t>
            </w:r>
          </w:p>
        </w:tc>
        <w:tc>
          <w:tcPr>
            <w:tcW w:w="1697" w:type="dxa"/>
            <w:tcBorders>
              <w:left w:val="single" w:sz="4" w:space="0" w:color="auto"/>
            </w:tcBorders>
          </w:tcPr>
          <w:p w14:paraId="1A79DD2C" w14:textId="08CC1797" w:rsidR="00762BC4" w:rsidRPr="00C54530" w:rsidRDefault="002133D3" w:rsidP="00E02B38">
            <w:pPr>
              <w:pStyle w:val="TableParagraph"/>
              <w:spacing w:before="40" w:after="100" w:afterAutospacing="1"/>
              <w:ind w:left="102" w:right="145"/>
              <w:rPr>
                <w:sz w:val="16"/>
                <w:highlight w:val="yellow"/>
              </w:rPr>
            </w:pPr>
            <w:r>
              <w:rPr>
                <w:sz w:val="16"/>
              </w:rPr>
              <w:t>Insightfully a</w:t>
            </w:r>
            <w:r w:rsidR="00762BC4" w:rsidRPr="00C54530">
              <w:rPr>
                <w:sz w:val="16"/>
              </w:rPr>
              <w:t>ppraises</w:t>
            </w:r>
            <w:r w:rsidR="00762BC4" w:rsidRPr="00C54530">
              <w:rPr>
                <w:spacing w:val="-5"/>
                <w:sz w:val="16"/>
              </w:rPr>
              <w:t xml:space="preserve"> </w:t>
            </w:r>
            <w:r w:rsidR="00762BC4" w:rsidRPr="00C54530">
              <w:rPr>
                <w:sz w:val="16"/>
              </w:rPr>
              <w:t xml:space="preserve">the </w:t>
            </w:r>
            <w:r>
              <w:rPr>
                <w:sz w:val="16"/>
              </w:rPr>
              <w:t>personal</w:t>
            </w:r>
            <w:r w:rsidR="00762BC4" w:rsidRPr="00C54530">
              <w:rPr>
                <w:sz w:val="16"/>
              </w:rPr>
              <w:t xml:space="preserve"> value</w:t>
            </w:r>
            <w:r w:rsidR="00762BC4" w:rsidRPr="00C54530">
              <w:rPr>
                <w:spacing w:val="-5"/>
                <w:sz w:val="16"/>
              </w:rPr>
              <w:t xml:space="preserve"> </w:t>
            </w:r>
            <w:r w:rsidR="00762BC4" w:rsidRPr="00C54530">
              <w:rPr>
                <w:sz w:val="16"/>
              </w:rPr>
              <w:t>of</w:t>
            </w:r>
            <w:r w:rsidR="00762BC4" w:rsidRPr="00C54530">
              <w:rPr>
                <w:spacing w:val="-5"/>
                <w:sz w:val="16"/>
              </w:rPr>
              <w:t xml:space="preserve"> </w:t>
            </w:r>
            <w:r w:rsidR="00762BC4" w:rsidRPr="00C54530">
              <w:rPr>
                <w:sz w:val="16"/>
              </w:rPr>
              <w:t>the</w:t>
            </w:r>
            <w:r w:rsidR="00762BC4" w:rsidRPr="00C54530">
              <w:rPr>
                <w:spacing w:val="40"/>
                <w:sz w:val="16"/>
              </w:rPr>
              <w:t xml:space="preserve"> </w:t>
            </w:r>
            <w:r w:rsidR="00762BC4" w:rsidRPr="00C54530">
              <w:rPr>
                <w:sz w:val="16"/>
              </w:rPr>
              <w:t>learning experiences</w:t>
            </w:r>
          </w:p>
        </w:tc>
        <w:tc>
          <w:tcPr>
            <w:tcW w:w="1703" w:type="dxa"/>
          </w:tcPr>
          <w:p w14:paraId="50269FD9" w14:textId="35EFA8FF" w:rsidR="00762BC4" w:rsidRPr="00C54530" w:rsidRDefault="00762BC4" w:rsidP="00E02B38">
            <w:pPr>
              <w:pStyle w:val="TableParagraph"/>
              <w:spacing w:before="40" w:after="100" w:afterAutospacing="1"/>
              <w:ind w:left="102"/>
              <w:rPr>
                <w:sz w:val="16"/>
                <w:szCs w:val="16"/>
              </w:rPr>
            </w:pPr>
            <w:r w:rsidRPr="00C54530">
              <w:rPr>
                <w:sz w:val="16"/>
              </w:rPr>
              <w:t>Appraises</w:t>
            </w:r>
            <w:r w:rsidRPr="00C54530">
              <w:rPr>
                <w:sz w:val="16"/>
                <w:szCs w:val="16"/>
              </w:rPr>
              <w:t xml:space="preserve"> the related impact of strategies,</w:t>
            </w:r>
            <w:r w:rsidRPr="00C54530">
              <w:rPr>
                <w:spacing w:val="40"/>
                <w:sz w:val="16"/>
                <w:szCs w:val="16"/>
              </w:rPr>
              <w:t xml:space="preserve"> </w:t>
            </w:r>
            <w:r w:rsidRPr="00C54530">
              <w:rPr>
                <w:sz w:val="16"/>
                <w:szCs w:val="16"/>
              </w:rPr>
              <w:t>perspectives</w:t>
            </w:r>
            <w:r w:rsidR="00FE4F47">
              <w:rPr>
                <w:sz w:val="16"/>
                <w:szCs w:val="16"/>
              </w:rPr>
              <w:t>,</w:t>
            </w:r>
            <w:r w:rsidRPr="00C54530">
              <w:rPr>
                <w:spacing w:val="-4"/>
                <w:sz w:val="16"/>
                <w:szCs w:val="16"/>
              </w:rPr>
              <w:t xml:space="preserve"> </w:t>
            </w:r>
            <w:r w:rsidRPr="00C54530">
              <w:rPr>
                <w:sz w:val="16"/>
                <w:szCs w:val="16"/>
              </w:rPr>
              <w:t>and/or</w:t>
            </w:r>
            <w:r w:rsidRPr="00C54530">
              <w:rPr>
                <w:spacing w:val="-5"/>
                <w:sz w:val="16"/>
                <w:szCs w:val="16"/>
              </w:rPr>
              <w:t xml:space="preserve"> </w:t>
            </w:r>
            <w:r w:rsidRPr="00C54530">
              <w:rPr>
                <w:sz w:val="16"/>
                <w:szCs w:val="16"/>
              </w:rPr>
              <w:t>feedback</w:t>
            </w:r>
            <w:r w:rsidRPr="00C54530">
              <w:rPr>
                <w:spacing w:val="-4"/>
                <w:sz w:val="16"/>
                <w:szCs w:val="16"/>
              </w:rPr>
              <w:t xml:space="preserve"> </w:t>
            </w:r>
            <w:r w:rsidR="002133D3">
              <w:rPr>
                <w:sz w:val="16"/>
                <w:szCs w:val="16"/>
              </w:rPr>
              <w:t>to progress</w:t>
            </w:r>
            <w:r w:rsidRPr="00C54530">
              <w:rPr>
                <w:spacing w:val="-6"/>
                <w:sz w:val="16"/>
                <w:szCs w:val="16"/>
              </w:rPr>
              <w:t xml:space="preserve"> </w:t>
            </w:r>
            <w:r w:rsidRPr="00C54530">
              <w:rPr>
                <w:sz w:val="16"/>
                <w:szCs w:val="16"/>
              </w:rPr>
              <w:t>the</w:t>
            </w:r>
            <w:r w:rsidRPr="00C54530">
              <w:rPr>
                <w:spacing w:val="-4"/>
                <w:sz w:val="16"/>
                <w:szCs w:val="16"/>
              </w:rPr>
              <w:t xml:space="preserve"> </w:t>
            </w:r>
            <w:r w:rsidRPr="00C54530">
              <w:rPr>
                <w:sz w:val="16"/>
                <w:szCs w:val="16"/>
              </w:rPr>
              <w:t>learning</w:t>
            </w:r>
            <w:r w:rsidRPr="00C54530">
              <w:rPr>
                <w:spacing w:val="-5"/>
                <w:sz w:val="16"/>
                <w:szCs w:val="16"/>
              </w:rPr>
              <w:t xml:space="preserve"> </w:t>
            </w:r>
            <w:r w:rsidR="002133D3">
              <w:rPr>
                <w:spacing w:val="-5"/>
                <w:sz w:val="16"/>
                <w:szCs w:val="16"/>
              </w:rPr>
              <w:t>towards the learning goal</w:t>
            </w:r>
          </w:p>
        </w:tc>
        <w:tc>
          <w:tcPr>
            <w:tcW w:w="1703" w:type="dxa"/>
          </w:tcPr>
          <w:p w14:paraId="74CF30E1" w14:textId="2354C99A" w:rsidR="00762BC4" w:rsidRPr="00C54530" w:rsidRDefault="002133D3" w:rsidP="00E02B38">
            <w:pPr>
              <w:pStyle w:val="TableParagraph"/>
              <w:spacing w:before="40" w:after="100" w:afterAutospacing="1"/>
              <w:ind w:left="102" w:right="135"/>
              <w:rPr>
                <w:sz w:val="16"/>
                <w:szCs w:val="16"/>
              </w:rPr>
            </w:pPr>
            <w:r>
              <w:rPr>
                <w:sz w:val="16"/>
                <w:szCs w:val="16"/>
              </w:rPr>
              <w:t xml:space="preserve">Appraises the extent of learning development, using interconnected measures, as represented in </w:t>
            </w:r>
            <w:r w:rsidRPr="00C54530">
              <w:rPr>
                <w:sz w:val="16"/>
                <w:szCs w:val="16"/>
              </w:rPr>
              <w:t xml:space="preserve">the </w:t>
            </w:r>
            <w:r>
              <w:rPr>
                <w:sz w:val="16"/>
                <w:szCs w:val="16"/>
              </w:rPr>
              <w:t>output of learning</w:t>
            </w:r>
          </w:p>
        </w:tc>
      </w:tr>
      <w:tr w:rsidR="00762BC4" w14:paraId="55F3B3A3" w14:textId="77777777" w:rsidTr="00E02B38">
        <w:trPr>
          <w:trHeight w:val="1270"/>
        </w:trPr>
        <w:tc>
          <w:tcPr>
            <w:tcW w:w="426" w:type="dxa"/>
            <w:tcBorders>
              <w:top w:val="single" w:sz="4" w:space="0" w:color="auto"/>
            </w:tcBorders>
            <w:shd w:val="clear" w:color="auto" w:fill="A8D08D" w:themeFill="accent6" w:themeFillTint="99"/>
            <w:vAlign w:val="center"/>
          </w:tcPr>
          <w:p w14:paraId="657BF0CC" w14:textId="77777777" w:rsidR="00762BC4" w:rsidRDefault="00762BC4" w:rsidP="007710F6">
            <w:pPr>
              <w:pStyle w:val="TableParagraph"/>
              <w:ind w:left="0"/>
              <w:jc w:val="center"/>
            </w:pPr>
            <w:r>
              <w:t>B</w:t>
            </w:r>
          </w:p>
        </w:tc>
        <w:tc>
          <w:tcPr>
            <w:tcW w:w="1710" w:type="dxa"/>
            <w:tcBorders>
              <w:top w:val="single" w:sz="4" w:space="0" w:color="auto"/>
            </w:tcBorders>
          </w:tcPr>
          <w:p w14:paraId="5ED1BCFD" w14:textId="77777777" w:rsidR="00762BC4" w:rsidRPr="009F19F5" w:rsidRDefault="00762BC4" w:rsidP="00E02B38">
            <w:pPr>
              <w:pStyle w:val="TableParagraph"/>
              <w:spacing w:before="40" w:after="100" w:afterAutospacing="1"/>
              <w:ind w:right="138"/>
              <w:rPr>
                <w:spacing w:val="-5"/>
                <w:sz w:val="16"/>
                <w:szCs w:val="16"/>
              </w:rPr>
            </w:pPr>
            <w:r>
              <w:rPr>
                <w:spacing w:val="-5"/>
                <w:sz w:val="16"/>
                <w:szCs w:val="16"/>
              </w:rPr>
              <w:t>Purposefully explores a range of ideas and connects them to progress</w:t>
            </w:r>
            <w:r>
              <w:rPr>
                <w:spacing w:val="-2"/>
                <w:sz w:val="16"/>
                <w:szCs w:val="16"/>
              </w:rPr>
              <w:t xml:space="preserve"> the learning </w:t>
            </w:r>
          </w:p>
        </w:tc>
        <w:tc>
          <w:tcPr>
            <w:tcW w:w="1700" w:type="dxa"/>
            <w:tcBorders>
              <w:top w:val="single" w:sz="4" w:space="0" w:color="auto"/>
            </w:tcBorders>
          </w:tcPr>
          <w:p w14:paraId="2F4C31EB" w14:textId="77777777" w:rsidR="00762BC4" w:rsidRPr="00C54530" w:rsidRDefault="00762BC4" w:rsidP="00E02B38">
            <w:pPr>
              <w:pStyle w:val="TableParagraph"/>
              <w:spacing w:before="40" w:after="100" w:afterAutospacing="1"/>
              <w:rPr>
                <w:sz w:val="16"/>
              </w:rPr>
            </w:pPr>
            <w:r>
              <w:rPr>
                <w:sz w:val="16"/>
              </w:rPr>
              <w:t>Selects</w:t>
            </w:r>
            <w:r w:rsidRPr="00C54530">
              <w:rPr>
                <w:spacing w:val="-5"/>
                <w:sz w:val="16"/>
              </w:rPr>
              <w:t xml:space="preserve"> </w:t>
            </w:r>
            <w:r w:rsidRPr="00C54530">
              <w:rPr>
                <w:sz w:val="16"/>
              </w:rPr>
              <w:t>strategies</w:t>
            </w:r>
            <w:r>
              <w:rPr>
                <w:sz w:val="16"/>
              </w:rPr>
              <w:t xml:space="preserve"> and adjusts them for purpose</w:t>
            </w:r>
            <w:r w:rsidRPr="00C54530">
              <w:rPr>
                <w:spacing w:val="-6"/>
                <w:sz w:val="16"/>
              </w:rPr>
              <w:t xml:space="preserve"> </w:t>
            </w:r>
            <w:r w:rsidRPr="00C54530">
              <w:rPr>
                <w:sz w:val="16"/>
              </w:rPr>
              <w:t>to</w:t>
            </w:r>
            <w:r w:rsidRPr="00C54530">
              <w:rPr>
                <w:spacing w:val="-4"/>
                <w:sz w:val="16"/>
              </w:rPr>
              <w:t xml:space="preserve"> </w:t>
            </w:r>
            <w:r w:rsidRPr="00C54530">
              <w:rPr>
                <w:sz w:val="16"/>
              </w:rPr>
              <w:t>progress</w:t>
            </w:r>
            <w:r w:rsidRPr="00C54530">
              <w:rPr>
                <w:spacing w:val="-6"/>
                <w:sz w:val="16"/>
              </w:rPr>
              <w:t xml:space="preserve"> </w:t>
            </w:r>
            <w:r w:rsidRPr="00C54530">
              <w:rPr>
                <w:sz w:val="16"/>
              </w:rPr>
              <w:t>the</w:t>
            </w:r>
            <w:r w:rsidRPr="00C54530">
              <w:rPr>
                <w:spacing w:val="40"/>
                <w:sz w:val="16"/>
              </w:rPr>
              <w:t xml:space="preserve"> </w:t>
            </w:r>
            <w:r w:rsidRPr="00C54530">
              <w:rPr>
                <w:spacing w:val="-2"/>
                <w:sz w:val="16"/>
              </w:rPr>
              <w:t>learning</w:t>
            </w:r>
          </w:p>
        </w:tc>
        <w:tc>
          <w:tcPr>
            <w:tcW w:w="1700" w:type="dxa"/>
            <w:tcBorders>
              <w:top w:val="single" w:sz="4" w:space="0" w:color="auto"/>
              <w:right w:val="single" w:sz="4" w:space="0" w:color="auto"/>
            </w:tcBorders>
          </w:tcPr>
          <w:p w14:paraId="1923CF74" w14:textId="77777777" w:rsidR="00762BC4" w:rsidRPr="00C54530" w:rsidRDefault="00762BC4" w:rsidP="00E02B38">
            <w:pPr>
              <w:pStyle w:val="TableParagraph"/>
              <w:spacing w:before="40" w:after="100" w:afterAutospacing="1"/>
              <w:ind w:right="123"/>
              <w:rPr>
                <w:sz w:val="16"/>
              </w:rPr>
            </w:pPr>
            <w:r w:rsidRPr="00C54530">
              <w:rPr>
                <w:sz w:val="16"/>
              </w:rPr>
              <w:t>Select</w:t>
            </w:r>
            <w:r>
              <w:rPr>
                <w:sz w:val="16"/>
              </w:rPr>
              <w:t>s</w:t>
            </w:r>
            <w:r w:rsidRPr="00C54530">
              <w:rPr>
                <w:spacing w:val="-5"/>
                <w:sz w:val="16"/>
              </w:rPr>
              <w:t xml:space="preserve"> </w:t>
            </w:r>
            <w:r w:rsidRPr="00C54530">
              <w:rPr>
                <w:sz w:val="16"/>
              </w:rPr>
              <w:t>and</w:t>
            </w:r>
            <w:r w:rsidRPr="00C54530">
              <w:rPr>
                <w:spacing w:val="-8"/>
                <w:sz w:val="16"/>
              </w:rPr>
              <w:t xml:space="preserve"> </w:t>
            </w:r>
            <w:r w:rsidRPr="00C54530">
              <w:rPr>
                <w:sz w:val="16"/>
              </w:rPr>
              <w:t>use</w:t>
            </w:r>
            <w:r>
              <w:rPr>
                <w:spacing w:val="-6"/>
                <w:sz w:val="16"/>
              </w:rPr>
              <w:t xml:space="preserve">s </w:t>
            </w:r>
            <w:r w:rsidRPr="00C54530">
              <w:rPr>
                <w:sz w:val="16"/>
              </w:rPr>
              <w:t>relevant</w:t>
            </w:r>
            <w:r w:rsidRPr="00C54530">
              <w:rPr>
                <w:spacing w:val="-4"/>
                <w:sz w:val="16"/>
              </w:rPr>
              <w:t xml:space="preserve"> </w:t>
            </w:r>
            <w:r w:rsidRPr="00C54530">
              <w:rPr>
                <w:sz w:val="16"/>
              </w:rPr>
              <w:t>perspectives</w:t>
            </w:r>
            <w:r w:rsidRPr="00C54530">
              <w:rPr>
                <w:spacing w:val="-4"/>
                <w:sz w:val="16"/>
              </w:rPr>
              <w:t xml:space="preserve"> </w:t>
            </w:r>
            <w:r w:rsidRPr="00C54530">
              <w:rPr>
                <w:sz w:val="16"/>
              </w:rPr>
              <w:t>to</w:t>
            </w:r>
            <w:r w:rsidRPr="00C54530">
              <w:rPr>
                <w:spacing w:val="-1"/>
                <w:sz w:val="16"/>
              </w:rPr>
              <w:t xml:space="preserve"> </w:t>
            </w:r>
            <w:r w:rsidRPr="00C54530">
              <w:rPr>
                <w:sz w:val="16"/>
              </w:rPr>
              <w:t>progress</w:t>
            </w:r>
            <w:r w:rsidRPr="00C54530">
              <w:rPr>
                <w:spacing w:val="-7"/>
                <w:sz w:val="16"/>
              </w:rPr>
              <w:t xml:space="preserve"> </w:t>
            </w:r>
            <w:r w:rsidRPr="00C54530">
              <w:rPr>
                <w:sz w:val="16"/>
              </w:rPr>
              <w:t>the</w:t>
            </w:r>
            <w:r w:rsidRPr="00C54530">
              <w:rPr>
                <w:spacing w:val="40"/>
                <w:sz w:val="16"/>
              </w:rPr>
              <w:t xml:space="preserve"> </w:t>
            </w:r>
            <w:r w:rsidRPr="00C54530">
              <w:rPr>
                <w:spacing w:val="-2"/>
                <w:sz w:val="16"/>
              </w:rPr>
              <w:t>learning</w:t>
            </w:r>
          </w:p>
        </w:tc>
        <w:tc>
          <w:tcPr>
            <w:tcW w:w="1700" w:type="dxa"/>
            <w:tcBorders>
              <w:left w:val="single" w:sz="4" w:space="0" w:color="auto"/>
            </w:tcBorders>
          </w:tcPr>
          <w:p w14:paraId="0DDA48C5" w14:textId="77777777" w:rsidR="00762BC4" w:rsidRPr="00C54530" w:rsidRDefault="00762BC4" w:rsidP="00E02B38">
            <w:pPr>
              <w:pStyle w:val="TableParagraph"/>
              <w:spacing w:before="40" w:after="100" w:afterAutospacing="1" w:line="191" w:lineRule="exact"/>
              <w:ind w:left="103" w:right="137"/>
              <w:rPr>
                <w:sz w:val="16"/>
              </w:rPr>
            </w:pPr>
            <w:r w:rsidRPr="00C54530">
              <w:rPr>
                <w:sz w:val="16"/>
              </w:rPr>
              <w:t>Seeks relevant</w:t>
            </w:r>
            <w:r w:rsidRPr="00C54530">
              <w:rPr>
                <w:spacing w:val="-6"/>
                <w:sz w:val="16"/>
              </w:rPr>
              <w:t xml:space="preserve"> </w:t>
            </w:r>
            <w:r w:rsidRPr="00C54530">
              <w:rPr>
                <w:sz w:val="16"/>
              </w:rPr>
              <w:t>feedback</w:t>
            </w:r>
            <w:r w:rsidRPr="00C54530">
              <w:rPr>
                <w:spacing w:val="-6"/>
                <w:sz w:val="16"/>
              </w:rPr>
              <w:t xml:space="preserve"> </w:t>
            </w:r>
            <w:r w:rsidRPr="00C54530">
              <w:rPr>
                <w:spacing w:val="-6"/>
                <w:sz w:val="16"/>
                <w:szCs w:val="16"/>
              </w:rPr>
              <w:t xml:space="preserve">and </w:t>
            </w:r>
            <w:r w:rsidRPr="00C54530">
              <w:rPr>
                <w:sz w:val="16"/>
              </w:rPr>
              <w:t>makes</w:t>
            </w:r>
            <w:r w:rsidRPr="00C54530">
              <w:rPr>
                <w:spacing w:val="-8"/>
                <w:sz w:val="16"/>
              </w:rPr>
              <w:t xml:space="preserve"> </w:t>
            </w:r>
            <w:r w:rsidRPr="00C54530">
              <w:rPr>
                <w:sz w:val="16"/>
              </w:rPr>
              <w:t>appropriate</w:t>
            </w:r>
            <w:r w:rsidRPr="00C54530">
              <w:rPr>
                <w:spacing w:val="-8"/>
                <w:sz w:val="16"/>
              </w:rPr>
              <w:t xml:space="preserve"> </w:t>
            </w:r>
            <w:r w:rsidRPr="00C54530">
              <w:rPr>
                <w:sz w:val="16"/>
              </w:rPr>
              <w:t>responses</w:t>
            </w:r>
            <w:r w:rsidRPr="00C54530">
              <w:rPr>
                <w:spacing w:val="-6"/>
                <w:sz w:val="16"/>
              </w:rPr>
              <w:t xml:space="preserve"> </w:t>
            </w:r>
            <w:r w:rsidRPr="00C54530">
              <w:rPr>
                <w:sz w:val="16"/>
              </w:rPr>
              <w:t>to</w:t>
            </w:r>
            <w:r w:rsidRPr="00C54530">
              <w:rPr>
                <w:spacing w:val="40"/>
                <w:sz w:val="16"/>
              </w:rPr>
              <w:t xml:space="preserve"> </w:t>
            </w:r>
            <w:r w:rsidRPr="00C54530">
              <w:rPr>
                <w:sz w:val="16"/>
              </w:rPr>
              <w:t>progress the learning</w:t>
            </w:r>
          </w:p>
        </w:tc>
        <w:tc>
          <w:tcPr>
            <w:tcW w:w="1700" w:type="dxa"/>
          </w:tcPr>
          <w:p w14:paraId="0A2666D1" w14:textId="41529514" w:rsidR="00762BC4" w:rsidRPr="0054548A" w:rsidRDefault="00D544A7" w:rsidP="00E02B38">
            <w:pPr>
              <w:pStyle w:val="TableParagraph"/>
              <w:spacing w:before="40" w:after="100" w:afterAutospacing="1"/>
              <w:ind w:left="103" w:right="196"/>
              <w:rPr>
                <w:sz w:val="16"/>
              </w:rPr>
            </w:pPr>
            <w:r>
              <w:rPr>
                <w:sz w:val="16"/>
              </w:rPr>
              <w:t>Manages</w:t>
            </w:r>
            <w:r w:rsidR="00762BC4">
              <w:rPr>
                <w:sz w:val="16"/>
              </w:rPr>
              <w:t xml:space="preserve"> the use of</w:t>
            </w:r>
            <w:r w:rsidR="00762BC4" w:rsidRPr="0054548A">
              <w:rPr>
                <w:spacing w:val="-5"/>
                <w:sz w:val="16"/>
              </w:rPr>
              <w:t xml:space="preserve"> </w:t>
            </w:r>
            <w:r w:rsidR="00762BC4" w:rsidRPr="0054548A">
              <w:rPr>
                <w:sz w:val="16"/>
              </w:rPr>
              <w:t>time</w:t>
            </w:r>
            <w:r w:rsidR="00762BC4" w:rsidRPr="0054548A">
              <w:rPr>
                <w:spacing w:val="-4"/>
                <w:sz w:val="16"/>
              </w:rPr>
              <w:t xml:space="preserve"> </w:t>
            </w:r>
            <w:r w:rsidR="00762BC4" w:rsidRPr="0054548A">
              <w:rPr>
                <w:sz w:val="16"/>
              </w:rPr>
              <w:t>and</w:t>
            </w:r>
            <w:r w:rsidR="00762BC4" w:rsidRPr="0054548A">
              <w:rPr>
                <w:spacing w:val="-7"/>
                <w:sz w:val="16"/>
              </w:rPr>
              <w:t xml:space="preserve"> </w:t>
            </w:r>
            <w:r w:rsidR="00762BC4" w:rsidRPr="0054548A">
              <w:rPr>
                <w:sz w:val="16"/>
              </w:rPr>
              <w:t>resources</w:t>
            </w:r>
            <w:r w:rsidR="00762BC4" w:rsidRPr="0054548A">
              <w:rPr>
                <w:spacing w:val="-4"/>
                <w:sz w:val="16"/>
              </w:rPr>
              <w:t xml:space="preserve"> </w:t>
            </w:r>
            <w:r w:rsidR="00762BC4" w:rsidRPr="0054548A">
              <w:rPr>
                <w:sz w:val="16"/>
              </w:rPr>
              <w:t>to</w:t>
            </w:r>
            <w:r w:rsidR="00762BC4" w:rsidRPr="0054548A">
              <w:rPr>
                <w:spacing w:val="-5"/>
                <w:sz w:val="16"/>
              </w:rPr>
              <w:t xml:space="preserve"> </w:t>
            </w:r>
            <w:r w:rsidR="00762BC4" w:rsidRPr="0054548A">
              <w:rPr>
                <w:sz w:val="16"/>
              </w:rPr>
              <w:t>progress</w:t>
            </w:r>
            <w:r w:rsidR="00762BC4" w:rsidRPr="0054548A">
              <w:rPr>
                <w:spacing w:val="-6"/>
                <w:sz w:val="16"/>
              </w:rPr>
              <w:t xml:space="preserve"> </w:t>
            </w:r>
            <w:r w:rsidR="00762BC4" w:rsidRPr="0054548A">
              <w:rPr>
                <w:sz w:val="16"/>
              </w:rPr>
              <w:t>the</w:t>
            </w:r>
            <w:r w:rsidR="00762BC4" w:rsidRPr="0054548A">
              <w:rPr>
                <w:spacing w:val="-4"/>
                <w:sz w:val="16"/>
              </w:rPr>
              <w:t xml:space="preserve"> </w:t>
            </w:r>
            <w:r w:rsidR="00762BC4" w:rsidRPr="0054548A">
              <w:rPr>
                <w:spacing w:val="-2"/>
                <w:sz w:val="16"/>
              </w:rPr>
              <w:t>learning with awareness of risks and opportunities</w:t>
            </w:r>
          </w:p>
        </w:tc>
        <w:tc>
          <w:tcPr>
            <w:tcW w:w="1706" w:type="dxa"/>
            <w:tcBorders>
              <w:right w:val="single" w:sz="4" w:space="0" w:color="auto"/>
            </w:tcBorders>
          </w:tcPr>
          <w:p w14:paraId="7E430AB5" w14:textId="6C8A4235" w:rsidR="00762BC4" w:rsidRPr="00C54530" w:rsidRDefault="00762BC4" w:rsidP="00E02B38">
            <w:pPr>
              <w:pStyle w:val="TableParagraph"/>
              <w:spacing w:before="40" w:after="100" w:afterAutospacing="1"/>
              <w:ind w:left="103" w:right="119"/>
              <w:rPr>
                <w:sz w:val="16"/>
                <w:szCs w:val="16"/>
              </w:rPr>
            </w:pPr>
            <w:r w:rsidRPr="00C54530">
              <w:rPr>
                <w:sz w:val="16"/>
                <w:szCs w:val="16"/>
              </w:rPr>
              <w:t>Demonstrates</w:t>
            </w:r>
            <w:r w:rsidRPr="00C54530">
              <w:rPr>
                <w:spacing w:val="-7"/>
                <w:sz w:val="16"/>
                <w:szCs w:val="16"/>
              </w:rPr>
              <w:t xml:space="preserve"> </w:t>
            </w:r>
            <w:r w:rsidRPr="00C54530">
              <w:rPr>
                <w:sz w:val="16"/>
                <w:szCs w:val="16"/>
              </w:rPr>
              <w:t>informed</w:t>
            </w:r>
            <w:r w:rsidRPr="00C54530">
              <w:rPr>
                <w:spacing w:val="-8"/>
                <w:sz w:val="16"/>
                <w:szCs w:val="16"/>
              </w:rPr>
              <w:t xml:space="preserve"> </w:t>
            </w:r>
            <w:r w:rsidRPr="00C54530">
              <w:rPr>
                <w:sz w:val="16"/>
                <w:szCs w:val="16"/>
              </w:rPr>
              <w:t>judgement</w:t>
            </w:r>
            <w:r w:rsidRPr="00C54530">
              <w:rPr>
                <w:spacing w:val="-8"/>
                <w:sz w:val="16"/>
                <w:szCs w:val="16"/>
              </w:rPr>
              <w:t xml:space="preserve"> </w:t>
            </w:r>
            <w:r w:rsidRPr="00C54530">
              <w:rPr>
                <w:sz w:val="16"/>
                <w:szCs w:val="16"/>
              </w:rPr>
              <w:t>and</w:t>
            </w:r>
            <w:r w:rsidRPr="00C54530">
              <w:rPr>
                <w:spacing w:val="-8"/>
                <w:sz w:val="16"/>
                <w:szCs w:val="16"/>
              </w:rPr>
              <w:t xml:space="preserve"> </w:t>
            </w:r>
            <w:r w:rsidRPr="00C54530">
              <w:rPr>
                <w:sz w:val="16"/>
                <w:szCs w:val="16"/>
              </w:rPr>
              <w:t>decision-making</w:t>
            </w:r>
            <w:r w:rsidRPr="00C54530">
              <w:rPr>
                <w:spacing w:val="-8"/>
                <w:sz w:val="16"/>
                <w:szCs w:val="16"/>
              </w:rPr>
              <w:t xml:space="preserve"> </w:t>
            </w:r>
            <w:r w:rsidRPr="00C54530">
              <w:rPr>
                <w:sz w:val="16"/>
                <w:szCs w:val="16"/>
              </w:rPr>
              <w:t>to</w:t>
            </w:r>
            <w:r w:rsidR="009E7B7A">
              <w:rPr>
                <w:spacing w:val="40"/>
                <w:sz w:val="16"/>
                <w:szCs w:val="16"/>
              </w:rPr>
              <w:t xml:space="preserve"> </w:t>
            </w:r>
            <w:r w:rsidRPr="00C54530">
              <w:rPr>
                <w:sz w:val="16"/>
                <w:szCs w:val="16"/>
              </w:rPr>
              <w:t>progress the learning</w:t>
            </w:r>
          </w:p>
        </w:tc>
        <w:tc>
          <w:tcPr>
            <w:tcW w:w="1697" w:type="dxa"/>
            <w:tcBorders>
              <w:left w:val="single" w:sz="4" w:space="0" w:color="auto"/>
            </w:tcBorders>
          </w:tcPr>
          <w:p w14:paraId="6CFEB717" w14:textId="45E2619F" w:rsidR="00762BC4" w:rsidRPr="00C54530" w:rsidRDefault="00762BC4" w:rsidP="00E02B38">
            <w:pPr>
              <w:pStyle w:val="TableParagraph"/>
              <w:spacing w:before="40" w:after="100" w:afterAutospacing="1"/>
              <w:ind w:left="102" w:right="142"/>
              <w:rPr>
                <w:sz w:val="16"/>
                <w:szCs w:val="16"/>
                <w:highlight w:val="yellow"/>
              </w:rPr>
            </w:pPr>
            <w:r w:rsidRPr="00C54530">
              <w:rPr>
                <w:sz w:val="16"/>
                <w:szCs w:val="16"/>
              </w:rPr>
              <w:t>Appraises</w:t>
            </w:r>
            <w:r w:rsidRPr="00C54530">
              <w:rPr>
                <w:spacing w:val="-6"/>
                <w:sz w:val="16"/>
                <w:szCs w:val="16"/>
              </w:rPr>
              <w:t xml:space="preserve"> </w:t>
            </w:r>
            <w:r w:rsidRPr="00C54530">
              <w:rPr>
                <w:sz w:val="16"/>
                <w:szCs w:val="16"/>
              </w:rPr>
              <w:t>the</w:t>
            </w:r>
            <w:r w:rsidR="002133D3">
              <w:rPr>
                <w:sz w:val="16"/>
                <w:szCs w:val="16"/>
              </w:rPr>
              <w:t xml:space="preserve"> personal</w:t>
            </w:r>
            <w:r w:rsidRPr="00C54530">
              <w:rPr>
                <w:spacing w:val="-3"/>
                <w:sz w:val="16"/>
                <w:szCs w:val="16"/>
              </w:rPr>
              <w:t xml:space="preserve"> </w:t>
            </w:r>
            <w:r w:rsidRPr="00C54530">
              <w:rPr>
                <w:sz w:val="16"/>
                <w:szCs w:val="16"/>
              </w:rPr>
              <w:t>value</w:t>
            </w:r>
            <w:r w:rsidRPr="00C54530">
              <w:rPr>
                <w:spacing w:val="-3"/>
                <w:sz w:val="16"/>
                <w:szCs w:val="16"/>
              </w:rPr>
              <w:t xml:space="preserve"> </w:t>
            </w:r>
            <w:r w:rsidRPr="00C54530">
              <w:rPr>
                <w:spacing w:val="-4"/>
                <w:sz w:val="16"/>
                <w:szCs w:val="16"/>
              </w:rPr>
              <w:t xml:space="preserve">of </w:t>
            </w:r>
            <w:r w:rsidRPr="00C54530">
              <w:rPr>
                <w:sz w:val="16"/>
                <w:szCs w:val="16"/>
              </w:rPr>
              <w:t>the</w:t>
            </w:r>
            <w:r w:rsidRPr="00C54530">
              <w:rPr>
                <w:spacing w:val="-3"/>
                <w:sz w:val="16"/>
                <w:szCs w:val="16"/>
              </w:rPr>
              <w:t xml:space="preserve"> </w:t>
            </w:r>
            <w:r w:rsidRPr="00C54530">
              <w:rPr>
                <w:sz w:val="16"/>
                <w:szCs w:val="16"/>
              </w:rPr>
              <w:t>learning</w:t>
            </w:r>
            <w:r w:rsidRPr="00C54530">
              <w:rPr>
                <w:spacing w:val="-7"/>
                <w:sz w:val="16"/>
                <w:szCs w:val="16"/>
              </w:rPr>
              <w:t xml:space="preserve"> </w:t>
            </w:r>
            <w:r w:rsidRPr="00C54530">
              <w:rPr>
                <w:sz w:val="16"/>
              </w:rPr>
              <w:t>experiences</w:t>
            </w:r>
          </w:p>
        </w:tc>
        <w:tc>
          <w:tcPr>
            <w:tcW w:w="1703" w:type="dxa"/>
          </w:tcPr>
          <w:p w14:paraId="02C2D895" w14:textId="38777616" w:rsidR="00762BC4" w:rsidRPr="00C54530" w:rsidRDefault="00762BC4" w:rsidP="00E02B38">
            <w:pPr>
              <w:pStyle w:val="TableParagraph"/>
              <w:spacing w:before="40" w:after="100" w:afterAutospacing="1"/>
              <w:ind w:left="102"/>
              <w:rPr>
                <w:sz w:val="16"/>
              </w:rPr>
            </w:pPr>
            <w:r w:rsidRPr="00C54530">
              <w:rPr>
                <w:sz w:val="16"/>
              </w:rPr>
              <w:t>Appraises</w:t>
            </w:r>
            <w:r w:rsidRPr="00C54530">
              <w:rPr>
                <w:spacing w:val="-6"/>
                <w:sz w:val="16"/>
              </w:rPr>
              <w:t xml:space="preserve"> </w:t>
            </w:r>
            <w:r w:rsidRPr="00C54530">
              <w:rPr>
                <w:sz w:val="16"/>
              </w:rPr>
              <w:t>the</w:t>
            </w:r>
            <w:r w:rsidRPr="00C54530">
              <w:rPr>
                <w:spacing w:val="-3"/>
                <w:sz w:val="16"/>
              </w:rPr>
              <w:t xml:space="preserve"> </w:t>
            </w:r>
            <w:r w:rsidRPr="00C54530">
              <w:rPr>
                <w:sz w:val="16"/>
              </w:rPr>
              <w:t>impact</w:t>
            </w:r>
            <w:r w:rsidRPr="00C54530">
              <w:rPr>
                <w:spacing w:val="-5"/>
                <w:sz w:val="16"/>
              </w:rPr>
              <w:t xml:space="preserve"> </w:t>
            </w:r>
            <w:r w:rsidRPr="00C54530">
              <w:rPr>
                <w:sz w:val="16"/>
              </w:rPr>
              <w:t>of</w:t>
            </w:r>
            <w:r w:rsidRPr="00C54530">
              <w:rPr>
                <w:spacing w:val="-4"/>
                <w:sz w:val="16"/>
              </w:rPr>
              <w:t xml:space="preserve"> </w:t>
            </w:r>
            <w:r w:rsidRPr="00C54530">
              <w:rPr>
                <w:sz w:val="16"/>
              </w:rPr>
              <w:t>strategies,</w:t>
            </w:r>
            <w:r w:rsidRPr="00C54530">
              <w:rPr>
                <w:spacing w:val="-6"/>
                <w:sz w:val="16"/>
              </w:rPr>
              <w:t xml:space="preserve"> </w:t>
            </w:r>
            <w:r w:rsidRPr="00C54530">
              <w:rPr>
                <w:sz w:val="16"/>
              </w:rPr>
              <w:t>perspectives</w:t>
            </w:r>
            <w:r w:rsidR="00FE4F47">
              <w:rPr>
                <w:sz w:val="16"/>
              </w:rPr>
              <w:t>,</w:t>
            </w:r>
            <w:r w:rsidRPr="00C54530">
              <w:rPr>
                <w:spacing w:val="-3"/>
                <w:sz w:val="16"/>
              </w:rPr>
              <w:t xml:space="preserve"> </w:t>
            </w:r>
            <w:r w:rsidRPr="00C54530">
              <w:rPr>
                <w:sz w:val="16"/>
              </w:rPr>
              <w:t>and/or</w:t>
            </w:r>
            <w:r w:rsidRPr="00C54530">
              <w:rPr>
                <w:spacing w:val="40"/>
                <w:sz w:val="16"/>
              </w:rPr>
              <w:t xml:space="preserve"> </w:t>
            </w:r>
            <w:r w:rsidRPr="00C54530">
              <w:rPr>
                <w:sz w:val="16"/>
              </w:rPr>
              <w:t xml:space="preserve">feedback </w:t>
            </w:r>
            <w:r w:rsidR="002133D3">
              <w:rPr>
                <w:sz w:val="16"/>
                <w:szCs w:val="16"/>
              </w:rPr>
              <w:t>to progress</w:t>
            </w:r>
            <w:r w:rsidR="002133D3" w:rsidRPr="00C54530">
              <w:rPr>
                <w:spacing w:val="-6"/>
                <w:sz w:val="16"/>
                <w:szCs w:val="16"/>
              </w:rPr>
              <w:t xml:space="preserve"> </w:t>
            </w:r>
            <w:r w:rsidR="002133D3" w:rsidRPr="00C54530">
              <w:rPr>
                <w:sz w:val="16"/>
                <w:szCs w:val="16"/>
              </w:rPr>
              <w:t>the</w:t>
            </w:r>
            <w:r w:rsidR="002133D3" w:rsidRPr="00C54530">
              <w:rPr>
                <w:spacing w:val="-4"/>
                <w:sz w:val="16"/>
                <w:szCs w:val="16"/>
              </w:rPr>
              <w:t xml:space="preserve"> </w:t>
            </w:r>
            <w:r w:rsidR="002133D3" w:rsidRPr="00C54530">
              <w:rPr>
                <w:sz w:val="16"/>
                <w:szCs w:val="16"/>
              </w:rPr>
              <w:t>learning</w:t>
            </w:r>
            <w:r w:rsidR="002133D3" w:rsidRPr="00C54530">
              <w:rPr>
                <w:spacing w:val="-5"/>
                <w:sz w:val="16"/>
                <w:szCs w:val="16"/>
              </w:rPr>
              <w:t xml:space="preserve"> </w:t>
            </w:r>
            <w:r w:rsidR="002133D3">
              <w:rPr>
                <w:spacing w:val="-5"/>
                <w:sz w:val="16"/>
                <w:szCs w:val="16"/>
              </w:rPr>
              <w:t>towards the learning goal</w:t>
            </w:r>
          </w:p>
        </w:tc>
        <w:tc>
          <w:tcPr>
            <w:tcW w:w="1703" w:type="dxa"/>
          </w:tcPr>
          <w:p w14:paraId="07FB7CE9" w14:textId="5859098C" w:rsidR="00762BC4" w:rsidRPr="00C54530" w:rsidRDefault="002133D3" w:rsidP="00E02B38">
            <w:pPr>
              <w:pStyle w:val="TableParagraph"/>
              <w:spacing w:before="40" w:after="100" w:afterAutospacing="1"/>
              <w:ind w:left="102" w:right="135"/>
              <w:rPr>
                <w:sz w:val="16"/>
              </w:rPr>
            </w:pPr>
            <w:r>
              <w:rPr>
                <w:sz w:val="16"/>
              </w:rPr>
              <w:t>Appraises the extent of learning development as represented in the output of learning</w:t>
            </w:r>
          </w:p>
        </w:tc>
      </w:tr>
      <w:tr w:rsidR="00762BC4" w14:paraId="30EA1487" w14:textId="77777777" w:rsidTr="00E02B38">
        <w:trPr>
          <w:trHeight w:val="918"/>
        </w:trPr>
        <w:tc>
          <w:tcPr>
            <w:tcW w:w="426" w:type="dxa"/>
            <w:shd w:val="clear" w:color="auto" w:fill="A8D08D" w:themeFill="accent6" w:themeFillTint="99"/>
            <w:vAlign w:val="center"/>
          </w:tcPr>
          <w:p w14:paraId="013F5F82" w14:textId="77777777" w:rsidR="00762BC4" w:rsidRDefault="00762BC4" w:rsidP="007710F6">
            <w:pPr>
              <w:pStyle w:val="TableParagraph"/>
              <w:spacing w:before="158"/>
              <w:ind w:left="0"/>
              <w:jc w:val="center"/>
            </w:pPr>
            <w:r>
              <w:t>C</w:t>
            </w:r>
          </w:p>
        </w:tc>
        <w:tc>
          <w:tcPr>
            <w:tcW w:w="1710" w:type="dxa"/>
          </w:tcPr>
          <w:p w14:paraId="773FA69C" w14:textId="77777777" w:rsidR="00762BC4" w:rsidRPr="00C54530" w:rsidRDefault="00762BC4" w:rsidP="00E02B38">
            <w:pPr>
              <w:pStyle w:val="TableParagraph"/>
              <w:spacing w:before="40" w:after="100" w:afterAutospacing="1"/>
              <w:ind w:right="138"/>
              <w:rPr>
                <w:sz w:val="16"/>
                <w:szCs w:val="16"/>
              </w:rPr>
            </w:pPr>
            <w:r w:rsidRPr="00C54530">
              <w:rPr>
                <w:sz w:val="16"/>
                <w:szCs w:val="16"/>
              </w:rPr>
              <w:t>Explor</w:t>
            </w:r>
            <w:r>
              <w:rPr>
                <w:sz w:val="16"/>
                <w:szCs w:val="16"/>
              </w:rPr>
              <w:t>es and builds</w:t>
            </w:r>
            <w:r w:rsidRPr="00C54530">
              <w:rPr>
                <w:sz w:val="16"/>
                <w:szCs w:val="16"/>
              </w:rPr>
              <w:t xml:space="preserve"> o</w:t>
            </w:r>
            <w:r>
              <w:rPr>
                <w:sz w:val="16"/>
                <w:szCs w:val="16"/>
              </w:rPr>
              <w:t>n</w:t>
            </w:r>
            <w:r w:rsidRPr="00C54530">
              <w:rPr>
                <w:spacing w:val="-5"/>
                <w:sz w:val="16"/>
                <w:szCs w:val="16"/>
              </w:rPr>
              <w:t xml:space="preserve"> </w:t>
            </w:r>
            <w:r w:rsidRPr="00C54530">
              <w:rPr>
                <w:sz w:val="16"/>
                <w:szCs w:val="16"/>
              </w:rPr>
              <w:t>ideas</w:t>
            </w:r>
            <w:r w:rsidRPr="00C54530">
              <w:rPr>
                <w:spacing w:val="-6"/>
                <w:sz w:val="16"/>
                <w:szCs w:val="16"/>
              </w:rPr>
              <w:t xml:space="preserve"> </w:t>
            </w:r>
            <w:r w:rsidRPr="00C54530">
              <w:rPr>
                <w:sz w:val="16"/>
                <w:szCs w:val="16"/>
              </w:rPr>
              <w:t>related</w:t>
            </w:r>
            <w:r w:rsidRPr="00C54530">
              <w:rPr>
                <w:spacing w:val="-5"/>
                <w:sz w:val="16"/>
                <w:szCs w:val="16"/>
              </w:rPr>
              <w:t xml:space="preserve"> </w:t>
            </w:r>
            <w:r w:rsidRPr="00C54530">
              <w:rPr>
                <w:sz w:val="16"/>
                <w:szCs w:val="16"/>
              </w:rPr>
              <w:t>to</w:t>
            </w:r>
            <w:r w:rsidRPr="00C54530">
              <w:rPr>
                <w:spacing w:val="-3"/>
                <w:sz w:val="16"/>
                <w:szCs w:val="16"/>
              </w:rPr>
              <w:t xml:space="preserve"> </w:t>
            </w:r>
            <w:r w:rsidRPr="00C54530">
              <w:rPr>
                <w:sz w:val="16"/>
                <w:szCs w:val="16"/>
              </w:rPr>
              <w:t>an</w:t>
            </w:r>
            <w:r w:rsidRPr="00C54530">
              <w:rPr>
                <w:spacing w:val="-3"/>
                <w:sz w:val="16"/>
                <w:szCs w:val="16"/>
              </w:rPr>
              <w:t xml:space="preserve"> </w:t>
            </w:r>
            <w:r w:rsidRPr="00C54530">
              <w:rPr>
                <w:sz w:val="16"/>
                <w:szCs w:val="16"/>
              </w:rPr>
              <w:t>area</w:t>
            </w:r>
            <w:r w:rsidRPr="00C54530">
              <w:rPr>
                <w:spacing w:val="-6"/>
                <w:sz w:val="16"/>
                <w:szCs w:val="16"/>
              </w:rPr>
              <w:t xml:space="preserve"> </w:t>
            </w:r>
            <w:r w:rsidRPr="00C54530">
              <w:rPr>
                <w:sz w:val="16"/>
                <w:szCs w:val="16"/>
              </w:rPr>
              <w:t>of</w:t>
            </w:r>
            <w:r w:rsidRPr="00C54530">
              <w:rPr>
                <w:spacing w:val="-4"/>
                <w:sz w:val="16"/>
                <w:szCs w:val="16"/>
              </w:rPr>
              <w:t xml:space="preserve"> </w:t>
            </w:r>
            <w:proofErr w:type="gramStart"/>
            <w:r w:rsidRPr="00C54530">
              <w:rPr>
                <w:spacing w:val="-2"/>
                <w:sz w:val="16"/>
                <w:szCs w:val="16"/>
              </w:rPr>
              <w:t>interest</w:t>
            </w:r>
            <w:proofErr w:type="gramEnd"/>
          </w:p>
          <w:p w14:paraId="5FE7AB34" w14:textId="77777777" w:rsidR="00762BC4" w:rsidRPr="00C54530" w:rsidRDefault="00762BC4" w:rsidP="00E02B38">
            <w:pPr>
              <w:pStyle w:val="TableParagraph"/>
              <w:spacing w:before="40" w:after="100" w:afterAutospacing="1"/>
              <w:rPr>
                <w:sz w:val="16"/>
              </w:rPr>
            </w:pPr>
          </w:p>
        </w:tc>
        <w:tc>
          <w:tcPr>
            <w:tcW w:w="1700" w:type="dxa"/>
          </w:tcPr>
          <w:p w14:paraId="559FCAEC" w14:textId="77777777" w:rsidR="00762BC4" w:rsidRPr="00C54530" w:rsidRDefault="00762BC4" w:rsidP="00E02B38">
            <w:pPr>
              <w:pStyle w:val="TableParagraph"/>
              <w:spacing w:before="40" w:after="100" w:afterAutospacing="1"/>
              <w:ind w:right="132"/>
              <w:rPr>
                <w:sz w:val="16"/>
              </w:rPr>
            </w:pPr>
            <w:r w:rsidRPr="00C54530">
              <w:rPr>
                <w:sz w:val="16"/>
              </w:rPr>
              <w:t>Select</w:t>
            </w:r>
            <w:r>
              <w:rPr>
                <w:sz w:val="16"/>
              </w:rPr>
              <w:t>s</w:t>
            </w:r>
            <w:r w:rsidRPr="00C54530">
              <w:rPr>
                <w:spacing w:val="-6"/>
                <w:sz w:val="16"/>
              </w:rPr>
              <w:t xml:space="preserve"> </w:t>
            </w:r>
            <w:r w:rsidRPr="00C54530">
              <w:rPr>
                <w:sz w:val="16"/>
              </w:rPr>
              <w:t>and</w:t>
            </w:r>
            <w:r w:rsidRPr="00C54530">
              <w:rPr>
                <w:spacing w:val="-6"/>
                <w:sz w:val="16"/>
              </w:rPr>
              <w:t xml:space="preserve"> </w:t>
            </w:r>
            <w:r w:rsidRPr="00C54530">
              <w:rPr>
                <w:sz w:val="16"/>
              </w:rPr>
              <w:t>appl</w:t>
            </w:r>
            <w:r>
              <w:rPr>
                <w:sz w:val="16"/>
              </w:rPr>
              <w:t>ies</w:t>
            </w:r>
            <w:r w:rsidRPr="00C54530">
              <w:rPr>
                <w:spacing w:val="-4"/>
                <w:sz w:val="16"/>
              </w:rPr>
              <w:t xml:space="preserve"> </w:t>
            </w:r>
            <w:r w:rsidRPr="00C54530">
              <w:rPr>
                <w:sz w:val="16"/>
              </w:rPr>
              <w:t>strategies</w:t>
            </w:r>
            <w:r w:rsidRPr="00C54530">
              <w:rPr>
                <w:spacing w:val="-5"/>
                <w:sz w:val="16"/>
              </w:rPr>
              <w:t xml:space="preserve"> </w:t>
            </w:r>
            <w:r w:rsidRPr="00C54530">
              <w:rPr>
                <w:sz w:val="16"/>
              </w:rPr>
              <w:t>to</w:t>
            </w:r>
            <w:r w:rsidRPr="00C54530">
              <w:rPr>
                <w:spacing w:val="-5"/>
                <w:sz w:val="16"/>
              </w:rPr>
              <w:t xml:space="preserve"> </w:t>
            </w:r>
            <w:r>
              <w:rPr>
                <w:sz w:val="16"/>
              </w:rPr>
              <w:t>complete tasks and/or goals</w:t>
            </w:r>
          </w:p>
        </w:tc>
        <w:tc>
          <w:tcPr>
            <w:tcW w:w="1700" w:type="dxa"/>
            <w:tcBorders>
              <w:right w:val="single" w:sz="4" w:space="0" w:color="auto"/>
            </w:tcBorders>
          </w:tcPr>
          <w:p w14:paraId="6E38A230" w14:textId="77777777" w:rsidR="00762BC4" w:rsidRPr="00C54530" w:rsidRDefault="00762BC4" w:rsidP="00E02B38">
            <w:pPr>
              <w:pStyle w:val="TableParagraph"/>
              <w:spacing w:before="40" w:after="100" w:afterAutospacing="1"/>
              <w:ind w:right="139"/>
              <w:rPr>
                <w:sz w:val="16"/>
              </w:rPr>
            </w:pPr>
            <w:r w:rsidRPr="009F19F5">
              <w:rPr>
                <w:sz w:val="16"/>
              </w:rPr>
              <w:t>Includes</w:t>
            </w:r>
            <w:r w:rsidRPr="0066732C">
              <w:rPr>
                <w:sz w:val="16"/>
              </w:rPr>
              <w:t xml:space="preserve"> </w:t>
            </w:r>
            <w:r w:rsidRPr="00ED68D3">
              <w:rPr>
                <w:sz w:val="16"/>
              </w:rPr>
              <w:t>perspectives</w:t>
            </w:r>
            <w:r w:rsidRPr="00ED68D3">
              <w:rPr>
                <w:spacing w:val="-6"/>
                <w:sz w:val="16"/>
              </w:rPr>
              <w:t xml:space="preserve"> </w:t>
            </w:r>
            <w:r w:rsidRPr="00ED68D3">
              <w:rPr>
                <w:sz w:val="16"/>
              </w:rPr>
              <w:t>to</w:t>
            </w:r>
            <w:r w:rsidRPr="00ED68D3">
              <w:rPr>
                <w:spacing w:val="-6"/>
                <w:sz w:val="16"/>
              </w:rPr>
              <w:t xml:space="preserve"> </w:t>
            </w:r>
            <w:r w:rsidRPr="00ED68D3">
              <w:rPr>
                <w:sz w:val="16"/>
              </w:rPr>
              <w:t>progress</w:t>
            </w:r>
            <w:r w:rsidRPr="00ED68D3">
              <w:rPr>
                <w:spacing w:val="-9"/>
                <w:sz w:val="16"/>
              </w:rPr>
              <w:t xml:space="preserve"> </w:t>
            </w:r>
            <w:r w:rsidRPr="00ED68D3">
              <w:rPr>
                <w:sz w:val="16"/>
              </w:rPr>
              <w:t>the</w:t>
            </w:r>
            <w:r w:rsidRPr="00ED68D3">
              <w:rPr>
                <w:spacing w:val="-6"/>
                <w:sz w:val="16"/>
              </w:rPr>
              <w:t xml:space="preserve"> </w:t>
            </w:r>
            <w:r w:rsidRPr="00ED68D3">
              <w:rPr>
                <w:spacing w:val="-2"/>
                <w:sz w:val="16"/>
              </w:rPr>
              <w:t>learning</w:t>
            </w:r>
          </w:p>
        </w:tc>
        <w:tc>
          <w:tcPr>
            <w:tcW w:w="1700" w:type="dxa"/>
            <w:tcBorders>
              <w:left w:val="single" w:sz="4" w:space="0" w:color="auto"/>
            </w:tcBorders>
          </w:tcPr>
          <w:p w14:paraId="0DB2FF35" w14:textId="77777777" w:rsidR="00762BC4" w:rsidRPr="00C54530" w:rsidRDefault="00762BC4" w:rsidP="00E02B38">
            <w:pPr>
              <w:pStyle w:val="TableParagraph"/>
              <w:spacing w:before="40" w:after="100" w:afterAutospacing="1"/>
              <w:ind w:left="103" w:right="137"/>
              <w:rPr>
                <w:sz w:val="16"/>
              </w:rPr>
            </w:pPr>
            <w:r w:rsidRPr="00C54530">
              <w:rPr>
                <w:sz w:val="16"/>
                <w:szCs w:val="16"/>
              </w:rPr>
              <w:t>Seeks</w:t>
            </w:r>
            <w:r w:rsidRPr="00C54530">
              <w:rPr>
                <w:spacing w:val="-5"/>
                <w:sz w:val="16"/>
                <w:szCs w:val="16"/>
              </w:rPr>
              <w:t xml:space="preserve"> </w:t>
            </w:r>
            <w:r w:rsidRPr="00C54530">
              <w:rPr>
                <w:sz w:val="16"/>
                <w:szCs w:val="16"/>
              </w:rPr>
              <w:t>and</w:t>
            </w:r>
            <w:r w:rsidRPr="00C54530">
              <w:rPr>
                <w:spacing w:val="-6"/>
                <w:sz w:val="16"/>
                <w:szCs w:val="16"/>
              </w:rPr>
              <w:t xml:space="preserve"> </w:t>
            </w:r>
            <w:r w:rsidRPr="00C54530">
              <w:rPr>
                <w:sz w:val="16"/>
                <w:szCs w:val="16"/>
              </w:rPr>
              <w:t>responds</w:t>
            </w:r>
            <w:r w:rsidRPr="00C54530">
              <w:rPr>
                <w:spacing w:val="-7"/>
                <w:sz w:val="16"/>
                <w:szCs w:val="16"/>
              </w:rPr>
              <w:t xml:space="preserve"> </w:t>
            </w:r>
            <w:r w:rsidRPr="00C54530">
              <w:rPr>
                <w:sz w:val="16"/>
                <w:szCs w:val="16"/>
              </w:rPr>
              <w:t>to</w:t>
            </w:r>
            <w:r w:rsidRPr="00C54530">
              <w:rPr>
                <w:spacing w:val="-5"/>
                <w:sz w:val="16"/>
                <w:szCs w:val="16"/>
              </w:rPr>
              <w:t xml:space="preserve"> </w:t>
            </w:r>
            <w:r w:rsidRPr="00C54530">
              <w:rPr>
                <w:sz w:val="16"/>
                <w:szCs w:val="16"/>
              </w:rPr>
              <w:t>feedback</w:t>
            </w:r>
            <w:r w:rsidRPr="00C54530">
              <w:rPr>
                <w:spacing w:val="-7"/>
                <w:sz w:val="16"/>
                <w:szCs w:val="16"/>
              </w:rPr>
              <w:t xml:space="preserve"> </w:t>
            </w:r>
            <w:r w:rsidRPr="00C54530">
              <w:rPr>
                <w:sz w:val="16"/>
                <w:szCs w:val="16"/>
              </w:rPr>
              <w:t>to</w:t>
            </w:r>
            <w:r w:rsidRPr="00C54530">
              <w:rPr>
                <w:spacing w:val="-5"/>
                <w:sz w:val="16"/>
                <w:szCs w:val="16"/>
              </w:rPr>
              <w:t xml:space="preserve"> </w:t>
            </w:r>
            <w:r w:rsidRPr="00C54530">
              <w:rPr>
                <w:sz w:val="16"/>
                <w:szCs w:val="16"/>
              </w:rPr>
              <w:t>progress</w:t>
            </w:r>
            <w:r w:rsidRPr="00C54530">
              <w:rPr>
                <w:spacing w:val="-5"/>
                <w:sz w:val="16"/>
                <w:szCs w:val="16"/>
              </w:rPr>
              <w:t xml:space="preserve"> </w:t>
            </w:r>
            <w:r w:rsidRPr="00C54530">
              <w:rPr>
                <w:sz w:val="16"/>
                <w:szCs w:val="16"/>
              </w:rPr>
              <w:t>the</w:t>
            </w:r>
            <w:r w:rsidRPr="00C54530">
              <w:rPr>
                <w:spacing w:val="40"/>
                <w:sz w:val="16"/>
                <w:szCs w:val="16"/>
              </w:rPr>
              <w:t xml:space="preserve"> </w:t>
            </w:r>
            <w:r w:rsidRPr="00C54530">
              <w:rPr>
                <w:spacing w:val="-2"/>
                <w:sz w:val="16"/>
                <w:szCs w:val="16"/>
              </w:rPr>
              <w:t>learning</w:t>
            </w:r>
          </w:p>
        </w:tc>
        <w:tc>
          <w:tcPr>
            <w:tcW w:w="1700" w:type="dxa"/>
          </w:tcPr>
          <w:p w14:paraId="26F539CB" w14:textId="77777777" w:rsidR="00762BC4" w:rsidRPr="0054548A" w:rsidRDefault="00762BC4" w:rsidP="00E02B38">
            <w:pPr>
              <w:pStyle w:val="TableParagraph"/>
              <w:spacing w:before="40" w:after="100" w:afterAutospacing="1"/>
              <w:ind w:left="103" w:right="126"/>
              <w:rPr>
                <w:sz w:val="16"/>
                <w:szCs w:val="16"/>
              </w:rPr>
            </w:pPr>
            <w:r w:rsidRPr="0054548A">
              <w:rPr>
                <w:sz w:val="16"/>
              </w:rPr>
              <w:t>Manages time and resources</w:t>
            </w:r>
            <w:r w:rsidRPr="0054548A">
              <w:rPr>
                <w:spacing w:val="-2"/>
                <w:sz w:val="16"/>
              </w:rPr>
              <w:t xml:space="preserve"> to progress the learning</w:t>
            </w:r>
          </w:p>
        </w:tc>
        <w:tc>
          <w:tcPr>
            <w:tcW w:w="1706" w:type="dxa"/>
            <w:tcBorders>
              <w:right w:val="single" w:sz="4" w:space="0" w:color="auto"/>
            </w:tcBorders>
          </w:tcPr>
          <w:p w14:paraId="28B6FAA9" w14:textId="59BB8A36" w:rsidR="00762BC4" w:rsidRPr="00C54530" w:rsidRDefault="00762BC4" w:rsidP="00E02B38">
            <w:pPr>
              <w:pStyle w:val="TableParagraph"/>
              <w:spacing w:before="40" w:after="100" w:afterAutospacing="1"/>
              <w:ind w:left="103"/>
              <w:rPr>
                <w:sz w:val="16"/>
              </w:rPr>
            </w:pPr>
            <w:r w:rsidRPr="00C54530">
              <w:rPr>
                <w:sz w:val="16"/>
              </w:rPr>
              <w:t>Makes judgements</w:t>
            </w:r>
            <w:r w:rsidRPr="00C54530">
              <w:rPr>
                <w:spacing w:val="-5"/>
                <w:sz w:val="16"/>
              </w:rPr>
              <w:t xml:space="preserve"> </w:t>
            </w:r>
            <w:r w:rsidRPr="00C54530">
              <w:rPr>
                <w:sz w:val="16"/>
              </w:rPr>
              <w:t>and</w:t>
            </w:r>
            <w:r w:rsidRPr="00C54530">
              <w:rPr>
                <w:spacing w:val="-5"/>
                <w:sz w:val="16"/>
              </w:rPr>
              <w:t xml:space="preserve"> </w:t>
            </w:r>
            <w:r w:rsidRPr="00C54530">
              <w:rPr>
                <w:sz w:val="16"/>
              </w:rPr>
              <w:t>decisions</w:t>
            </w:r>
            <w:r w:rsidRPr="00C54530">
              <w:rPr>
                <w:spacing w:val="-5"/>
                <w:sz w:val="16"/>
              </w:rPr>
              <w:t xml:space="preserve"> </w:t>
            </w:r>
            <w:r w:rsidRPr="00C54530">
              <w:rPr>
                <w:sz w:val="16"/>
              </w:rPr>
              <w:t>to</w:t>
            </w:r>
            <w:r w:rsidRPr="00C54530">
              <w:rPr>
                <w:spacing w:val="-5"/>
                <w:sz w:val="16"/>
              </w:rPr>
              <w:t xml:space="preserve"> </w:t>
            </w:r>
            <w:r w:rsidRPr="00C54530">
              <w:rPr>
                <w:sz w:val="16"/>
              </w:rPr>
              <w:t>progress</w:t>
            </w:r>
            <w:r w:rsidRPr="00C54530">
              <w:rPr>
                <w:spacing w:val="-7"/>
                <w:sz w:val="16"/>
              </w:rPr>
              <w:t xml:space="preserve"> </w:t>
            </w:r>
            <w:r w:rsidRPr="00C54530">
              <w:rPr>
                <w:sz w:val="16"/>
              </w:rPr>
              <w:t>the</w:t>
            </w:r>
            <w:r w:rsidRPr="00C54530">
              <w:rPr>
                <w:spacing w:val="-4"/>
                <w:sz w:val="16"/>
              </w:rPr>
              <w:t xml:space="preserve"> </w:t>
            </w:r>
            <w:r w:rsidRPr="00C54530">
              <w:rPr>
                <w:spacing w:val="-2"/>
                <w:sz w:val="16"/>
              </w:rPr>
              <w:t>learning</w:t>
            </w:r>
          </w:p>
        </w:tc>
        <w:tc>
          <w:tcPr>
            <w:tcW w:w="1697" w:type="dxa"/>
            <w:tcBorders>
              <w:left w:val="single" w:sz="4" w:space="0" w:color="auto"/>
            </w:tcBorders>
          </w:tcPr>
          <w:p w14:paraId="0EBAFE0A" w14:textId="7079F453" w:rsidR="00762BC4" w:rsidRPr="00C54530" w:rsidRDefault="00762BC4" w:rsidP="00E02B38">
            <w:pPr>
              <w:pStyle w:val="TableParagraph"/>
              <w:spacing w:before="40" w:after="100" w:afterAutospacing="1"/>
              <w:ind w:left="102" w:right="138"/>
              <w:rPr>
                <w:sz w:val="16"/>
              </w:rPr>
            </w:pPr>
            <w:r w:rsidRPr="00C54530">
              <w:rPr>
                <w:sz w:val="16"/>
              </w:rPr>
              <w:t>Considers</w:t>
            </w:r>
            <w:r w:rsidRPr="00C54530">
              <w:rPr>
                <w:spacing w:val="-6"/>
                <w:sz w:val="16"/>
              </w:rPr>
              <w:t xml:space="preserve"> </w:t>
            </w:r>
            <w:r w:rsidRPr="00C54530">
              <w:rPr>
                <w:sz w:val="16"/>
              </w:rPr>
              <w:t>the</w:t>
            </w:r>
            <w:r w:rsidR="002133D3">
              <w:rPr>
                <w:sz w:val="16"/>
              </w:rPr>
              <w:t xml:space="preserve"> personal</w:t>
            </w:r>
            <w:r w:rsidRPr="00C54530">
              <w:rPr>
                <w:spacing w:val="-4"/>
                <w:sz w:val="16"/>
              </w:rPr>
              <w:t xml:space="preserve"> </w:t>
            </w:r>
            <w:r w:rsidRPr="00C54530">
              <w:rPr>
                <w:sz w:val="16"/>
              </w:rPr>
              <w:t>value</w:t>
            </w:r>
            <w:r w:rsidRPr="00C54530">
              <w:rPr>
                <w:spacing w:val="-4"/>
                <w:sz w:val="16"/>
              </w:rPr>
              <w:t xml:space="preserve"> </w:t>
            </w:r>
            <w:r w:rsidRPr="00C54530">
              <w:rPr>
                <w:sz w:val="16"/>
              </w:rPr>
              <w:t>of</w:t>
            </w:r>
            <w:r w:rsidRPr="00C54530">
              <w:rPr>
                <w:spacing w:val="-4"/>
                <w:sz w:val="16"/>
              </w:rPr>
              <w:t xml:space="preserve"> </w:t>
            </w:r>
            <w:r w:rsidRPr="00C54530">
              <w:rPr>
                <w:sz w:val="16"/>
              </w:rPr>
              <w:t>the</w:t>
            </w:r>
            <w:r w:rsidRPr="00C54530">
              <w:rPr>
                <w:spacing w:val="-4"/>
                <w:sz w:val="16"/>
              </w:rPr>
              <w:t xml:space="preserve"> </w:t>
            </w:r>
            <w:r w:rsidRPr="00C54530">
              <w:rPr>
                <w:sz w:val="16"/>
              </w:rPr>
              <w:t>learning</w:t>
            </w:r>
            <w:r w:rsidRPr="00C54530">
              <w:rPr>
                <w:spacing w:val="-7"/>
                <w:sz w:val="16"/>
              </w:rPr>
              <w:t xml:space="preserve"> </w:t>
            </w:r>
            <w:r w:rsidRPr="00C54530">
              <w:rPr>
                <w:sz w:val="16"/>
              </w:rPr>
              <w:t>experiences</w:t>
            </w:r>
          </w:p>
        </w:tc>
        <w:tc>
          <w:tcPr>
            <w:tcW w:w="1703" w:type="dxa"/>
          </w:tcPr>
          <w:p w14:paraId="36B0748A" w14:textId="33C77F18" w:rsidR="00762BC4" w:rsidRPr="00C54530" w:rsidRDefault="00762BC4" w:rsidP="00E02B38">
            <w:pPr>
              <w:pStyle w:val="TableParagraph"/>
              <w:spacing w:before="40" w:after="100" w:afterAutospacing="1"/>
              <w:ind w:left="102"/>
              <w:rPr>
                <w:sz w:val="16"/>
              </w:rPr>
            </w:pPr>
            <w:r w:rsidRPr="00C54530">
              <w:rPr>
                <w:sz w:val="16"/>
              </w:rPr>
              <w:t>Discusses the</w:t>
            </w:r>
            <w:r w:rsidRPr="00C54530">
              <w:rPr>
                <w:spacing w:val="-4"/>
                <w:sz w:val="16"/>
              </w:rPr>
              <w:t xml:space="preserve"> impact of </w:t>
            </w:r>
            <w:r w:rsidRPr="00C54530">
              <w:rPr>
                <w:sz w:val="16"/>
              </w:rPr>
              <w:t>strategies,</w:t>
            </w:r>
            <w:r w:rsidRPr="00C54530">
              <w:rPr>
                <w:spacing w:val="-6"/>
                <w:sz w:val="16"/>
              </w:rPr>
              <w:t xml:space="preserve"> </w:t>
            </w:r>
            <w:r w:rsidRPr="00C54530">
              <w:rPr>
                <w:sz w:val="16"/>
              </w:rPr>
              <w:t>perspectives</w:t>
            </w:r>
            <w:r w:rsidR="00FE4F47">
              <w:rPr>
                <w:sz w:val="16"/>
              </w:rPr>
              <w:t>,</w:t>
            </w:r>
            <w:r w:rsidRPr="00C54530">
              <w:rPr>
                <w:spacing w:val="-3"/>
                <w:sz w:val="16"/>
              </w:rPr>
              <w:t xml:space="preserve"> </w:t>
            </w:r>
            <w:r w:rsidRPr="00C54530">
              <w:rPr>
                <w:sz w:val="16"/>
              </w:rPr>
              <w:t>and/or</w:t>
            </w:r>
            <w:r w:rsidRPr="00C54530">
              <w:rPr>
                <w:spacing w:val="40"/>
                <w:sz w:val="16"/>
              </w:rPr>
              <w:t xml:space="preserve"> </w:t>
            </w:r>
            <w:r w:rsidRPr="00C54530">
              <w:rPr>
                <w:sz w:val="16"/>
              </w:rPr>
              <w:t xml:space="preserve">feedback </w:t>
            </w:r>
            <w:r w:rsidR="002133D3">
              <w:rPr>
                <w:sz w:val="16"/>
              </w:rPr>
              <w:t>to progress the learning</w:t>
            </w:r>
            <w:r w:rsidRPr="00C54530">
              <w:rPr>
                <w:sz w:val="16"/>
              </w:rPr>
              <w:t xml:space="preserve"> </w:t>
            </w:r>
          </w:p>
        </w:tc>
        <w:tc>
          <w:tcPr>
            <w:tcW w:w="1703" w:type="dxa"/>
          </w:tcPr>
          <w:p w14:paraId="2A73A0BC" w14:textId="36FC6E68" w:rsidR="00762BC4" w:rsidRPr="00C54530" w:rsidRDefault="002133D3" w:rsidP="00E02B38">
            <w:pPr>
              <w:pStyle w:val="TableParagraph"/>
              <w:spacing w:before="40" w:after="100" w:afterAutospacing="1"/>
              <w:ind w:left="102" w:right="148"/>
              <w:rPr>
                <w:sz w:val="16"/>
                <w:szCs w:val="16"/>
              </w:rPr>
            </w:pPr>
            <w:r>
              <w:rPr>
                <w:sz w:val="16"/>
                <w:szCs w:val="16"/>
              </w:rPr>
              <w:t>Discusses how the output of learning represents progress towards the learning goal</w:t>
            </w:r>
          </w:p>
        </w:tc>
      </w:tr>
      <w:tr w:rsidR="00762BC4" w14:paraId="13F80898" w14:textId="77777777" w:rsidTr="00E02B38">
        <w:trPr>
          <w:trHeight w:val="1247"/>
        </w:trPr>
        <w:tc>
          <w:tcPr>
            <w:tcW w:w="426" w:type="dxa"/>
            <w:shd w:val="clear" w:color="auto" w:fill="A8D08D" w:themeFill="accent6" w:themeFillTint="99"/>
            <w:vAlign w:val="center"/>
          </w:tcPr>
          <w:p w14:paraId="1F225CC8" w14:textId="77777777" w:rsidR="00762BC4" w:rsidRDefault="00762BC4" w:rsidP="007710F6">
            <w:pPr>
              <w:pStyle w:val="TableParagraph"/>
              <w:ind w:left="0"/>
              <w:jc w:val="center"/>
            </w:pPr>
            <w:r>
              <w:t>D</w:t>
            </w:r>
          </w:p>
        </w:tc>
        <w:tc>
          <w:tcPr>
            <w:tcW w:w="1710" w:type="dxa"/>
          </w:tcPr>
          <w:p w14:paraId="044E210D" w14:textId="77777777" w:rsidR="00762BC4" w:rsidRPr="00C54530" w:rsidRDefault="00762BC4" w:rsidP="00E02B38">
            <w:pPr>
              <w:pStyle w:val="TableParagraph"/>
              <w:spacing w:before="40" w:after="100" w:afterAutospacing="1" w:line="191" w:lineRule="exact"/>
              <w:rPr>
                <w:sz w:val="16"/>
                <w:szCs w:val="16"/>
              </w:rPr>
            </w:pPr>
            <w:r>
              <w:rPr>
                <w:sz w:val="16"/>
                <w:szCs w:val="16"/>
              </w:rPr>
              <w:t>Collects information related to</w:t>
            </w:r>
            <w:r w:rsidRPr="00C54530">
              <w:rPr>
                <w:spacing w:val="-5"/>
                <w:sz w:val="16"/>
                <w:szCs w:val="16"/>
              </w:rPr>
              <w:t xml:space="preserve"> </w:t>
            </w:r>
            <w:r w:rsidRPr="00C54530">
              <w:rPr>
                <w:sz w:val="16"/>
                <w:szCs w:val="16"/>
              </w:rPr>
              <w:t>an</w:t>
            </w:r>
            <w:r w:rsidRPr="00C54530">
              <w:rPr>
                <w:spacing w:val="-5"/>
                <w:sz w:val="16"/>
                <w:szCs w:val="16"/>
              </w:rPr>
              <w:t xml:space="preserve"> </w:t>
            </w:r>
            <w:r w:rsidRPr="00C54530">
              <w:rPr>
                <w:sz w:val="16"/>
                <w:szCs w:val="16"/>
              </w:rPr>
              <w:t>area</w:t>
            </w:r>
            <w:r w:rsidRPr="00C54530">
              <w:rPr>
                <w:spacing w:val="-7"/>
                <w:sz w:val="16"/>
                <w:szCs w:val="16"/>
              </w:rPr>
              <w:t xml:space="preserve"> </w:t>
            </w:r>
            <w:r w:rsidRPr="00C54530">
              <w:rPr>
                <w:sz w:val="16"/>
                <w:szCs w:val="16"/>
              </w:rPr>
              <w:t>of</w:t>
            </w:r>
            <w:r w:rsidRPr="00C54530">
              <w:rPr>
                <w:spacing w:val="-7"/>
                <w:sz w:val="16"/>
                <w:szCs w:val="16"/>
              </w:rPr>
              <w:t xml:space="preserve"> </w:t>
            </w:r>
            <w:r w:rsidRPr="00C54530">
              <w:rPr>
                <w:spacing w:val="-2"/>
                <w:sz w:val="16"/>
                <w:szCs w:val="16"/>
              </w:rPr>
              <w:t>interest</w:t>
            </w:r>
          </w:p>
        </w:tc>
        <w:tc>
          <w:tcPr>
            <w:tcW w:w="1700" w:type="dxa"/>
          </w:tcPr>
          <w:p w14:paraId="4456B2A2" w14:textId="77777777" w:rsidR="00762BC4" w:rsidRPr="00C54530" w:rsidRDefault="00762BC4" w:rsidP="00E02B38">
            <w:pPr>
              <w:pStyle w:val="TableParagraph"/>
              <w:spacing w:before="40" w:after="100" w:afterAutospacing="1" w:line="191" w:lineRule="exact"/>
              <w:rPr>
                <w:sz w:val="16"/>
              </w:rPr>
            </w:pPr>
            <w:r w:rsidRPr="001C53AC">
              <w:rPr>
                <w:sz w:val="16"/>
              </w:rPr>
              <w:t>Uses</w:t>
            </w:r>
            <w:r w:rsidRPr="001C53AC">
              <w:rPr>
                <w:spacing w:val="-6"/>
                <w:sz w:val="16"/>
              </w:rPr>
              <w:t xml:space="preserve"> </w:t>
            </w:r>
            <w:r w:rsidRPr="009F19F5">
              <w:rPr>
                <w:spacing w:val="-6"/>
                <w:sz w:val="16"/>
              </w:rPr>
              <w:t xml:space="preserve">a </w:t>
            </w:r>
            <w:r w:rsidRPr="009F19F5">
              <w:rPr>
                <w:sz w:val="16"/>
              </w:rPr>
              <w:t>s</w:t>
            </w:r>
            <w:r w:rsidRPr="00B26827">
              <w:rPr>
                <w:sz w:val="16"/>
              </w:rPr>
              <w:t>trateg</w:t>
            </w:r>
            <w:r w:rsidRPr="009F19F5">
              <w:rPr>
                <w:sz w:val="16"/>
              </w:rPr>
              <w:t>y</w:t>
            </w:r>
            <w:r w:rsidRPr="001C53AC">
              <w:rPr>
                <w:spacing w:val="-5"/>
                <w:sz w:val="16"/>
              </w:rPr>
              <w:t xml:space="preserve"> </w:t>
            </w:r>
            <w:r w:rsidRPr="001C53AC">
              <w:rPr>
                <w:sz w:val="16"/>
              </w:rPr>
              <w:t>to</w:t>
            </w:r>
            <w:r w:rsidRPr="00C54530">
              <w:rPr>
                <w:spacing w:val="-7"/>
                <w:sz w:val="16"/>
              </w:rPr>
              <w:t xml:space="preserve"> </w:t>
            </w:r>
            <w:r>
              <w:rPr>
                <w:spacing w:val="-7"/>
                <w:sz w:val="16"/>
              </w:rPr>
              <w:t>complete a task</w:t>
            </w:r>
          </w:p>
        </w:tc>
        <w:tc>
          <w:tcPr>
            <w:tcW w:w="1700" w:type="dxa"/>
            <w:tcBorders>
              <w:right w:val="single" w:sz="4" w:space="0" w:color="auto"/>
            </w:tcBorders>
          </w:tcPr>
          <w:p w14:paraId="4D0FD28F" w14:textId="77777777" w:rsidR="00762BC4" w:rsidRPr="00C54530" w:rsidRDefault="00762BC4" w:rsidP="00E02B38">
            <w:pPr>
              <w:pStyle w:val="TableParagraph"/>
              <w:spacing w:before="40" w:after="100" w:afterAutospacing="1"/>
              <w:ind w:right="138"/>
              <w:rPr>
                <w:sz w:val="16"/>
              </w:rPr>
            </w:pPr>
            <w:r>
              <w:rPr>
                <w:sz w:val="16"/>
              </w:rPr>
              <w:t>Acknowledges the purpose of identified perspectives related to an area of interest</w:t>
            </w:r>
          </w:p>
        </w:tc>
        <w:tc>
          <w:tcPr>
            <w:tcW w:w="1700" w:type="dxa"/>
            <w:tcBorders>
              <w:left w:val="single" w:sz="4" w:space="0" w:color="auto"/>
            </w:tcBorders>
          </w:tcPr>
          <w:p w14:paraId="730D8C64" w14:textId="77777777" w:rsidR="00762BC4" w:rsidRPr="00C54530" w:rsidRDefault="00762BC4" w:rsidP="00E02B38">
            <w:pPr>
              <w:pStyle w:val="TableParagraph"/>
              <w:spacing w:before="40" w:after="100" w:afterAutospacing="1"/>
              <w:ind w:left="103" w:right="137"/>
              <w:rPr>
                <w:sz w:val="16"/>
              </w:rPr>
            </w:pPr>
            <w:r w:rsidRPr="00C54530">
              <w:rPr>
                <w:sz w:val="16"/>
              </w:rPr>
              <w:t>Seeks and/or provides a response</w:t>
            </w:r>
            <w:r w:rsidRPr="00C54530">
              <w:rPr>
                <w:spacing w:val="-5"/>
                <w:sz w:val="16"/>
              </w:rPr>
              <w:t xml:space="preserve"> </w:t>
            </w:r>
            <w:r w:rsidRPr="00C54530">
              <w:rPr>
                <w:sz w:val="16"/>
              </w:rPr>
              <w:t>to</w:t>
            </w:r>
            <w:r w:rsidRPr="00C54530">
              <w:rPr>
                <w:spacing w:val="-6"/>
                <w:sz w:val="16"/>
              </w:rPr>
              <w:t xml:space="preserve"> </w:t>
            </w:r>
            <w:r w:rsidRPr="00C54530">
              <w:rPr>
                <w:sz w:val="16"/>
              </w:rPr>
              <w:t>feedback</w:t>
            </w:r>
            <w:r w:rsidRPr="00C54530">
              <w:rPr>
                <w:spacing w:val="-5"/>
                <w:sz w:val="16"/>
              </w:rPr>
              <w:t xml:space="preserve"> </w:t>
            </w:r>
          </w:p>
        </w:tc>
        <w:tc>
          <w:tcPr>
            <w:tcW w:w="1700" w:type="dxa"/>
          </w:tcPr>
          <w:p w14:paraId="69CFCD5D" w14:textId="0F87589C" w:rsidR="00762BC4" w:rsidRPr="002F1291" w:rsidRDefault="001D3778" w:rsidP="00E02B38">
            <w:pPr>
              <w:pStyle w:val="TableParagraph"/>
              <w:spacing w:before="40" w:after="100" w:afterAutospacing="1"/>
              <w:ind w:left="103"/>
              <w:rPr>
                <w:sz w:val="16"/>
                <w:highlight w:val="yellow"/>
              </w:rPr>
            </w:pPr>
            <w:r w:rsidRPr="001D3778">
              <w:rPr>
                <w:sz w:val="16"/>
              </w:rPr>
              <w:t>Completes some tasks</w:t>
            </w:r>
          </w:p>
        </w:tc>
        <w:tc>
          <w:tcPr>
            <w:tcW w:w="1706" w:type="dxa"/>
            <w:tcBorders>
              <w:right w:val="single" w:sz="4" w:space="0" w:color="auto"/>
            </w:tcBorders>
          </w:tcPr>
          <w:p w14:paraId="64065E7F" w14:textId="77777777" w:rsidR="00762BC4" w:rsidRPr="00C54530" w:rsidRDefault="00762BC4" w:rsidP="00E02B38">
            <w:pPr>
              <w:pStyle w:val="TableParagraph"/>
              <w:spacing w:before="40" w:after="100" w:afterAutospacing="1"/>
              <w:ind w:left="103" w:right="128"/>
              <w:rPr>
                <w:sz w:val="16"/>
              </w:rPr>
            </w:pPr>
            <w:r w:rsidRPr="00C54530">
              <w:rPr>
                <w:sz w:val="16"/>
              </w:rPr>
              <w:t>Makes some decisions</w:t>
            </w:r>
            <w:r w:rsidRPr="00C54530">
              <w:rPr>
                <w:spacing w:val="-6"/>
                <w:sz w:val="16"/>
              </w:rPr>
              <w:t xml:space="preserve"> </w:t>
            </w:r>
            <w:r w:rsidRPr="00C54530">
              <w:rPr>
                <w:sz w:val="16"/>
              </w:rPr>
              <w:t>related</w:t>
            </w:r>
            <w:r w:rsidRPr="00C54530">
              <w:rPr>
                <w:spacing w:val="-7"/>
                <w:sz w:val="16"/>
              </w:rPr>
              <w:t xml:space="preserve"> </w:t>
            </w:r>
            <w:r w:rsidRPr="00C54530">
              <w:rPr>
                <w:sz w:val="16"/>
              </w:rPr>
              <w:t>to</w:t>
            </w:r>
            <w:r w:rsidRPr="00C54530">
              <w:rPr>
                <w:spacing w:val="-5"/>
                <w:sz w:val="16"/>
              </w:rPr>
              <w:t xml:space="preserve"> </w:t>
            </w:r>
            <w:r w:rsidRPr="00C54530">
              <w:rPr>
                <w:sz w:val="16"/>
              </w:rPr>
              <w:t>the</w:t>
            </w:r>
            <w:r w:rsidRPr="00C54530">
              <w:rPr>
                <w:spacing w:val="-5"/>
                <w:sz w:val="16"/>
              </w:rPr>
              <w:t xml:space="preserve"> </w:t>
            </w:r>
            <w:r w:rsidRPr="00C54530">
              <w:rPr>
                <w:spacing w:val="-2"/>
                <w:sz w:val="16"/>
              </w:rPr>
              <w:t>learning</w:t>
            </w:r>
            <w:r>
              <w:rPr>
                <w:spacing w:val="-2"/>
                <w:sz w:val="16"/>
              </w:rPr>
              <w:t xml:space="preserve"> goal</w:t>
            </w:r>
          </w:p>
        </w:tc>
        <w:tc>
          <w:tcPr>
            <w:tcW w:w="1697" w:type="dxa"/>
            <w:tcBorders>
              <w:left w:val="single" w:sz="4" w:space="0" w:color="auto"/>
            </w:tcBorders>
          </w:tcPr>
          <w:p w14:paraId="636415B0" w14:textId="1C55F5FB" w:rsidR="00762BC4" w:rsidRPr="00C54530" w:rsidRDefault="00762BC4" w:rsidP="00E02B38">
            <w:pPr>
              <w:pStyle w:val="TableParagraph"/>
              <w:spacing w:before="40" w:after="100" w:afterAutospacing="1"/>
              <w:ind w:left="102" w:right="138"/>
              <w:rPr>
                <w:sz w:val="16"/>
              </w:rPr>
            </w:pPr>
            <w:r w:rsidRPr="00C54530">
              <w:rPr>
                <w:sz w:val="16"/>
              </w:rPr>
              <w:t>Identifies</w:t>
            </w:r>
            <w:r w:rsidRPr="00C54530">
              <w:rPr>
                <w:spacing w:val="-4"/>
                <w:sz w:val="16"/>
              </w:rPr>
              <w:t xml:space="preserve"> </w:t>
            </w:r>
            <w:r w:rsidRPr="00C54530">
              <w:rPr>
                <w:sz w:val="16"/>
              </w:rPr>
              <w:t>the</w:t>
            </w:r>
            <w:r w:rsidRPr="00C54530">
              <w:rPr>
                <w:spacing w:val="-4"/>
                <w:sz w:val="16"/>
              </w:rPr>
              <w:t xml:space="preserve"> </w:t>
            </w:r>
            <w:r w:rsidRPr="00C54530">
              <w:rPr>
                <w:sz w:val="16"/>
              </w:rPr>
              <w:t>value</w:t>
            </w:r>
            <w:r w:rsidRPr="00C54530">
              <w:rPr>
                <w:spacing w:val="-4"/>
                <w:sz w:val="16"/>
              </w:rPr>
              <w:t xml:space="preserve"> </w:t>
            </w:r>
            <w:r w:rsidRPr="00C54530">
              <w:rPr>
                <w:sz w:val="16"/>
              </w:rPr>
              <w:t>of</w:t>
            </w:r>
            <w:r w:rsidRPr="00C54530">
              <w:rPr>
                <w:spacing w:val="-5"/>
                <w:sz w:val="16"/>
              </w:rPr>
              <w:t xml:space="preserve"> </w:t>
            </w:r>
            <w:r w:rsidRPr="00C54530">
              <w:rPr>
                <w:sz w:val="16"/>
              </w:rPr>
              <w:t>the</w:t>
            </w:r>
            <w:r w:rsidRPr="00C54530">
              <w:rPr>
                <w:spacing w:val="40"/>
                <w:sz w:val="16"/>
              </w:rPr>
              <w:t xml:space="preserve"> </w:t>
            </w:r>
            <w:r w:rsidRPr="00C54530">
              <w:rPr>
                <w:sz w:val="16"/>
              </w:rPr>
              <w:t>learning experience</w:t>
            </w:r>
            <w:r w:rsidR="002133D3">
              <w:rPr>
                <w:sz w:val="16"/>
              </w:rPr>
              <w:t>/s</w:t>
            </w:r>
          </w:p>
        </w:tc>
        <w:tc>
          <w:tcPr>
            <w:tcW w:w="1703" w:type="dxa"/>
          </w:tcPr>
          <w:p w14:paraId="11A0DBD4" w14:textId="01BE8F79" w:rsidR="00762BC4" w:rsidRPr="00C54530" w:rsidRDefault="00762BC4" w:rsidP="00E02B38">
            <w:pPr>
              <w:pStyle w:val="TableParagraph"/>
              <w:spacing w:before="40" w:after="100" w:afterAutospacing="1"/>
              <w:ind w:left="102" w:right="271"/>
              <w:rPr>
                <w:sz w:val="16"/>
              </w:rPr>
            </w:pPr>
            <w:r w:rsidRPr="00C54530">
              <w:rPr>
                <w:sz w:val="16"/>
              </w:rPr>
              <w:t>Describes</w:t>
            </w:r>
            <w:r w:rsidRPr="00C54530">
              <w:rPr>
                <w:spacing w:val="-5"/>
                <w:sz w:val="16"/>
              </w:rPr>
              <w:t xml:space="preserve"> </w:t>
            </w:r>
            <w:r w:rsidRPr="00C54530">
              <w:rPr>
                <w:sz w:val="16"/>
              </w:rPr>
              <w:t>strategies,</w:t>
            </w:r>
            <w:r w:rsidRPr="00C54530">
              <w:rPr>
                <w:spacing w:val="-5"/>
                <w:sz w:val="16"/>
              </w:rPr>
              <w:t xml:space="preserve"> </w:t>
            </w:r>
            <w:r w:rsidRPr="00C54530">
              <w:rPr>
                <w:sz w:val="16"/>
              </w:rPr>
              <w:t>perspectives</w:t>
            </w:r>
            <w:r w:rsidR="00FE4F47">
              <w:rPr>
                <w:sz w:val="16"/>
              </w:rPr>
              <w:t>,</w:t>
            </w:r>
            <w:r w:rsidRPr="00C54530">
              <w:rPr>
                <w:spacing w:val="-8"/>
                <w:sz w:val="16"/>
              </w:rPr>
              <w:t xml:space="preserve"> </w:t>
            </w:r>
            <w:r w:rsidRPr="00C54530">
              <w:rPr>
                <w:sz w:val="16"/>
              </w:rPr>
              <w:t>and/or</w:t>
            </w:r>
            <w:r w:rsidRPr="00C54530">
              <w:rPr>
                <w:spacing w:val="-5"/>
                <w:sz w:val="16"/>
              </w:rPr>
              <w:t xml:space="preserve"> </w:t>
            </w:r>
            <w:r w:rsidRPr="00C54530">
              <w:rPr>
                <w:sz w:val="16"/>
              </w:rPr>
              <w:t>feedback</w:t>
            </w:r>
            <w:r w:rsidRPr="00C54530">
              <w:rPr>
                <w:spacing w:val="40"/>
                <w:sz w:val="16"/>
              </w:rPr>
              <w:t xml:space="preserve"> </w:t>
            </w:r>
            <w:r w:rsidRPr="00C54530">
              <w:rPr>
                <w:sz w:val="16"/>
              </w:rPr>
              <w:t xml:space="preserve">used in the learning </w:t>
            </w:r>
          </w:p>
        </w:tc>
        <w:tc>
          <w:tcPr>
            <w:tcW w:w="1703" w:type="dxa"/>
          </w:tcPr>
          <w:p w14:paraId="631E1427" w14:textId="0D244BB3" w:rsidR="00762BC4" w:rsidRPr="00C54530" w:rsidRDefault="002133D3" w:rsidP="00E02B38">
            <w:pPr>
              <w:pStyle w:val="TableParagraph"/>
              <w:spacing w:before="40" w:after="100" w:afterAutospacing="1"/>
              <w:ind w:left="102" w:right="271"/>
              <w:rPr>
                <w:sz w:val="16"/>
              </w:rPr>
            </w:pPr>
            <w:r w:rsidRPr="00C54530">
              <w:rPr>
                <w:sz w:val="16"/>
              </w:rPr>
              <w:t xml:space="preserve">Describes the </w:t>
            </w:r>
            <w:r>
              <w:rPr>
                <w:sz w:val="16"/>
              </w:rPr>
              <w:t>relationship between the output of learning</w:t>
            </w:r>
            <w:r w:rsidRPr="00C54530">
              <w:rPr>
                <w:sz w:val="16"/>
              </w:rPr>
              <w:t xml:space="preserve"> and</w:t>
            </w:r>
            <w:r>
              <w:rPr>
                <w:sz w:val="16"/>
              </w:rPr>
              <w:t xml:space="preserve"> the learning goal</w:t>
            </w:r>
          </w:p>
        </w:tc>
      </w:tr>
      <w:tr w:rsidR="00762BC4" w14:paraId="1550EEA1" w14:textId="77777777" w:rsidTr="00E02B38">
        <w:trPr>
          <w:trHeight w:val="842"/>
        </w:trPr>
        <w:tc>
          <w:tcPr>
            <w:tcW w:w="426" w:type="dxa"/>
            <w:shd w:val="clear" w:color="auto" w:fill="A8D08D" w:themeFill="accent6" w:themeFillTint="99"/>
            <w:vAlign w:val="center"/>
          </w:tcPr>
          <w:p w14:paraId="2D6E5C54" w14:textId="77777777" w:rsidR="00762BC4" w:rsidRDefault="00762BC4" w:rsidP="007710F6">
            <w:pPr>
              <w:pStyle w:val="TableParagraph"/>
              <w:ind w:left="0"/>
              <w:jc w:val="center"/>
            </w:pPr>
            <w:r>
              <w:t>E</w:t>
            </w:r>
          </w:p>
        </w:tc>
        <w:tc>
          <w:tcPr>
            <w:tcW w:w="1710" w:type="dxa"/>
          </w:tcPr>
          <w:p w14:paraId="7DD8C353" w14:textId="77777777" w:rsidR="00762BC4" w:rsidRPr="00C54530" w:rsidRDefault="00762BC4" w:rsidP="00E02B38">
            <w:pPr>
              <w:pStyle w:val="TableParagraph"/>
              <w:spacing w:before="40" w:after="100" w:afterAutospacing="1"/>
              <w:ind w:right="280"/>
              <w:rPr>
                <w:sz w:val="16"/>
              </w:rPr>
            </w:pPr>
            <w:r>
              <w:rPr>
                <w:sz w:val="16"/>
              </w:rPr>
              <w:t>Describes</w:t>
            </w:r>
            <w:r w:rsidRPr="00C54530">
              <w:rPr>
                <w:sz w:val="16"/>
              </w:rPr>
              <w:t xml:space="preserve"> an area of interest</w:t>
            </w:r>
          </w:p>
        </w:tc>
        <w:tc>
          <w:tcPr>
            <w:tcW w:w="1700" w:type="dxa"/>
          </w:tcPr>
          <w:p w14:paraId="7FCA4BEC" w14:textId="77777777" w:rsidR="00762BC4" w:rsidRPr="00C54530" w:rsidRDefault="00762BC4" w:rsidP="00E02B38">
            <w:pPr>
              <w:pStyle w:val="TableParagraph"/>
              <w:spacing w:before="40" w:after="100" w:afterAutospacing="1"/>
              <w:ind w:right="132"/>
              <w:rPr>
                <w:sz w:val="16"/>
              </w:rPr>
            </w:pPr>
            <w:r>
              <w:rPr>
                <w:sz w:val="16"/>
              </w:rPr>
              <w:t>Describes</w:t>
            </w:r>
            <w:r w:rsidRPr="00C54530">
              <w:rPr>
                <w:sz w:val="16"/>
              </w:rPr>
              <w:t xml:space="preserve"> a strategy</w:t>
            </w:r>
          </w:p>
        </w:tc>
        <w:tc>
          <w:tcPr>
            <w:tcW w:w="1700" w:type="dxa"/>
            <w:tcBorders>
              <w:right w:val="single" w:sz="4" w:space="0" w:color="auto"/>
            </w:tcBorders>
          </w:tcPr>
          <w:p w14:paraId="0ECF97D8" w14:textId="77777777" w:rsidR="00762BC4" w:rsidRPr="00C54530" w:rsidRDefault="00762BC4" w:rsidP="00E02B38">
            <w:pPr>
              <w:pStyle w:val="TableParagraph"/>
              <w:spacing w:before="40" w:after="100" w:afterAutospacing="1"/>
              <w:ind w:right="138"/>
              <w:rPr>
                <w:sz w:val="16"/>
              </w:rPr>
            </w:pPr>
            <w:r>
              <w:rPr>
                <w:sz w:val="16"/>
              </w:rPr>
              <w:t>Identifies</w:t>
            </w:r>
            <w:r w:rsidRPr="00C54530">
              <w:rPr>
                <w:spacing w:val="-7"/>
                <w:sz w:val="16"/>
              </w:rPr>
              <w:t xml:space="preserve"> </w:t>
            </w:r>
            <w:r>
              <w:rPr>
                <w:sz w:val="16"/>
              </w:rPr>
              <w:t xml:space="preserve">individuals or groups related to the area of interest </w:t>
            </w:r>
          </w:p>
        </w:tc>
        <w:tc>
          <w:tcPr>
            <w:tcW w:w="1700" w:type="dxa"/>
            <w:tcBorders>
              <w:left w:val="single" w:sz="4" w:space="0" w:color="auto"/>
            </w:tcBorders>
          </w:tcPr>
          <w:p w14:paraId="4D00FDBA" w14:textId="77777777" w:rsidR="00762BC4" w:rsidRPr="00C54530" w:rsidRDefault="00762BC4" w:rsidP="00E02B38">
            <w:pPr>
              <w:pStyle w:val="TableParagraph"/>
              <w:spacing w:before="40" w:after="100" w:afterAutospacing="1"/>
              <w:ind w:right="140"/>
              <w:rPr>
                <w:sz w:val="16"/>
              </w:rPr>
            </w:pPr>
            <w:r>
              <w:rPr>
                <w:sz w:val="16"/>
              </w:rPr>
              <w:t>Acknowledges</w:t>
            </w:r>
            <w:r w:rsidRPr="00C54530">
              <w:rPr>
                <w:sz w:val="16"/>
              </w:rPr>
              <w:t xml:space="preserve"> feedback </w:t>
            </w:r>
          </w:p>
        </w:tc>
        <w:tc>
          <w:tcPr>
            <w:tcW w:w="1700" w:type="dxa"/>
          </w:tcPr>
          <w:p w14:paraId="3A12B49E" w14:textId="379B2606" w:rsidR="00762BC4" w:rsidRPr="002F1291" w:rsidRDefault="00927278" w:rsidP="00E02B38">
            <w:pPr>
              <w:pStyle w:val="TableParagraph"/>
              <w:spacing w:before="40" w:after="100" w:afterAutospacing="1"/>
              <w:ind w:right="142"/>
              <w:rPr>
                <w:sz w:val="16"/>
                <w:highlight w:val="yellow"/>
              </w:rPr>
            </w:pPr>
            <w:r>
              <w:rPr>
                <w:sz w:val="16"/>
              </w:rPr>
              <w:t>Initiates a task</w:t>
            </w:r>
          </w:p>
        </w:tc>
        <w:tc>
          <w:tcPr>
            <w:tcW w:w="1706" w:type="dxa"/>
            <w:tcBorders>
              <w:right w:val="single" w:sz="4" w:space="0" w:color="auto"/>
            </w:tcBorders>
          </w:tcPr>
          <w:p w14:paraId="7AA7E863" w14:textId="77777777" w:rsidR="00762BC4" w:rsidRPr="00C54530" w:rsidRDefault="00762BC4" w:rsidP="00E02B38">
            <w:pPr>
              <w:pStyle w:val="TableParagraph"/>
              <w:spacing w:before="40" w:after="100" w:afterAutospacing="1"/>
              <w:rPr>
                <w:sz w:val="16"/>
              </w:rPr>
            </w:pPr>
            <w:r w:rsidRPr="00C54530">
              <w:rPr>
                <w:sz w:val="16"/>
              </w:rPr>
              <w:t>Identifies a</w:t>
            </w:r>
            <w:r w:rsidRPr="00C54530">
              <w:rPr>
                <w:spacing w:val="-4"/>
                <w:sz w:val="16"/>
              </w:rPr>
              <w:t xml:space="preserve"> </w:t>
            </w:r>
            <w:r w:rsidRPr="00C54530">
              <w:rPr>
                <w:sz w:val="16"/>
              </w:rPr>
              <w:t>process</w:t>
            </w:r>
            <w:r w:rsidRPr="00C54530">
              <w:rPr>
                <w:spacing w:val="-4"/>
                <w:sz w:val="16"/>
              </w:rPr>
              <w:t xml:space="preserve"> </w:t>
            </w:r>
            <w:r w:rsidRPr="00C54530">
              <w:rPr>
                <w:sz w:val="16"/>
              </w:rPr>
              <w:t>and/or</w:t>
            </w:r>
            <w:r w:rsidRPr="00C54530">
              <w:rPr>
                <w:spacing w:val="-4"/>
                <w:sz w:val="16"/>
              </w:rPr>
              <w:t xml:space="preserve"> </w:t>
            </w:r>
            <w:r w:rsidRPr="00C54530">
              <w:rPr>
                <w:sz w:val="16"/>
              </w:rPr>
              <w:t>decision</w:t>
            </w:r>
            <w:r w:rsidRPr="00C54530">
              <w:rPr>
                <w:spacing w:val="-5"/>
                <w:sz w:val="16"/>
              </w:rPr>
              <w:t xml:space="preserve"> </w:t>
            </w:r>
            <w:r w:rsidRPr="00C54530">
              <w:rPr>
                <w:sz w:val="16"/>
              </w:rPr>
              <w:t>related</w:t>
            </w:r>
            <w:r w:rsidRPr="00C54530">
              <w:rPr>
                <w:spacing w:val="-6"/>
                <w:sz w:val="16"/>
              </w:rPr>
              <w:t xml:space="preserve"> </w:t>
            </w:r>
            <w:r w:rsidRPr="00C54530">
              <w:rPr>
                <w:sz w:val="16"/>
              </w:rPr>
              <w:t>to</w:t>
            </w:r>
            <w:r w:rsidRPr="00C54530">
              <w:rPr>
                <w:spacing w:val="-4"/>
                <w:sz w:val="16"/>
              </w:rPr>
              <w:t xml:space="preserve"> </w:t>
            </w:r>
            <w:r w:rsidRPr="00C54530">
              <w:rPr>
                <w:sz w:val="16"/>
              </w:rPr>
              <w:t>the</w:t>
            </w:r>
            <w:r w:rsidRPr="00C54530">
              <w:rPr>
                <w:spacing w:val="40"/>
                <w:sz w:val="16"/>
              </w:rPr>
              <w:t xml:space="preserve"> </w:t>
            </w:r>
            <w:r w:rsidRPr="00C54530">
              <w:rPr>
                <w:spacing w:val="-2"/>
                <w:sz w:val="16"/>
              </w:rPr>
              <w:t>learning</w:t>
            </w:r>
          </w:p>
        </w:tc>
        <w:tc>
          <w:tcPr>
            <w:tcW w:w="1697" w:type="dxa"/>
            <w:tcBorders>
              <w:left w:val="single" w:sz="4" w:space="0" w:color="auto"/>
            </w:tcBorders>
          </w:tcPr>
          <w:p w14:paraId="168B19C0" w14:textId="77777777" w:rsidR="00762BC4" w:rsidRPr="00C54530" w:rsidRDefault="00762BC4" w:rsidP="00E02B38">
            <w:pPr>
              <w:pStyle w:val="TableParagraph"/>
              <w:spacing w:before="40" w:after="100" w:afterAutospacing="1"/>
              <w:ind w:left="106" w:right="134"/>
              <w:rPr>
                <w:sz w:val="16"/>
              </w:rPr>
            </w:pPr>
            <w:r w:rsidRPr="00C54530">
              <w:rPr>
                <w:sz w:val="16"/>
              </w:rPr>
              <w:t>Identifies aspects of the</w:t>
            </w:r>
            <w:r w:rsidRPr="00C54530">
              <w:rPr>
                <w:spacing w:val="-5"/>
                <w:sz w:val="16"/>
              </w:rPr>
              <w:t xml:space="preserve"> </w:t>
            </w:r>
            <w:r w:rsidRPr="00C54530">
              <w:rPr>
                <w:sz w:val="16"/>
              </w:rPr>
              <w:t>learning</w:t>
            </w:r>
            <w:r w:rsidRPr="00C54530">
              <w:rPr>
                <w:spacing w:val="-8"/>
                <w:sz w:val="16"/>
              </w:rPr>
              <w:t xml:space="preserve"> </w:t>
            </w:r>
          </w:p>
        </w:tc>
        <w:tc>
          <w:tcPr>
            <w:tcW w:w="1703" w:type="dxa"/>
          </w:tcPr>
          <w:p w14:paraId="716790EC" w14:textId="0692C00B" w:rsidR="00762BC4" w:rsidRPr="00C54530" w:rsidRDefault="00762BC4" w:rsidP="00E02B38">
            <w:pPr>
              <w:pStyle w:val="TableParagraph"/>
              <w:spacing w:before="40" w:after="100" w:afterAutospacing="1"/>
              <w:ind w:left="106" w:right="134"/>
              <w:rPr>
                <w:sz w:val="16"/>
              </w:rPr>
            </w:pPr>
            <w:r w:rsidRPr="00C54530">
              <w:rPr>
                <w:sz w:val="16"/>
              </w:rPr>
              <w:t>Identifies</w:t>
            </w:r>
            <w:r w:rsidRPr="00C54530">
              <w:rPr>
                <w:spacing w:val="-7"/>
                <w:sz w:val="16"/>
              </w:rPr>
              <w:t xml:space="preserve"> </w:t>
            </w:r>
            <w:r w:rsidRPr="00C54530">
              <w:rPr>
                <w:sz w:val="16"/>
              </w:rPr>
              <w:t>a</w:t>
            </w:r>
            <w:r w:rsidRPr="00C54530">
              <w:rPr>
                <w:spacing w:val="-6"/>
                <w:sz w:val="16"/>
              </w:rPr>
              <w:t xml:space="preserve"> </w:t>
            </w:r>
            <w:r w:rsidRPr="00C54530">
              <w:rPr>
                <w:sz w:val="16"/>
              </w:rPr>
              <w:t>strategy,</w:t>
            </w:r>
            <w:r w:rsidRPr="00C54530">
              <w:rPr>
                <w:spacing w:val="-7"/>
                <w:sz w:val="16"/>
              </w:rPr>
              <w:t xml:space="preserve"> </w:t>
            </w:r>
            <w:r w:rsidRPr="00C54530">
              <w:rPr>
                <w:sz w:val="16"/>
              </w:rPr>
              <w:t>perspective</w:t>
            </w:r>
            <w:r w:rsidR="00FE4F47">
              <w:rPr>
                <w:sz w:val="16"/>
              </w:rPr>
              <w:t>,</w:t>
            </w:r>
            <w:r w:rsidRPr="00C54530">
              <w:rPr>
                <w:spacing w:val="-6"/>
                <w:sz w:val="16"/>
              </w:rPr>
              <w:t xml:space="preserve"> </w:t>
            </w:r>
            <w:r w:rsidRPr="00C54530">
              <w:rPr>
                <w:sz w:val="16"/>
              </w:rPr>
              <w:t>and/or</w:t>
            </w:r>
            <w:r w:rsidRPr="00C54530">
              <w:rPr>
                <w:spacing w:val="40"/>
                <w:sz w:val="16"/>
              </w:rPr>
              <w:t xml:space="preserve"> </w:t>
            </w:r>
            <w:r w:rsidRPr="00C54530">
              <w:rPr>
                <w:sz w:val="16"/>
              </w:rPr>
              <w:t xml:space="preserve">feedback used in the learning </w:t>
            </w:r>
          </w:p>
        </w:tc>
        <w:tc>
          <w:tcPr>
            <w:tcW w:w="1703" w:type="dxa"/>
          </w:tcPr>
          <w:p w14:paraId="2D2F9417" w14:textId="75EB28D5" w:rsidR="00762BC4" w:rsidRPr="00C54530" w:rsidRDefault="00762BC4" w:rsidP="00E02B38">
            <w:pPr>
              <w:pStyle w:val="TableParagraph"/>
              <w:spacing w:before="40" w:after="100" w:afterAutospacing="1"/>
              <w:ind w:left="106" w:right="134"/>
              <w:rPr>
                <w:sz w:val="16"/>
              </w:rPr>
            </w:pPr>
            <w:r w:rsidRPr="00C54530">
              <w:rPr>
                <w:sz w:val="16"/>
              </w:rPr>
              <w:t xml:space="preserve">Identifies </w:t>
            </w:r>
            <w:r>
              <w:rPr>
                <w:sz w:val="16"/>
              </w:rPr>
              <w:t>the output of learning</w:t>
            </w:r>
            <w:r w:rsidR="002133D3">
              <w:rPr>
                <w:sz w:val="16"/>
              </w:rPr>
              <w:t xml:space="preserve"> and/or learning goal</w:t>
            </w:r>
          </w:p>
        </w:tc>
      </w:tr>
    </w:tbl>
    <w:p w14:paraId="42584F7B" w14:textId="15203DC0" w:rsidR="00B9441C" w:rsidRDefault="00B9441C" w:rsidP="007450A3">
      <w:pPr>
        <w:tabs>
          <w:tab w:val="left" w:pos="5040"/>
        </w:tabs>
        <w:rPr>
          <w:rFonts w:ascii="Roboto Medium"/>
          <w:sz w:val="24"/>
        </w:rPr>
      </w:pPr>
    </w:p>
    <w:p w14:paraId="4C787F70" w14:textId="195E9740" w:rsidR="009E01EA" w:rsidRDefault="00A87AF8" w:rsidP="00563453">
      <w:pPr>
        <w:tabs>
          <w:tab w:val="left" w:pos="5040"/>
        </w:tabs>
      </w:pPr>
      <w:r>
        <w:rPr>
          <w:rFonts w:ascii="Roboto Medium"/>
          <w:sz w:val="24"/>
        </w:rPr>
        <w:t xml:space="preserve"> </w:t>
      </w:r>
    </w:p>
    <w:sectPr w:rsidR="009E01EA" w:rsidSect="008A16C5">
      <w:headerReference w:type="even" r:id="rId14"/>
      <w:headerReference w:type="default" r:id="rId15"/>
      <w:footerReference w:type="default" r:id="rId16"/>
      <w:headerReference w:type="first" r:id="rId17"/>
      <w:pgSz w:w="16840" w:h="11910" w:orient="landscape"/>
      <w:pgMar w:top="839" w:right="261" w:bottom="919" w:left="482" w:header="221"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F5A4" w14:textId="77777777" w:rsidR="005A0D13" w:rsidRDefault="005A0D13">
      <w:r>
        <w:separator/>
      </w:r>
    </w:p>
  </w:endnote>
  <w:endnote w:type="continuationSeparator" w:id="0">
    <w:p w14:paraId="0B7A948A" w14:textId="77777777" w:rsidR="005A0D13" w:rsidRDefault="005A0D13">
      <w:r>
        <w:continuationSeparator/>
      </w:r>
    </w:p>
  </w:endnote>
  <w:endnote w:type="continuationNotice" w:id="1">
    <w:p w14:paraId="5A0159C6" w14:textId="77777777" w:rsidR="005A0D13" w:rsidRDefault="005A0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435754"/>
      <w:docPartObj>
        <w:docPartGallery w:val="Page Numbers (Bottom of Page)"/>
        <w:docPartUnique/>
      </w:docPartObj>
    </w:sdtPr>
    <w:sdtContent>
      <w:sdt>
        <w:sdtPr>
          <w:id w:val="-1769616900"/>
          <w:docPartObj>
            <w:docPartGallery w:val="Page Numbers (Top of Page)"/>
            <w:docPartUnique/>
          </w:docPartObj>
        </w:sdtPr>
        <w:sdtContent>
          <w:p w14:paraId="22F8ACF5" w14:textId="5145DDFA" w:rsidR="001743D6" w:rsidRPr="001743D6" w:rsidRDefault="001743D6" w:rsidP="00F94C7D">
            <w:pPr>
              <w:spacing w:before="17"/>
              <w:ind w:left="567"/>
              <w:rPr>
                <w:spacing w:val="-4"/>
                <w:sz w:val="16"/>
                <w:szCs w:val="16"/>
              </w:rPr>
            </w:pPr>
            <w:r w:rsidRPr="001743D6">
              <w:rPr>
                <w:sz w:val="16"/>
                <w:szCs w:val="16"/>
              </w:rPr>
              <w:t>Stage</w:t>
            </w:r>
            <w:r w:rsidRPr="001743D6">
              <w:rPr>
                <w:spacing w:val="-2"/>
                <w:sz w:val="16"/>
                <w:szCs w:val="16"/>
              </w:rPr>
              <w:t xml:space="preserve"> </w:t>
            </w:r>
            <w:r w:rsidRPr="001743D6">
              <w:rPr>
                <w:sz w:val="16"/>
                <w:szCs w:val="16"/>
              </w:rPr>
              <w:t>2</w:t>
            </w:r>
            <w:r w:rsidRPr="001743D6">
              <w:rPr>
                <w:spacing w:val="-3"/>
                <w:sz w:val="16"/>
                <w:szCs w:val="16"/>
              </w:rPr>
              <w:t xml:space="preserve"> </w:t>
            </w:r>
            <w:r w:rsidRPr="001743D6">
              <w:rPr>
                <w:sz w:val="16"/>
                <w:szCs w:val="16"/>
              </w:rPr>
              <w:t>Activating</w:t>
            </w:r>
            <w:r w:rsidRPr="001743D6">
              <w:rPr>
                <w:spacing w:val="-6"/>
                <w:sz w:val="16"/>
                <w:szCs w:val="16"/>
              </w:rPr>
              <w:t xml:space="preserve"> </w:t>
            </w:r>
            <w:r w:rsidRPr="001743D6">
              <w:rPr>
                <w:sz w:val="16"/>
                <w:szCs w:val="16"/>
              </w:rPr>
              <w:t>Identities</w:t>
            </w:r>
            <w:r w:rsidRPr="001743D6">
              <w:rPr>
                <w:spacing w:val="-5"/>
                <w:sz w:val="16"/>
                <w:szCs w:val="16"/>
              </w:rPr>
              <w:t xml:space="preserve"> </w:t>
            </w:r>
            <w:r w:rsidRPr="001743D6">
              <w:rPr>
                <w:sz w:val="16"/>
                <w:szCs w:val="16"/>
              </w:rPr>
              <w:t>and</w:t>
            </w:r>
            <w:r w:rsidRPr="001743D6">
              <w:rPr>
                <w:spacing w:val="-4"/>
                <w:sz w:val="16"/>
                <w:szCs w:val="16"/>
              </w:rPr>
              <w:t xml:space="preserve"> </w:t>
            </w:r>
            <w:r w:rsidRPr="001743D6">
              <w:rPr>
                <w:sz w:val="16"/>
                <w:szCs w:val="16"/>
              </w:rPr>
              <w:t>Futures subject</w:t>
            </w:r>
            <w:r w:rsidRPr="001743D6">
              <w:rPr>
                <w:spacing w:val="-2"/>
                <w:sz w:val="16"/>
                <w:szCs w:val="16"/>
              </w:rPr>
              <w:t xml:space="preserve"> </w:t>
            </w:r>
            <w:r w:rsidRPr="001743D6">
              <w:rPr>
                <w:sz w:val="16"/>
                <w:szCs w:val="16"/>
              </w:rPr>
              <w:t>outline</w:t>
            </w:r>
            <w:r w:rsidRPr="001743D6">
              <w:rPr>
                <w:spacing w:val="-2"/>
                <w:sz w:val="16"/>
                <w:szCs w:val="16"/>
              </w:rPr>
              <w:t xml:space="preserve"> </w:t>
            </w:r>
            <w:r w:rsidRPr="001743D6">
              <w:rPr>
                <w:sz w:val="16"/>
                <w:szCs w:val="16"/>
              </w:rPr>
              <w:t>(for</w:t>
            </w:r>
            <w:r w:rsidRPr="001743D6">
              <w:rPr>
                <w:spacing w:val="-2"/>
                <w:sz w:val="16"/>
                <w:szCs w:val="16"/>
              </w:rPr>
              <w:t xml:space="preserve"> </w:t>
            </w:r>
            <w:r w:rsidRPr="001743D6">
              <w:rPr>
                <w:sz w:val="16"/>
                <w:szCs w:val="16"/>
              </w:rPr>
              <w:t>teaching</w:t>
            </w:r>
            <w:r w:rsidRPr="001743D6">
              <w:rPr>
                <w:spacing w:val="-6"/>
                <w:sz w:val="16"/>
                <w:szCs w:val="16"/>
              </w:rPr>
              <w:t xml:space="preserve"> </w:t>
            </w:r>
            <w:r w:rsidRPr="001743D6">
              <w:rPr>
                <w:sz w:val="16"/>
                <w:szCs w:val="16"/>
              </w:rPr>
              <w:t>in 202</w:t>
            </w:r>
            <w:r w:rsidR="00C07004">
              <w:rPr>
                <w:sz w:val="16"/>
                <w:szCs w:val="16"/>
              </w:rPr>
              <w:t>5</w:t>
            </w:r>
            <w:r w:rsidRPr="001743D6">
              <w:rPr>
                <w:sz w:val="16"/>
                <w:szCs w:val="16"/>
              </w:rPr>
              <w:t>)</w:t>
            </w:r>
          </w:p>
          <w:p w14:paraId="1A7C4449" w14:textId="414376D3" w:rsidR="009B25D2" w:rsidRDefault="009B25D2" w:rsidP="00F94C7D">
            <w:pPr>
              <w:tabs>
                <w:tab w:val="right" w:pos="8931"/>
              </w:tabs>
              <w:spacing w:before="17"/>
              <w:ind w:left="567"/>
              <w:rPr>
                <w:sz w:val="16"/>
                <w:szCs w:val="16"/>
              </w:rPr>
            </w:pPr>
            <w:r>
              <w:rPr>
                <w:sz w:val="16"/>
                <w:szCs w:val="16"/>
              </w:rPr>
              <w:t>Ref: A1215269</w:t>
            </w:r>
            <w:r w:rsidR="00C453EB">
              <w:rPr>
                <w:sz w:val="16"/>
                <w:szCs w:val="16"/>
              </w:rPr>
              <w:t xml:space="preserve"> (updated October 2024)</w:t>
            </w:r>
          </w:p>
          <w:p w14:paraId="19E1DA5F" w14:textId="2E2A358F" w:rsidR="001743D6" w:rsidRPr="001743D6" w:rsidRDefault="001743D6" w:rsidP="00F94C7D">
            <w:pPr>
              <w:tabs>
                <w:tab w:val="right" w:pos="8931"/>
              </w:tabs>
              <w:spacing w:before="17"/>
              <w:ind w:left="567"/>
              <w:rPr>
                <w:sz w:val="16"/>
              </w:rPr>
            </w:pPr>
            <w:r w:rsidRPr="001743D6">
              <w:rPr>
                <w:sz w:val="16"/>
                <w:szCs w:val="16"/>
              </w:rPr>
              <w:t>©</w:t>
            </w:r>
            <w:r w:rsidRPr="001743D6">
              <w:rPr>
                <w:spacing w:val="-6"/>
                <w:sz w:val="16"/>
                <w:szCs w:val="16"/>
              </w:rPr>
              <w:t xml:space="preserve"> </w:t>
            </w:r>
            <w:r w:rsidRPr="001743D6">
              <w:rPr>
                <w:sz w:val="16"/>
                <w:szCs w:val="16"/>
              </w:rPr>
              <w:t>SACE</w:t>
            </w:r>
            <w:r w:rsidRPr="001743D6">
              <w:rPr>
                <w:spacing w:val="-5"/>
                <w:sz w:val="16"/>
                <w:szCs w:val="16"/>
              </w:rPr>
              <w:t xml:space="preserve"> </w:t>
            </w:r>
            <w:r w:rsidRPr="001743D6">
              <w:rPr>
                <w:sz w:val="16"/>
                <w:szCs w:val="16"/>
              </w:rPr>
              <w:t>Board</w:t>
            </w:r>
            <w:r w:rsidRPr="001743D6">
              <w:rPr>
                <w:spacing w:val="-6"/>
                <w:sz w:val="16"/>
                <w:szCs w:val="16"/>
              </w:rPr>
              <w:t xml:space="preserve"> </w:t>
            </w:r>
            <w:r w:rsidRPr="001743D6">
              <w:rPr>
                <w:sz w:val="16"/>
                <w:szCs w:val="16"/>
              </w:rPr>
              <w:t>of</w:t>
            </w:r>
            <w:r w:rsidRPr="001743D6">
              <w:rPr>
                <w:spacing w:val="-5"/>
                <w:sz w:val="16"/>
                <w:szCs w:val="16"/>
              </w:rPr>
              <w:t xml:space="preserve"> </w:t>
            </w:r>
            <w:r w:rsidRPr="001743D6">
              <w:rPr>
                <w:sz w:val="16"/>
                <w:szCs w:val="16"/>
              </w:rPr>
              <w:t>South</w:t>
            </w:r>
            <w:r w:rsidRPr="001743D6">
              <w:rPr>
                <w:spacing w:val="-4"/>
                <w:sz w:val="16"/>
                <w:szCs w:val="16"/>
              </w:rPr>
              <w:t xml:space="preserve"> </w:t>
            </w:r>
            <w:r w:rsidRPr="001743D6">
              <w:rPr>
                <w:sz w:val="16"/>
                <w:szCs w:val="16"/>
              </w:rPr>
              <w:t>Australia</w:t>
            </w:r>
            <w:r w:rsidRPr="001743D6">
              <w:rPr>
                <w:spacing w:val="-2"/>
                <w:sz w:val="16"/>
                <w:szCs w:val="16"/>
              </w:rPr>
              <w:t xml:space="preserve"> </w:t>
            </w:r>
            <w:r w:rsidRPr="001743D6">
              <w:rPr>
                <w:spacing w:val="-4"/>
                <w:sz w:val="16"/>
                <w:szCs w:val="16"/>
              </w:rPr>
              <w:t>202</w:t>
            </w:r>
            <w:r w:rsidR="00C07004">
              <w:rPr>
                <w:spacing w:val="-4"/>
                <w:sz w:val="16"/>
                <w:szCs w:val="16"/>
              </w:rPr>
              <w:t>3</w:t>
            </w:r>
            <w:r w:rsidRPr="001743D6">
              <w:rPr>
                <w:spacing w:val="-4"/>
                <w:sz w:val="16"/>
                <w:szCs w:val="16"/>
              </w:rPr>
              <w:t xml:space="preserve"> </w:t>
            </w:r>
            <w:r w:rsidRPr="001743D6">
              <w:rPr>
                <w:spacing w:val="-4"/>
                <w:sz w:val="16"/>
                <w:szCs w:val="16"/>
              </w:rPr>
              <w:tab/>
            </w:r>
            <w:r w:rsidRPr="001743D6">
              <w:rPr>
                <w:sz w:val="16"/>
                <w:szCs w:val="16"/>
              </w:rPr>
              <w:t xml:space="preserve">Page </w:t>
            </w:r>
            <w:r w:rsidRPr="001743D6">
              <w:rPr>
                <w:bCs/>
                <w:sz w:val="16"/>
                <w:szCs w:val="16"/>
              </w:rPr>
              <w:fldChar w:fldCharType="begin"/>
            </w:r>
            <w:r w:rsidRPr="001743D6">
              <w:rPr>
                <w:bCs/>
                <w:sz w:val="16"/>
                <w:szCs w:val="16"/>
              </w:rPr>
              <w:instrText xml:space="preserve"> PAGE </w:instrText>
            </w:r>
            <w:r w:rsidRPr="001743D6">
              <w:rPr>
                <w:bCs/>
                <w:sz w:val="16"/>
                <w:szCs w:val="16"/>
              </w:rPr>
              <w:fldChar w:fldCharType="separate"/>
            </w:r>
            <w:r w:rsidRPr="001743D6">
              <w:rPr>
                <w:bCs/>
                <w:noProof/>
                <w:sz w:val="16"/>
                <w:szCs w:val="16"/>
              </w:rPr>
              <w:t>2</w:t>
            </w:r>
            <w:r w:rsidRPr="001743D6">
              <w:rPr>
                <w:bCs/>
                <w:sz w:val="16"/>
                <w:szCs w:val="16"/>
              </w:rPr>
              <w:fldChar w:fldCharType="end"/>
            </w:r>
            <w:r w:rsidRPr="001743D6">
              <w:rPr>
                <w:sz w:val="16"/>
                <w:szCs w:val="16"/>
              </w:rPr>
              <w:t xml:space="preserve"> of </w:t>
            </w:r>
            <w:r w:rsidRPr="001743D6">
              <w:rPr>
                <w:bCs/>
                <w:sz w:val="16"/>
                <w:szCs w:val="16"/>
              </w:rPr>
              <w:fldChar w:fldCharType="begin"/>
            </w:r>
            <w:r w:rsidRPr="001743D6">
              <w:rPr>
                <w:bCs/>
                <w:sz w:val="16"/>
                <w:szCs w:val="16"/>
              </w:rPr>
              <w:instrText xml:space="preserve"> NUMPAGES  </w:instrText>
            </w:r>
            <w:r w:rsidRPr="001743D6">
              <w:rPr>
                <w:bCs/>
                <w:sz w:val="16"/>
                <w:szCs w:val="16"/>
              </w:rPr>
              <w:fldChar w:fldCharType="separate"/>
            </w:r>
            <w:r w:rsidRPr="001743D6">
              <w:rPr>
                <w:bCs/>
                <w:noProof/>
                <w:sz w:val="16"/>
                <w:szCs w:val="16"/>
              </w:rPr>
              <w:t>2</w:t>
            </w:r>
            <w:r w:rsidRPr="001743D6">
              <w:rPr>
                <w:bCs/>
                <w:sz w:val="16"/>
                <w:szCs w:val="16"/>
              </w:rPr>
              <w:fldChar w:fldCharType="end"/>
            </w:r>
          </w:p>
        </w:sdtContent>
      </w:sdt>
    </w:sdtContent>
  </w:sdt>
  <w:p w14:paraId="2A846666" w14:textId="347936B5" w:rsidR="007E205D" w:rsidRDefault="007E205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42183"/>
      <w:docPartObj>
        <w:docPartGallery w:val="Page Numbers (Bottom of Page)"/>
        <w:docPartUnique/>
      </w:docPartObj>
    </w:sdtPr>
    <w:sdtContent>
      <w:sdt>
        <w:sdtPr>
          <w:id w:val="-945849330"/>
          <w:docPartObj>
            <w:docPartGallery w:val="Page Numbers (Top of Page)"/>
            <w:docPartUnique/>
          </w:docPartObj>
        </w:sdtPr>
        <w:sdtContent>
          <w:p w14:paraId="44BC5DC1" w14:textId="77777777" w:rsidR="001743D6" w:rsidRPr="001743D6" w:rsidRDefault="001743D6" w:rsidP="001743D6">
            <w:pPr>
              <w:spacing w:before="17"/>
              <w:ind w:left="20"/>
              <w:rPr>
                <w:spacing w:val="-4"/>
                <w:sz w:val="16"/>
                <w:szCs w:val="16"/>
              </w:rPr>
            </w:pPr>
            <w:r w:rsidRPr="001743D6">
              <w:rPr>
                <w:sz w:val="16"/>
                <w:szCs w:val="16"/>
              </w:rPr>
              <w:t>Stage</w:t>
            </w:r>
            <w:r w:rsidRPr="001743D6">
              <w:rPr>
                <w:spacing w:val="-2"/>
                <w:sz w:val="16"/>
                <w:szCs w:val="16"/>
              </w:rPr>
              <w:t xml:space="preserve"> </w:t>
            </w:r>
            <w:r w:rsidRPr="001743D6">
              <w:rPr>
                <w:sz w:val="16"/>
                <w:szCs w:val="16"/>
              </w:rPr>
              <w:t>2</w:t>
            </w:r>
            <w:r w:rsidRPr="001743D6">
              <w:rPr>
                <w:spacing w:val="-3"/>
                <w:sz w:val="16"/>
                <w:szCs w:val="16"/>
              </w:rPr>
              <w:t xml:space="preserve"> </w:t>
            </w:r>
            <w:r w:rsidRPr="001743D6">
              <w:rPr>
                <w:sz w:val="16"/>
                <w:szCs w:val="16"/>
              </w:rPr>
              <w:t>Activating</w:t>
            </w:r>
            <w:r w:rsidRPr="001743D6">
              <w:rPr>
                <w:spacing w:val="-6"/>
                <w:sz w:val="16"/>
                <w:szCs w:val="16"/>
              </w:rPr>
              <w:t xml:space="preserve"> </w:t>
            </w:r>
            <w:r w:rsidRPr="001743D6">
              <w:rPr>
                <w:sz w:val="16"/>
                <w:szCs w:val="16"/>
              </w:rPr>
              <w:t>Identities</w:t>
            </w:r>
            <w:r w:rsidRPr="001743D6">
              <w:rPr>
                <w:spacing w:val="-5"/>
                <w:sz w:val="16"/>
                <w:szCs w:val="16"/>
              </w:rPr>
              <w:t xml:space="preserve"> </w:t>
            </w:r>
            <w:r w:rsidRPr="001743D6">
              <w:rPr>
                <w:sz w:val="16"/>
                <w:szCs w:val="16"/>
              </w:rPr>
              <w:t>and</w:t>
            </w:r>
            <w:r w:rsidRPr="001743D6">
              <w:rPr>
                <w:spacing w:val="-4"/>
                <w:sz w:val="16"/>
                <w:szCs w:val="16"/>
              </w:rPr>
              <w:t xml:space="preserve"> </w:t>
            </w:r>
            <w:r w:rsidRPr="001743D6">
              <w:rPr>
                <w:sz w:val="16"/>
                <w:szCs w:val="16"/>
              </w:rPr>
              <w:t>Futures subject</w:t>
            </w:r>
            <w:r w:rsidRPr="001743D6">
              <w:rPr>
                <w:spacing w:val="-2"/>
                <w:sz w:val="16"/>
                <w:szCs w:val="16"/>
              </w:rPr>
              <w:t xml:space="preserve"> </w:t>
            </w:r>
            <w:r w:rsidRPr="001743D6">
              <w:rPr>
                <w:sz w:val="16"/>
                <w:szCs w:val="16"/>
              </w:rPr>
              <w:t>outline</w:t>
            </w:r>
            <w:r w:rsidRPr="001743D6">
              <w:rPr>
                <w:spacing w:val="-2"/>
                <w:sz w:val="16"/>
                <w:szCs w:val="16"/>
              </w:rPr>
              <w:t xml:space="preserve"> </w:t>
            </w:r>
            <w:r w:rsidRPr="001743D6">
              <w:rPr>
                <w:sz w:val="16"/>
                <w:szCs w:val="16"/>
              </w:rPr>
              <w:t>(for</w:t>
            </w:r>
            <w:r w:rsidRPr="001743D6">
              <w:rPr>
                <w:spacing w:val="-2"/>
                <w:sz w:val="16"/>
                <w:szCs w:val="16"/>
              </w:rPr>
              <w:t xml:space="preserve"> </w:t>
            </w:r>
            <w:r w:rsidRPr="001743D6">
              <w:rPr>
                <w:sz w:val="16"/>
                <w:szCs w:val="16"/>
              </w:rPr>
              <w:t>teaching</w:t>
            </w:r>
            <w:r w:rsidRPr="001743D6">
              <w:rPr>
                <w:spacing w:val="-6"/>
                <w:sz w:val="16"/>
                <w:szCs w:val="16"/>
              </w:rPr>
              <w:t xml:space="preserve"> </w:t>
            </w:r>
            <w:r w:rsidRPr="001743D6">
              <w:rPr>
                <w:sz w:val="16"/>
                <w:szCs w:val="16"/>
              </w:rPr>
              <w:t>in 2024</w:t>
            </w:r>
            <w:r w:rsidRPr="001743D6">
              <w:rPr>
                <w:spacing w:val="-3"/>
                <w:sz w:val="16"/>
                <w:szCs w:val="16"/>
              </w:rPr>
              <w:t xml:space="preserve"> </w:t>
            </w:r>
            <w:r w:rsidRPr="001743D6">
              <w:rPr>
                <w:sz w:val="16"/>
                <w:szCs w:val="16"/>
              </w:rPr>
              <w:t>by</w:t>
            </w:r>
            <w:r w:rsidRPr="001743D6">
              <w:rPr>
                <w:spacing w:val="-3"/>
                <w:sz w:val="16"/>
                <w:szCs w:val="16"/>
              </w:rPr>
              <w:t xml:space="preserve"> </w:t>
            </w:r>
            <w:r w:rsidRPr="001743D6">
              <w:rPr>
                <w:sz w:val="16"/>
                <w:szCs w:val="16"/>
              </w:rPr>
              <w:t>pilot</w:t>
            </w:r>
            <w:r w:rsidRPr="001743D6">
              <w:rPr>
                <w:spacing w:val="-2"/>
                <w:sz w:val="16"/>
                <w:szCs w:val="16"/>
              </w:rPr>
              <w:t xml:space="preserve"> </w:t>
            </w:r>
            <w:r w:rsidRPr="001743D6">
              <w:rPr>
                <w:sz w:val="16"/>
                <w:szCs w:val="16"/>
              </w:rPr>
              <w:t>schools</w:t>
            </w:r>
            <w:r w:rsidRPr="001743D6">
              <w:rPr>
                <w:spacing w:val="-2"/>
                <w:sz w:val="16"/>
                <w:szCs w:val="16"/>
              </w:rPr>
              <w:t xml:space="preserve"> </w:t>
            </w:r>
            <w:r w:rsidRPr="001743D6">
              <w:rPr>
                <w:sz w:val="16"/>
                <w:szCs w:val="16"/>
              </w:rPr>
              <w:t>only)</w:t>
            </w:r>
          </w:p>
          <w:p w14:paraId="2BF942A8" w14:textId="65504C90" w:rsidR="009B25D2" w:rsidRDefault="009B25D2" w:rsidP="009B25D2">
            <w:pPr>
              <w:tabs>
                <w:tab w:val="right" w:pos="8931"/>
              </w:tabs>
              <w:spacing w:before="17"/>
              <w:ind w:left="567" w:hanging="567"/>
              <w:rPr>
                <w:sz w:val="16"/>
                <w:szCs w:val="16"/>
              </w:rPr>
            </w:pPr>
            <w:r>
              <w:rPr>
                <w:sz w:val="16"/>
                <w:szCs w:val="16"/>
              </w:rPr>
              <w:t>Ref: A1215269</w:t>
            </w:r>
          </w:p>
          <w:p w14:paraId="09658F41" w14:textId="7BEC6974" w:rsidR="001743D6" w:rsidRPr="001743D6" w:rsidRDefault="001743D6" w:rsidP="001743D6">
            <w:pPr>
              <w:tabs>
                <w:tab w:val="right" w:pos="8931"/>
                <w:tab w:val="right" w:pos="15735"/>
              </w:tabs>
              <w:spacing w:before="17"/>
              <w:ind w:left="20"/>
              <w:rPr>
                <w:sz w:val="16"/>
              </w:rPr>
            </w:pPr>
            <w:r w:rsidRPr="001743D6">
              <w:rPr>
                <w:sz w:val="16"/>
                <w:szCs w:val="16"/>
              </w:rPr>
              <w:t>©</w:t>
            </w:r>
            <w:r w:rsidRPr="001743D6">
              <w:rPr>
                <w:spacing w:val="-6"/>
                <w:sz w:val="16"/>
                <w:szCs w:val="16"/>
              </w:rPr>
              <w:t xml:space="preserve"> </w:t>
            </w:r>
            <w:r w:rsidRPr="001743D6">
              <w:rPr>
                <w:sz w:val="16"/>
                <w:szCs w:val="16"/>
              </w:rPr>
              <w:t>SACE</w:t>
            </w:r>
            <w:r w:rsidRPr="001743D6">
              <w:rPr>
                <w:spacing w:val="-5"/>
                <w:sz w:val="16"/>
                <w:szCs w:val="16"/>
              </w:rPr>
              <w:t xml:space="preserve"> </w:t>
            </w:r>
            <w:r w:rsidRPr="001743D6">
              <w:rPr>
                <w:sz w:val="16"/>
                <w:szCs w:val="16"/>
              </w:rPr>
              <w:t>Board</w:t>
            </w:r>
            <w:r w:rsidRPr="001743D6">
              <w:rPr>
                <w:spacing w:val="-6"/>
                <w:sz w:val="16"/>
                <w:szCs w:val="16"/>
              </w:rPr>
              <w:t xml:space="preserve"> </w:t>
            </w:r>
            <w:r w:rsidRPr="001743D6">
              <w:rPr>
                <w:sz w:val="16"/>
                <w:szCs w:val="16"/>
              </w:rPr>
              <w:t>of</w:t>
            </w:r>
            <w:r w:rsidRPr="001743D6">
              <w:rPr>
                <w:spacing w:val="-5"/>
                <w:sz w:val="16"/>
                <w:szCs w:val="16"/>
              </w:rPr>
              <w:t xml:space="preserve"> </w:t>
            </w:r>
            <w:r w:rsidRPr="001743D6">
              <w:rPr>
                <w:sz w:val="16"/>
                <w:szCs w:val="16"/>
              </w:rPr>
              <w:t>South</w:t>
            </w:r>
            <w:r w:rsidRPr="001743D6">
              <w:rPr>
                <w:spacing w:val="-4"/>
                <w:sz w:val="16"/>
                <w:szCs w:val="16"/>
              </w:rPr>
              <w:t xml:space="preserve"> </w:t>
            </w:r>
            <w:r w:rsidRPr="001743D6">
              <w:rPr>
                <w:sz w:val="16"/>
                <w:szCs w:val="16"/>
              </w:rPr>
              <w:t>Australia</w:t>
            </w:r>
            <w:r w:rsidRPr="001743D6">
              <w:rPr>
                <w:spacing w:val="-2"/>
                <w:sz w:val="16"/>
                <w:szCs w:val="16"/>
              </w:rPr>
              <w:t xml:space="preserve"> </w:t>
            </w:r>
            <w:r w:rsidRPr="001743D6">
              <w:rPr>
                <w:spacing w:val="-4"/>
                <w:sz w:val="16"/>
                <w:szCs w:val="16"/>
              </w:rPr>
              <w:t xml:space="preserve">2023 </w:t>
            </w:r>
            <w:r w:rsidRPr="001743D6">
              <w:rPr>
                <w:spacing w:val="-4"/>
                <w:sz w:val="16"/>
                <w:szCs w:val="16"/>
              </w:rPr>
              <w:tab/>
            </w:r>
            <w:r>
              <w:rPr>
                <w:spacing w:val="-4"/>
                <w:sz w:val="16"/>
                <w:szCs w:val="16"/>
              </w:rPr>
              <w:tab/>
            </w:r>
            <w:r w:rsidRPr="001743D6">
              <w:rPr>
                <w:sz w:val="16"/>
                <w:szCs w:val="16"/>
              </w:rPr>
              <w:t xml:space="preserve">Page </w:t>
            </w:r>
            <w:r w:rsidRPr="001743D6">
              <w:rPr>
                <w:bCs/>
                <w:sz w:val="16"/>
                <w:szCs w:val="16"/>
              </w:rPr>
              <w:fldChar w:fldCharType="begin"/>
            </w:r>
            <w:r w:rsidRPr="001743D6">
              <w:rPr>
                <w:bCs/>
                <w:sz w:val="16"/>
                <w:szCs w:val="16"/>
              </w:rPr>
              <w:instrText xml:space="preserve"> PAGE </w:instrText>
            </w:r>
            <w:r w:rsidRPr="001743D6">
              <w:rPr>
                <w:bCs/>
                <w:sz w:val="16"/>
                <w:szCs w:val="16"/>
              </w:rPr>
              <w:fldChar w:fldCharType="separate"/>
            </w:r>
            <w:r>
              <w:rPr>
                <w:bCs/>
                <w:sz w:val="16"/>
                <w:szCs w:val="16"/>
              </w:rPr>
              <w:t>4</w:t>
            </w:r>
            <w:r w:rsidRPr="001743D6">
              <w:rPr>
                <w:bCs/>
                <w:sz w:val="16"/>
                <w:szCs w:val="16"/>
              </w:rPr>
              <w:fldChar w:fldCharType="end"/>
            </w:r>
            <w:r w:rsidRPr="001743D6">
              <w:rPr>
                <w:sz w:val="16"/>
                <w:szCs w:val="16"/>
              </w:rPr>
              <w:t xml:space="preserve"> of </w:t>
            </w:r>
            <w:r w:rsidRPr="001743D6">
              <w:rPr>
                <w:bCs/>
                <w:sz w:val="16"/>
                <w:szCs w:val="16"/>
              </w:rPr>
              <w:fldChar w:fldCharType="begin"/>
            </w:r>
            <w:r w:rsidRPr="001743D6">
              <w:rPr>
                <w:bCs/>
                <w:sz w:val="16"/>
                <w:szCs w:val="16"/>
              </w:rPr>
              <w:instrText xml:space="preserve"> NUMPAGES  </w:instrText>
            </w:r>
            <w:r w:rsidRPr="001743D6">
              <w:rPr>
                <w:bCs/>
                <w:sz w:val="16"/>
                <w:szCs w:val="16"/>
              </w:rPr>
              <w:fldChar w:fldCharType="separate"/>
            </w:r>
            <w:r>
              <w:rPr>
                <w:bCs/>
                <w:sz w:val="16"/>
                <w:szCs w:val="16"/>
              </w:rPr>
              <w:t>9</w:t>
            </w:r>
            <w:r w:rsidRPr="001743D6">
              <w:rPr>
                <w:bCs/>
                <w:sz w:val="16"/>
                <w:szCs w:val="16"/>
              </w:rPr>
              <w:fldChar w:fldCharType="end"/>
            </w:r>
          </w:p>
        </w:sdtContent>
      </w:sdt>
    </w:sdtContent>
  </w:sdt>
  <w:p w14:paraId="5487907E" w14:textId="1AC4B101" w:rsidR="00F87EC1" w:rsidRDefault="00D522EC">
    <w:pPr>
      <w:pStyle w:val="BodyText"/>
      <w:spacing w:line="14" w:lineRule="auto"/>
    </w:pPr>
    <w:r>
      <w:rPr>
        <w:noProof/>
      </w:rPr>
      <mc:AlternateContent>
        <mc:Choice Requires="wps">
          <w:drawing>
            <wp:anchor distT="0" distB="0" distL="114300" distR="114300" simplePos="0" relativeHeight="251658241" behindDoc="1" locked="0" layoutInCell="1" allowOverlap="1" wp14:anchorId="55AD43AE" wp14:editId="4052263D">
              <wp:simplePos x="0" y="0"/>
              <wp:positionH relativeFrom="page">
                <wp:posOffset>592211</wp:posOffset>
              </wp:positionH>
              <wp:positionV relativeFrom="page">
                <wp:posOffset>10262186</wp:posOffset>
              </wp:positionV>
              <wp:extent cx="4934585" cy="389255"/>
              <wp:effectExtent l="0" t="0" r="0" b="0"/>
              <wp:wrapNone/>
              <wp:docPr id="1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58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84D5" w14:textId="3DF4BAE1" w:rsidR="00F87EC1" w:rsidRDefault="00DB3C4E">
                          <w:pPr>
                            <w:spacing w:before="17"/>
                            <w:ind w:left="20"/>
                            <w:rPr>
                              <w:sz w:val="16"/>
                            </w:rPr>
                          </w:pPr>
                          <w:r>
                            <w:rPr>
                              <w:sz w:val="16"/>
                            </w:rPr>
                            <w:t>Stage</w:t>
                          </w:r>
                          <w:r>
                            <w:rPr>
                              <w:spacing w:val="-2"/>
                              <w:sz w:val="16"/>
                            </w:rPr>
                            <w:t xml:space="preserve"> </w:t>
                          </w:r>
                          <w:r>
                            <w:rPr>
                              <w:sz w:val="16"/>
                            </w:rPr>
                            <w:t>2</w:t>
                          </w:r>
                          <w:r>
                            <w:rPr>
                              <w:spacing w:val="-3"/>
                              <w:sz w:val="16"/>
                            </w:rPr>
                            <w:t xml:space="preserve"> </w:t>
                          </w:r>
                          <w:r>
                            <w:rPr>
                              <w:sz w:val="16"/>
                            </w:rPr>
                            <w:t>Activating</w:t>
                          </w:r>
                          <w:r>
                            <w:rPr>
                              <w:spacing w:val="-6"/>
                              <w:sz w:val="16"/>
                            </w:rPr>
                            <w:t xml:space="preserve"> </w:t>
                          </w:r>
                          <w:r>
                            <w:rPr>
                              <w:sz w:val="16"/>
                            </w:rPr>
                            <w:t>Identities</w:t>
                          </w:r>
                          <w:r>
                            <w:rPr>
                              <w:spacing w:val="-5"/>
                              <w:sz w:val="16"/>
                            </w:rPr>
                            <w:t xml:space="preserve"> </w:t>
                          </w:r>
                          <w:r>
                            <w:rPr>
                              <w:sz w:val="16"/>
                            </w:rPr>
                            <w:t>and</w:t>
                          </w:r>
                          <w:r>
                            <w:rPr>
                              <w:spacing w:val="-4"/>
                              <w:sz w:val="16"/>
                            </w:rPr>
                            <w:t xml:space="preserve"> </w:t>
                          </w:r>
                          <w:r>
                            <w:rPr>
                              <w:sz w:val="16"/>
                            </w:rPr>
                            <w:t>Futures subject</w:t>
                          </w:r>
                          <w:r>
                            <w:rPr>
                              <w:spacing w:val="-2"/>
                              <w:sz w:val="16"/>
                            </w:rPr>
                            <w:t xml:space="preserve"> </w:t>
                          </w:r>
                          <w:r>
                            <w:rPr>
                              <w:sz w:val="16"/>
                            </w:rPr>
                            <w:t>outline</w:t>
                          </w:r>
                          <w:r>
                            <w:rPr>
                              <w:spacing w:val="-2"/>
                              <w:sz w:val="16"/>
                            </w:rPr>
                            <w:t xml:space="preserve"> </w:t>
                          </w:r>
                          <w:r>
                            <w:rPr>
                              <w:sz w:val="16"/>
                            </w:rPr>
                            <w:t>(for</w:t>
                          </w:r>
                          <w:r>
                            <w:rPr>
                              <w:spacing w:val="-2"/>
                              <w:sz w:val="16"/>
                            </w:rPr>
                            <w:t xml:space="preserve"> </w:t>
                          </w:r>
                          <w:r>
                            <w:rPr>
                              <w:sz w:val="16"/>
                            </w:rPr>
                            <w:t>teaching</w:t>
                          </w:r>
                          <w:r>
                            <w:rPr>
                              <w:spacing w:val="-6"/>
                              <w:sz w:val="16"/>
                            </w:rPr>
                            <w:t xml:space="preserve"> </w:t>
                          </w:r>
                          <w:r>
                            <w:rPr>
                              <w:sz w:val="16"/>
                            </w:rPr>
                            <w:t>in semester</w:t>
                          </w:r>
                          <w:r>
                            <w:rPr>
                              <w:spacing w:val="-2"/>
                              <w:sz w:val="16"/>
                            </w:rPr>
                            <w:t xml:space="preserve"> </w:t>
                          </w:r>
                          <w:r>
                            <w:rPr>
                              <w:sz w:val="16"/>
                            </w:rPr>
                            <w:t>1,</w:t>
                          </w:r>
                          <w:r>
                            <w:rPr>
                              <w:spacing w:val="-2"/>
                              <w:sz w:val="16"/>
                            </w:rPr>
                            <w:t xml:space="preserve"> </w:t>
                          </w:r>
                          <w:r>
                            <w:rPr>
                              <w:sz w:val="16"/>
                            </w:rPr>
                            <w:t>202</w:t>
                          </w:r>
                          <w:r w:rsidR="00D522EC">
                            <w:rPr>
                              <w:sz w:val="16"/>
                            </w:rPr>
                            <w:t>3</w:t>
                          </w:r>
                          <w:r>
                            <w:rPr>
                              <w:spacing w:val="-3"/>
                              <w:sz w:val="16"/>
                            </w:rPr>
                            <w:t xml:space="preserve"> </w:t>
                          </w:r>
                          <w:r>
                            <w:rPr>
                              <w:sz w:val="16"/>
                            </w:rPr>
                            <w:t>by</w:t>
                          </w:r>
                          <w:r>
                            <w:rPr>
                              <w:spacing w:val="-3"/>
                              <w:sz w:val="16"/>
                            </w:rPr>
                            <w:t xml:space="preserve"> </w:t>
                          </w:r>
                          <w:r>
                            <w:rPr>
                              <w:sz w:val="16"/>
                            </w:rPr>
                            <w:t>pilot</w:t>
                          </w:r>
                          <w:r>
                            <w:rPr>
                              <w:spacing w:val="-2"/>
                              <w:sz w:val="16"/>
                            </w:rPr>
                            <w:t xml:space="preserve"> </w:t>
                          </w:r>
                          <w:r>
                            <w:rPr>
                              <w:sz w:val="16"/>
                            </w:rPr>
                            <w:t>schools</w:t>
                          </w:r>
                          <w:r>
                            <w:rPr>
                              <w:spacing w:val="-2"/>
                              <w:sz w:val="16"/>
                            </w:rPr>
                            <w:t xml:space="preserve"> </w:t>
                          </w:r>
                          <w:r>
                            <w:rPr>
                              <w:sz w:val="16"/>
                            </w:rPr>
                            <w:t>only)</w:t>
                          </w:r>
                          <w:r>
                            <w:rPr>
                              <w:spacing w:val="40"/>
                              <w:sz w:val="16"/>
                            </w:rPr>
                            <w:t xml:space="preserve"> </w:t>
                          </w:r>
                          <w:r>
                            <w:rPr>
                              <w:sz w:val="16"/>
                            </w:rPr>
                            <w:t>Ref:</w:t>
                          </w:r>
                          <w:r>
                            <w:rPr>
                              <w:spacing w:val="-4"/>
                              <w:sz w:val="16"/>
                            </w:rPr>
                            <w:t xml:space="preserve"> </w:t>
                          </w:r>
                        </w:p>
                        <w:p w14:paraId="4AA666E7" w14:textId="77777777" w:rsidR="00F87EC1" w:rsidRDefault="00DB3C4E">
                          <w:pPr>
                            <w:ind w:left="20"/>
                            <w:rPr>
                              <w:sz w:val="16"/>
                            </w:rPr>
                          </w:pPr>
                          <w:r>
                            <w:rPr>
                              <w:sz w:val="16"/>
                            </w:rPr>
                            <w:t>©</w:t>
                          </w:r>
                          <w:r>
                            <w:rPr>
                              <w:spacing w:val="-6"/>
                              <w:sz w:val="16"/>
                            </w:rPr>
                            <w:t xml:space="preserve"> </w:t>
                          </w:r>
                          <w:r>
                            <w:rPr>
                              <w:sz w:val="16"/>
                            </w:rPr>
                            <w:t>SACE</w:t>
                          </w:r>
                          <w:r>
                            <w:rPr>
                              <w:spacing w:val="-5"/>
                              <w:sz w:val="16"/>
                            </w:rPr>
                            <w:t xml:space="preserve"> </w:t>
                          </w:r>
                          <w:r>
                            <w:rPr>
                              <w:sz w:val="16"/>
                            </w:rPr>
                            <w:t>Board</w:t>
                          </w:r>
                          <w:r>
                            <w:rPr>
                              <w:spacing w:val="-6"/>
                              <w:sz w:val="16"/>
                            </w:rPr>
                            <w:t xml:space="preserve"> </w:t>
                          </w:r>
                          <w:r>
                            <w:rPr>
                              <w:sz w:val="16"/>
                            </w:rPr>
                            <w:t>of</w:t>
                          </w:r>
                          <w:r>
                            <w:rPr>
                              <w:spacing w:val="-5"/>
                              <w:sz w:val="16"/>
                            </w:rPr>
                            <w:t xml:space="preserve"> </w:t>
                          </w:r>
                          <w:r>
                            <w:rPr>
                              <w:sz w:val="16"/>
                            </w:rPr>
                            <w:t>South</w:t>
                          </w:r>
                          <w:r>
                            <w:rPr>
                              <w:spacing w:val="-4"/>
                              <w:sz w:val="16"/>
                            </w:rPr>
                            <w:t xml:space="preserve"> </w:t>
                          </w:r>
                          <w:r>
                            <w:rPr>
                              <w:sz w:val="16"/>
                            </w:rPr>
                            <w:t>Australia</w:t>
                          </w:r>
                          <w:r>
                            <w:rPr>
                              <w:spacing w:val="-2"/>
                              <w:sz w:val="16"/>
                            </w:rPr>
                            <w:t xml:space="preserve"> </w:t>
                          </w:r>
                          <w:r>
                            <w:rPr>
                              <w:spacing w:val="-4"/>
                              <w:sz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D43AE" id="_x0000_t202" coordsize="21600,21600" o:spt="202" path="m,l,21600r21600,l21600,xe">
              <v:stroke joinstyle="miter"/>
              <v:path gradientshapeok="t" o:connecttype="rect"/>
            </v:shapetype>
            <v:shape id="docshape13" o:spid="_x0000_s1031" type="#_x0000_t202" style="position:absolute;margin-left:46.65pt;margin-top:808.05pt;width:388.55pt;height:30.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" filled="f" stroked="f">
              <v:textbox inset="0,0,0,0">
                <w:txbxContent>
                  <w:p w14:paraId="3E3B84D5" w14:textId="3DF4BAE1" w:rsidR="00F87EC1" w:rsidRDefault="00DB3C4E">
                    <w:pPr>
                      <w:spacing w:before="17"/>
                      <w:ind w:left="20"/>
                      <w:rPr>
                        <w:sz w:val="16"/>
                      </w:rPr>
                    </w:pPr>
                    <w:r>
                      <w:rPr>
                        <w:sz w:val="16"/>
                      </w:rPr>
                      <w:t>Stage</w:t>
                    </w:r>
                    <w:r>
                      <w:rPr>
                        <w:spacing w:val="-2"/>
                        <w:sz w:val="16"/>
                      </w:rPr>
                      <w:t xml:space="preserve"> </w:t>
                    </w:r>
                    <w:r>
                      <w:rPr>
                        <w:sz w:val="16"/>
                      </w:rPr>
                      <w:t>2</w:t>
                    </w:r>
                    <w:r>
                      <w:rPr>
                        <w:spacing w:val="-3"/>
                        <w:sz w:val="16"/>
                      </w:rPr>
                      <w:t xml:space="preserve"> </w:t>
                    </w:r>
                    <w:r>
                      <w:rPr>
                        <w:sz w:val="16"/>
                      </w:rPr>
                      <w:t>Activating</w:t>
                    </w:r>
                    <w:r>
                      <w:rPr>
                        <w:spacing w:val="-6"/>
                        <w:sz w:val="16"/>
                      </w:rPr>
                      <w:t xml:space="preserve"> </w:t>
                    </w:r>
                    <w:r>
                      <w:rPr>
                        <w:sz w:val="16"/>
                      </w:rPr>
                      <w:t>Identities</w:t>
                    </w:r>
                    <w:r>
                      <w:rPr>
                        <w:spacing w:val="-5"/>
                        <w:sz w:val="16"/>
                      </w:rPr>
                      <w:t xml:space="preserve"> </w:t>
                    </w:r>
                    <w:r>
                      <w:rPr>
                        <w:sz w:val="16"/>
                      </w:rPr>
                      <w:t>and</w:t>
                    </w:r>
                    <w:r>
                      <w:rPr>
                        <w:spacing w:val="-4"/>
                        <w:sz w:val="16"/>
                      </w:rPr>
                      <w:t xml:space="preserve"> </w:t>
                    </w:r>
                    <w:r>
                      <w:rPr>
                        <w:sz w:val="16"/>
                      </w:rPr>
                      <w:t>Futures subject</w:t>
                    </w:r>
                    <w:r>
                      <w:rPr>
                        <w:spacing w:val="-2"/>
                        <w:sz w:val="16"/>
                      </w:rPr>
                      <w:t xml:space="preserve"> </w:t>
                    </w:r>
                    <w:r>
                      <w:rPr>
                        <w:sz w:val="16"/>
                      </w:rPr>
                      <w:t>outline</w:t>
                    </w:r>
                    <w:r>
                      <w:rPr>
                        <w:spacing w:val="-2"/>
                        <w:sz w:val="16"/>
                      </w:rPr>
                      <w:t xml:space="preserve"> </w:t>
                    </w:r>
                    <w:r>
                      <w:rPr>
                        <w:sz w:val="16"/>
                      </w:rPr>
                      <w:t>(for</w:t>
                    </w:r>
                    <w:r>
                      <w:rPr>
                        <w:spacing w:val="-2"/>
                        <w:sz w:val="16"/>
                      </w:rPr>
                      <w:t xml:space="preserve"> </w:t>
                    </w:r>
                    <w:r>
                      <w:rPr>
                        <w:sz w:val="16"/>
                      </w:rPr>
                      <w:t>teaching</w:t>
                    </w:r>
                    <w:r>
                      <w:rPr>
                        <w:spacing w:val="-6"/>
                        <w:sz w:val="16"/>
                      </w:rPr>
                      <w:t xml:space="preserve"> </w:t>
                    </w:r>
                    <w:r>
                      <w:rPr>
                        <w:sz w:val="16"/>
                      </w:rPr>
                      <w:t>in semester</w:t>
                    </w:r>
                    <w:r>
                      <w:rPr>
                        <w:spacing w:val="-2"/>
                        <w:sz w:val="16"/>
                      </w:rPr>
                      <w:t xml:space="preserve"> </w:t>
                    </w:r>
                    <w:r>
                      <w:rPr>
                        <w:sz w:val="16"/>
                      </w:rPr>
                      <w:t>1,</w:t>
                    </w:r>
                    <w:r>
                      <w:rPr>
                        <w:spacing w:val="-2"/>
                        <w:sz w:val="16"/>
                      </w:rPr>
                      <w:t xml:space="preserve"> </w:t>
                    </w:r>
                    <w:r>
                      <w:rPr>
                        <w:sz w:val="16"/>
                      </w:rPr>
                      <w:t>202</w:t>
                    </w:r>
                    <w:r w:rsidR="00D522EC">
                      <w:rPr>
                        <w:sz w:val="16"/>
                      </w:rPr>
                      <w:t>3</w:t>
                    </w:r>
                    <w:r>
                      <w:rPr>
                        <w:spacing w:val="-3"/>
                        <w:sz w:val="16"/>
                      </w:rPr>
                      <w:t xml:space="preserve"> </w:t>
                    </w:r>
                    <w:r>
                      <w:rPr>
                        <w:sz w:val="16"/>
                      </w:rPr>
                      <w:t>by</w:t>
                    </w:r>
                    <w:r>
                      <w:rPr>
                        <w:spacing w:val="-3"/>
                        <w:sz w:val="16"/>
                      </w:rPr>
                      <w:t xml:space="preserve"> </w:t>
                    </w:r>
                    <w:r>
                      <w:rPr>
                        <w:sz w:val="16"/>
                      </w:rPr>
                      <w:t>pilot</w:t>
                    </w:r>
                    <w:r>
                      <w:rPr>
                        <w:spacing w:val="-2"/>
                        <w:sz w:val="16"/>
                      </w:rPr>
                      <w:t xml:space="preserve"> </w:t>
                    </w:r>
                    <w:r>
                      <w:rPr>
                        <w:sz w:val="16"/>
                      </w:rPr>
                      <w:t>schools</w:t>
                    </w:r>
                    <w:r>
                      <w:rPr>
                        <w:spacing w:val="-2"/>
                        <w:sz w:val="16"/>
                      </w:rPr>
                      <w:t xml:space="preserve"> </w:t>
                    </w:r>
                    <w:r>
                      <w:rPr>
                        <w:sz w:val="16"/>
                      </w:rPr>
                      <w:t>only)</w:t>
                    </w:r>
                    <w:r>
                      <w:rPr>
                        <w:spacing w:val="40"/>
                        <w:sz w:val="16"/>
                      </w:rPr>
                      <w:t xml:space="preserve"> </w:t>
                    </w:r>
                    <w:r>
                      <w:rPr>
                        <w:sz w:val="16"/>
                      </w:rPr>
                      <w:t>Ref:</w:t>
                    </w:r>
                    <w:r>
                      <w:rPr>
                        <w:spacing w:val="-4"/>
                        <w:sz w:val="16"/>
                      </w:rPr>
                      <w:t xml:space="preserve"> </w:t>
                    </w:r>
                  </w:p>
                  <w:p w14:paraId="4AA666E7" w14:textId="77777777" w:rsidR="00F87EC1" w:rsidRDefault="00DB3C4E">
                    <w:pPr>
                      <w:ind w:left="20"/>
                      <w:rPr>
                        <w:sz w:val="16"/>
                      </w:rPr>
                    </w:pPr>
                    <w:r>
                      <w:rPr>
                        <w:sz w:val="16"/>
                      </w:rPr>
                      <w:t>©</w:t>
                    </w:r>
                    <w:r>
                      <w:rPr>
                        <w:spacing w:val="-6"/>
                        <w:sz w:val="16"/>
                      </w:rPr>
                      <w:t xml:space="preserve"> </w:t>
                    </w:r>
                    <w:r>
                      <w:rPr>
                        <w:sz w:val="16"/>
                      </w:rPr>
                      <w:t>SACE</w:t>
                    </w:r>
                    <w:r>
                      <w:rPr>
                        <w:spacing w:val="-5"/>
                        <w:sz w:val="16"/>
                      </w:rPr>
                      <w:t xml:space="preserve"> </w:t>
                    </w:r>
                    <w:r>
                      <w:rPr>
                        <w:sz w:val="16"/>
                      </w:rPr>
                      <w:t>Board</w:t>
                    </w:r>
                    <w:r>
                      <w:rPr>
                        <w:spacing w:val="-6"/>
                        <w:sz w:val="16"/>
                      </w:rPr>
                      <w:t xml:space="preserve"> </w:t>
                    </w:r>
                    <w:r>
                      <w:rPr>
                        <w:sz w:val="16"/>
                      </w:rPr>
                      <w:t>of</w:t>
                    </w:r>
                    <w:r>
                      <w:rPr>
                        <w:spacing w:val="-5"/>
                        <w:sz w:val="16"/>
                      </w:rPr>
                      <w:t xml:space="preserve"> </w:t>
                    </w:r>
                    <w:r>
                      <w:rPr>
                        <w:sz w:val="16"/>
                      </w:rPr>
                      <w:t>South</w:t>
                    </w:r>
                    <w:r>
                      <w:rPr>
                        <w:spacing w:val="-4"/>
                        <w:sz w:val="16"/>
                      </w:rPr>
                      <w:t xml:space="preserve"> </w:t>
                    </w:r>
                    <w:r>
                      <w:rPr>
                        <w:sz w:val="16"/>
                      </w:rPr>
                      <w:t>Australia</w:t>
                    </w:r>
                    <w:r>
                      <w:rPr>
                        <w:spacing w:val="-2"/>
                        <w:sz w:val="16"/>
                      </w:rPr>
                      <w:t xml:space="preserve"> </w:t>
                    </w:r>
                    <w:r>
                      <w:rPr>
                        <w:spacing w:val="-4"/>
                        <w:sz w:val="16"/>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6D15" w14:textId="77777777" w:rsidR="005A0D13" w:rsidRDefault="005A0D13">
      <w:r>
        <w:separator/>
      </w:r>
    </w:p>
  </w:footnote>
  <w:footnote w:type="continuationSeparator" w:id="0">
    <w:p w14:paraId="0538E63B" w14:textId="77777777" w:rsidR="005A0D13" w:rsidRDefault="005A0D13">
      <w:r>
        <w:continuationSeparator/>
      </w:r>
    </w:p>
  </w:footnote>
  <w:footnote w:type="continuationNotice" w:id="1">
    <w:p w14:paraId="5B2A269B" w14:textId="77777777" w:rsidR="005A0D13" w:rsidRDefault="005A0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1270" w14:textId="0F274E1B" w:rsidR="00DB3C4E" w:rsidRDefault="00DB3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AEBA" w14:textId="22D986D4" w:rsidR="00F87EC1" w:rsidRDefault="006C55BA">
    <w:pPr>
      <w:pStyle w:val="BodyText"/>
      <w:spacing w:line="14" w:lineRule="auto"/>
    </w:pPr>
    <w:r>
      <w:rPr>
        <w:noProof/>
      </w:rPr>
      <mc:AlternateContent>
        <mc:Choice Requires="wps">
          <w:drawing>
            <wp:anchor distT="0" distB="0" distL="114300" distR="114300" simplePos="0" relativeHeight="251658250" behindDoc="0" locked="0" layoutInCell="0" allowOverlap="1" wp14:anchorId="79F6C5A5" wp14:editId="32F5B7CF">
              <wp:simplePos x="0" y="0"/>
              <wp:positionH relativeFrom="page">
                <wp:align>center</wp:align>
              </wp:positionH>
              <wp:positionV relativeFrom="page">
                <wp:align>top</wp:align>
              </wp:positionV>
              <wp:extent cx="7772400" cy="442595"/>
              <wp:effectExtent l="0" t="0" r="0" b="14605"/>
              <wp:wrapNone/>
              <wp:docPr id="16" name="MSIPCM1491415388b06a0340d0da85" descr="{&quot;HashCode&quot;:1178062039,&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057CE" w14:textId="6282D738" w:rsidR="006C55BA" w:rsidRPr="0096418D" w:rsidRDefault="0096418D" w:rsidP="0096418D">
                          <w:pPr>
                            <w:jc w:val="center"/>
                            <w:rPr>
                              <w:rFonts w:ascii="Arial" w:hAnsi="Arial" w:cs="Arial"/>
                              <w:color w:val="A80000"/>
                              <w:sz w:val="24"/>
                            </w:rPr>
                          </w:pPr>
                          <w:r w:rsidRPr="0096418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9F6C5A5" id="_x0000_t202" coordsize="21600,21600" o:spt="202" path="m,l,21600r21600,l21600,xe">
              <v:stroke joinstyle="miter"/>
              <v:path gradientshapeok="t" o:connecttype="rect"/>
            </v:shapetype>
            <v:shape id="MSIPCM1491415388b06a0340d0da85" o:spid="_x0000_s1029" type="#_x0000_t202" alt="{&quot;HashCode&quot;:1178062039,&quot;Height&quot;:9999999.0,&quot;Width&quot;:9999999.0,&quot;Placement&quot;:&quot;Header&quot;,&quot;Index&quot;:&quot;Primary&quot;,&quot;Section&quot;:5,&quot;Top&quot;:0.0,&quot;Left&quot;:0.0}" style="position:absolute;margin-left:0;margin-top:0;width:612pt;height:34.8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7C3057CE" w14:textId="6282D738" w:rsidR="006C55BA" w:rsidRPr="0096418D" w:rsidRDefault="0096418D" w:rsidP="0096418D">
                    <w:pPr>
                      <w:jc w:val="center"/>
                      <w:rPr>
                        <w:rFonts w:ascii="Arial" w:hAnsi="Arial" w:cs="Arial"/>
                        <w:color w:val="A80000"/>
                        <w:sz w:val="24"/>
                      </w:rPr>
                    </w:pPr>
                    <w:r w:rsidRPr="0096418D">
                      <w:rPr>
                        <w:rFonts w:ascii="Arial" w:hAnsi="Arial" w:cs="Arial"/>
                        <w:color w:val="A80000"/>
                        <w:sz w:val="24"/>
                      </w:rPr>
                      <w:t>OFFICIAL</w:t>
                    </w:r>
                  </w:p>
                </w:txbxContent>
              </v:textbox>
              <w10:wrap anchorx="page" anchory="page"/>
            </v:shape>
          </w:pict>
        </mc:Fallback>
      </mc:AlternateContent>
    </w:r>
    <w:r w:rsidR="00DB3C4E">
      <w:rPr>
        <w:noProof/>
      </w:rPr>
      <mc:AlternateContent>
        <mc:Choice Requires="wps">
          <w:drawing>
            <wp:anchor distT="0" distB="0" distL="0" distR="0" simplePos="0" relativeHeight="251658243" behindDoc="0" locked="0" layoutInCell="1" allowOverlap="1" wp14:anchorId="09A051C3" wp14:editId="21CB57AD">
              <wp:simplePos x="635" y="635"/>
              <wp:positionH relativeFrom="column">
                <wp:align>center</wp:align>
              </wp:positionH>
              <wp:positionV relativeFrom="paragraph">
                <wp:posOffset>635</wp:posOffset>
              </wp:positionV>
              <wp:extent cx="443865" cy="443865"/>
              <wp:effectExtent l="0" t="0" r="0" b="952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EE57A" w14:textId="262A5AED" w:rsidR="00DB3C4E" w:rsidRPr="00DB3C4E" w:rsidRDefault="00DB3C4E">
                          <w:pPr>
                            <w:rPr>
                              <w:rFonts w:ascii="Calibri" w:eastAsia="Calibri" w:hAnsi="Calibri" w:cs="Calibri"/>
                              <w:noProof/>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09A051C3" id="Text Box 11" o:spid="_x0000_s1030"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9DEE57A" w14:textId="262A5AED" w:rsidR="00DB3C4E" w:rsidRPr="00DB3C4E" w:rsidRDefault="00DB3C4E">
                    <w:pPr>
                      <w:rPr>
                        <w:rFonts w:ascii="Calibri" w:eastAsia="Calibri" w:hAnsi="Calibri" w:cs="Calibri"/>
                        <w:noProof/>
                        <w:color w:val="A8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46A4" w14:textId="4CD7CA07" w:rsidR="00DB3C4E" w:rsidRDefault="00DB3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BBD"/>
    <w:multiLevelType w:val="hybridMultilevel"/>
    <w:tmpl w:val="E39EE1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A840EA"/>
    <w:multiLevelType w:val="hybridMultilevel"/>
    <w:tmpl w:val="FFFFFFFF"/>
    <w:lvl w:ilvl="0" w:tplc="C7C6AC9A">
      <w:numFmt w:val="bullet"/>
      <w:lvlText w:val=""/>
      <w:lvlJc w:val="left"/>
      <w:pPr>
        <w:ind w:left="1258" w:hanging="360"/>
      </w:pPr>
      <w:rPr>
        <w:rFonts w:ascii="Symbol" w:eastAsia="Symbol" w:hAnsi="Symbol" w:cs="Symbol" w:hint="default"/>
        <w:b w:val="0"/>
        <w:bCs w:val="0"/>
        <w:i w:val="0"/>
        <w:iCs w:val="0"/>
        <w:w w:val="99"/>
        <w:sz w:val="20"/>
        <w:szCs w:val="20"/>
        <w:lang w:val="en-US" w:eastAsia="en-US" w:bidi="ar-SA"/>
      </w:rPr>
    </w:lvl>
    <w:lvl w:ilvl="1" w:tplc="37D8CB0C">
      <w:numFmt w:val="bullet"/>
      <w:lvlText w:val="•"/>
      <w:lvlJc w:val="left"/>
      <w:pPr>
        <w:ind w:left="2134" w:hanging="360"/>
      </w:pPr>
      <w:rPr>
        <w:rFonts w:hint="default"/>
        <w:lang w:val="en-US" w:eastAsia="en-US" w:bidi="ar-SA"/>
      </w:rPr>
    </w:lvl>
    <w:lvl w:ilvl="2" w:tplc="3886FD76">
      <w:numFmt w:val="bullet"/>
      <w:lvlText w:val="•"/>
      <w:lvlJc w:val="left"/>
      <w:pPr>
        <w:ind w:left="3009" w:hanging="360"/>
      </w:pPr>
      <w:rPr>
        <w:rFonts w:hint="default"/>
        <w:lang w:val="en-US" w:eastAsia="en-US" w:bidi="ar-SA"/>
      </w:rPr>
    </w:lvl>
    <w:lvl w:ilvl="3" w:tplc="301C13EA">
      <w:numFmt w:val="bullet"/>
      <w:lvlText w:val="•"/>
      <w:lvlJc w:val="left"/>
      <w:pPr>
        <w:ind w:left="3883" w:hanging="360"/>
      </w:pPr>
      <w:rPr>
        <w:rFonts w:hint="default"/>
        <w:lang w:val="en-US" w:eastAsia="en-US" w:bidi="ar-SA"/>
      </w:rPr>
    </w:lvl>
    <w:lvl w:ilvl="4" w:tplc="767E54B6">
      <w:numFmt w:val="bullet"/>
      <w:lvlText w:val="•"/>
      <w:lvlJc w:val="left"/>
      <w:pPr>
        <w:ind w:left="4758" w:hanging="360"/>
      </w:pPr>
      <w:rPr>
        <w:rFonts w:hint="default"/>
        <w:lang w:val="en-US" w:eastAsia="en-US" w:bidi="ar-SA"/>
      </w:rPr>
    </w:lvl>
    <w:lvl w:ilvl="5" w:tplc="60B69C46">
      <w:numFmt w:val="bullet"/>
      <w:lvlText w:val="•"/>
      <w:lvlJc w:val="left"/>
      <w:pPr>
        <w:ind w:left="5633" w:hanging="360"/>
      </w:pPr>
      <w:rPr>
        <w:rFonts w:hint="default"/>
        <w:lang w:val="en-US" w:eastAsia="en-US" w:bidi="ar-SA"/>
      </w:rPr>
    </w:lvl>
    <w:lvl w:ilvl="6" w:tplc="C1A097AE">
      <w:numFmt w:val="bullet"/>
      <w:lvlText w:val="•"/>
      <w:lvlJc w:val="left"/>
      <w:pPr>
        <w:ind w:left="6507" w:hanging="360"/>
      </w:pPr>
      <w:rPr>
        <w:rFonts w:hint="default"/>
        <w:lang w:val="en-US" w:eastAsia="en-US" w:bidi="ar-SA"/>
      </w:rPr>
    </w:lvl>
    <w:lvl w:ilvl="7" w:tplc="6E66BEDC">
      <w:numFmt w:val="bullet"/>
      <w:lvlText w:val="•"/>
      <w:lvlJc w:val="left"/>
      <w:pPr>
        <w:ind w:left="7382" w:hanging="360"/>
      </w:pPr>
      <w:rPr>
        <w:rFonts w:hint="default"/>
        <w:lang w:val="en-US" w:eastAsia="en-US" w:bidi="ar-SA"/>
      </w:rPr>
    </w:lvl>
    <w:lvl w:ilvl="8" w:tplc="B7AE1992">
      <w:numFmt w:val="bullet"/>
      <w:lvlText w:val="•"/>
      <w:lvlJc w:val="left"/>
      <w:pPr>
        <w:ind w:left="8257" w:hanging="360"/>
      </w:pPr>
      <w:rPr>
        <w:rFonts w:hint="default"/>
        <w:lang w:val="en-US" w:eastAsia="en-US" w:bidi="ar-SA"/>
      </w:rPr>
    </w:lvl>
  </w:abstractNum>
  <w:abstractNum w:abstractNumId="2" w15:restartNumberingAfterBreak="0">
    <w:nsid w:val="0AB563FF"/>
    <w:multiLevelType w:val="hybridMultilevel"/>
    <w:tmpl w:val="57DE7B54"/>
    <w:lvl w:ilvl="0" w:tplc="0E96DBEC">
      <w:numFmt w:val="bullet"/>
      <w:lvlText w:val=""/>
      <w:lvlJc w:val="left"/>
      <w:pPr>
        <w:ind w:left="896" w:hanging="358"/>
      </w:pPr>
      <w:rPr>
        <w:rFonts w:ascii="Symbol" w:eastAsia="Symbol" w:hAnsi="Symbol" w:cs="Symbol" w:hint="default"/>
        <w:b w:val="0"/>
        <w:bCs w:val="0"/>
        <w:i w:val="0"/>
        <w:iCs w:val="0"/>
        <w:w w:val="99"/>
        <w:sz w:val="20"/>
        <w:szCs w:val="20"/>
        <w:lang w:val="en-US" w:eastAsia="en-US" w:bidi="ar-SA"/>
      </w:rPr>
    </w:lvl>
    <w:lvl w:ilvl="1" w:tplc="756C0F98">
      <w:numFmt w:val="bullet"/>
      <w:lvlText w:val="•"/>
      <w:lvlJc w:val="left"/>
      <w:pPr>
        <w:ind w:left="1810" w:hanging="358"/>
      </w:pPr>
      <w:rPr>
        <w:rFonts w:hint="default"/>
        <w:lang w:val="en-US" w:eastAsia="en-US" w:bidi="ar-SA"/>
      </w:rPr>
    </w:lvl>
    <w:lvl w:ilvl="2" w:tplc="9B86F2BE">
      <w:numFmt w:val="bullet"/>
      <w:lvlText w:val="•"/>
      <w:lvlJc w:val="left"/>
      <w:pPr>
        <w:ind w:left="2721" w:hanging="358"/>
      </w:pPr>
      <w:rPr>
        <w:rFonts w:hint="default"/>
        <w:lang w:val="en-US" w:eastAsia="en-US" w:bidi="ar-SA"/>
      </w:rPr>
    </w:lvl>
    <w:lvl w:ilvl="3" w:tplc="E47E4C70">
      <w:numFmt w:val="bullet"/>
      <w:lvlText w:val="•"/>
      <w:lvlJc w:val="left"/>
      <w:pPr>
        <w:ind w:left="3631" w:hanging="358"/>
      </w:pPr>
      <w:rPr>
        <w:rFonts w:hint="default"/>
        <w:lang w:val="en-US" w:eastAsia="en-US" w:bidi="ar-SA"/>
      </w:rPr>
    </w:lvl>
    <w:lvl w:ilvl="4" w:tplc="CBCA9734">
      <w:numFmt w:val="bullet"/>
      <w:lvlText w:val="•"/>
      <w:lvlJc w:val="left"/>
      <w:pPr>
        <w:ind w:left="4542" w:hanging="358"/>
      </w:pPr>
      <w:rPr>
        <w:rFonts w:hint="default"/>
        <w:lang w:val="en-US" w:eastAsia="en-US" w:bidi="ar-SA"/>
      </w:rPr>
    </w:lvl>
    <w:lvl w:ilvl="5" w:tplc="558A099A">
      <w:numFmt w:val="bullet"/>
      <w:lvlText w:val="•"/>
      <w:lvlJc w:val="left"/>
      <w:pPr>
        <w:ind w:left="5453" w:hanging="358"/>
      </w:pPr>
      <w:rPr>
        <w:rFonts w:hint="default"/>
        <w:lang w:val="en-US" w:eastAsia="en-US" w:bidi="ar-SA"/>
      </w:rPr>
    </w:lvl>
    <w:lvl w:ilvl="6" w:tplc="A546E21C">
      <w:numFmt w:val="bullet"/>
      <w:lvlText w:val="•"/>
      <w:lvlJc w:val="left"/>
      <w:pPr>
        <w:ind w:left="6363" w:hanging="358"/>
      </w:pPr>
      <w:rPr>
        <w:rFonts w:hint="default"/>
        <w:lang w:val="en-US" w:eastAsia="en-US" w:bidi="ar-SA"/>
      </w:rPr>
    </w:lvl>
    <w:lvl w:ilvl="7" w:tplc="0A20E7BE">
      <w:numFmt w:val="bullet"/>
      <w:lvlText w:val="•"/>
      <w:lvlJc w:val="left"/>
      <w:pPr>
        <w:ind w:left="7274" w:hanging="358"/>
      </w:pPr>
      <w:rPr>
        <w:rFonts w:hint="default"/>
        <w:lang w:val="en-US" w:eastAsia="en-US" w:bidi="ar-SA"/>
      </w:rPr>
    </w:lvl>
    <w:lvl w:ilvl="8" w:tplc="0D3C2710">
      <w:numFmt w:val="bullet"/>
      <w:lvlText w:val="•"/>
      <w:lvlJc w:val="left"/>
      <w:pPr>
        <w:ind w:left="8185" w:hanging="358"/>
      </w:pPr>
      <w:rPr>
        <w:rFonts w:hint="default"/>
        <w:lang w:val="en-US" w:eastAsia="en-US" w:bidi="ar-SA"/>
      </w:rPr>
    </w:lvl>
  </w:abstractNum>
  <w:abstractNum w:abstractNumId="3" w15:restartNumberingAfterBreak="0">
    <w:nsid w:val="23036A0A"/>
    <w:multiLevelType w:val="hybridMultilevel"/>
    <w:tmpl w:val="FFFFFFFF"/>
    <w:lvl w:ilvl="0" w:tplc="DCF074B6">
      <w:numFmt w:val="bullet"/>
      <w:lvlText w:val=""/>
      <w:lvlJc w:val="left"/>
      <w:pPr>
        <w:ind w:left="1258" w:hanging="360"/>
      </w:pPr>
      <w:rPr>
        <w:rFonts w:ascii="Symbol" w:eastAsia="Symbol" w:hAnsi="Symbol" w:cs="Symbol" w:hint="default"/>
        <w:b w:val="0"/>
        <w:bCs w:val="0"/>
        <w:i w:val="0"/>
        <w:iCs w:val="0"/>
        <w:w w:val="99"/>
        <w:sz w:val="20"/>
        <w:szCs w:val="20"/>
        <w:lang w:val="en-US" w:eastAsia="en-US" w:bidi="ar-SA"/>
      </w:rPr>
    </w:lvl>
    <w:lvl w:ilvl="1" w:tplc="00AE5422">
      <w:numFmt w:val="bullet"/>
      <w:lvlText w:val="•"/>
      <w:lvlJc w:val="left"/>
      <w:pPr>
        <w:ind w:left="2134" w:hanging="360"/>
      </w:pPr>
      <w:rPr>
        <w:rFonts w:hint="default"/>
        <w:lang w:val="en-US" w:eastAsia="en-US" w:bidi="ar-SA"/>
      </w:rPr>
    </w:lvl>
    <w:lvl w:ilvl="2" w:tplc="1F928076">
      <w:numFmt w:val="bullet"/>
      <w:lvlText w:val="•"/>
      <w:lvlJc w:val="left"/>
      <w:pPr>
        <w:ind w:left="3009" w:hanging="360"/>
      </w:pPr>
      <w:rPr>
        <w:rFonts w:hint="default"/>
        <w:lang w:val="en-US" w:eastAsia="en-US" w:bidi="ar-SA"/>
      </w:rPr>
    </w:lvl>
    <w:lvl w:ilvl="3" w:tplc="9F0E6C42">
      <w:numFmt w:val="bullet"/>
      <w:lvlText w:val="•"/>
      <w:lvlJc w:val="left"/>
      <w:pPr>
        <w:ind w:left="3883" w:hanging="360"/>
      </w:pPr>
      <w:rPr>
        <w:rFonts w:hint="default"/>
        <w:lang w:val="en-US" w:eastAsia="en-US" w:bidi="ar-SA"/>
      </w:rPr>
    </w:lvl>
    <w:lvl w:ilvl="4" w:tplc="9454D0DC">
      <w:numFmt w:val="bullet"/>
      <w:lvlText w:val="•"/>
      <w:lvlJc w:val="left"/>
      <w:pPr>
        <w:ind w:left="4758" w:hanging="360"/>
      </w:pPr>
      <w:rPr>
        <w:rFonts w:hint="default"/>
        <w:lang w:val="en-US" w:eastAsia="en-US" w:bidi="ar-SA"/>
      </w:rPr>
    </w:lvl>
    <w:lvl w:ilvl="5" w:tplc="19149D38">
      <w:numFmt w:val="bullet"/>
      <w:lvlText w:val="•"/>
      <w:lvlJc w:val="left"/>
      <w:pPr>
        <w:ind w:left="5633" w:hanging="360"/>
      </w:pPr>
      <w:rPr>
        <w:rFonts w:hint="default"/>
        <w:lang w:val="en-US" w:eastAsia="en-US" w:bidi="ar-SA"/>
      </w:rPr>
    </w:lvl>
    <w:lvl w:ilvl="6" w:tplc="DECA7F44">
      <w:numFmt w:val="bullet"/>
      <w:lvlText w:val="•"/>
      <w:lvlJc w:val="left"/>
      <w:pPr>
        <w:ind w:left="6507" w:hanging="360"/>
      </w:pPr>
      <w:rPr>
        <w:rFonts w:hint="default"/>
        <w:lang w:val="en-US" w:eastAsia="en-US" w:bidi="ar-SA"/>
      </w:rPr>
    </w:lvl>
    <w:lvl w:ilvl="7" w:tplc="DDA0FFD0">
      <w:numFmt w:val="bullet"/>
      <w:lvlText w:val="•"/>
      <w:lvlJc w:val="left"/>
      <w:pPr>
        <w:ind w:left="7382" w:hanging="360"/>
      </w:pPr>
      <w:rPr>
        <w:rFonts w:hint="default"/>
        <w:lang w:val="en-US" w:eastAsia="en-US" w:bidi="ar-SA"/>
      </w:rPr>
    </w:lvl>
    <w:lvl w:ilvl="8" w:tplc="6EA4169A">
      <w:numFmt w:val="bullet"/>
      <w:lvlText w:val="•"/>
      <w:lvlJc w:val="left"/>
      <w:pPr>
        <w:ind w:left="8257" w:hanging="360"/>
      </w:pPr>
      <w:rPr>
        <w:rFonts w:hint="default"/>
        <w:lang w:val="en-US" w:eastAsia="en-US" w:bidi="ar-SA"/>
      </w:rPr>
    </w:lvl>
  </w:abstractNum>
  <w:abstractNum w:abstractNumId="4" w15:restartNumberingAfterBreak="0">
    <w:nsid w:val="26997F39"/>
    <w:multiLevelType w:val="hybridMultilevel"/>
    <w:tmpl w:val="0B38AB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9A3104C"/>
    <w:multiLevelType w:val="hybridMultilevel"/>
    <w:tmpl w:val="C4162A4C"/>
    <w:lvl w:ilvl="0" w:tplc="0E96DBEC">
      <w:numFmt w:val="bullet"/>
      <w:lvlText w:val=""/>
      <w:lvlJc w:val="left"/>
      <w:pPr>
        <w:ind w:left="1616" w:hanging="358"/>
      </w:pPr>
      <w:rPr>
        <w:rFonts w:ascii="Symbol" w:eastAsia="Symbol" w:hAnsi="Symbol" w:cs="Symbol" w:hint="default"/>
        <w:b w:val="0"/>
        <w:bCs w:val="0"/>
        <w:i w:val="0"/>
        <w:iCs w:val="0"/>
        <w:w w:val="99"/>
        <w:sz w:val="20"/>
        <w:szCs w:val="20"/>
        <w:lang w:val="en-US" w:eastAsia="en-US" w:bidi="ar-SA"/>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48A93F2"/>
    <w:multiLevelType w:val="hybridMultilevel"/>
    <w:tmpl w:val="FFFFFFFF"/>
    <w:lvl w:ilvl="0" w:tplc="7F462F24">
      <w:start w:val="1"/>
      <w:numFmt w:val="decimal"/>
      <w:lvlText w:val="%1."/>
      <w:lvlJc w:val="left"/>
      <w:pPr>
        <w:ind w:left="1251" w:hanging="356"/>
      </w:pPr>
      <w:rPr>
        <w:rFonts w:ascii="Roboto Light" w:eastAsia="Roboto Light" w:hAnsi="Roboto Light" w:cs="Roboto Light" w:hint="default"/>
        <w:b w:val="0"/>
        <w:bCs w:val="0"/>
        <w:i w:val="0"/>
        <w:iCs w:val="0"/>
        <w:w w:val="99"/>
        <w:sz w:val="20"/>
        <w:szCs w:val="20"/>
        <w:lang w:val="en-US" w:eastAsia="en-US" w:bidi="ar-SA"/>
      </w:rPr>
    </w:lvl>
    <w:lvl w:ilvl="1" w:tplc="BFE0A548">
      <w:numFmt w:val="bullet"/>
      <w:lvlText w:val="•"/>
      <w:lvlJc w:val="left"/>
      <w:pPr>
        <w:ind w:left="2134" w:hanging="356"/>
      </w:pPr>
      <w:rPr>
        <w:rFonts w:hint="default"/>
        <w:lang w:val="en-US" w:eastAsia="en-US" w:bidi="ar-SA"/>
      </w:rPr>
    </w:lvl>
    <w:lvl w:ilvl="2" w:tplc="4EEAE6CC">
      <w:numFmt w:val="bullet"/>
      <w:lvlText w:val="•"/>
      <w:lvlJc w:val="left"/>
      <w:pPr>
        <w:ind w:left="3009" w:hanging="356"/>
      </w:pPr>
      <w:rPr>
        <w:rFonts w:hint="default"/>
        <w:lang w:val="en-US" w:eastAsia="en-US" w:bidi="ar-SA"/>
      </w:rPr>
    </w:lvl>
    <w:lvl w:ilvl="3" w:tplc="B40E02E4">
      <w:numFmt w:val="bullet"/>
      <w:lvlText w:val="•"/>
      <w:lvlJc w:val="left"/>
      <w:pPr>
        <w:ind w:left="3883" w:hanging="356"/>
      </w:pPr>
      <w:rPr>
        <w:rFonts w:hint="default"/>
        <w:lang w:val="en-US" w:eastAsia="en-US" w:bidi="ar-SA"/>
      </w:rPr>
    </w:lvl>
    <w:lvl w:ilvl="4" w:tplc="3AB82AFE">
      <w:numFmt w:val="bullet"/>
      <w:lvlText w:val="•"/>
      <w:lvlJc w:val="left"/>
      <w:pPr>
        <w:ind w:left="4758" w:hanging="356"/>
      </w:pPr>
      <w:rPr>
        <w:rFonts w:hint="default"/>
        <w:lang w:val="en-US" w:eastAsia="en-US" w:bidi="ar-SA"/>
      </w:rPr>
    </w:lvl>
    <w:lvl w:ilvl="5" w:tplc="DDB060BA">
      <w:numFmt w:val="bullet"/>
      <w:lvlText w:val="•"/>
      <w:lvlJc w:val="left"/>
      <w:pPr>
        <w:ind w:left="5633" w:hanging="356"/>
      </w:pPr>
      <w:rPr>
        <w:rFonts w:hint="default"/>
        <w:lang w:val="en-US" w:eastAsia="en-US" w:bidi="ar-SA"/>
      </w:rPr>
    </w:lvl>
    <w:lvl w:ilvl="6" w:tplc="56A46570">
      <w:numFmt w:val="bullet"/>
      <w:lvlText w:val="•"/>
      <w:lvlJc w:val="left"/>
      <w:pPr>
        <w:ind w:left="6507" w:hanging="356"/>
      </w:pPr>
      <w:rPr>
        <w:rFonts w:hint="default"/>
        <w:lang w:val="en-US" w:eastAsia="en-US" w:bidi="ar-SA"/>
      </w:rPr>
    </w:lvl>
    <w:lvl w:ilvl="7" w:tplc="D24A2074">
      <w:numFmt w:val="bullet"/>
      <w:lvlText w:val="•"/>
      <w:lvlJc w:val="left"/>
      <w:pPr>
        <w:ind w:left="7382" w:hanging="356"/>
      </w:pPr>
      <w:rPr>
        <w:rFonts w:hint="default"/>
        <w:lang w:val="en-US" w:eastAsia="en-US" w:bidi="ar-SA"/>
      </w:rPr>
    </w:lvl>
    <w:lvl w:ilvl="8" w:tplc="4D58A414">
      <w:numFmt w:val="bullet"/>
      <w:lvlText w:val="•"/>
      <w:lvlJc w:val="left"/>
      <w:pPr>
        <w:ind w:left="8257" w:hanging="356"/>
      </w:pPr>
      <w:rPr>
        <w:rFonts w:hint="default"/>
        <w:lang w:val="en-US" w:eastAsia="en-US" w:bidi="ar-SA"/>
      </w:rPr>
    </w:lvl>
  </w:abstractNum>
  <w:abstractNum w:abstractNumId="7" w15:restartNumberingAfterBreak="0">
    <w:nsid w:val="4C1B6361"/>
    <w:multiLevelType w:val="hybridMultilevel"/>
    <w:tmpl w:val="AA5E5A98"/>
    <w:lvl w:ilvl="0" w:tplc="547A1BF6">
      <w:start w:val="1"/>
      <w:numFmt w:val="bullet"/>
      <w:lvlText w:val=""/>
      <w:lvlJc w:val="left"/>
      <w:pPr>
        <w:ind w:left="720" w:hanging="360"/>
      </w:pPr>
      <w:rPr>
        <w:rFonts w:ascii="Symbol" w:hAnsi="Symbol" w:hint="default"/>
      </w:rPr>
    </w:lvl>
    <w:lvl w:ilvl="1" w:tplc="F250A1B4">
      <w:start w:val="1"/>
      <w:numFmt w:val="bullet"/>
      <w:lvlText w:val="o"/>
      <w:lvlJc w:val="left"/>
      <w:pPr>
        <w:ind w:left="1440" w:hanging="360"/>
      </w:pPr>
      <w:rPr>
        <w:rFonts w:ascii="Courier New" w:hAnsi="Courier New" w:hint="default"/>
      </w:rPr>
    </w:lvl>
    <w:lvl w:ilvl="2" w:tplc="E140F6F4">
      <w:start w:val="1"/>
      <w:numFmt w:val="bullet"/>
      <w:lvlText w:val=""/>
      <w:lvlJc w:val="left"/>
      <w:pPr>
        <w:ind w:left="2160" w:hanging="360"/>
      </w:pPr>
      <w:rPr>
        <w:rFonts w:ascii="Wingdings" w:hAnsi="Wingdings" w:hint="default"/>
      </w:rPr>
    </w:lvl>
    <w:lvl w:ilvl="3" w:tplc="999A55DA">
      <w:start w:val="1"/>
      <w:numFmt w:val="bullet"/>
      <w:lvlText w:val=""/>
      <w:lvlJc w:val="left"/>
      <w:pPr>
        <w:ind w:left="2880" w:hanging="360"/>
      </w:pPr>
      <w:rPr>
        <w:rFonts w:ascii="Symbol" w:hAnsi="Symbol" w:hint="default"/>
      </w:rPr>
    </w:lvl>
    <w:lvl w:ilvl="4" w:tplc="0F36F440">
      <w:start w:val="1"/>
      <w:numFmt w:val="bullet"/>
      <w:lvlText w:val="o"/>
      <w:lvlJc w:val="left"/>
      <w:pPr>
        <w:ind w:left="3600" w:hanging="360"/>
      </w:pPr>
      <w:rPr>
        <w:rFonts w:ascii="Courier New" w:hAnsi="Courier New" w:hint="default"/>
      </w:rPr>
    </w:lvl>
    <w:lvl w:ilvl="5" w:tplc="F048BD96">
      <w:start w:val="1"/>
      <w:numFmt w:val="bullet"/>
      <w:lvlText w:val=""/>
      <w:lvlJc w:val="left"/>
      <w:pPr>
        <w:ind w:left="4320" w:hanging="360"/>
      </w:pPr>
      <w:rPr>
        <w:rFonts w:ascii="Wingdings" w:hAnsi="Wingdings" w:hint="default"/>
      </w:rPr>
    </w:lvl>
    <w:lvl w:ilvl="6" w:tplc="D17877C6">
      <w:start w:val="1"/>
      <w:numFmt w:val="bullet"/>
      <w:lvlText w:val=""/>
      <w:lvlJc w:val="left"/>
      <w:pPr>
        <w:ind w:left="5040" w:hanging="360"/>
      </w:pPr>
      <w:rPr>
        <w:rFonts w:ascii="Symbol" w:hAnsi="Symbol" w:hint="default"/>
      </w:rPr>
    </w:lvl>
    <w:lvl w:ilvl="7" w:tplc="64E640C2">
      <w:start w:val="1"/>
      <w:numFmt w:val="bullet"/>
      <w:lvlText w:val="o"/>
      <w:lvlJc w:val="left"/>
      <w:pPr>
        <w:ind w:left="5760" w:hanging="360"/>
      </w:pPr>
      <w:rPr>
        <w:rFonts w:ascii="Courier New" w:hAnsi="Courier New" w:hint="default"/>
      </w:rPr>
    </w:lvl>
    <w:lvl w:ilvl="8" w:tplc="AFE2064A">
      <w:start w:val="1"/>
      <w:numFmt w:val="bullet"/>
      <w:lvlText w:val=""/>
      <w:lvlJc w:val="left"/>
      <w:pPr>
        <w:ind w:left="6480" w:hanging="360"/>
      </w:pPr>
      <w:rPr>
        <w:rFonts w:ascii="Wingdings" w:hAnsi="Wingdings" w:hint="default"/>
      </w:rPr>
    </w:lvl>
  </w:abstractNum>
  <w:abstractNum w:abstractNumId="8" w15:restartNumberingAfterBreak="0">
    <w:nsid w:val="56FB1D12"/>
    <w:multiLevelType w:val="hybridMultilevel"/>
    <w:tmpl w:val="014C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972195"/>
    <w:multiLevelType w:val="hybridMultilevel"/>
    <w:tmpl w:val="FFFFFFFF"/>
    <w:lvl w:ilvl="0" w:tplc="6E948A5A">
      <w:numFmt w:val="bullet"/>
      <w:lvlText w:val=""/>
      <w:lvlJc w:val="left"/>
      <w:pPr>
        <w:ind w:left="896" w:hanging="358"/>
      </w:pPr>
      <w:rPr>
        <w:rFonts w:ascii="Symbol" w:eastAsia="Symbol" w:hAnsi="Symbol" w:cs="Symbol" w:hint="default"/>
        <w:b w:val="0"/>
        <w:bCs w:val="0"/>
        <w:i w:val="0"/>
        <w:iCs w:val="0"/>
        <w:w w:val="99"/>
        <w:sz w:val="20"/>
        <w:szCs w:val="20"/>
        <w:lang w:val="en-US" w:eastAsia="en-US" w:bidi="ar-SA"/>
      </w:rPr>
    </w:lvl>
    <w:lvl w:ilvl="1" w:tplc="212AC0F0">
      <w:numFmt w:val="bullet"/>
      <w:lvlText w:val="•"/>
      <w:lvlJc w:val="left"/>
      <w:pPr>
        <w:ind w:left="1810" w:hanging="358"/>
      </w:pPr>
      <w:rPr>
        <w:rFonts w:hint="default"/>
        <w:lang w:val="en-US" w:eastAsia="en-US" w:bidi="ar-SA"/>
      </w:rPr>
    </w:lvl>
    <w:lvl w:ilvl="2" w:tplc="6AC805BC">
      <w:numFmt w:val="bullet"/>
      <w:lvlText w:val="•"/>
      <w:lvlJc w:val="left"/>
      <w:pPr>
        <w:ind w:left="2721" w:hanging="358"/>
      </w:pPr>
      <w:rPr>
        <w:rFonts w:hint="default"/>
        <w:lang w:val="en-US" w:eastAsia="en-US" w:bidi="ar-SA"/>
      </w:rPr>
    </w:lvl>
    <w:lvl w:ilvl="3" w:tplc="797890FA">
      <w:numFmt w:val="bullet"/>
      <w:lvlText w:val="•"/>
      <w:lvlJc w:val="left"/>
      <w:pPr>
        <w:ind w:left="3631" w:hanging="358"/>
      </w:pPr>
      <w:rPr>
        <w:rFonts w:hint="default"/>
        <w:lang w:val="en-US" w:eastAsia="en-US" w:bidi="ar-SA"/>
      </w:rPr>
    </w:lvl>
    <w:lvl w:ilvl="4" w:tplc="67F0C6B4">
      <w:numFmt w:val="bullet"/>
      <w:lvlText w:val="•"/>
      <w:lvlJc w:val="left"/>
      <w:pPr>
        <w:ind w:left="4542" w:hanging="358"/>
      </w:pPr>
      <w:rPr>
        <w:rFonts w:hint="default"/>
        <w:lang w:val="en-US" w:eastAsia="en-US" w:bidi="ar-SA"/>
      </w:rPr>
    </w:lvl>
    <w:lvl w:ilvl="5" w:tplc="616001E8">
      <w:numFmt w:val="bullet"/>
      <w:lvlText w:val="•"/>
      <w:lvlJc w:val="left"/>
      <w:pPr>
        <w:ind w:left="5453" w:hanging="358"/>
      </w:pPr>
      <w:rPr>
        <w:rFonts w:hint="default"/>
        <w:lang w:val="en-US" w:eastAsia="en-US" w:bidi="ar-SA"/>
      </w:rPr>
    </w:lvl>
    <w:lvl w:ilvl="6" w:tplc="66D22568">
      <w:numFmt w:val="bullet"/>
      <w:lvlText w:val="•"/>
      <w:lvlJc w:val="left"/>
      <w:pPr>
        <w:ind w:left="6363" w:hanging="358"/>
      </w:pPr>
      <w:rPr>
        <w:rFonts w:hint="default"/>
        <w:lang w:val="en-US" w:eastAsia="en-US" w:bidi="ar-SA"/>
      </w:rPr>
    </w:lvl>
    <w:lvl w:ilvl="7" w:tplc="4AFABFC2">
      <w:numFmt w:val="bullet"/>
      <w:lvlText w:val="•"/>
      <w:lvlJc w:val="left"/>
      <w:pPr>
        <w:ind w:left="7274" w:hanging="358"/>
      </w:pPr>
      <w:rPr>
        <w:rFonts w:hint="default"/>
        <w:lang w:val="en-US" w:eastAsia="en-US" w:bidi="ar-SA"/>
      </w:rPr>
    </w:lvl>
    <w:lvl w:ilvl="8" w:tplc="158882EE">
      <w:numFmt w:val="bullet"/>
      <w:lvlText w:val="•"/>
      <w:lvlJc w:val="left"/>
      <w:pPr>
        <w:ind w:left="8185" w:hanging="358"/>
      </w:pPr>
      <w:rPr>
        <w:rFonts w:hint="default"/>
        <w:lang w:val="en-US" w:eastAsia="en-US" w:bidi="ar-SA"/>
      </w:rPr>
    </w:lvl>
  </w:abstractNum>
  <w:abstractNum w:abstractNumId="10" w15:restartNumberingAfterBreak="0">
    <w:nsid w:val="6D7F6762"/>
    <w:multiLevelType w:val="hybridMultilevel"/>
    <w:tmpl w:val="A344EC8A"/>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1" w15:restartNumberingAfterBreak="0">
    <w:nsid w:val="6DAB57C5"/>
    <w:multiLevelType w:val="hybridMultilevel"/>
    <w:tmpl w:val="FFFFFFFF"/>
    <w:lvl w:ilvl="0" w:tplc="791ED4C8">
      <w:numFmt w:val="bullet"/>
      <w:lvlText w:val=""/>
      <w:lvlJc w:val="left"/>
      <w:pPr>
        <w:ind w:left="538" w:hanging="360"/>
      </w:pPr>
      <w:rPr>
        <w:rFonts w:ascii="Symbol" w:eastAsia="Symbol" w:hAnsi="Symbol" w:cs="Symbol" w:hint="default"/>
        <w:b w:val="0"/>
        <w:bCs w:val="0"/>
        <w:i w:val="0"/>
        <w:iCs w:val="0"/>
        <w:w w:val="99"/>
        <w:sz w:val="20"/>
        <w:szCs w:val="20"/>
        <w:lang w:val="en-US" w:eastAsia="en-US" w:bidi="ar-SA"/>
      </w:rPr>
    </w:lvl>
    <w:lvl w:ilvl="1" w:tplc="971CBA90">
      <w:numFmt w:val="bullet"/>
      <w:lvlText w:val="•"/>
      <w:lvlJc w:val="left"/>
      <w:pPr>
        <w:ind w:left="1486" w:hanging="360"/>
      </w:pPr>
      <w:rPr>
        <w:rFonts w:hint="default"/>
        <w:lang w:val="en-US" w:eastAsia="en-US" w:bidi="ar-SA"/>
      </w:rPr>
    </w:lvl>
    <w:lvl w:ilvl="2" w:tplc="A1084D52">
      <w:numFmt w:val="bullet"/>
      <w:lvlText w:val="•"/>
      <w:lvlJc w:val="left"/>
      <w:pPr>
        <w:ind w:left="2433" w:hanging="360"/>
      </w:pPr>
      <w:rPr>
        <w:rFonts w:hint="default"/>
        <w:lang w:val="en-US" w:eastAsia="en-US" w:bidi="ar-SA"/>
      </w:rPr>
    </w:lvl>
    <w:lvl w:ilvl="3" w:tplc="C55C09C6">
      <w:numFmt w:val="bullet"/>
      <w:lvlText w:val="•"/>
      <w:lvlJc w:val="left"/>
      <w:pPr>
        <w:ind w:left="3379" w:hanging="360"/>
      </w:pPr>
      <w:rPr>
        <w:rFonts w:hint="default"/>
        <w:lang w:val="en-US" w:eastAsia="en-US" w:bidi="ar-SA"/>
      </w:rPr>
    </w:lvl>
    <w:lvl w:ilvl="4" w:tplc="5E1E2210">
      <w:numFmt w:val="bullet"/>
      <w:lvlText w:val="•"/>
      <w:lvlJc w:val="left"/>
      <w:pPr>
        <w:ind w:left="4326" w:hanging="360"/>
      </w:pPr>
      <w:rPr>
        <w:rFonts w:hint="default"/>
        <w:lang w:val="en-US" w:eastAsia="en-US" w:bidi="ar-SA"/>
      </w:rPr>
    </w:lvl>
    <w:lvl w:ilvl="5" w:tplc="277E7074">
      <w:numFmt w:val="bullet"/>
      <w:lvlText w:val="•"/>
      <w:lvlJc w:val="left"/>
      <w:pPr>
        <w:ind w:left="5273" w:hanging="360"/>
      </w:pPr>
      <w:rPr>
        <w:rFonts w:hint="default"/>
        <w:lang w:val="en-US" w:eastAsia="en-US" w:bidi="ar-SA"/>
      </w:rPr>
    </w:lvl>
    <w:lvl w:ilvl="6" w:tplc="85523340">
      <w:numFmt w:val="bullet"/>
      <w:lvlText w:val="•"/>
      <w:lvlJc w:val="left"/>
      <w:pPr>
        <w:ind w:left="6219" w:hanging="360"/>
      </w:pPr>
      <w:rPr>
        <w:rFonts w:hint="default"/>
        <w:lang w:val="en-US" w:eastAsia="en-US" w:bidi="ar-SA"/>
      </w:rPr>
    </w:lvl>
    <w:lvl w:ilvl="7" w:tplc="8992465C">
      <w:numFmt w:val="bullet"/>
      <w:lvlText w:val="•"/>
      <w:lvlJc w:val="left"/>
      <w:pPr>
        <w:ind w:left="7166" w:hanging="360"/>
      </w:pPr>
      <w:rPr>
        <w:rFonts w:hint="default"/>
        <w:lang w:val="en-US" w:eastAsia="en-US" w:bidi="ar-SA"/>
      </w:rPr>
    </w:lvl>
    <w:lvl w:ilvl="8" w:tplc="9CF4B8D2">
      <w:numFmt w:val="bullet"/>
      <w:lvlText w:val="•"/>
      <w:lvlJc w:val="left"/>
      <w:pPr>
        <w:ind w:left="8113" w:hanging="360"/>
      </w:pPr>
      <w:rPr>
        <w:rFonts w:hint="default"/>
        <w:lang w:val="en-US" w:eastAsia="en-US" w:bidi="ar-SA"/>
      </w:rPr>
    </w:lvl>
  </w:abstractNum>
  <w:num w:numId="1" w16cid:durableId="308245776">
    <w:abstractNumId w:val="7"/>
  </w:num>
  <w:num w:numId="2" w16cid:durableId="139427441">
    <w:abstractNumId w:val="3"/>
  </w:num>
  <w:num w:numId="3" w16cid:durableId="231503895">
    <w:abstractNumId w:val="1"/>
  </w:num>
  <w:num w:numId="4" w16cid:durableId="1985549626">
    <w:abstractNumId w:val="2"/>
  </w:num>
  <w:num w:numId="5" w16cid:durableId="931938274">
    <w:abstractNumId w:val="11"/>
  </w:num>
  <w:num w:numId="6" w16cid:durableId="1472136597">
    <w:abstractNumId w:val="6"/>
  </w:num>
  <w:num w:numId="7" w16cid:durableId="1223295212">
    <w:abstractNumId w:val="9"/>
  </w:num>
  <w:num w:numId="8" w16cid:durableId="691305594">
    <w:abstractNumId w:val="8"/>
  </w:num>
  <w:num w:numId="9" w16cid:durableId="1544749778">
    <w:abstractNumId w:val="5"/>
  </w:num>
  <w:num w:numId="10" w16cid:durableId="146010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541737">
    <w:abstractNumId w:val="0"/>
  </w:num>
  <w:num w:numId="12" w16cid:durableId="1046413325">
    <w:abstractNumId w:val="4"/>
  </w:num>
  <w:num w:numId="13" w16cid:durableId="1493720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C1"/>
    <w:rsid w:val="0000180A"/>
    <w:rsid w:val="0000206D"/>
    <w:rsid w:val="00002432"/>
    <w:rsid w:val="000035F4"/>
    <w:rsid w:val="00003E27"/>
    <w:rsid w:val="00004975"/>
    <w:rsid w:val="00004EDC"/>
    <w:rsid w:val="00004F9D"/>
    <w:rsid w:val="00011345"/>
    <w:rsid w:val="00011770"/>
    <w:rsid w:val="00012CCE"/>
    <w:rsid w:val="0001408A"/>
    <w:rsid w:val="000140A9"/>
    <w:rsid w:val="00014D24"/>
    <w:rsid w:val="000212E8"/>
    <w:rsid w:val="00023BA3"/>
    <w:rsid w:val="00026CCF"/>
    <w:rsid w:val="00027CA7"/>
    <w:rsid w:val="00033232"/>
    <w:rsid w:val="00033683"/>
    <w:rsid w:val="00034CC5"/>
    <w:rsid w:val="00034E53"/>
    <w:rsid w:val="00040850"/>
    <w:rsid w:val="000415AC"/>
    <w:rsid w:val="0004289D"/>
    <w:rsid w:val="00044D7D"/>
    <w:rsid w:val="00045F1B"/>
    <w:rsid w:val="000518DB"/>
    <w:rsid w:val="00053673"/>
    <w:rsid w:val="00053E63"/>
    <w:rsid w:val="00054827"/>
    <w:rsid w:val="00054E44"/>
    <w:rsid w:val="000551FC"/>
    <w:rsid w:val="00055AC6"/>
    <w:rsid w:val="000614A5"/>
    <w:rsid w:val="00062EA2"/>
    <w:rsid w:val="00064C6A"/>
    <w:rsid w:val="00065D69"/>
    <w:rsid w:val="00067F2C"/>
    <w:rsid w:val="00071454"/>
    <w:rsid w:val="0007554F"/>
    <w:rsid w:val="00075B0D"/>
    <w:rsid w:val="00075EF8"/>
    <w:rsid w:val="000777EE"/>
    <w:rsid w:val="00077E26"/>
    <w:rsid w:val="00080FFF"/>
    <w:rsid w:val="000820AE"/>
    <w:rsid w:val="00082322"/>
    <w:rsid w:val="00082E54"/>
    <w:rsid w:val="00084BA4"/>
    <w:rsid w:val="0008512D"/>
    <w:rsid w:val="00086609"/>
    <w:rsid w:val="00086D51"/>
    <w:rsid w:val="0008789D"/>
    <w:rsid w:val="00091D73"/>
    <w:rsid w:val="00092379"/>
    <w:rsid w:val="00094314"/>
    <w:rsid w:val="000A1E66"/>
    <w:rsid w:val="000A69A2"/>
    <w:rsid w:val="000C0C58"/>
    <w:rsid w:val="000C2020"/>
    <w:rsid w:val="000C2CAC"/>
    <w:rsid w:val="000C2FE7"/>
    <w:rsid w:val="000C3503"/>
    <w:rsid w:val="000C3ECE"/>
    <w:rsid w:val="000C586D"/>
    <w:rsid w:val="000C5A32"/>
    <w:rsid w:val="000C6F43"/>
    <w:rsid w:val="000D03FD"/>
    <w:rsid w:val="000D1C9A"/>
    <w:rsid w:val="000D1E0B"/>
    <w:rsid w:val="000D2ED3"/>
    <w:rsid w:val="000D638D"/>
    <w:rsid w:val="000D6616"/>
    <w:rsid w:val="000D7E7A"/>
    <w:rsid w:val="000E4898"/>
    <w:rsid w:val="000E5FB0"/>
    <w:rsid w:val="000E766C"/>
    <w:rsid w:val="000F12F3"/>
    <w:rsid w:val="000F494F"/>
    <w:rsid w:val="000F50B7"/>
    <w:rsid w:val="000F5473"/>
    <w:rsid w:val="000F56AD"/>
    <w:rsid w:val="000F6F84"/>
    <w:rsid w:val="00101C06"/>
    <w:rsid w:val="001022CF"/>
    <w:rsid w:val="001027A5"/>
    <w:rsid w:val="0010335F"/>
    <w:rsid w:val="0010355A"/>
    <w:rsid w:val="00104D94"/>
    <w:rsid w:val="001068E1"/>
    <w:rsid w:val="0011184A"/>
    <w:rsid w:val="00112224"/>
    <w:rsid w:val="00112664"/>
    <w:rsid w:val="001135DA"/>
    <w:rsid w:val="00117034"/>
    <w:rsid w:val="001228BB"/>
    <w:rsid w:val="0012297A"/>
    <w:rsid w:val="001233A5"/>
    <w:rsid w:val="00124A38"/>
    <w:rsid w:val="00125315"/>
    <w:rsid w:val="00126656"/>
    <w:rsid w:val="00126708"/>
    <w:rsid w:val="00133C0D"/>
    <w:rsid w:val="00134C82"/>
    <w:rsid w:val="00137D2A"/>
    <w:rsid w:val="00140FAD"/>
    <w:rsid w:val="00141450"/>
    <w:rsid w:val="0014150F"/>
    <w:rsid w:val="001417BA"/>
    <w:rsid w:val="001434EE"/>
    <w:rsid w:val="00143731"/>
    <w:rsid w:val="00144D49"/>
    <w:rsid w:val="0014568F"/>
    <w:rsid w:val="001466BE"/>
    <w:rsid w:val="00146FB1"/>
    <w:rsid w:val="00153FE1"/>
    <w:rsid w:val="00154B57"/>
    <w:rsid w:val="001661C9"/>
    <w:rsid w:val="00166900"/>
    <w:rsid w:val="001673C3"/>
    <w:rsid w:val="00171B7D"/>
    <w:rsid w:val="0017252F"/>
    <w:rsid w:val="001743D6"/>
    <w:rsid w:val="0017467C"/>
    <w:rsid w:val="001746B8"/>
    <w:rsid w:val="00174D37"/>
    <w:rsid w:val="00176C1A"/>
    <w:rsid w:val="00177EC3"/>
    <w:rsid w:val="00180D9D"/>
    <w:rsid w:val="00181187"/>
    <w:rsid w:val="00182BFC"/>
    <w:rsid w:val="00182FD5"/>
    <w:rsid w:val="00183C78"/>
    <w:rsid w:val="001841F0"/>
    <w:rsid w:val="001845DA"/>
    <w:rsid w:val="00186689"/>
    <w:rsid w:val="001876D4"/>
    <w:rsid w:val="001900F5"/>
    <w:rsid w:val="001913F5"/>
    <w:rsid w:val="00192600"/>
    <w:rsid w:val="00193974"/>
    <w:rsid w:val="00194C10"/>
    <w:rsid w:val="001960ED"/>
    <w:rsid w:val="00196DB3"/>
    <w:rsid w:val="001A0151"/>
    <w:rsid w:val="001A1FFC"/>
    <w:rsid w:val="001A2A3E"/>
    <w:rsid w:val="001A2CB6"/>
    <w:rsid w:val="001A3BBA"/>
    <w:rsid w:val="001A3C5E"/>
    <w:rsid w:val="001A4409"/>
    <w:rsid w:val="001A53E5"/>
    <w:rsid w:val="001A64DD"/>
    <w:rsid w:val="001B2049"/>
    <w:rsid w:val="001B3158"/>
    <w:rsid w:val="001B331B"/>
    <w:rsid w:val="001C2246"/>
    <w:rsid w:val="001C435D"/>
    <w:rsid w:val="001C6B08"/>
    <w:rsid w:val="001C6B74"/>
    <w:rsid w:val="001C7F22"/>
    <w:rsid w:val="001D2074"/>
    <w:rsid w:val="001D3778"/>
    <w:rsid w:val="001D4FE9"/>
    <w:rsid w:val="001D5DF0"/>
    <w:rsid w:val="001D622D"/>
    <w:rsid w:val="001D6951"/>
    <w:rsid w:val="001D6D06"/>
    <w:rsid w:val="001E092B"/>
    <w:rsid w:val="001E175C"/>
    <w:rsid w:val="001E1DCA"/>
    <w:rsid w:val="001E3042"/>
    <w:rsid w:val="001E4F70"/>
    <w:rsid w:val="001F2301"/>
    <w:rsid w:val="001F2D74"/>
    <w:rsid w:val="001F3CEC"/>
    <w:rsid w:val="001F4A8F"/>
    <w:rsid w:val="001F583F"/>
    <w:rsid w:val="002016F6"/>
    <w:rsid w:val="00204E7A"/>
    <w:rsid w:val="00205425"/>
    <w:rsid w:val="00205C54"/>
    <w:rsid w:val="00206A9A"/>
    <w:rsid w:val="00210D31"/>
    <w:rsid w:val="00211B66"/>
    <w:rsid w:val="002122ED"/>
    <w:rsid w:val="002133D3"/>
    <w:rsid w:val="002137CB"/>
    <w:rsid w:val="002139EB"/>
    <w:rsid w:val="00213FAC"/>
    <w:rsid w:val="0021758F"/>
    <w:rsid w:val="00217DC5"/>
    <w:rsid w:val="00220F92"/>
    <w:rsid w:val="002253EF"/>
    <w:rsid w:val="00225FE2"/>
    <w:rsid w:val="0022643D"/>
    <w:rsid w:val="00226FB3"/>
    <w:rsid w:val="00230068"/>
    <w:rsid w:val="00230843"/>
    <w:rsid w:val="0023513A"/>
    <w:rsid w:val="00246BDC"/>
    <w:rsid w:val="00252B4F"/>
    <w:rsid w:val="002625B2"/>
    <w:rsid w:val="0026302C"/>
    <w:rsid w:val="00263972"/>
    <w:rsid w:val="002656EF"/>
    <w:rsid w:val="0026583D"/>
    <w:rsid w:val="002710CB"/>
    <w:rsid w:val="0027397B"/>
    <w:rsid w:val="00276984"/>
    <w:rsid w:val="00285102"/>
    <w:rsid w:val="00287577"/>
    <w:rsid w:val="00291CA2"/>
    <w:rsid w:val="00293477"/>
    <w:rsid w:val="0029420D"/>
    <w:rsid w:val="00297167"/>
    <w:rsid w:val="002972AC"/>
    <w:rsid w:val="00297B90"/>
    <w:rsid w:val="002A00AE"/>
    <w:rsid w:val="002A0963"/>
    <w:rsid w:val="002A17A6"/>
    <w:rsid w:val="002A27C5"/>
    <w:rsid w:val="002A2EA3"/>
    <w:rsid w:val="002A7116"/>
    <w:rsid w:val="002B0CF2"/>
    <w:rsid w:val="002B239E"/>
    <w:rsid w:val="002B42AF"/>
    <w:rsid w:val="002B78BF"/>
    <w:rsid w:val="002B7A96"/>
    <w:rsid w:val="002B7D4D"/>
    <w:rsid w:val="002C23E4"/>
    <w:rsid w:val="002C2EB4"/>
    <w:rsid w:val="002C5245"/>
    <w:rsid w:val="002C7DA2"/>
    <w:rsid w:val="002C7F42"/>
    <w:rsid w:val="002D129C"/>
    <w:rsid w:val="002D231C"/>
    <w:rsid w:val="002D481E"/>
    <w:rsid w:val="002D53F4"/>
    <w:rsid w:val="002E20BE"/>
    <w:rsid w:val="002E2CA9"/>
    <w:rsid w:val="002E4BD1"/>
    <w:rsid w:val="002E658F"/>
    <w:rsid w:val="002F085B"/>
    <w:rsid w:val="002F0B3F"/>
    <w:rsid w:val="002F1291"/>
    <w:rsid w:val="002F3289"/>
    <w:rsid w:val="002F3561"/>
    <w:rsid w:val="002F5952"/>
    <w:rsid w:val="002F60A5"/>
    <w:rsid w:val="002F7B87"/>
    <w:rsid w:val="00300A90"/>
    <w:rsid w:val="00300EA6"/>
    <w:rsid w:val="0030137A"/>
    <w:rsid w:val="00302C43"/>
    <w:rsid w:val="00302FF5"/>
    <w:rsid w:val="00304300"/>
    <w:rsid w:val="00306E11"/>
    <w:rsid w:val="00310C9B"/>
    <w:rsid w:val="003126CD"/>
    <w:rsid w:val="00313CC3"/>
    <w:rsid w:val="00315B17"/>
    <w:rsid w:val="00317240"/>
    <w:rsid w:val="00326154"/>
    <w:rsid w:val="0032629A"/>
    <w:rsid w:val="003305E0"/>
    <w:rsid w:val="00331769"/>
    <w:rsid w:val="003317B2"/>
    <w:rsid w:val="0033245D"/>
    <w:rsid w:val="00332961"/>
    <w:rsid w:val="00336420"/>
    <w:rsid w:val="00336E1C"/>
    <w:rsid w:val="00341F95"/>
    <w:rsid w:val="00342597"/>
    <w:rsid w:val="00344C28"/>
    <w:rsid w:val="003471FF"/>
    <w:rsid w:val="00353485"/>
    <w:rsid w:val="00354B70"/>
    <w:rsid w:val="003557AB"/>
    <w:rsid w:val="00357F24"/>
    <w:rsid w:val="00361985"/>
    <w:rsid w:val="00364923"/>
    <w:rsid w:val="003659DB"/>
    <w:rsid w:val="00366C9C"/>
    <w:rsid w:val="0037188D"/>
    <w:rsid w:val="00374552"/>
    <w:rsid w:val="00376E2D"/>
    <w:rsid w:val="00385728"/>
    <w:rsid w:val="00385BF7"/>
    <w:rsid w:val="0038655A"/>
    <w:rsid w:val="003923B9"/>
    <w:rsid w:val="00394631"/>
    <w:rsid w:val="00396F95"/>
    <w:rsid w:val="003A03A3"/>
    <w:rsid w:val="003A2015"/>
    <w:rsid w:val="003A5BB3"/>
    <w:rsid w:val="003B0510"/>
    <w:rsid w:val="003B131B"/>
    <w:rsid w:val="003B678A"/>
    <w:rsid w:val="003B6BA2"/>
    <w:rsid w:val="003C2FC3"/>
    <w:rsid w:val="003C4DD6"/>
    <w:rsid w:val="003C582F"/>
    <w:rsid w:val="003C7293"/>
    <w:rsid w:val="003C7FB9"/>
    <w:rsid w:val="003D017C"/>
    <w:rsid w:val="003D0AA0"/>
    <w:rsid w:val="003D278C"/>
    <w:rsid w:val="003D2824"/>
    <w:rsid w:val="003D3B31"/>
    <w:rsid w:val="003D50D1"/>
    <w:rsid w:val="003D5214"/>
    <w:rsid w:val="003D5C28"/>
    <w:rsid w:val="003D79A7"/>
    <w:rsid w:val="003D7AFB"/>
    <w:rsid w:val="003E17A0"/>
    <w:rsid w:val="003E6E1E"/>
    <w:rsid w:val="003E7798"/>
    <w:rsid w:val="003F2668"/>
    <w:rsid w:val="003F485C"/>
    <w:rsid w:val="003F4D89"/>
    <w:rsid w:val="003F722E"/>
    <w:rsid w:val="00402331"/>
    <w:rsid w:val="004025AA"/>
    <w:rsid w:val="00402E7D"/>
    <w:rsid w:val="00403BE9"/>
    <w:rsid w:val="00411881"/>
    <w:rsid w:val="00411ABB"/>
    <w:rsid w:val="00411D13"/>
    <w:rsid w:val="00413819"/>
    <w:rsid w:val="00414DA3"/>
    <w:rsid w:val="00416EA8"/>
    <w:rsid w:val="004244C4"/>
    <w:rsid w:val="00424640"/>
    <w:rsid w:val="0042766A"/>
    <w:rsid w:val="00430409"/>
    <w:rsid w:val="00430F9A"/>
    <w:rsid w:val="00431124"/>
    <w:rsid w:val="00433640"/>
    <w:rsid w:val="00433C67"/>
    <w:rsid w:val="00434740"/>
    <w:rsid w:val="00435B98"/>
    <w:rsid w:val="00436CFF"/>
    <w:rsid w:val="00441482"/>
    <w:rsid w:val="00447161"/>
    <w:rsid w:val="00447D68"/>
    <w:rsid w:val="00451673"/>
    <w:rsid w:val="00453875"/>
    <w:rsid w:val="004623EC"/>
    <w:rsid w:val="004640D5"/>
    <w:rsid w:val="00465326"/>
    <w:rsid w:val="0046593D"/>
    <w:rsid w:val="00466599"/>
    <w:rsid w:val="00466A5B"/>
    <w:rsid w:val="004676AC"/>
    <w:rsid w:val="00473A2F"/>
    <w:rsid w:val="00474069"/>
    <w:rsid w:val="00474723"/>
    <w:rsid w:val="0047616D"/>
    <w:rsid w:val="00476CD9"/>
    <w:rsid w:val="0048268D"/>
    <w:rsid w:val="0048457D"/>
    <w:rsid w:val="0048588E"/>
    <w:rsid w:val="004859BA"/>
    <w:rsid w:val="0049095B"/>
    <w:rsid w:val="00490BB7"/>
    <w:rsid w:val="004932DB"/>
    <w:rsid w:val="004A2DB6"/>
    <w:rsid w:val="004B0130"/>
    <w:rsid w:val="004B0917"/>
    <w:rsid w:val="004B1396"/>
    <w:rsid w:val="004B243B"/>
    <w:rsid w:val="004B2482"/>
    <w:rsid w:val="004B2A8A"/>
    <w:rsid w:val="004B5274"/>
    <w:rsid w:val="004B5682"/>
    <w:rsid w:val="004B74B8"/>
    <w:rsid w:val="004B752A"/>
    <w:rsid w:val="004C1166"/>
    <w:rsid w:val="004C11C9"/>
    <w:rsid w:val="004C23E1"/>
    <w:rsid w:val="004C38F9"/>
    <w:rsid w:val="004C3E70"/>
    <w:rsid w:val="004C496D"/>
    <w:rsid w:val="004C5AFA"/>
    <w:rsid w:val="004C6B20"/>
    <w:rsid w:val="004C7871"/>
    <w:rsid w:val="004D2D5E"/>
    <w:rsid w:val="004D334C"/>
    <w:rsid w:val="004D37CB"/>
    <w:rsid w:val="004D67EA"/>
    <w:rsid w:val="004D7ABD"/>
    <w:rsid w:val="004D7FBA"/>
    <w:rsid w:val="004E0CCD"/>
    <w:rsid w:val="004E31F7"/>
    <w:rsid w:val="004E51ED"/>
    <w:rsid w:val="004E556F"/>
    <w:rsid w:val="004E7FBB"/>
    <w:rsid w:val="004F0AA0"/>
    <w:rsid w:val="004F210E"/>
    <w:rsid w:val="004F539C"/>
    <w:rsid w:val="0050037A"/>
    <w:rsid w:val="00501BC0"/>
    <w:rsid w:val="0050216F"/>
    <w:rsid w:val="005079C4"/>
    <w:rsid w:val="00511143"/>
    <w:rsid w:val="00511341"/>
    <w:rsid w:val="0051239D"/>
    <w:rsid w:val="0051536A"/>
    <w:rsid w:val="00521A43"/>
    <w:rsid w:val="0052276C"/>
    <w:rsid w:val="00525B2D"/>
    <w:rsid w:val="00525B9B"/>
    <w:rsid w:val="00526591"/>
    <w:rsid w:val="00530B21"/>
    <w:rsid w:val="00531151"/>
    <w:rsid w:val="00532E8D"/>
    <w:rsid w:val="00534CD0"/>
    <w:rsid w:val="005353EC"/>
    <w:rsid w:val="00536702"/>
    <w:rsid w:val="0053BB87"/>
    <w:rsid w:val="00542B95"/>
    <w:rsid w:val="00543EAF"/>
    <w:rsid w:val="0054637B"/>
    <w:rsid w:val="00547091"/>
    <w:rsid w:val="005471C8"/>
    <w:rsid w:val="00547A30"/>
    <w:rsid w:val="00550947"/>
    <w:rsid w:val="00551BBE"/>
    <w:rsid w:val="00557D93"/>
    <w:rsid w:val="00562694"/>
    <w:rsid w:val="0056323F"/>
    <w:rsid w:val="00563453"/>
    <w:rsid w:val="00565427"/>
    <w:rsid w:val="00565D20"/>
    <w:rsid w:val="00567073"/>
    <w:rsid w:val="005723A8"/>
    <w:rsid w:val="00573342"/>
    <w:rsid w:val="00576583"/>
    <w:rsid w:val="005772FC"/>
    <w:rsid w:val="00577866"/>
    <w:rsid w:val="00577E82"/>
    <w:rsid w:val="00580C75"/>
    <w:rsid w:val="005812C1"/>
    <w:rsid w:val="00581D8D"/>
    <w:rsid w:val="00582B4B"/>
    <w:rsid w:val="00585B3F"/>
    <w:rsid w:val="00586268"/>
    <w:rsid w:val="00586305"/>
    <w:rsid w:val="0058653E"/>
    <w:rsid w:val="00586D9D"/>
    <w:rsid w:val="00591497"/>
    <w:rsid w:val="00591BD0"/>
    <w:rsid w:val="005944F4"/>
    <w:rsid w:val="00595730"/>
    <w:rsid w:val="00596638"/>
    <w:rsid w:val="00596857"/>
    <w:rsid w:val="00597AD3"/>
    <w:rsid w:val="005A0D13"/>
    <w:rsid w:val="005A321E"/>
    <w:rsid w:val="005A36C3"/>
    <w:rsid w:val="005A4248"/>
    <w:rsid w:val="005A7D9F"/>
    <w:rsid w:val="005B3626"/>
    <w:rsid w:val="005B7F39"/>
    <w:rsid w:val="005C1A1B"/>
    <w:rsid w:val="005C1A28"/>
    <w:rsid w:val="005C1C60"/>
    <w:rsid w:val="005C6543"/>
    <w:rsid w:val="005C7E00"/>
    <w:rsid w:val="005D237D"/>
    <w:rsid w:val="005D4534"/>
    <w:rsid w:val="005D7EF1"/>
    <w:rsid w:val="005E032D"/>
    <w:rsid w:val="005E06DF"/>
    <w:rsid w:val="005E31C1"/>
    <w:rsid w:val="005E47B7"/>
    <w:rsid w:val="005E5E12"/>
    <w:rsid w:val="005F12C7"/>
    <w:rsid w:val="00600EF5"/>
    <w:rsid w:val="006037FB"/>
    <w:rsid w:val="0060458D"/>
    <w:rsid w:val="00609FE3"/>
    <w:rsid w:val="00611A87"/>
    <w:rsid w:val="00611D4B"/>
    <w:rsid w:val="00614E25"/>
    <w:rsid w:val="00615D5B"/>
    <w:rsid w:val="00616E0F"/>
    <w:rsid w:val="00621724"/>
    <w:rsid w:val="00630CB0"/>
    <w:rsid w:val="00631191"/>
    <w:rsid w:val="00631245"/>
    <w:rsid w:val="00632732"/>
    <w:rsid w:val="00633780"/>
    <w:rsid w:val="006339A1"/>
    <w:rsid w:val="00633F31"/>
    <w:rsid w:val="00635916"/>
    <w:rsid w:val="00640514"/>
    <w:rsid w:val="00641965"/>
    <w:rsid w:val="006419FE"/>
    <w:rsid w:val="006428D3"/>
    <w:rsid w:val="00643EED"/>
    <w:rsid w:val="00647B54"/>
    <w:rsid w:val="0065047A"/>
    <w:rsid w:val="00650AB1"/>
    <w:rsid w:val="00650BC8"/>
    <w:rsid w:val="00651B27"/>
    <w:rsid w:val="006521A8"/>
    <w:rsid w:val="00655D48"/>
    <w:rsid w:val="00657B67"/>
    <w:rsid w:val="00657F37"/>
    <w:rsid w:val="00662ACF"/>
    <w:rsid w:val="00662DB7"/>
    <w:rsid w:val="0066387F"/>
    <w:rsid w:val="00670165"/>
    <w:rsid w:val="006743E3"/>
    <w:rsid w:val="006753C7"/>
    <w:rsid w:val="00675BDB"/>
    <w:rsid w:val="006773E0"/>
    <w:rsid w:val="0067757A"/>
    <w:rsid w:val="006804BD"/>
    <w:rsid w:val="0068185A"/>
    <w:rsid w:val="0068219F"/>
    <w:rsid w:val="00684DA9"/>
    <w:rsid w:val="006901FF"/>
    <w:rsid w:val="00690A73"/>
    <w:rsid w:val="00692365"/>
    <w:rsid w:val="0069536E"/>
    <w:rsid w:val="006973E6"/>
    <w:rsid w:val="006A1982"/>
    <w:rsid w:val="006A208E"/>
    <w:rsid w:val="006A3E6D"/>
    <w:rsid w:val="006A3EA8"/>
    <w:rsid w:val="006A6338"/>
    <w:rsid w:val="006A6C54"/>
    <w:rsid w:val="006A7C7B"/>
    <w:rsid w:val="006A7EEE"/>
    <w:rsid w:val="006B1E55"/>
    <w:rsid w:val="006B3F67"/>
    <w:rsid w:val="006B4663"/>
    <w:rsid w:val="006B4982"/>
    <w:rsid w:val="006B515F"/>
    <w:rsid w:val="006B6C58"/>
    <w:rsid w:val="006B8223"/>
    <w:rsid w:val="006C18C0"/>
    <w:rsid w:val="006C242F"/>
    <w:rsid w:val="006C3B0C"/>
    <w:rsid w:val="006C3FE0"/>
    <w:rsid w:val="006C502E"/>
    <w:rsid w:val="006C55BA"/>
    <w:rsid w:val="006D039D"/>
    <w:rsid w:val="006D46CE"/>
    <w:rsid w:val="006D7FF9"/>
    <w:rsid w:val="006E1635"/>
    <w:rsid w:val="006E2F81"/>
    <w:rsid w:val="006F03D9"/>
    <w:rsid w:val="006F0A1B"/>
    <w:rsid w:val="006F0B8F"/>
    <w:rsid w:val="006F165C"/>
    <w:rsid w:val="006F2367"/>
    <w:rsid w:val="006F3C96"/>
    <w:rsid w:val="006F45E9"/>
    <w:rsid w:val="006F5AA1"/>
    <w:rsid w:val="006F600C"/>
    <w:rsid w:val="006F720F"/>
    <w:rsid w:val="006F78F4"/>
    <w:rsid w:val="007007DA"/>
    <w:rsid w:val="00700EA4"/>
    <w:rsid w:val="007014AC"/>
    <w:rsid w:val="00703BFD"/>
    <w:rsid w:val="007042BF"/>
    <w:rsid w:val="00704B5A"/>
    <w:rsid w:val="00705BDC"/>
    <w:rsid w:val="00707185"/>
    <w:rsid w:val="00707886"/>
    <w:rsid w:val="00707A9D"/>
    <w:rsid w:val="007107ED"/>
    <w:rsid w:val="00710F76"/>
    <w:rsid w:val="00713D14"/>
    <w:rsid w:val="00716B59"/>
    <w:rsid w:val="0071766A"/>
    <w:rsid w:val="00723848"/>
    <w:rsid w:val="00723FA6"/>
    <w:rsid w:val="007307A8"/>
    <w:rsid w:val="00732049"/>
    <w:rsid w:val="00733A15"/>
    <w:rsid w:val="0073426E"/>
    <w:rsid w:val="00740A18"/>
    <w:rsid w:val="00742A02"/>
    <w:rsid w:val="00743C6F"/>
    <w:rsid w:val="007450A3"/>
    <w:rsid w:val="007474C7"/>
    <w:rsid w:val="00747EFC"/>
    <w:rsid w:val="007508B2"/>
    <w:rsid w:val="00752E74"/>
    <w:rsid w:val="00753C3B"/>
    <w:rsid w:val="00754D16"/>
    <w:rsid w:val="0075572C"/>
    <w:rsid w:val="00756095"/>
    <w:rsid w:val="00762BC4"/>
    <w:rsid w:val="0076490A"/>
    <w:rsid w:val="007710F6"/>
    <w:rsid w:val="0077290E"/>
    <w:rsid w:val="00772CAA"/>
    <w:rsid w:val="007737C0"/>
    <w:rsid w:val="00773970"/>
    <w:rsid w:val="007758A9"/>
    <w:rsid w:val="00776C19"/>
    <w:rsid w:val="00781B82"/>
    <w:rsid w:val="00781DDE"/>
    <w:rsid w:val="00782200"/>
    <w:rsid w:val="00783624"/>
    <w:rsid w:val="00784041"/>
    <w:rsid w:val="00784D45"/>
    <w:rsid w:val="00785F86"/>
    <w:rsid w:val="00786D49"/>
    <w:rsid w:val="0079180B"/>
    <w:rsid w:val="00791BE5"/>
    <w:rsid w:val="007923D7"/>
    <w:rsid w:val="007940B9"/>
    <w:rsid w:val="007944B7"/>
    <w:rsid w:val="007945AA"/>
    <w:rsid w:val="00795196"/>
    <w:rsid w:val="007A10A0"/>
    <w:rsid w:val="007A4397"/>
    <w:rsid w:val="007A4EA5"/>
    <w:rsid w:val="007A5BE8"/>
    <w:rsid w:val="007A6AA8"/>
    <w:rsid w:val="007B05F5"/>
    <w:rsid w:val="007B7306"/>
    <w:rsid w:val="007C120A"/>
    <w:rsid w:val="007C2FAE"/>
    <w:rsid w:val="007C5632"/>
    <w:rsid w:val="007C62C2"/>
    <w:rsid w:val="007C6BE3"/>
    <w:rsid w:val="007C7C0C"/>
    <w:rsid w:val="007D08DD"/>
    <w:rsid w:val="007D121F"/>
    <w:rsid w:val="007D355E"/>
    <w:rsid w:val="007D506E"/>
    <w:rsid w:val="007D5A89"/>
    <w:rsid w:val="007D5FA9"/>
    <w:rsid w:val="007D60E0"/>
    <w:rsid w:val="007D7CF1"/>
    <w:rsid w:val="007E205D"/>
    <w:rsid w:val="007E208F"/>
    <w:rsid w:val="007E2F82"/>
    <w:rsid w:val="007E37E1"/>
    <w:rsid w:val="007E3CC1"/>
    <w:rsid w:val="007E3E57"/>
    <w:rsid w:val="007E3F50"/>
    <w:rsid w:val="007E432E"/>
    <w:rsid w:val="007E4F33"/>
    <w:rsid w:val="007E6863"/>
    <w:rsid w:val="007E7290"/>
    <w:rsid w:val="007F0185"/>
    <w:rsid w:val="007F02CC"/>
    <w:rsid w:val="007F212E"/>
    <w:rsid w:val="007F37CE"/>
    <w:rsid w:val="007F70FD"/>
    <w:rsid w:val="00801922"/>
    <w:rsid w:val="00802074"/>
    <w:rsid w:val="00802923"/>
    <w:rsid w:val="00802F66"/>
    <w:rsid w:val="00805E2E"/>
    <w:rsid w:val="00813205"/>
    <w:rsid w:val="008142B4"/>
    <w:rsid w:val="008146B4"/>
    <w:rsid w:val="00814905"/>
    <w:rsid w:val="00815CC7"/>
    <w:rsid w:val="00819858"/>
    <w:rsid w:val="00820535"/>
    <w:rsid w:val="00820B15"/>
    <w:rsid w:val="00821502"/>
    <w:rsid w:val="00821F9B"/>
    <w:rsid w:val="00822FC0"/>
    <w:rsid w:val="0082316B"/>
    <w:rsid w:val="008237DA"/>
    <w:rsid w:val="00823EA1"/>
    <w:rsid w:val="0082678F"/>
    <w:rsid w:val="0082695D"/>
    <w:rsid w:val="008329F9"/>
    <w:rsid w:val="00832BE9"/>
    <w:rsid w:val="008348F2"/>
    <w:rsid w:val="008414C0"/>
    <w:rsid w:val="00842328"/>
    <w:rsid w:val="008424E9"/>
    <w:rsid w:val="00843E15"/>
    <w:rsid w:val="00851968"/>
    <w:rsid w:val="00852AFC"/>
    <w:rsid w:val="0085438A"/>
    <w:rsid w:val="008549C9"/>
    <w:rsid w:val="00855995"/>
    <w:rsid w:val="00855B04"/>
    <w:rsid w:val="00857613"/>
    <w:rsid w:val="0086047F"/>
    <w:rsid w:val="008606FC"/>
    <w:rsid w:val="008638B8"/>
    <w:rsid w:val="0086D494"/>
    <w:rsid w:val="00870B31"/>
    <w:rsid w:val="0087197B"/>
    <w:rsid w:val="00875833"/>
    <w:rsid w:val="00875DA9"/>
    <w:rsid w:val="00877717"/>
    <w:rsid w:val="0087B5A5"/>
    <w:rsid w:val="008808A5"/>
    <w:rsid w:val="00891E5F"/>
    <w:rsid w:val="008929F1"/>
    <w:rsid w:val="00893752"/>
    <w:rsid w:val="00893B47"/>
    <w:rsid w:val="00896E3B"/>
    <w:rsid w:val="00897E92"/>
    <w:rsid w:val="008A0932"/>
    <w:rsid w:val="008A0A98"/>
    <w:rsid w:val="008A16C5"/>
    <w:rsid w:val="008A22B0"/>
    <w:rsid w:val="008A22BE"/>
    <w:rsid w:val="008A4C3F"/>
    <w:rsid w:val="008A7C86"/>
    <w:rsid w:val="008B2E2C"/>
    <w:rsid w:val="008B30CC"/>
    <w:rsid w:val="008B4B33"/>
    <w:rsid w:val="008B58C1"/>
    <w:rsid w:val="008B5E21"/>
    <w:rsid w:val="008B618A"/>
    <w:rsid w:val="008B7E4B"/>
    <w:rsid w:val="008C0CC2"/>
    <w:rsid w:val="008C20CC"/>
    <w:rsid w:val="008C61F9"/>
    <w:rsid w:val="008C67CF"/>
    <w:rsid w:val="008D0742"/>
    <w:rsid w:val="008D20E1"/>
    <w:rsid w:val="008D3DC5"/>
    <w:rsid w:val="008E2D57"/>
    <w:rsid w:val="008E2EBC"/>
    <w:rsid w:val="008E67E1"/>
    <w:rsid w:val="008E76F4"/>
    <w:rsid w:val="008F009F"/>
    <w:rsid w:val="008F016F"/>
    <w:rsid w:val="008F34CF"/>
    <w:rsid w:val="008F4D61"/>
    <w:rsid w:val="0090337E"/>
    <w:rsid w:val="00904D95"/>
    <w:rsid w:val="0090507A"/>
    <w:rsid w:val="00905EB6"/>
    <w:rsid w:val="009061DF"/>
    <w:rsid w:val="00906E43"/>
    <w:rsid w:val="00910CB0"/>
    <w:rsid w:val="009116E2"/>
    <w:rsid w:val="009120E1"/>
    <w:rsid w:val="0091339B"/>
    <w:rsid w:val="00915606"/>
    <w:rsid w:val="00915B78"/>
    <w:rsid w:val="00921F94"/>
    <w:rsid w:val="00922CFA"/>
    <w:rsid w:val="0092497C"/>
    <w:rsid w:val="0092678A"/>
    <w:rsid w:val="00927278"/>
    <w:rsid w:val="0093573A"/>
    <w:rsid w:val="00936F3A"/>
    <w:rsid w:val="00936F9E"/>
    <w:rsid w:val="009416CD"/>
    <w:rsid w:val="009418FF"/>
    <w:rsid w:val="00941AFC"/>
    <w:rsid w:val="009422AD"/>
    <w:rsid w:val="00942371"/>
    <w:rsid w:val="009437AA"/>
    <w:rsid w:val="009437D7"/>
    <w:rsid w:val="00945799"/>
    <w:rsid w:val="0094715A"/>
    <w:rsid w:val="00947835"/>
    <w:rsid w:val="00952021"/>
    <w:rsid w:val="00953705"/>
    <w:rsid w:val="00954788"/>
    <w:rsid w:val="009547CD"/>
    <w:rsid w:val="009614D3"/>
    <w:rsid w:val="00962FF5"/>
    <w:rsid w:val="009636CE"/>
    <w:rsid w:val="0096418D"/>
    <w:rsid w:val="00964CFE"/>
    <w:rsid w:val="00965B8B"/>
    <w:rsid w:val="00966289"/>
    <w:rsid w:val="009668FF"/>
    <w:rsid w:val="00966C06"/>
    <w:rsid w:val="00966FCF"/>
    <w:rsid w:val="009677BB"/>
    <w:rsid w:val="00970D03"/>
    <w:rsid w:val="0097258F"/>
    <w:rsid w:val="0097298E"/>
    <w:rsid w:val="00974965"/>
    <w:rsid w:val="00980BEE"/>
    <w:rsid w:val="009843E3"/>
    <w:rsid w:val="00987E86"/>
    <w:rsid w:val="0099141C"/>
    <w:rsid w:val="00995333"/>
    <w:rsid w:val="00995C18"/>
    <w:rsid w:val="00996C9E"/>
    <w:rsid w:val="009A1196"/>
    <w:rsid w:val="009A12A1"/>
    <w:rsid w:val="009A256D"/>
    <w:rsid w:val="009A3835"/>
    <w:rsid w:val="009A4F3A"/>
    <w:rsid w:val="009A53BA"/>
    <w:rsid w:val="009A55D5"/>
    <w:rsid w:val="009A613A"/>
    <w:rsid w:val="009AD5E5"/>
    <w:rsid w:val="009B07EB"/>
    <w:rsid w:val="009B1B39"/>
    <w:rsid w:val="009B25BA"/>
    <w:rsid w:val="009B25D2"/>
    <w:rsid w:val="009B3642"/>
    <w:rsid w:val="009B39C9"/>
    <w:rsid w:val="009B60CD"/>
    <w:rsid w:val="009C0179"/>
    <w:rsid w:val="009C3EC6"/>
    <w:rsid w:val="009C5024"/>
    <w:rsid w:val="009D064B"/>
    <w:rsid w:val="009D0AF7"/>
    <w:rsid w:val="009D0FCA"/>
    <w:rsid w:val="009D1837"/>
    <w:rsid w:val="009D6538"/>
    <w:rsid w:val="009D731C"/>
    <w:rsid w:val="009E01EA"/>
    <w:rsid w:val="009E25E4"/>
    <w:rsid w:val="009E3EF7"/>
    <w:rsid w:val="009E4496"/>
    <w:rsid w:val="009E7B7A"/>
    <w:rsid w:val="009F03F7"/>
    <w:rsid w:val="009F0688"/>
    <w:rsid w:val="009F32AA"/>
    <w:rsid w:val="009F5606"/>
    <w:rsid w:val="009F574F"/>
    <w:rsid w:val="009F6600"/>
    <w:rsid w:val="009F6BF6"/>
    <w:rsid w:val="009F77C7"/>
    <w:rsid w:val="009F7CA6"/>
    <w:rsid w:val="00A01A49"/>
    <w:rsid w:val="00A02C95"/>
    <w:rsid w:val="00A03B15"/>
    <w:rsid w:val="00A05C8B"/>
    <w:rsid w:val="00A063BD"/>
    <w:rsid w:val="00A06EFB"/>
    <w:rsid w:val="00A11BD3"/>
    <w:rsid w:val="00A120F4"/>
    <w:rsid w:val="00A1451A"/>
    <w:rsid w:val="00A14F24"/>
    <w:rsid w:val="00A214F1"/>
    <w:rsid w:val="00A2343F"/>
    <w:rsid w:val="00A24567"/>
    <w:rsid w:val="00A253A5"/>
    <w:rsid w:val="00A26596"/>
    <w:rsid w:val="00A31D12"/>
    <w:rsid w:val="00A33E8F"/>
    <w:rsid w:val="00A34170"/>
    <w:rsid w:val="00A35E62"/>
    <w:rsid w:val="00A400A7"/>
    <w:rsid w:val="00A4065B"/>
    <w:rsid w:val="00A41D68"/>
    <w:rsid w:val="00A425B7"/>
    <w:rsid w:val="00A42863"/>
    <w:rsid w:val="00A43EC1"/>
    <w:rsid w:val="00A45FB0"/>
    <w:rsid w:val="00A4675C"/>
    <w:rsid w:val="00A46936"/>
    <w:rsid w:val="00A5088C"/>
    <w:rsid w:val="00A524C8"/>
    <w:rsid w:val="00A538E5"/>
    <w:rsid w:val="00A55717"/>
    <w:rsid w:val="00A56B6F"/>
    <w:rsid w:val="00A605DC"/>
    <w:rsid w:val="00A6284F"/>
    <w:rsid w:val="00A62B74"/>
    <w:rsid w:val="00A62C34"/>
    <w:rsid w:val="00A6465F"/>
    <w:rsid w:val="00A65814"/>
    <w:rsid w:val="00A71429"/>
    <w:rsid w:val="00A74DCF"/>
    <w:rsid w:val="00A75554"/>
    <w:rsid w:val="00A759BE"/>
    <w:rsid w:val="00A803B9"/>
    <w:rsid w:val="00A80A2C"/>
    <w:rsid w:val="00A833DA"/>
    <w:rsid w:val="00A8468E"/>
    <w:rsid w:val="00A86248"/>
    <w:rsid w:val="00A86884"/>
    <w:rsid w:val="00A87AF8"/>
    <w:rsid w:val="00A9056A"/>
    <w:rsid w:val="00A91079"/>
    <w:rsid w:val="00AA6BC4"/>
    <w:rsid w:val="00AB32C6"/>
    <w:rsid w:val="00AC2C1E"/>
    <w:rsid w:val="00AC625F"/>
    <w:rsid w:val="00AC7947"/>
    <w:rsid w:val="00AD041C"/>
    <w:rsid w:val="00AD1911"/>
    <w:rsid w:val="00AD4F29"/>
    <w:rsid w:val="00AD58DC"/>
    <w:rsid w:val="00AD6935"/>
    <w:rsid w:val="00AD73C7"/>
    <w:rsid w:val="00AD7AAA"/>
    <w:rsid w:val="00AE005B"/>
    <w:rsid w:val="00AE0221"/>
    <w:rsid w:val="00AE0505"/>
    <w:rsid w:val="00AE4226"/>
    <w:rsid w:val="00AE6C7E"/>
    <w:rsid w:val="00AF0327"/>
    <w:rsid w:val="00AF0FE3"/>
    <w:rsid w:val="00AF1074"/>
    <w:rsid w:val="00AF1CD2"/>
    <w:rsid w:val="00AF4AA2"/>
    <w:rsid w:val="00AF6BFF"/>
    <w:rsid w:val="00AF7831"/>
    <w:rsid w:val="00B004AB"/>
    <w:rsid w:val="00B0337F"/>
    <w:rsid w:val="00B0497D"/>
    <w:rsid w:val="00B06827"/>
    <w:rsid w:val="00B10C99"/>
    <w:rsid w:val="00B1212B"/>
    <w:rsid w:val="00B143DE"/>
    <w:rsid w:val="00B150AE"/>
    <w:rsid w:val="00B15C6E"/>
    <w:rsid w:val="00B21825"/>
    <w:rsid w:val="00B22104"/>
    <w:rsid w:val="00B24A71"/>
    <w:rsid w:val="00B24D3A"/>
    <w:rsid w:val="00B250A2"/>
    <w:rsid w:val="00B255D2"/>
    <w:rsid w:val="00B25BE9"/>
    <w:rsid w:val="00B276A3"/>
    <w:rsid w:val="00B349CB"/>
    <w:rsid w:val="00B423A0"/>
    <w:rsid w:val="00B44F6A"/>
    <w:rsid w:val="00B456D1"/>
    <w:rsid w:val="00B475A5"/>
    <w:rsid w:val="00B5024F"/>
    <w:rsid w:val="00B52F3C"/>
    <w:rsid w:val="00B540A8"/>
    <w:rsid w:val="00B54307"/>
    <w:rsid w:val="00B5737C"/>
    <w:rsid w:val="00B63FF8"/>
    <w:rsid w:val="00B6949D"/>
    <w:rsid w:val="00B7179C"/>
    <w:rsid w:val="00B7385F"/>
    <w:rsid w:val="00B739B1"/>
    <w:rsid w:val="00B74E8E"/>
    <w:rsid w:val="00B7561A"/>
    <w:rsid w:val="00B757A2"/>
    <w:rsid w:val="00B76F36"/>
    <w:rsid w:val="00B7743C"/>
    <w:rsid w:val="00B80AA7"/>
    <w:rsid w:val="00B8349C"/>
    <w:rsid w:val="00B836DC"/>
    <w:rsid w:val="00B9315F"/>
    <w:rsid w:val="00B941E8"/>
    <w:rsid w:val="00B9441C"/>
    <w:rsid w:val="00B968CA"/>
    <w:rsid w:val="00B96C61"/>
    <w:rsid w:val="00BA030E"/>
    <w:rsid w:val="00BA1C7C"/>
    <w:rsid w:val="00BA2CAC"/>
    <w:rsid w:val="00BA2D41"/>
    <w:rsid w:val="00BA6467"/>
    <w:rsid w:val="00BB28C9"/>
    <w:rsid w:val="00BB73A1"/>
    <w:rsid w:val="00BC140F"/>
    <w:rsid w:val="00BC2804"/>
    <w:rsid w:val="00BC3AA6"/>
    <w:rsid w:val="00BC4958"/>
    <w:rsid w:val="00BC7A1A"/>
    <w:rsid w:val="00BD2AB2"/>
    <w:rsid w:val="00BD3990"/>
    <w:rsid w:val="00BD5470"/>
    <w:rsid w:val="00BD5704"/>
    <w:rsid w:val="00BD69AD"/>
    <w:rsid w:val="00BE188B"/>
    <w:rsid w:val="00BE4594"/>
    <w:rsid w:val="00BE4C85"/>
    <w:rsid w:val="00BF2AD2"/>
    <w:rsid w:val="00BF364E"/>
    <w:rsid w:val="00BF59B0"/>
    <w:rsid w:val="00BF5BE2"/>
    <w:rsid w:val="00BF70EF"/>
    <w:rsid w:val="00C00A5E"/>
    <w:rsid w:val="00C025A3"/>
    <w:rsid w:val="00C029D3"/>
    <w:rsid w:val="00C02ED3"/>
    <w:rsid w:val="00C03805"/>
    <w:rsid w:val="00C046CF"/>
    <w:rsid w:val="00C06358"/>
    <w:rsid w:val="00C06AD2"/>
    <w:rsid w:val="00C06AFE"/>
    <w:rsid w:val="00C07004"/>
    <w:rsid w:val="00C1120D"/>
    <w:rsid w:val="00C15843"/>
    <w:rsid w:val="00C16429"/>
    <w:rsid w:val="00C205E4"/>
    <w:rsid w:val="00C221F1"/>
    <w:rsid w:val="00C257C9"/>
    <w:rsid w:val="00C27C0A"/>
    <w:rsid w:val="00C30BAF"/>
    <w:rsid w:val="00C31E5E"/>
    <w:rsid w:val="00C338ED"/>
    <w:rsid w:val="00C346F6"/>
    <w:rsid w:val="00C34CB6"/>
    <w:rsid w:val="00C41194"/>
    <w:rsid w:val="00C412B7"/>
    <w:rsid w:val="00C42895"/>
    <w:rsid w:val="00C42DD1"/>
    <w:rsid w:val="00C453D6"/>
    <w:rsid w:val="00C453EB"/>
    <w:rsid w:val="00C45C0C"/>
    <w:rsid w:val="00C45CD3"/>
    <w:rsid w:val="00C46039"/>
    <w:rsid w:val="00C4732A"/>
    <w:rsid w:val="00C52CB0"/>
    <w:rsid w:val="00C54530"/>
    <w:rsid w:val="00C546B7"/>
    <w:rsid w:val="00C55488"/>
    <w:rsid w:val="00C61E53"/>
    <w:rsid w:val="00C66C70"/>
    <w:rsid w:val="00C67A04"/>
    <w:rsid w:val="00C7250C"/>
    <w:rsid w:val="00C75300"/>
    <w:rsid w:val="00C777DF"/>
    <w:rsid w:val="00C77A64"/>
    <w:rsid w:val="00C80324"/>
    <w:rsid w:val="00C814B3"/>
    <w:rsid w:val="00C82B5D"/>
    <w:rsid w:val="00C82E15"/>
    <w:rsid w:val="00C840EF"/>
    <w:rsid w:val="00C8435E"/>
    <w:rsid w:val="00C8601B"/>
    <w:rsid w:val="00C911ED"/>
    <w:rsid w:val="00C9AB84"/>
    <w:rsid w:val="00CA2D5E"/>
    <w:rsid w:val="00CA6191"/>
    <w:rsid w:val="00CA6AD9"/>
    <w:rsid w:val="00CB13FD"/>
    <w:rsid w:val="00CB4817"/>
    <w:rsid w:val="00CB5084"/>
    <w:rsid w:val="00CB50B1"/>
    <w:rsid w:val="00CB77CB"/>
    <w:rsid w:val="00CC14D3"/>
    <w:rsid w:val="00CC1DAA"/>
    <w:rsid w:val="00CC1ED9"/>
    <w:rsid w:val="00CC24A3"/>
    <w:rsid w:val="00CC2B7E"/>
    <w:rsid w:val="00CC3299"/>
    <w:rsid w:val="00CC5F5F"/>
    <w:rsid w:val="00CC7E46"/>
    <w:rsid w:val="00CD1D6D"/>
    <w:rsid w:val="00CD422E"/>
    <w:rsid w:val="00CD43C3"/>
    <w:rsid w:val="00CD5BA8"/>
    <w:rsid w:val="00CE18C0"/>
    <w:rsid w:val="00CE311C"/>
    <w:rsid w:val="00CE4193"/>
    <w:rsid w:val="00CE5F16"/>
    <w:rsid w:val="00CE7658"/>
    <w:rsid w:val="00CF1B06"/>
    <w:rsid w:val="00CF1D69"/>
    <w:rsid w:val="00CF32E1"/>
    <w:rsid w:val="00CF3517"/>
    <w:rsid w:val="00CF446B"/>
    <w:rsid w:val="00CF6F24"/>
    <w:rsid w:val="00CF70F0"/>
    <w:rsid w:val="00D01549"/>
    <w:rsid w:val="00D04E52"/>
    <w:rsid w:val="00D056F6"/>
    <w:rsid w:val="00D123AF"/>
    <w:rsid w:val="00D1348C"/>
    <w:rsid w:val="00D15EA6"/>
    <w:rsid w:val="00D20BFB"/>
    <w:rsid w:val="00D234CC"/>
    <w:rsid w:val="00D260D9"/>
    <w:rsid w:val="00D260ED"/>
    <w:rsid w:val="00D3016E"/>
    <w:rsid w:val="00D315F6"/>
    <w:rsid w:val="00D32981"/>
    <w:rsid w:val="00D32E33"/>
    <w:rsid w:val="00D340EE"/>
    <w:rsid w:val="00D34C76"/>
    <w:rsid w:val="00D35F24"/>
    <w:rsid w:val="00D36334"/>
    <w:rsid w:val="00D37BA7"/>
    <w:rsid w:val="00D40D02"/>
    <w:rsid w:val="00D41D58"/>
    <w:rsid w:val="00D426CF"/>
    <w:rsid w:val="00D43AAC"/>
    <w:rsid w:val="00D44A52"/>
    <w:rsid w:val="00D45134"/>
    <w:rsid w:val="00D45E1D"/>
    <w:rsid w:val="00D51890"/>
    <w:rsid w:val="00D522EC"/>
    <w:rsid w:val="00D53BB7"/>
    <w:rsid w:val="00D544A7"/>
    <w:rsid w:val="00D555C5"/>
    <w:rsid w:val="00D55C61"/>
    <w:rsid w:val="00D579EA"/>
    <w:rsid w:val="00D671F1"/>
    <w:rsid w:val="00D712E9"/>
    <w:rsid w:val="00D72695"/>
    <w:rsid w:val="00D76CED"/>
    <w:rsid w:val="00D7741A"/>
    <w:rsid w:val="00D77ECD"/>
    <w:rsid w:val="00D812BD"/>
    <w:rsid w:val="00D82C60"/>
    <w:rsid w:val="00D839D2"/>
    <w:rsid w:val="00D902EF"/>
    <w:rsid w:val="00D91ACA"/>
    <w:rsid w:val="00D9240F"/>
    <w:rsid w:val="00D935E5"/>
    <w:rsid w:val="00D963F2"/>
    <w:rsid w:val="00D974F8"/>
    <w:rsid w:val="00D978E6"/>
    <w:rsid w:val="00DA0E37"/>
    <w:rsid w:val="00DA1014"/>
    <w:rsid w:val="00DA1052"/>
    <w:rsid w:val="00DA19E0"/>
    <w:rsid w:val="00DA2686"/>
    <w:rsid w:val="00DA3A23"/>
    <w:rsid w:val="00DA4818"/>
    <w:rsid w:val="00DB007D"/>
    <w:rsid w:val="00DB0A2E"/>
    <w:rsid w:val="00DB0F95"/>
    <w:rsid w:val="00DB3C4E"/>
    <w:rsid w:val="00DC070D"/>
    <w:rsid w:val="00DC16A3"/>
    <w:rsid w:val="00DC173A"/>
    <w:rsid w:val="00DC663A"/>
    <w:rsid w:val="00DC7C4E"/>
    <w:rsid w:val="00DD036E"/>
    <w:rsid w:val="00DD0DE7"/>
    <w:rsid w:val="00DD78C3"/>
    <w:rsid w:val="00DE1077"/>
    <w:rsid w:val="00DE19FC"/>
    <w:rsid w:val="00DE3F0D"/>
    <w:rsid w:val="00DE6A0B"/>
    <w:rsid w:val="00DE7E81"/>
    <w:rsid w:val="00DF448E"/>
    <w:rsid w:val="00DF548B"/>
    <w:rsid w:val="00DF6CCA"/>
    <w:rsid w:val="00E01953"/>
    <w:rsid w:val="00E02B38"/>
    <w:rsid w:val="00E03F40"/>
    <w:rsid w:val="00E05850"/>
    <w:rsid w:val="00E076F3"/>
    <w:rsid w:val="00E10FB3"/>
    <w:rsid w:val="00E1219E"/>
    <w:rsid w:val="00E124C6"/>
    <w:rsid w:val="00E15B4C"/>
    <w:rsid w:val="00E15F90"/>
    <w:rsid w:val="00E1630C"/>
    <w:rsid w:val="00E22D19"/>
    <w:rsid w:val="00E22E06"/>
    <w:rsid w:val="00E23A5F"/>
    <w:rsid w:val="00E23F30"/>
    <w:rsid w:val="00E2409A"/>
    <w:rsid w:val="00E24EE1"/>
    <w:rsid w:val="00E2539A"/>
    <w:rsid w:val="00E25DCA"/>
    <w:rsid w:val="00E30BAD"/>
    <w:rsid w:val="00E3179F"/>
    <w:rsid w:val="00E319DA"/>
    <w:rsid w:val="00E34B81"/>
    <w:rsid w:val="00E3540F"/>
    <w:rsid w:val="00E3585C"/>
    <w:rsid w:val="00E36C80"/>
    <w:rsid w:val="00E3C4F0"/>
    <w:rsid w:val="00E400B8"/>
    <w:rsid w:val="00E406ED"/>
    <w:rsid w:val="00E457B8"/>
    <w:rsid w:val="00E500E4"/>
    <w:rsid w:val="00E547F8"/>
    <w:rsid w:val="00E5571D"/>
    <w:rsid w:val="00E64983"/>
    <w:rsid w:val="00E65892"/>
    <w:rsid w:val="00E668DD"/>
    <w:rsid w:val="00E66CE7"/>
    <w:rsid w:val="00E7108E"/>
    <w:rsid w:val="00E71DD3"/>
    <w:rsid w:val="00E73005"/>
    <w:rsid w:val="00E75872"/>
    <w:rsid w:val="00E75B53"/>
    <w:rsid w:val="00E76DC6"/>
    <w:rsid w:val="00E77E3A"/>
    <w:rsid w:val="00E8293B"/>
    <w:rsid w:val="00E838D3"/>
    <w:rsid w:val="00E839FC"/>
    <w:rsid w:val="00E83AE7"/>
    <w:rsid w:val="00E86EF1"/>
    <w:rsid w:val="00E9076E"/>
    <w:rsid w:val="00E914A7"/>
    <w:rsid w:val="00E94FF0"/>
    <w:rsid w:val="00E95844"/>
    <w:rsid w:val="00E95E33"/>
    <w:rsid w:val="00E9621D"/>
    <w:rsid w:val="00E97271"/>
    <w:rsid w:val="00EA0C9C"/>
    <w:rsid w:val="00EA352E"/>
    <w:rsid w:val="00EA465E"/>
    <w:rsid w:val="00EA5621"/>
    <w:rsid w:val="00EA58A6"/>
    <w:rsid w:val="00EA5E0A"/>
    <w:rsid w:val="00EB1033"/>
    <w:rsid w:val="00EB30A5"/>
    <w:rsid w:val="00EB361E"/>
    <w:rsid w:val="00EC73DD"/>
    <w:rsid w:val="00EC79DE"/>
    <w:rsid w:val="00ED01B9"/>
    <w:rsid w:val="00ED1311"/>
    <w:rsid w:val="00ED14AB"/>
    <w:rsid w:val="00ED460A"/>
    <w:rsid w:val="00ED4F96"/>
    <w:rsid w:val="00ED5A21"/>
    <w:rsid w:val="00ED76C5"/>
    <w:rsid w:val="00ED7E35"/>
    <w:rsid w:val="00EE009F"/>
    <w:rsid w:val="00EE20D6"/>
    <w:rsid w:val="00EE2252"/>
    <w:rsid w:val="00EE53FF"/>
    <w:rsid w:val="00EE5F23"/>
    <w:rsid w:val="00EE60DA"/>
    <w:rsid w:val="00EE60E7"/>
    <w:rsid w:val="00EF478B"/>
    <w:rsid w:val="00EF4A4E"/>
    <w:rsid w:val="00F00D0C"/>
    <w:rsid w:val="00F034A6"/>
    <w:rsid w:val="00F04DD9"/>
    <w:rsid w:val="00F05137"/>
    <w:rsid w:val="00F05F29"/>
    <w:rsid w:val="00F066BD"/>
    <w:rsid w:val="00F06D98"/>
    <w:rsid w:val="00F144D2"/>
    <w:rsid w:val="00F15C38"/>
    <w:rsid w:val="00F16A92"/>
    <w:rsid w:val="00F20761"/>
    <w:rsid w:val="00F23FF5"/>
    <w:rsid w:val="00F24BFE"/>
    <w:rsid w:val="00F267EF"/>
    <w:rsid w:val="00F31E3B"/>
    <w:rsid w:val="00F322B1"/>
    <w:rsid w:val="00F33E7D"/>
    <w:rsid w:val="00F352AB"/>
    <w:rsid w:val="00F35BEE"/>
    <w:rsid w:val="00F36BF2"/>
    <w:rsid w:val="00F36C4D"/>
    <w:rsid w:val="00F37D1A"/>
    <w:rsid w:val="00F45ACF"/>
    <w:rsid w:val="00F5211C"/>
    <w:rsid w:val="00F530D5"/>
    <w:rsid w:val="00F53279"/>
    <w:rsid w:val="00F53334"/>
    <w:rsid w:val="00F53987"/>
    <w:rsid w:val="00F54144"/>
    <w:rsid w:val="00F558AC"/>
    <w:rsid w:val="00F55A1C"/>
    <w:rsid w:val="00F55D94"/>
    <w:rsid w:val="00F60EE4"/>
    <w:rsid w:val="00F6263C"/>
    <w:rsid w:val="00F629F3"/>
    <w:rsid w:val="00F650B9"/>
    <w:rsid w:val="00F675D3"/>
    <w:rsid w:val="00F7520C"/>
    <w:rsid w:val="00F757D3"/>
    <w:rsid w:val="00F75F6B"/>
    <w:rsid w:val="00F76E19"/>
    <w:rsid w:val="00F77B9C"/>
    <w:rsid w:val="00F8117B"/>
    <w:rsid w:val="00F8369E"/>
    <w:rsid w:val="00F83E1C"/>
    <w:rsid w:val="00F84EB4"/>
    <w:rsid w:val="00F860EE"/>
    <w:rsid w:val="00F87E86"/>
    <w:rsid w:val="00F87EC1"/>
    <w:rsid w:val="00F91B88"/>
    <w:rsid w:val="00F9348F"/>
    <w:rsid w:val="00F93F99"/>
    <w:rsid w:val="00F9487C"/>
    <w:rsid w:val="00F94C7D"/>
    <w:rsid w:val="00F95F4A"/>
    <w:rsid w:val="00FA1E72"/>
    <w:rsid w:val="00FA2831"/>
    <w:rsid w:val="00FA2BF4"/>
    <w:rsid w:val="00FA58D7"/>
    <w:rsid w:val="00FA5FD2"/>
    <w:rsid w:val="00FB0FE3"/>
    <w:rsid w:val="00FB254E"/>
    <w:rsid w:val="00FB2D25"/>
    <w:rsid w:val="00FB2DF0"/>
    <w:rsid w:val="00FC2266"/>
    <w:rsid w:val="00FC229F"/>
    <w:rsid w:val="00FC5245"/>
    <w:rsid w:val="00FC6B9A"/>
    <w:rsid w:val="00FD078A"/>
    <w:rsid w:val="00FD16A7"/>
    <w:rsid w:val="00FD1827"/>
    <w:rsid w:val="00FD1A42"/>
    <w:rsid w:val="00FD5CF7"/>
    <w:rsid w:val="00FD7899"/>
    <w:rsid w:val="00FE1E56"/>
    <w:rsid w:val="00FE2996"/>
    <w:rsid w:val="00FE3F56"/>
    <w:rsid w:val="00FE4F47"/>
    <w:rsid w:val="00FE6DB5"/>
    <w:rsid w:val="00FF06E4"/>
    <w:rsid w:val="00FF22DB"/>
    <w:rsid w:val="00FF47C8"/>
    <w:rsid w:val="0141EED4"/>
    <w:rsid w:val="01F88254"/>
    <w:rsid w:val="0214914C"/>
    <w:rsid w:val="02238606"/>
    <w:rsid w:val="0232F995"/>
    <w:rsid w:val="023A3CB8"/>
    <w:rsid w:val="029E1446"/>
    <w:rsid w:val="02A472D8"/>
    <w:rsid w:val="02CAAAEA"/>
    <w:rsid w:val="02D380FA"/>
    <w:rsid w:val="02DEED2A"/>
    <w:rsid w:val="02EBFA1C"/>
    <w:rsid w:val="02F16CD9"/>
    <w:rsid w:val="030FECB3"/>
    <w:rsid w:val="033D2900"/>
    <w:rsid w:val="0343CA11"/>
    <w:rsid w:val="035B04C8"/>
    <w:rsid w:val="0363E2DA"/>
    <w:rsid w:val="036481DC"/>
    <w:rsid w:val="037095BD"/>
    <w:rsid w:val="037BB738"/>
    <w:rsid w:val="0380F413"/>
    <w:rsid w:val="039D606E"/>
    <w:rsid w:val="03F1B97E"/>
    <w:rsid w:val="03F6F3EF"/>
    <w:rsid w:val="042288EF"/>
    <w:rsid w:val="045BD3B2"/>
    <w:rsid w:val="045D6A73"/>
    <w:rsid w:val="046B54B7"/>
    <w:rsid w:val="046F515B"/>
    <w:rsid w:val="047206B7"/>
    <w:rsid w:val="047692D0"/>
    <w:rsid w:val="047D11B2"/>
    <w:rsid w:val="0497BAC1"/>
    <w:rsid w:val="049CC050"/>
    <w:rsid w:val="04B9322A"/>
    <w:rsid w:val="04BD88A5"/>
    <w:rsid w:val="04BDBC3C"/>
    <w:rsid w:val="04E58EBF"/>
    <w:rsid w:val="04F5CD77"/>
    <w:rsid w:val="05135185"/>
    <w:rsid w:val="0515B46A"/>
    <w:rsid w:val="05308726"/>
    <w:rsid w:val="05380509"/>
    <w:rsid w:val="058B8A36"/>
    <w:rsid w:val="058C63E5"/>
    <w:rsid w:val="05C8083A"/>
    <w:rsid w:val="05DDB268"/>
    <w:rsid w:val="05E643A7"/>
    <w:rsid w:val="06033436"/>
    <w:rsid w:val="06113117"/>
    <w:rsid w:val="061F1ED0"/>
    <w:rsid w:val="06220747"/>
    <w:rsid w:val="065E3A92"/>
    <w:rsid w:val="0664DDBF"/>
    <w:rsid w:val="066EB8EB"/>
    <w:rsid w:val="0676C93A"/>
    <w:rsid w:val="068BD632"/>
    <w:rsid w:val="06903640"/>
    <w:rsid w:val="06979320"/>
    <w:rsid w:val="06DBA3D7"/>
    <w:rsid w:val="06E51041"/>
    <w:rsid w:val="06ECFDC7"/>
    <w:rsid w:val="06F78869"/>
    <w:rsid w:val="06F96EBF"/>
    <w:rsid w:val="06FE389E"/>
    <w:rsid w:val="071EBE77"/>
    <w:rsid w:val="0724755B"/>
    <w:rsid w:val="076374A0"/>
    <w:rsid w:val="0785D42F"/>
    <w:rsid w:val="079B35A0"/>
    <w:rsid w:val="07B7894C"/>
    <w:rsid w:val="07E75866"/>
    <w:rsid w:val="0814B940"/>
    <w:rsid w:val="08185902"/>
    <w:rsid w:val="082308BF"/>
    <w:rsid w:val="08567B3F"/>
    <w:rsid w:val="085D65A4"/>
    <w:rsid w:val="086192F2"/>
    <w:rsid w:val="086827E8"/>
    <w:rsid w:val="086CA3AC"/>
    <w:rsid w:val="08889407"/>
    <w:rsid w:val="0891B21B"/>
    <w:rsid w:val="089A08FF"/>
    <w:rsid w:val="08B39CCC"/>
    <w:rsid w:val="08F04926"/>
    <w:rsid w:val="08F5C47A"/>
    <w:rsid w:val="08FF1184"/>
    <w:rsid w:val="0902208C"/>
    <w:rsid w:val="09299A21"/>
    <w:rsid w:val="095BACBA"/>
    <w:rsid w:val="09634D9B"/>
    <w:rsid w:val="0973ABF2"/>
    <w:rsid w:val="0975EB9B"/>
    <w:rsid w:val="0984DF23"/>
    <w:rsid w:val="09859E0B"/>
    <w:rsid w:val="0989A57B"/>
    <w:rsid w:val="09C9B1FE"/>
    <w:rsid w:val="09EACFEC"/>
    <w:rsid w:val="0A03F849"/>
    <w:rsid w:val="0A05438D"/>
    <w:rsid w:val="0A1CAA98"/>
    <w:rsid w:val="0A31FAA7"/>
    <w:rsid w:val="0A603C94"/>
    <w:rsid w:val="0A7864BF"/>
    <w:rsid w:val="0A86C57B"/>
    <w:rsid w:val="0A881780"/>
    <w:rsid w:val="0A917795"/>
    <w:rsid w:val="0A9DEBC9"/>
    <w:rsid w:val="0AC56A82"/>
    <w:rsid w:val="0AD40973"/>
    <w:rsid w:val="0ADDE6CE"/>
    <w:rsid w:val="0AEE5DC7"/>
    <w:rsid w:val="0AF5B5C7"/>
    <w:rsid w:val="0B2397AE"/>
    <w:rsid w:val="0B3FA612"/>
    <w:rsid w:val="0B51D14E"/>
    <w:rsid w:val="0B54C905"/>
    <w:rsid w:val="0B72B78B"/>
    <w:rsid w:val="0B8E4357"/>
    <w:rsid w:val="0B9A73AD"/>
    <w:rsid w:val="0B9F1C99"/>
    <w:rsid w:val="0BA926AC"/>
    <w:rsid w:val="0BC029FA"/>
    <w:rsid w:val="0BC06EEA"/>
    <w:rsid w:val="0BF05E9A"/>
    <w:rsid w:val="0C1F2D1C"/>
    <w:rsid w:val="0C2FA9DA"/>
    <w:rsid w:val="0C33FE60"/>
    <w:rsid w:val="0C65D9F9"/>
    <w:rsid w:val="0C6CE2B5"/>
    <w:rsid w:val="0C79B72F"/>
    <w:rsid w:val="0C81A4B5"/>
    <w:rsid w:val="0C8D70F1"/>
    <w:rsid w:val="0C96B956"/>
    <w:rsid w:val="0CA3B69D"/>
    <w:rsid w:val="0CC79090"/>
    <w:rsid w:val="0CDB8861"/>
    <w:rsid w:val="0CE3035F"/>
    <w:rsid w:val="0CE6FE1A"/>
    <w:rsid w:val="0CF57AAB"/>
    <w:rsid w:val="0D10B96D"/>
    <w:rsid w:val="0D294A52"/>
    <w:rsid w:val="0D2E9A5C"/>
    <w:rsid w:val="0D5451C5"/>
    <w:rsid w:val="0D5E8C92"/>
    <w:rsid w:val="0DB33601"/>
    <w:rsid w:val="0DD739D5"/>
    <w:rsid w:val="0DDA312B"/>
    <w:rsid w:val="0DF3C55E"/>
    <w:rsid w:val="0E0DD544"/>
    <w:rsid w:val="0E5A2146"/>
    <w:rsid w:val="0E5E6E7F"/>
    <w:rsid w:val="0E707C84"/>
    <w:rsid w:val="0E79AA21"/>
    <w:rsid w:val="0E8C2BE4"/>
    <w:rsid w:val="0E9861F5"/>
    <w:rsid w:val="0ED26413"/>
    <w:rsid w:val="0ED3F7AA"/>
    <w:rsid w:val="0EE270F5"/>
    <w:rsid w:val="0EED7682"/>
    <w:rsid w:val="0EEF1DDE"/>
    <w:rsid w:val="0EF113E2"/>
    <w:rsid w:val="0EF7CABC"/>
    <w:rsid w:val="0EFFF90D"/>
    <w:rsid w:val="0F113F77"/>
    <w:rsid w:val="0F19866D"/>
    <w:rsid w:val="0F445884"/>
    <w:rsid w:val="0F90E614"/>
    <w:rsid w:val="0F926AEE"/>
    <w:rsid w:val="0FA28268"/>
    <w:rsid w:val="0FCA804E"/>
    <w:rsid w:val="0FCF5F25"/>
    <w:rsid w:val="101B5CAD"/>
    <w:rsid w:val="10205D3F"/>
    <w:rsid w:val="102B9867"/>
    <w:rsid w:val="1033B321"/>
    <w:rsid w:val="1036CF63"/>
    <w:rsid w:val="10705A1B"/>
    <w:rsid w:val="108C222E"/>
    <w:rsid w:val="10939B1D"/>
    <w:rsid w:val="1093E00D"/>
    <w:rsid w:val="10A7EE36"/>
    <w:rsid w:val="10BB2381"/>
    <w:rsid w:val="10D02796"/>
    <w:rsid w:val="10EB165B"/>
    <w:rsid w:val="1134AC06"/>
    <w:rsid w:val="114E40FD"/>
    <w:rsid w:val="116E7AA3"/>
    <w:rsid w:val="1178665F"/>
    <w:rsid w:val="117C594C"/>
    <w:rsid w:val="119B05BC"/>
    <w:rsid w:val="11A4576E"/>
    <w:rsid w:val="11BF22FD"/>
    <w:rsid w:val="11C9CBD5"/>
    <w:rsid w:val="11D0BA12"/>
    <w:rsid w:val="11D8897A"/>
    <w:rsid w:val="11DABEE0"/>
    <w:rsid w:val="11EE858B"/>
    <w:rsid w:val="124DF608"/>
    <w:rsid w:val="12A9FE7A"/>
    <w:rsid w:val="12B3A6D5"/>
    <w:rsid w:val="12C23607"/>
    <w:rsid w:val="12D7DEED"/>
    <w:rsid w:val="12E01F01"/>
    <w:rsid w:val="12F0E639"/>
    <w:rsid w:val="1324E8C0"/>
    <w:rsid w:val="132ED0EE"/>
    <w:rsid w:val="133225EA"/>
    <w:rsid w:val="1338316E"/>
    <w:rsid w:val="137E5395"/>
    <w:rsid w:val="138F57B7"/>
    <w:rsid w:val="13B6637B"/>
    <w:rsid w:val="13C1D1BB"/>
    <w:rsid w:val="13C26CC2"/>
    <w:rsid w:val="1407ED52"/>
    <w:rsid w:val="1474BA03"/>
    <w:rsid w:val="14A725CF"/>
    <w:rsid w:val="14A9F77A"/>
    <w:rsid w:val="14B9E3C3"/>
    <w:rsid w:val="14CA8CC4"/>
    <w:rsid w:val="14D781B2"/>
    <w:rsid w:val="14FFE169"/>
    <w:rsid w:val="152C3CDB"/>
    <w:rsid w:val="153BE3CD"/>
    <w:rsid w:val="15580B6D"/>
    <w:rsid w:val="15788C07"/>
    <w:rsid w:val="15873F91"/>
    <w:rsid w:val="1599A85D"/>
    <w:rsid w:val="15A414C3"/>
    <w:rsid w:val="15ADB025"/>
    <w:rsid w:val="1626258F"/>
    <w:rsid w:val="165A8419"/>
    <w:rsid w:val="1672B057"/>
    <w:rsid w:val="168A76F3"/>
    <w:rsid w:val="168D397A"/>
    <w:rsid w:val="1690D42F"/>
    <w:rsid w:val="16C05287"/>
    <w:rsid w:val="16D97344"/>
    <w:rsid w:val="16E1CF40"/>
    <w:rsid w:val="17637294"/>
    <w:rsid w:val="178BAA84"/>
    <w:rsid w:val="17A0035F"/>
    <w:rsid w:val="17BA70FA"/>
    <w:rsid w:val="17C4575C"/>
    <w:rsid w:val="17ED5A11"/>
    <w:rsid w:val="17FD3A4E"/>
    <w:rsid w:val="181EF146"/>
    <w:rsid w:val="182AC996"/>
    <w:rsid w:val="182D7F97"/>
    <w:rsid w:val="1831D2DB"/>
    <w:rsid w:val="184A1DC8"/>
    <w:rsid w:val="184C546A"/>
    <w:rsid w:val="186785AD"/>
    <w:rsid w:val="18F55DF7"/>
    <w:rsid w:val="1901EB3E"/>
    <w:rsid w:val="19776B31"/>
    <w:rsid w:val="198CB4AE"/>
    <w:rsid w:val="19AEB796"/>
    <w:rsid w:val="19C16470"/>
    <w:rsid w:val="19D05C07"/>
    <w:rsid w:val="19FC1668"/>
    <w:rsid w:val="19FF8DF1"/>
    <w:rsid w:val="1A040EB4"/>
    <w:rsid w:val="1A0FE8AD"/>
    <w:rsid w:val="1A17F015"/>
    <w:rsid w:val="1A1D4CA0"/>
    <w:rsid w:val="1A230325"/>
    <w:rsid w:val="1A8807A6"/>
    <w:rsid w:val="1ACA6E83"/>
    <w:rsid w:val="1AE2D504"/>
    <w:rsid w:val="1AE9D2EB"/>
    <w:rsid w:val="1AEC0333"/>
    <w:rsid w:val="1B068502"/>
    <w:rsid w:val="1B275EDF"/>
    <w:rsid w:val="1B5D30F7"/>
    <w:rsid w:val="1B80F53C"/>
    <w:rsid w:val="1BA4DA6D"/>
    <w:rsid w:val="1C13E218"/>
    <w:rsid w:val="1C2AC912"/>
    <w:rsid w:val="1C53BFF8"/>
    <w:rsid w:val="1C7EA022"/>
    <w:rsid w:val="1C8B06A3"/>
    <w:rsid w:val="1CA8C6B6"/>
    <w:rsid w:val="1CF128E1"/>
    <w:rsid w:val="1D00116B"/>
    <w:rsid w:val="1D077168"/>
    <w:rsid w:val="1D12E317"/>
    <w:rsid w:val="1D2051CE"/>
    <w:rsid w:val="1D2D6D80"/>
    <w:rsid w:val="1D453B2B"/>
    <w:rsid w:val="1D5ACC20"/>
    <w:rsid w:val="1D6B188E"/>
    <w:rsid w:val="1D6F57BC"/>
    <w:rsid w:val="1D7411A3"/>
    <w:rsid w:val="1D749592"/>
    <w:rsid w:val="1D7936ED"/>
    <w:rsid w:val="1D7B28E1"/>
    <w:rsid w:val="1DB7EE52"/>
    <w:rsid w:val="1E2CC36D"/>
    <w:rsid w:val="1E3398E0"/>
    <w:rsid w:val="1E518370"/>
    <w:rsid w:val="1E733A68"/>
    <w:rsid w:val="1E8E033E"/>
    <w:rsid w:val="1EA3F815"/>
    <w:rsid w:val="1EB1983D"/>
    <w:rsid w:val="1EB2A815"/>
    <w:rsid w:val="1EC4B169"/>
    <w:rsid w:val="1EDA7490"/>
    <w:rsid w:val="1EDDE68D"/>
    <w:rsid w:val="1EFCF89F"/>
    <w:rsid w:val="1F0FF6B4"/>
    <w:rsid w:val="1F6881A2"/>
    <w:rsid w:val="1F83A105"/>
    <w:rsid w:val="1FA8F8CA"/>
    <w:rsid w:val="1FAEFF6F"/>
    <w:rsid w:val="1FDB4EB1"/>
    <w:rsid w:val="1FDC4AD0"/>
    <w:rsid w:val="20088D71"/>
    <w:rsid w:val="202216A0"/>
    <w:rsid w:val="202864FC"/>
    <w:rsid w:val="20405E69"/>
    <w:rsid w:val="204CDE7B"/>
    <w:rsid w:val="20661B7A"/>
    <w:rsid w:val="209064B5"/>
    <w:rsid w:val="209DAF63"/>
    <w:rsid w:val="20AA03D7"/>
    <w:rsid w:val="20EDBE7D"/>
    <w:rsid w:val="20F41A32"/>
    <w:rsid w:val="20F58DF9"/>
    <w:rsid w:val="20F5C0CA"/>
    <w:rsid w:val="20F7AE70"/>
    <w:rsid w:val="20FDD611"/>
    <w:rsid w:val="210AC4DF"/>
    <w:rsid w:val="21143A69"/>
    <w:rsid w:val="21384F41"/>
    <w:rsid w:val="21544C47"/>
    <w:rsid w:val="21634C1C"/>
    <w:rsid w:val="21846D5B"/>
    <w:rsid w:val="218613CC"/>
    <w:rsid w:val="218F290F"/>
    <w:rsid w:val="21D70F30"/>
    <w:rsid w:val="21E13190"/>
    <w:rsid w:val="21F59D53"/>
    <w:rsid w:val="21F8F82C"/>
    <w:rsid w:val="220FE9E7"/>
    <w:rsid w:val="2221A28D"/>
    <w:rsid w:val="222FC82F"/>
    <w:rsid w:val="22319E20"/>
    <w:rsid w:val="227494F8"/>
    <w:rsid w:val="2282ADA0"/>
    <w:rsid w:val="229A3FDE"/>
    <w:rsid w:val="22C07C53"/>
    <w:rsid w:val="22EDA80A"/>
    <w:rsid w:val="22F8D2A1"/>
    <w:rsid w:val="22FC9530"/>
    <w:rsid w:val="231428FB"/>
    <w:rsid w:val="23318102"/>
    <w:rsid w:val="233270C4"/>
    <w:rsid w:val="234F81FD"/>
    <w:rsid w:val="2358932C"/>
    <w:rsid w:val="23A01CD9"/>
    <w:rsid w:val="23A65DCF"/>
    <w:rsid w:val="23C903B1"/>
    <w:rsid w:val="23D069C2"/>
    <w:rsid w:val="23E7D325"/>
    <w:rsid w:val="23FB0964"/>
    <w:rsid w:val="2408AAA4"/>
    <w:rsid w:val="240F8C5B"/>
    <w:rsid w:val="2425BF21"/>
    <w:rsid w:val="247C1166"/>
    <w:rsid w:val="2493BFD2"/>
    <w:rsid w:val="249F4B65"/>
    <w:rsid w:val="24C1940F"/>
    <w:rsid w:val="24D343EB"/>
    <w:rsid w:val="25070348"/>
    <w:rsid w:val="250F8406"/>
    <w:rsid w:val="25328AA9"/>
    <w:rsid w:val="254A1B5A"/>
    <w:rsid w:val="255AD05A"/>
    <w:rsid w:val="255DBEA9"/>
    <w:rsid w:val="2565AB34"/>
    <w:rsid w:val="2566A753"/>
    <w:rsid w:val="25850F9C"/>
    <w:rsid w:val="259446E5"/>
    <w:rsid w:val="25ED278E"/>
    <w:rsid w:val="25F6CC48"/>
    <w:rsid w:val="25F947FC"/>
    <w:rsid w:val="26310331"/>
    <w:rsid w:val="263D710B"/>
    <w:rsid w:val="263DB614"/>
    <w:rsid w:val="263E1023"/>
    <w:rsid w:val="26481747"/>
    <w:rsid w:val="26F4D445"/>
    <w:rsid w:val="27838780"/>
    <w:rsid w:val="27867374"/>
    <w:rsid w:val="27994A4B"/>
    <w:rsid w:val="27B3BCAF"/>
    <w:rsid w:val="27C0B670"/>
    <w:rsid w:val="27DAE73B"/>
    <w:rsid w:val="281747EF"/>
    <w:rsid w:val="28178CF8"/>
    <w:rsid w:val="285206AB"/>
    <w:rsid w:val="2868FC99"/>
    <w:rsid w:val="28738DFC"/>
    <w:rsid w:val="28807E0C"/>
    <w:rsid w:val="2880BA0F"/>
    <w:rsid w:val="28ACE0FE"/>
    <w:rsid w:val="28BBCA5D"/>
    <w:rsid w:val="28C066E4"/>
    <w:rsid w:val="28D23603"/>
    <w:rsid w:val="28DFB55E"/>
    <w:rsid w:val="28ED0D91"/>
    <w:rsid w:val="29054CFD"/>
    <w:rsid w:val="2908E73E"/>
    <w:rsid w:val="29266F8B"/>
    <w:rsid w:val="29327C0F"/>
    <w:rsid w:val="29434448"/>
    <w:rsid w:val="2954700C"/>
    <w:rsid w:val="298B1A9C"/>
    <w:rsid w:val="29B9E7D8"/>
    <w:rsid w:val="29C83627"/>
    <w:rsid w:val="29CC5141"/>
    <w:rsid w:val="29D7C0DF"/>
    <w:rsid w:val="29F2A74B"/>
    <w:rsid w:val="2A192DF6"/>
    <w:rsid w:val="2A1FBE95"/>
    <w:rsid w:val="2A319473"/>
    <w:rsid w:val="2A385998"/>
    <w:rsid w:val="2A5DA06E"/>
    <w:rsid w:val="2A7E77ED"/>
    <w:rsid w:val="2ABF8832"/>
    <w:rsid w:val="2AD09428"/>
    <w:rsid w:val="2ADA5B29"/>
    <w:rsid w:val="2AE0CAD5"/>
    <w:rsid w:val="2B099F53"/>
    <w:rsid w:val="2B09F962"/>
    <w:rsid w:val="2B121BE8"/>
    <w:rsid w:val="2B639A57"/>
    <w:rsid w:val="2B74AFCF"/>
    <w:rsid w:val="2B819078"/>
    <w:rsid w:val="2B8E9503"/>
    <w:rsid w:val="2B8EBF6B"/>
    <w:rsid w:val="2B96E635"/>
    <w:rsid w:val="2BBBD186"/>
    <w:rsid w:val="2BBD5A62"/>
    <w:rsid w:val="2BCB835E"/>
    <w:rsid w:val="2BD48653"/>
    <w:rsid w:val="2BDF32B8"/>
    <w:rsid w:val="2C028899"/>
    <w:rsid w:val="2C1881E6"/>
    <w:rsid w:val="2C201D50"/>
    <w:rsid w:val="2C41C160"/>
    <w:rsid w:val="2C584ED1"/>
    <w:rsid w:val="2C5B29B2"/>
    <w:rsid w:val="2C662FA9"/>
    <w:rsid w:val="2CA5FEC3"/>
    <w:rsid w:val="2CB6163D"/>
    <w:rsid w:val="2CD6F52A"/>
    <w:rsid w:val="2D036BD8"/>
    <w:rsid w:val="2D1ED5F0"/>
    <w:rsid w:val="2D704394"/>
    <w:rsid w:val="2D7A3EF9"/>
    <w:rsid w:val="2D8410AE"/>
    <w:rsid w:val="2D928B3F"/>
    <w:rsid w:val="2DBC8966"/>
    <w:rsid w:val="2DC7258E"/>
    <w:rsid w:val="2DCB6B89"/>
    <w:rsid w:val="2DF3F6F9"/>
    <w:rsid w:val="2E00C9AC"/>
    <w:rsid w:val="2E08D749"/>
    <w:rsid w:val="2E1276B9"/>
    <w:rsid w:val="2E19011A"/>
    <w:rsid w:val="2E4A04AB"/>
    <w:rsid w:val="2E6DD8F0"/>
    <w:rsid w:val="2E8EFA22"/>
    <w:rsid w:val="2EA2BB1D"/>
    <w:rsid w:val="2EC2A889"/>
    <w:rsid w:val="2EDC52CC"/>
    <w:rsid w:val="2EE6316B"/>
    <w:rsid w:val="2EFF1BE1"/>
    <w:rsid w:val="2F1452C7"/>
    <w:rsid w:val="2F2063B3"/>
    <w:rsid w:val="2F245740"/>
    <w:rsid w:val="2F3CEF85"/>
    <w:rsid w:val="2F4412D0"/>
    <w:rsid w:val="2F861467"/>
    <w:rsid w:val="2F9C9A0D"/>
    <w:rsid w:val="2FA32F8F"/>
    <w:rsid w:val="2FD0CD5B"/>
    <w:rsid w:val="2FE0CF1C"/>
    <w:rsid w:val="300DCC9E"/>
    <w:rsid w:val="30111465"/>
    <w:rsid w:val="3019A697"/>
    <w:rsid w:val="304BFD89"/>
    <w:rsid w:val="307E9FE1"/>
    <w:rsid w:val="308395E0"/>
    <w:rsid w:val="30A68C9D"/>
    <w:rsid w:val="30AA9EAE"/>
    <w:rsid w:val="30BCBF6B"/>
    <w:rsid w:val="30CF36B7"/>
    <w:rsid w:val="30D0DAF3"/>
    <w:rsid w:val="30D5288C"/>
    <w:rsid w:val="30D8F2C5"/>
    <w:rsid w:val="30EAC743"/>
    <w:rsid w:val="30EDC409"/>
    <w:rsid w:val="3112152A"/>
    <w:rsid w:val="31177FD5"/>
    <w:rsid w:val="3145BC37"/>
    <w:rsid w:val="3160F39A"/>
    <w:rsid w:val="319AC237"/>
    <w:rsid w:val="31AC915C"/>
    <w:rsid w:val="31C8C946"/>
    <w:rsid w:val="321E2BBE"/>
    <w:rsid w:val="3241FF9B"/>
    <w:rsid w:val="324B8EE2"/>
    <w:rsid w:val="324DAAE4"/>
    <w:rsid w:val="326B9C74"/>
    <w:rsid w:val="32821243"/>
    <w:rsid w:val="32A040FB"/>
    <w:rsid w:val="32BA8DFB"/>
    <w:rsid w:val="32CF6B73"/>
    <w:rsid w:val="32EBC320"/>
    <w:rsid w:val="330AF3AD"/>
    <w:rsid w:val="3310C74B"/>
    <w:rsid w:val="331D2DCD"/>
    <w:rsid w:val="3332914B"/>
    <w:rsid w:val="33481DAF"/>
    <w:rsid w:val="3354E1CF"/>
    <w:rsid w:val="33648A0A"/>
    <w:rsid w:val="33717C77"/>
    <w:rsid w:val="3377333A"/>
    <w:rsid w:val="33D00D62"/>
    <w:rsid w:val="33DE3860"/>
    <w:rsid w:val="33FE50FE"/>
    <w:rsid w:val="3409033A"/>
    <w:rsid w:val="340D3988"/>
    <w:rsid w:val="3411EB6F"/>
    <w:rsid w:val="3412A28D"/>
    <w:rsid w:val="34335586"/>
    <w:rsid w:val="3437CE92"/>
    <w:rsid w:val="344F204F"/>
    <w:rsid w:val="345B415A"/>
    <w:rsid w:val="345C35D9"/>
    <w:rsid w:val="3467675D"/>
    <w:rsid w:val="34700B30"/>
    <w:rsid w:val="3496BB2F"/>
    <w:rsid w:val="34CE6F53"/>
    <w:rsid w:val="34D9B5DD"/>
    <w:rsid w:val="34F50431"/>
    <w:rsid w:val="34F99BD5"/>
    <w:rsid w:val="35521104"/>
    <w:rsid w:val="358BAB3E"/>
    <w:rsid w:val="3592AF63"/>
    <w:rsid w:val="35AAFEBD"/>
    <w:rsid w:val="35AB5DE6"/>
    <w:rsid w:val="35AE20E8"/>
    <w:rsid w:val="35AE72EE"/>
    <w:rsid w:val="35B14B3A"/>
    <w:rsid w:val="35EBC7C7"/>
    <w:rsid w:val="36247A80"/>
    <w:rsid w:val="363222E6"/>
    <w:rsid w:val="3678208C"/>
    <w:rsid w:val="36821A80"/>
    <w:rsid w:val="36A76D4D"/>
    <w:rsid w:val="36B15210"/>
    <w:rsid w:val="36D8485A"/>
    <w:rsid w:val="37004BC4"/>
    <w:rsid w:val="3711DC21"/>
    <w:rsid w:val="3721D623"/>
    <w:rsid w:val="37329778"/>
    <w:rsid w:val="37404877"/>
    <w:rsid w:val="377A5137"/>
    <w:rsid w:val="377B8ABF"/>
    <w:rsid w:val="3798061E"/>
    <w:rsid w:val="37994ED7"/>
    <w:rsid w:val="379F9C24"/>
    <w:rsid w:val="37AD16A5"/>
    <w:rsid w:val="37B7E9D0"/>
    <w:rsid w:val="37D8D52A"/>
    <w:rsid w:val="37EBAE30"/>
    <w:rsid w:val="3801F8F8"/>
    <w:rsid w:val="383891AA"/>
    <w:rsid w:val="38477A34"/>
    <w:rsid w:val="387A2FBE"/>
    <w:rsid w:val="38C3F811"/>
    <w:rsid w:val="38DC745D"/>
    <w:rsid w:val="38DDDA22"/>
    <w:rsid w:val="38E45961"/>
    <w:rsid w:val="38F737BF"/>
    <w:rsid w:val="392F7608"/>
    <w:rsid w:val="39350B71"/>
    <w:rsid w:val="393FB775"/>
    <w:rsid w:val="3964D116"/>
    <w:rsid w:val="396A9104"/>
    <w:rsid w:val="3973F305"/>
    <w:rsid w:val="397AD741"/>
    <w:rsid w:val="39C947F1"/>
    <w:rsid w:val="39DC8CFA"/>
    <w:rsid w:val="3A1E19AD"/>
    <w:rsid w:val="3A23E0CD"/>
    <w:rsid w:val="3A252269"/>
    <w:rsid w:val="3A416D0B"/>
    <w:rsid w:val="3A791675"/>
    <w:rsid w:val="3A9BF1C5"/>
    <w:rsid w:val="3AA8C9AA"/>
    <w:rsid w:val="3AB0F5DA"/>
    <w:rsid w:val="3AB259F7"/>
    <w:rsid w:val="3ABC555D"/>
    <w:rsid w:val="3ADBC84D"/>
    <w:rsid w:val="3AE80B52"/>
    <w:rsid w:val="3B3316CB"/>
    <w:rsid w:val="3B6DF620"/>
    <w:rsid w:val="3B863E33"/>
    <w:rsid w:val="3BB491E3"/>
    <w:rsid w:val="3BE0F8E8"/>
    <w:rsid w:val="3C02DA48"/>
    <w:rsid w:val="3C2EC6DE"/>
    <w:rsid w:val="3C3BFB8F"/>
    <w:rsid w:val="3C49C33D"/>
    <w:rsid w:val="3C704A72"/>
    <w:rsid w:val="3C9F9E02"/>
    <w:rsid w:val="3CA1D4A4"/>
    <w:rsid w:val="3CA38B70"/>
    <w:rsid w:val="3CB66C9F"/>
    <w:rsid w:val="3CB9686F"/>
    <w:rsid w:val="3CBE3A4D"/>
    <w:rsid w:val="3CC44DDF"/>
    <w:rsid w:val="3CCE6C84"/>
    <w:rsid w:val="3D136373"/>
    <w:rsid w:val="3D42816C"/>
    <w:rsid w:val="3D760AB3"/>
    <w:rsid w:val="3D790DCD"/>
    <w:rsid w:val="3DB7A7A3"/>
    <w:rsid w:val="3DBA42EC"/>
    <w:rsid w:val="3DC7D3AA"/>
    <w:rsid w:val="3DCD3E78"/>
    <w:rsid w:val="3E0B2767"/>
    <w:rsid w:val="3E1C848A"/>
    <w:rsid w:val="3E2071F8"/>
    <w:rsid w:val="3E214AE2"/>
    <w:rsid w:val="3E2FF508"/>
    <w:rsid w:val="3E348100"/>
    <w:rsid w:val="3E478CF8"/>
    <w:rsid w:val="3E68FBF9"/>
    <w:rsid w:val="3E961668"/>
    <w:rsid w:val="3EAAC7E7"/>
    <w:rsid w:val="3EB5DF8C"/>
    <w:rsid w:val="3EB69EE8"/>
    <w:rsid w:val="3F4FE197"/>
    <w:rsid w:val="3F539AE5"/>
    <w:rsid w:val="3F63C0AD"/>
    <w:rsid w:val="3F6966FB"/>
    <w:rsid w:val="3F6D0508"/>
    <w:rsid w:val="3F935EFF"/>
    <w:rsid w:val="3FC7369C"/>
    <w:rsid w:val="400FC5FF"/>
    <w:rsid w:val="4038F172"/>
    <w:rsid w:val="403CF08C"/>
    <w:rsid w:val="407267D5"/>
    <w:rsid w:val="40ACE227"/>
    <w:rsid w:val="40CB9E41"/>
    <w:rsid w:val="40D64B6B"/>
    <w:rsid w:val="40D6936C"/>
    <w:rsid w:val="41119E5F"/>
    <w:rsid w:val="41483CB2"/>
    <w:rsid w:val="416B8741"/>
    <w:rsid w:val="419ABBA3"/>
    <w:rsid w:val="41A9F9E7"/>
    <w:rsid w:val="41C51D9E"/>
    <w:rsid w:val="41DBF72C"/>
    <w:rsid w:val="4229FA85"/>
    <w:rsid w:val="425A84D7"/>
    <w:rsid w:val="42A1D2E6"/>
    <w:rsid w:val="42A606EC"/>
    <w:rsid w:val="42B6B38C"/>
    <w:rsid w:val="42BC9F37"/>
    <w:rsid w:val="431A31A3"/>
    <w:rsid w:val="43335197"/>
    <w:rsid w:val="433A4971"/>
    <w:rsid w:val="435C0CFA"/>
    <w:rsid w:val="436EA48B"/>
    <w:rsid w:val="43927470"/>
    <w:rsid w:val="43955786"/>
    <w:rsid w:val="439EBA43"/>
    <w:rsid w:val="43A5B57B"/>
    <w:rsid w:val="43AC70B3"/>
    <w:rsid w:val="43D04822"/>
    <w:rsid w:val="43D6010D"/>
    <w:rsid w:val="43DE218C"/>
    <w:rsid w:val="43F167A1"/>
    <w:rsid w:val="43F342F7"/>
    <w:rsid w:val="43FDB4E3"/>
    <w:rsid w:val="44092896"/>
    <w:rsid w:val="44153579"/>
    <w:rsid w:val="4448C858"/>
    <w:rsid w:val="4453502C"/>
    <w:rsid w:val="446842B1"/>
    <w:rsid w:val="4472732A"/>
    <w:rsid w:val="449843CE"/>
    <w:rsid w:val="449DA61F"/>
    <w:rsid w:val="44A008DB"/>
    <w:rsid w:val="44AAAFE7"/>
    <w:rsid w:val="44AE55A3"/>
    <w:rsid w:val="45030DDD"/>
    <w:rsid w:val="4508D9CB"/>
    <w:rsid w:val="451E9CF2"/>
    <w:rsid w:val="4530E0E8"/>
    <w:rsid w:val="4534064D"/>
    <w:rsid w:val="454B0E33"/>
    <w:rsid w:val="456B5433"/>
    <w:rsid w:val="45816CB3"/>
    <w:rsid w:val="45917A3E"/>
    <w:rsid w:val="45933640"/>
    <w:rsid w:val="459F64E4"/>
    <w:rsid w:val="45A9C280"/>
    <w:rsid w:val="45B2A3EB"/>
    <w:rsid w:val="45D45C30"/>
    <w:rsid w:val="45D78BC7"/>
    <w:rsid w:val="45D7FBF8"/>
    <w:rsid w:val="45DC9CCD"/>
    <w:rsid w:val="46200BB9"/>
    <w:rsid w:val="46394180"/>
    <w:rsid w:val="46568C8B"/>
    <w:rsid w:val="466C8D5E"/>
    <w:rsid w:val="467B15BA"/>
    <w:rsid w:val="468486CB"/>
    <w:rsid w:val="468B1CAB"/>
    <w:rsid w:val="469106DD"/>
    <w:rsid w:val="46B1517C"/>
    <w:rsid w:val="46B3B08C"/>
    <w:rsid w:val="46D207C8"/>
    <w:rsid w:val="46E0E844"/>
    <w:rsid w:val="46E20D63"/>
    <w:rsid w:val="46F9D132"/>
    <w:rsid w:val="4751E299"/>
    <w:rsid w:val="47ABFD6D"/>
    <w:rsid w:val="47EE466E"/>
    <w:rsid w:val="483651A8"/>
    <w:rsid w:val="4852B4AD"/>
    <w:rsid w:val="4852E454"/>
    <w:rsid w:val="48663281"/>
    <w:rsid w:val="486700D9"/>
    <w:rsid w:val="48687FD0"/>
    <w:rsid w:val="48A0CBC3"/>
    <w:rsid w:val="48C8E104"/>
    <w:rsid w:val="48D262B8"/>
    <w:rsid w:val="48E98744"/>
    <w:rsid w:val="4913C010"/>
    <w:rsid w:val="4924A1F0"/>
    <w:rsid w:val="4925F39C"/>
    <w:rsid w:val="4928C425"/>
    <w:rsid w:val="492AE327"/>
    <w:rsid w:val="4944D876"/>
    <w:rsid w:val="49489EE6"/>
    <w:rsid w:val="497B70F5"/>
    <w:rsid w:val="49867337"/>
    <w:rsid w:val="498FCC1B"/>
    <w:rsid w:val="49B33981"/>
    <w:rsid w:val="49CE89B4"/>
    <w:rsid w:val="49DC680E"/>
    <w:rsid w:val="49E7F61F"/>
    <w:rsid w:val="4A200855"/>
    <w:rsid w:val="4A2606F5"/>
    <w:rsid w:val="4A46EA4C"/>
    <w:rsid w:val="4A64B165"/>
    <w:rsid w:val="4AB8D6A8"/>
    <w:rsid w:val="4AEBD746"/>
    <w:rsid w:val="4AF65FA3"/>
    <w:rsid w:val="4AFAC3A2"/>
    <w:rsid w:val="4B0CE7A3"/>
    <w:rsid w:val="4B172825"/>
    <w:rsid w:val="4B2CFD42"/>
    <w:rsid w:val="4B2D70A6"/>
    <w:rsid w:val="4B31D196"/>
    <w:rsid w:val="4B5396D9"/>
    <w:rsid w:val="4B57C847"/>
    <w:rsid w:val="4B60CEC8"/>
    <w:rsid w:val="4B69AF2F"/>
    <w:rsid w:val="4B7C1377"/>
    <w:rsid w:val="4B90A58B"/>
    <w:rsid w:val="4BD00B14"/>
    <w:rsid w:val="4BD52CF9"/>
    <w:rsid w:val="4C05D26B"/>
    <w:rsid w:val="4C0A22F1"/>
    <w:rsid w:val="4C0AA221"/>
    <w:rsid w:val="4C1A0DE1"/>
    <w:rsid w:val="4C36F95B"/>
    <w:rsid w:val="4C4AFC2B"/>
    <w:rsid w:val="4CB018AA"/>
    <w:rsid w:val="4CC827C5"/>
    <w:rsid w:val="4D121AB0"/>
    <w:rsid w:val="4D1ECD93"/>
    <w:rsid w:val="4D1FA1BD"/>
    <w:rsid w:val="4D4334DA"/>
    <w:rsid w:val="4D43F303"/>
    <w:rsid w:val="4D49832E"/>
    <w:rsid w:val="4D5F2DCA"/>
    <w:rsid w:val="4D5FFA9D"/>
    <w:rsid w:val="4D620BDC"/>
    <w:rsid w:val="4DA3939C"/>
    <w:rsid w:val="4DB0F93F"/>
    <w:rsid w:val="4DB5294B"/>
    <w:rsid w:val="4DBCF867"/>
    <w:rsid w:val="4DC63437"/>
    <w:rsid w:val="4DCDB550"/>
    <w:rsid w:val="4DF4AD64"/>
    <w:rsid w:val="4E2ACC92"/>
    <w:rsid w:val="4E32088A"/>
    <w:rsid w:val="4E5A172B"/>
    <w:rsid w:val="4E7D58D4"/>
    <w:rsid w:val="4E8B3421"/>
    <w:rsid w:val="4E975365"/>
    <w:rsid w:val="4EBC064E"/>
    <w:rsid w:val="4EC1B4BC"/>
    <w:rsid w:val="4EE2ADE0"/>
    <w:rsid w:val="4EE8FC3C"/>
    <w:rsid w:val="4EEB744A"/>
    <w:rsid w:val="4EFAA74D"/>
    <w:rsid w:val="4F00F5A9"/>
    <w:rsid w:val="4F0D75BB"/>
    <w:rsid w:val="4F14EFF9"/>
    <w:rsid w:val="4F1D20D3"/>
    <w:rsid w:val="4F1EFA2B"/>
    <w:rsid w:val="4F26503C"/>
    <w:rsid w:val="4F32FB42"/>
    <w:rsid w:val="4F3FA81F"/>
    <w:rsid w:val="4F58C8C8"/>
    <w:rsid w:val="4F6C7480"/>
    <w:rsid w:val="4F71AC35"/>
    <w:rsid w:val="4FE79F7E"/>
    <w:rsid w:val="4FE8464C"/>
    <w:rsid w:val="4FEF7B76"/>
    <w:rsid w:val="4FFA28A0"/>
    <w:rsid w:val="502B0F02"/>
    <w:rsid w:val="506DD04A"/>
    <w:rsid w:val="507C29C9"/>
    <w:rsid w:val="5082A641"/>
    <w:rsid w:val="5083EAED"/>
    <w:rsid w:val="508DB642"/>
    <w:rsid w:val="509331FD"/>
    <w:rsid w:val="50BACA8C"/>
    <w:rsid w:val="50E6BFBF"/>
    <w:rsid w:val="50FB5C86"/>
    <w:rsid w:val="510148E2"/>
    <w:rsid w:val="51066E0B"/>
    <w:rsid w:val="5107CA0F"/>
    <w:rsid w:val="512C438E"/>
    <w:rsid w:val="514538CD"/>
    <w:rsid w:val="514D2DE7"/>
    <w:rsid w:val="514FEA5B"/>
    <w:rsid w:val="517AC537"/>
    <w:rsid w:val="51A8285B"/>
    <w:rsid w:val="51C115BB"/>
    <w:rsid w:val="51C7EFD8"/>
    <w:rsid w:val="5229882C"/>
    <w:rsid w:val="52357CFF"/>
    <w:rsid w:val="52416DF1"/>
    <w:rsid w:val="52965BA8"/>
    <w:rsid w:val="529C7733"/>
    <w:rsid w:val="52A4D0EA"/>
    <w:rsid w:val="52AB928E"/>
    <w:rsid w:val="52C15559"/>
    <w:rsid w:val="52D82A6E"/>
    <w:rsid w:val="52FF820C"/>
    <w:rsid w:val="530F031C"/>
    <w:rsid w:val="5332E523"/>
    <w:rsid w:val="5347D8D3"/>
    <w:rsid w:val="5369D301"/>
    <w:rsid w:val="5373B02F"/>
    <w:rsid w:val="537C0289"/>
    <w:rsid w:val="53AEC9F0"/>
    <w:rsid w:val="53B19223"/>
    <w:rsid w:val="53B749F0"/>
    <w:rsid w:val="53DB94A1"/>
    <w:rsid w:val="53DCB8F9"/>
    <w:rsid w:val="54009905"/>
    <w:rsid w:val="542C39EB"/>
    <w:rsid w:val="5454A26D"/>
    <w:rsid w:val="545699F5"/>
    <w:rsid w:val="5482EAFC"/>
    <w:rsid w:val="548332D0"/>
    <w:rsid w:val="54F4F470"/>
    <w:rsid w:val="54F7A38E"/>
    <w:rsid w:val="551EEBCB"/>
    <w:rsid w:val="5529913C"/>
    <w:rsid w:val="552AD0AA"/>
    <w:rsid w:val="55378611"/>
    <w:rsid w:val="554C9D8D"/>
    <w:rsid w:val="556826DE"/>
    <w:rsid w:val="5568A956"/>
    <w:rsid w:val="557C73AF"/>
    <w:rsid w:val="55A7640C"/>
    <w:rsid w:val="55B56B85"/>
    <w:rsid w:val="55B59E56"/>
    <w:rsid w:val="55D94523"/>
    <w:rsid w:val="55E132A9"/>
    <w:rsid w:val="55E6B634"/>
    <w:rsid w:val="5619B0F4"/>
    <w:rsid w:val="56575F00"/>
    <w:rsid w:val="5673DEC9"/>
    <w:rsid w:val="568E95AB"/>
    <w:rsid w:val="569A9364"/>
    <w:rsid w:val="56C644C9"/>
    <w:rsid w:val="57014291"/>
    <w:rsid w:val="57148E9F"/>
    <w:rsid w:val="573E7771"/>
    <w:rsid w:val="57506705"/>
    <w:rsid w:val="576395BD"/>
    <w:rsid w:val="5769DC14"/>
    <w:rsid w:val="5774F391"/>
    <w:rsid w:val="579F9F88"/>
    <w:rsid w:val="57CEDB88"/>
    <w:rsid w:val="57D23587"/>
    <w:rsid w:val="57D52168"/>
    <w:rsid w:val="57EB41DB"/>
    <w:rsid w:val="580CFB70"/>
    <w:rsid w:val="58355748"/>
    <w:rsid w:val="584487F4"/>
    <w:rsid w:val="584CF0F5"/>
    <w:rsid w:val="584D82DC"/>
    <w:rsid w:val="588E5F77"/>
    <w:rsid w:val="5893F905"/>
    <w:rsid w:val="58A4BE83"/>
    <w:rsid w:val="58A64458"/>
    <w:rsid w:val="58C84123"/>
    <w:rsid w:val="58F1E694"/>
    <w:rsid w:val="58F45958"/>
    <w:rsid w:val="594662B3"/>
    <w:rsid w:val="5950BA3E"/>
    <w:rsid w:val="597DEA91"/>
    <w:rsid w:val="59A7B87C"/>
    <w:rsid w:val="59C1DCC3"/>
    <w:rsid w:val="59DAB986"/>
    <w:rsid w:val="59F98354"/>
    <w:rsid w:val="5A0533B1"/>
    <w:rsid w:val="5A3B5A29"/>
    <w:rsid w:val="5A700E5A"/>
    <w:rsid w:val="5A7FFE3C"/>
    <w:rsid w:val="5A8718D3"/>
    <w:rsid w:val="5A8BB209"/>
    <w:rsid w:val="5A93B043"/>
    <w:rsid w:val="5A974CD3"/>
    <w:rsid w:val="5AB4A3CC"/>
    <w:rsid w:val="5AB7F698"/>
    <w:rsid w:val="5AC120B4"/>
    <w:rsid w:val="5AE3FC04"/>
    <w:rsid w:val="5B14E6F4"/>
    <w:rsid w:val="5B1695A4"/>
    <w:rsid w:val="5B4EE3FF"/>
    <w:rsid w:val="5B55A9C1"/>
    <w:rsid w:val="5B55D80A"/>
    <w:rsid w:val="5B73788D"/>
    <w:rsid w:val="5B8F1B0F"/>
    <w:rsid w:val="5B99903B"/>
    <w:rsid w:val="5BD068E9"/>
    <w:rsid w:val="5C15F97F"/>
    <w:rsid w:val="5C1E2F06"/>
    <w:rsid w:val="5C49A6FF"/>
    <w:rsid w:val="5CC49904"/>
    <w:rsid w:val="5CC6C954"/>
    <w:rsid w:val="5CF72843"/>
    <w:rsid w:val="5CFEABCD"/>
    <w:rsid w:val="5CFFA1AE"/>
    <w:rsid w:val="5D0231C0"/>
    <w:rsid w:val="5D1B513B"/>
    <w:rsid w:val="5D2EA301"/>
    <w:rsid w:val="5D3316E4"/>
    <w:rsid w:val="5D3BD5DF"/>
    <w:rsid w:val="5D5C920A"/>
    <w:rsid w:val="5D7AED6F"/>
    <w:rsid w:val="5D9DE44A"/>
    <w:rsid w:val="5DA91867"/>
    <w:rsid w:val="5DAA08F3"/>
    <w:rsid w:val="5DB95DB4"/>
    <w:rsid w:val="5DBB3582"/>
    <w:rsid w:val="5DE1240E"/>
    <w:rsid w:val="5DEFD8CC"/>
    <w:rsid w:val="5DF6B81D"/>
    <w:rsid w:val="5E050FB2"/>
    <w:rsid w:val="5E09ACA4"/>
    <w:rsid w:val="5E1CD64E"/>
    <w:rsid w:val="5E302554"/>
    <w:rsid w:val="5E50222C"/>
    <w:rsid w:val="5E6E6B58"/>
    <w:rsid w:val="5E89FAA0"/>
    <w:rsid w:val="5EF01AD6"/>
    <w:rsid w:val="5EFBF7AF"/>
    <w:rsid w:val="5F1320D3"/>
    <w:rsid w:val="5F479CBC"/>
    <w:rsid w:val="5F53598E"/>
    <w:rsid w:val="5F6E57F5"/>
    <w:rsid w:val="5F8259D4"/>
    <w:rsid w:val="5F903121"/>
    <w:rsid w:val="5F998A05"/>
    <w:rsid w:val="5FDA5A94"/>
    <w:rsid w:val="5FDE8E77"/>
    <w:rsid w:val="5FEE9A9D"/>
    <w:rsid w:val="5FF1B409"/>
    <w:rsid w:val="5FFDCE2E"/>
    <w:rsid w:val="60053B95"/>
    <w:rsid w:val="6008BBEF"/>
    <w:rsid w:val="6008EEC0"/>
    <w:rsid w:val="6011CCD2"/>
    <w:rsid w:val="603A1BBF"/>
    <w:rsid w:val="60498728"/>
    <w:rsid w:val="60955F6E"/>
    <w:rsid w:val="60B414BB"/>
    <w:rsid w:val="60F1ED69"/>
    <w:rsid w:val="60F6EF3C"/>
    <w:rsid w:val="6109BDAA"/>
    <w:rsid w:val="610C58F3"/>
    <w:rsid w:val="6123E550"/>
    <w:rsid w:val="6160A111"/>
    <w:rsid w:val="61622FF8"/>
    <w:rsid w:val="616D34FA"/>
    <w:rsid w:val="617360E9"/>
    <w:rsid w:val="619D02F6"/>
    <w:rsid w:val="61FA596F"/>
    <w:rsid w:val="626B52B6"/>
    <w:rsid w:val="628C8E43"/>
    <w:rsid w:val="62A84119"/>
    <w:rsid w:val="62BB7D02"/>
    <w:rsid w:val="62BFEF96"/>
    <w:rsid w:val="62CAFC27"/>
    <w:rsid w:val="62D6E1AB"/>
    <w:rsid w:val="6312C7B7"/>
    <w:rsid w:val="6318A9F6"/>
    <w:rsid w:val="631FB2B2"/>
    <w:rsid w:val="6333D207"/>
    <w:rsid w:val="63457D18"/>
    <w:rsid w:val="638AE2FD"/>
    <w:rsid w:val="638D99E4"/>
    <w:rsid w:val="638E6483"/>
    <w:rsid w:val="6399E9EC"/>
    <w:rsid w:val="63BFC2CC"/>
    <w:rsid w:val="6412D520"/>
    <w:rsid w:val="6421B775"/>
    <w:rsid w:val="644218C5"/>
    <w:rsid w:val="64429C6D"/>
    <w:rsid w:val="64584DA2"/>
    <w:rsid w:val="6465CD53"/>
    <w:rsid w:val="6478A659"/>
    <w:rsid w:val="64B5D05B"/>
    <w:rsid w:val="64B5D9E3"/>
    <w:rsid w:val="64B9831A"/>
    <w:rsid w:val="64BD9D48"/>
    <w:rsid w:val="64F2BA26"/>
    <w:rsid w:val="651A8DA4"/>
    <w:rsid w:val="65533349"/>
    <w:rsid w:val="65815A83"/>
    <w:rsid w:val="65915A03"/>
    <w:rsid w:val="65AC75CF"/>
    <w:rsid w:val="65B422C2"/>
    <w:rsid w:val="65C59E2C"/>
    <w:rsid w:val="65E2A8D8"/>
    <w:rsid w:val="6602A46B"/>
    <w:rsid w:val="660EB53E"/>
    <w:rsid w:val="6632C91B"/>
    <w:rsid w:val="66378F73"/>
    <w:rsid w:val="663F4A28"/>
    <w:rsid w:val="6653271B"/>
    <w:rsid w:val="665E58A3"/>
    <w:rsid w:val="6661EFA1"/>
    <w:rsid w:val="667F7ABF"/>
    <w:rsid w:val="66906F98"/>
    <w:rsid w:val="669682A5"/>
    <w:rsid w:val="6697742C"/>
    <w:rsid w:val="66AB86BA"/>
    <w:rsid w:val="66B09EB8"/>
    <w:rsid w:val="66D9111C"/>
    <w:rsid w:val="66F30D5F"/>
    <w:rsid w:val="67396C07"/>
    <w:rsid w:val="673A9F96"/>
    <w:rsid w:val="67484630"/>
    <w:rsid w:val="6757859F"/>
    <w:rsid w:val="676404FD"/>
    <w:rsid w:val="67788F50"/>
    <w:rsid w:val="679ADE5F"/>
    <w:rsid w:val="67BE84E5"/>
    <w:rsid w:val="67DC7B4F"/>
    <w:rsid w:val="67F345B4"/>
    <w:rsid w:val="6812D4DF"/>
    <w:rsid w:val="681A0122"/>
    <w:rsid w:val="68354A1F"/>
    <w:rsid w:val="683BE053"/>
    <w:rsid w:val="685D3F11"/>
    <w:rsid w:val="68613E2E"/>
    <w:rsid w:val="68827B08"/>
    <w:rsid w:val="68851530"/>
    <w:rsid w:val="689789FC"/>
    <w:rsid w:val="68A4841A"/>
    <w:rsid w:val="68B62302"/>
    <w:rsid w:val="68CB1343"/>
    <w:rsid w:val="68FD3EEE"/>
    <w:rsid w:val="6907A71F"/>
    <w:rsid w:val="69091FB0"/>
    <w:rsid w:val="6917C4E7"/>
    <w:rsid w:val="6974C4B5"/>
    <w:rsid w:val="6976059B"/>
    <w:rsid w:val="69885DA8"/>
    <w:rsid w:val="698B5787"/>
    <w:rsid w:val="699D5ED6"/>
    <w:rsid w:val="699F4C7C"/>
    <w:rsid w:val="69AD92A4"/>
    <w:rsid w:val="69EBFEA3"/>
    <w:rsid w:val="69FC421E"/>
    <w:rsid w:val="6A25492F"/>
    <w:rsid w:val="6A2A804A"/>
    <w:rsid w:val="6A30FC7D"/>
    <w:rsid w:val="6A73844F"/>
    <w:rsid w:val="6A98826F"/>
    <w:rsid w:val="6AC5F9B3"/>
    <w:rsid w:val="6B0FA7B0"/>
    <w:rsid w:val="6B11904E"/>
    <w:rsid w:val="6B17EDE4"/>
    <w:rsid w:val="6B3B4ACD"/>
    <w:rsid w:val="6B437773"/>
    <w:rsid w:val="6B4D67CF"/>
    <w:rsid w:val="6B51CF87"/>
    <w:rsid w:val="6B8C39CF"/>
    <w:rsid w:val="6B8C4562"/>
    <w:rsid w:val="6B9F0938"/>
    <w:rsid w:val="6BADE305"/>
    <w:rsid w:val="6C01EAB7"/>
    <w:rsid w:val="6C126BEC"/>
    <w:rsid w:val="6C12FA83"/>
    <w:rsid w:val="6C1BB753"/>
    <w:rsid w:val="6C65D617"/>
    <w:rsid w:val="6C7ADA2C"/>
    <w:rsid w:val="6CD24E18"/>
    <w:rsid w:val="6CD52F3F"/>
    <w:rsid w:val="6D21886C"/>
    <w:rsid w:val="6D5A24EF"/>
    <w:rsid w:val="6D5FB0EE"/>
    <w:rsid w:val="6D623C19"/>
    <w:rsid w:val="6D6B2DF0"/>
    <w:rsid w:val="6D990053"/>
    <w:rsid w:val="6D9C3D86"/>
    <w:rsid w:val="6DAF715E"/>
    <w:rsid w:val="6DE88CF1"/>
    <w:rsid w:val="6DF88926"/>
    <w:rsid w:val="6DFB67CF"/>
    <w:rsid w:val="6E13A32F"/>
    <w:rsid w:val="6E1DC332"/>
    <w:rsid w:val="6E29FE3B"/>
    <w:rsid w:val="6E3091A0"/>
    <w:rsid w:val="6E3F7A2A"/>
    <w:rsid w:val="6E764880"/>
    <w:rsid w:val="6E76575E"/>
    <w:rsid w:val="6E769339"/>
    <w:rsid w:val="6E7E9EB2"/>
    <w:rsid w:val="6E821663"/>
    <w:rsid w:val="6E870859"/>
    <w:rsid w:val="6EB3FE51"/>
    <w:rsid w:val="6EBBB91D"/>
    <w:rsid w:val="6F535815"/>
    <w:rsid w:val="6F57A703"/>
    <w:rsid w:val="6F7076FD"/>
    <w:rsid w:val="6FB384FF"/>
    <w:rsid w:val="6FBF689B"/>
    <w:rsid w:val="6FD3F47D"/>
    <w:rsid w:val="6FD44E8C"/>
    <w:rsid w:val="7014FAFE"/>
    <w:rsid w:val="703942EB"/>
    <w:rsid w:val="70529507"/>
    <w:rsid w:val="705780FE"/>
    <w:rsid w:val="705C1403"/>
    <w:rsid w:val="70679878"/>
    <w:rsid w:val="7085A738"/>
    <w:rsid w:val="70A7BF25"/>
    <w:rsid w:val="70EDB9EE"/>
    <w:rsid w:val="7100CBBD"/>
    <w:rsid w:val="71317854"/>
    <w:rsid w:val="71321B94"/>
    <w:rsid w:val="7154CC7C"/>
    <w:rsid w:val="71ADCB61"/>
    <w:rsid w:val="71B24BE7"/>
    <w:rsid w:val="71CF3BEA"/>
    <w:rsid w:val="7221CE43"/>
    <w:rsid w:val="7253A328"/>
    <w:rsid w:val="7271A7AA"/>
    <w:rsid w:val="728DD341"/>
    <w:rsid w:val="72A7DCB0"/>
    <w:rsid w:val="72AA6CA0"/>
    <w:rsid w:val="72AD7A18"/>
    <w:rsid w:val="72C660E7"/>
    <w:rsid w:val="7308CAA4"/>
    <w:rsid w:val="73209A4F"/>
    <w:rsid w:val="73281013"/>
    <w:rsid w:val="73304437"/>
    <w:rsid w:val="735DEBA4"/>
    <w:rsid w:val="737D2509"/>
    <w:rsid w:val="73855FB1"/>
    <w:rsid w:val="7387FE6B"/>
    <w:rsid w:val="738D8E96"/>
    <w:rsid w:val="73975747"/>
    <w:rsid w:val="73A0ECBF"/>
    <w:rsid w:val="73BFE651"/>
    <w:rsid w:val="73CFBF67"/>
    <w:rsid w:val="74266F63"/>
    <w:rsid w:val="74385C68"/>
    <w:rsid w:val="7439947C"/>
    <w:rsid w:val="743EED55"/>
    <w:rsid w:val="7440EAE8"/>
    <w:rsid w:val="74668301"/>
    <w:rsid w:val="74844191"/>
    <w:rsid w:val="74B6E3F0"/>
    <w:rsid w:val="74DD3E9E"/>
    <w:rsid w:val="74F41A6E"/>
    <w:rsid w:val="74FCFBD3"/>
    <w:rsid w:val="7532D725"/>
    <w:rsid w:val="75773C5D"/>
    <w:rsid w:val="75BF9211"/>
    <w:rsid w:val="75CEB17F"/>
    <w:rsid w:val="75D32891"/>
    <w:rsid w:val="7634102B"/>
    <w:rsid w:val="76346ECF"/>
    <w:rsid w:val="76491FB6"/>
    <w:rsid w:val="7654B3D0"/>
    <w:rsid w:val="766D348E"/>
    <w:rsid w:val="7684FB2A"/>
    <w:rsid w:val="768D7F2D"/>
    <w:rsid w:val="769C4211"/>
    <w:rsid w:val="76A0F351"/>
    <w:rsid w:val="76A75FC4"/>
    <w:rsid w:val="76B587AB"/>
    <w:rsid w:val="76BDD2A5"/>
    <w:rsid w:val="76C637BD"/>
    <w:rsid w:val="76DF1FC9"/>
    <w:rsid w:val="772345B5"/>
    <w:rsid w:val="7756E4E4"/>
    <w:rsid w:val="777CD9CA"/>
    <w:rsid w:val="777EE76A"/>
    <w:rsid w:val="7782EB9F"/>
    <w:rsid w:val="778ACDD5"/>
    <w:rsid w:val="7791BDDB"/>
    <w:rsid w:val="77D9E4A4"/>
    <w:rsid w:val="77F14BAF"/>
    <w:rsid w:val="77F3F821"/>
    <w:rsid w:val="77F561A0"/>
    <w:rsid w:val="7817BDD2"/>
    <w:rsid w:val="78191B6E"/>
    <w:rsid w:val="782C63B4"/>
    <w:rsid w:val="782CB8A4"/>
    <w:rsid w:val="783A09F3"/>
    <w:rsid w:val="7851A00D"/>
    <w:rsid w:val="7853ED55"/>
    <w:rsid w:val="785F6820"/>
    <w:rsid w:val="7897A989"/>
    <w:rsid w:val="78A92F09"/>
    <w:rsid w:val="78AD8688"/>
    <w:rsid w:val="78BED871"/>
    <w:rsid w:val="78D8B30A"/>
    <w:rsid w:val="78ED60E9"/>
    <w:rsid w:val="78F667A6"/>
    <w:rsid w:val="791CBB9C"/>
    <w:rsid w:val="793AB95F"/>
    <w:rsid w:val="793E2360"/>
    <w:rsid w:val="7956B0AE"/>
    <w:rsid w:val="79EC49BD"/>
    <w:rsid w:val="79EDD47E"/>
    <w:rsid w:val="79F90DDD"/>
    <w:rsid w:val="7A08B618"/>
    <w:rsid w:val="7A227F8A"/>
    <w:rsid w:val="7A39027F"/>
    <w:rsid w:val="7A69AC20"/>
    <w:rsid w:val="7A69CBF0"/>
    <w:rsid w:val="7A8E85A6"/>
    <w:rsid w:val="7AB07651"/>
    <w:rsid w:val="7ABF6EA7"/>
    <w:rsid w:val="7AC0772D"/>
    <w:rsid w:val="7AC669AB"/>
    <w:rsid w:val="7AC75B32"/>
    <w:rsid w:val="7AE2B8F9"/>
    <w:rsid w:val="7AEDCBA5"/>
    <w:rsid w:val="7B0A363E"/>
    <w:rsid w:val="7B0A9373"/>
    <w:rsid w:val="7B0E0651"/>
    <w:rsid w:val="7B34A63A"/>
    <w:rsid w:val="7B47710E"/>
    <w:rsid w:val="7B729B61"/>
    <w:rsid w:val="7B879537"/>
    <w:rsid w:val="7B88F8CE"/>
    <w:rsid w:val="7B8940CF"/>
    <w:rsid w:val="7BA8DFE0"/>
    <w:rsid w:val="7BCBC184"/>
    <w:rsid w:val="7BDD1298"/>
    <w:rsid w:val="7C08C02B"/>
    <w:rsid w:val="7C760594"/>
    <w:rsid w:val="7C9D1084"/>
    <w:rsid w:val="7CA07360"/>
    <w:rsid w:val="7CA13216"/>
    <w:rsid w:val="7CFFBDC6"/>
    <w:rsid w:val="7D0C75B3"/>
    <w:rsid w:val="7D57EAA5"/>
    <w:rsid w:val="7D947AC6"/>
    <w:rsid w:val="7DA377F1"/>
    <w:rsid w:val="7DA59868"/>
    <w:rsid w:val="7DC03600"/>
    <w:rsid w:val="7E001D79"/>
    <w:rsid w:val="7E0A0C9F"/>
    <w:rsid w:val="7E1F70C9"/>
    <w:rsid w:val="7E77A692"/>
    <w:rsid w:val="7E77E0D1"/>
    <w:rsid w:val="7EBDD3DF"/>
    <w:rsid w:val="7EC7EC74"/>
    <w:rsid w:val="7ED1772E"/>
    <w:rsid w:val="7ED511C0"/>
    <w:rsid w:val="7EE5307E"/>
    <w:rsid w:val="7EEBA642"/>
    <w:rsid w:val="7F53F74D"/>
    <w:rsid w:val="7F6BC805"/>
    <w:rsid w:val="7FAD0EDE"/>
    <w:rsid w:val="7FB51F64"/>
    <w:rsid w:val="7FB68F00"/>
    <w:rsid w:val="7FECDACE"/>
    <w:rsid w:val="7FF03933"/>
    <w:rsid w:val="7FFC3213"/>
    <w:rsid w:val="7FFD6B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9A687"/>
  <w15:docId w15:val="{CFFDEC23-8B99-4C78-8881-469583FB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spacing w:before="92"/>
      <w:ind w:left="538"/>
      <w:outlineLvl w:val="0"/>
    </w:pPr>
    <w:rPr>
      <w:sz w:val="32"/>
      <w:szCs w:val="32"/>
    </w:rPr>
  </w:style>
  <w:style w:type="paragraph" w:styleId="Heading2">
    <w:name w:val="heading 2"/>
    <w:basedOn w:val="Normal"/>
    <w:uiPriority w:val="9"/>
    <w:unhideWhenUsed/>
    <w:qFormat/>
    <w:pPr>
      <w:ind w:left="538"/>
      <w:outlineLvl w:val="1"/>
    </w:pPr>
    <w:rPr>
      <w:rFonts w:ascii="Roboto Medium" w:eastAsia="Roboto Medium" w:hAnsi="Roboto Medium" w:cs="Roboto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21"/>
      <w:ind w:left="1258"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B3C4E"/>
    <w:pPr>
      <w:tabs>
        <w:tab w:val="center" w:pos="4680"/>
        <w:tab w:val="right" w:pos="9360"/>
      </w:tabs>
    </w:pPr>
  </w:style>
  <w:style w:type="character" w:customStyle="1" w:styleId="HeaderChar">
    <w:name w:val="Header Char"/>
    <w:basedOn w:val="DefaultParagraphFont"/>
    <w:link w:val="Header"/>
    <w:uiPriority w:val="99"/>
    <w:rsid w:val="00DB3C4E"/>
    <w:rPr>
      <w:rFonts w:ascii="Roboto Light" w:eastAsia="Roboto Light" w:hAnsi="Roboto Light" w:cs="Roboto Light"/>
    </w:rPr>
  </w:style>
  <w:style w:type="paragraph" w:styleId="Footer">
    <w:name w:val="footer"/>
    <w:basedOn w:val="Normal"/>
    <w:link w:val="FooterChar"/>
    <w:uiPriority w:val="99"/>
    <w:unhideWhenUsed/>
    <w:rsid w:val="00DB3C4E"/>
    <w:pPr>
      <w:tabs>
        <w:tab w:val="center" w:pos="4680"/>
        <w:tab w:val="right" w:pos="9360"/>
      </w:tabs>
    </w:pPr>
  </w:style>
  <w:style w:type="character" w:customStyle="1" w:styleId="FooterChar">
    <w:name w:val="Footer Char"/>
    <w:basedOn w:val="DefaultParagraphFont"/>
    <w:link w:val="Footer"/>
    <w:uiPriority w:val="99"/>
    <w:rsid w:val="00DB3C4E"/>
    <w:rPr>
      <w:rFonts w:ascii="Roboto Light" w:eastAsia="Roboto Light" w:hAnsi="Roboto Light" w:cs="Roboto Ligh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F33E7D"/>
  </w:style>
  <w:style w:type="character" w:customStyle="1" w:styleId="eop">
    <w:name w:val="eop"/>
    <w:basedOn w:val="DefaultParagraphFont"/>
    <w:rsid w:val="00F33E7D"/>
  </w:style>
  <w:style w:type="paragraph" w:customStyle="1" w:styleId="paragraph">
    <w:name w:val="paragraph"/>
    <w:basedOn w:val="Normal"/>
    <w:rsid w:val="0014373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BB28C9"/>
    <w:rPr>
      <w:b/>
      <w:bCs/>
    </w:rPr>
  </w:style>
  <w:style w:type="character" w:customStyle="1" w:styleId="CommentSubjectChar">
    <w:name w:val="Comment Subject Char"/>
    <w:basedOn w:val="CommentTextChar"/>
    <w:link w:val="CommentSubject"/>
    <w:uiPriority w:val="99"/>
    <w:semiHidden/>
    <w:rsid w:val="00BB28C9"/>
    <w:rPr>
      <w:rFonts w:ascii="Roboto Light" w:eastAsia="Roboto Light" w:hAnsi="Roboto Light" w:cs="Roboto Light"/>
      <w:b/>
      <w:bCs/>
      <w:sz w:val="20"/>
      <w:szCs w:val="20"/>
    </w:rPr>
  </w:style>
  <w:style w:type="paragraph" w:styleId="Revision">
    <w:name w:val="Revision"/>
    <w:hidden/>
    <w:uiPriority w:val="99"/>
    <w:semiHidden/>
    <w:rsid w:val="00966FCF"/>
    <w:pPr>
      <w:widowControl/>
      <w:autoSpaceDE/>
      <w:autoSpaceDN/>
    </w:pPr>
    <w:rPr>
      <w:rFonts w:ascii="Roboto Light" w:eastAsia="Roboto Light" w:hAnsi="Roboto Light" w:cs="Roboto Light"/>
    </w:rPr>
  </w:style>
  <w:style w:type="character" w:customStyle="1" w:styleId="BodyTextChar">
    <w:name w:val="Body Text Char"/>
    <w:basedOn w:val="DefaultParagraphFont"/>
    <w:link w:val="BodyText"/>
    <w:uiPriority w:val="1"/>
    <w:rsid w:val="009E01EA"/>
    <w:rPr>
      <w:rFonts w:ascii="Roboto Light" w:eastAsia="Roboto Light" w:hAnsi="Roboto Light" w:cs="Roboto Light"/>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8452">
      <w:bodyDiv w:val="1"/>
      <w:marLeft w:val="0"/>
      <w:marRight w:val="0"/>
      <w:marTop w:val="0"/>
      <w:marBottom w:val="0"/>
      <w:divBdr>
        <w:top w:val="none" w:sz="0" w:space="0" w:color="auto"/>
        <w:left w:val="none" w:sz="0" w:space="0" w:color="auto"/>
        <w:bottom w:val="none" w:sz="0" w:space="0" w:color="auto"/>
        <w:right w:val="none" w:sz="0" w:space="0" w:color="auto"/>
      </w:divBdr>
      <w:divsChild>
        <w:div w:id="1014301923">
          <w:marLeft w:val="0"/>
          <w:marRight w:val="0"/>
          <w:marTop w:val="0"/>
          <w:marBottom w:val="0"/>
          <w:divBdr>
            <w:top w:val="none" w:sz="0" w:space="0" w:color="auto"/>
            <w:left w:val="none" w:sz="0" w:space="0" w:color="auto"/>
            <w:bottom w:val="none" w:sz="0" w:space="0" w:color="auto"/>
            <w:right w:val="none" w:sz="0" w:space="0" w:color="auto"/>
          </w:divBdr>
        </w:div>
        <w:div w:id="1965498784">
          <w:marLeft w:val="0"/>
          <w:marRight w:val="0"/>
          <w:marTop w:val="0"/>
          <w:marBottom w:val="0"/>
          <w:divBdr>
            <w:top w:val="none" w:sz="0" w:space="0" w:color="auto"/>
            <w:left w:val="none" w:sz="0" w:space="0" w:color="auto"/>
            <w:bottom w:val="none" w:sz="0" w:space="0" w:color="auto"/>
            <w:right w:val="none" w:sz="0" w:space="0" w:color="auto"/>
          </w:divBdr>
        </w:div>
        <w:div w:id="2003242076">
          <w:marLeft w:val="0"/>
          <w:marRight w:val="0"/>
          <w:marTop w:val="0"/>
          <w:marBottom w:val="0"/>
          <w:divBdr>
            <w:top w:val="none" w:sz="0" w:space="0" w:color="auto"/>
            <w:left w:val="none" w:sz="0" w:space="0" w:color="auto"/>
            <w:bottom w:val="none" w:sz="0" w:space="0" w:color="auto"/>
            <w:right w:val="none" w:sz="0" w:space="0" w:color="auto"/>
          </w:divBdr>
        </w:div>
      </w:divsChild>
    </w:div>
    <w:div w:id="671221985">
      <w:bodyDiv w:val="1"/>
      <w:marLeft w:val="0"/>
      <w:marRight w:val="0"/>
      <w:marTop w:val="0"/>
      <w:marBottom w:val="0"/>
      <w:divBdr>
        <w:top w:val="none" w:sz="0" w:space="0" w:color="auto"/>
        <w:left w:val="none" w:sz="0" w:space="0" w:color="auto"/>
        <w:bottom w:val="none" w:sz="0" w:space="0" w:color="auto"/>
        <w:right w:val="none" w:sz="0" w:space="0" w:color="auto"/>
      </w:divBdr>
    </w:div>
    <w:div w:id="1214073981">
      <w:bodyDiv w:val="1"/>
      <w:marLeft w:val="0"/>
      <w:marRight w:val="0"/>
      <w:marTop w:val="0"/>
      <w:marBottom w:val="0"/>
      <w:divBdr>
        <w:top w:val="none" w:sz="0" w:space="0" w:color="auto"/>
        <w:left w:val="none" w:sz="0" w:space="0" w:color="auto"/>
        <w:bottom w:val="none" w:sz="0" w:space="0" w:color="auto"/>
        <w:right w:val="none" w:sz="0" w:space="0" w:color="auto"/>
      </w:divBdr>
      <w:divsChild>
        <w:div w:id="16850791">
          <w:marLeft w:val="0"/>
          <w:marRight w:val="0"/>
          <w:marTop w:val="0"/>
          <w:marBottom w:val="0"/>
          <w:divBdr>
            <w:top w:val="none" w:sz="0" w:space="0" w:color="auto"/>
            <w:left w:val="none" w:sz="0" w:space="0" w:color="auto"/>
            <w:bottom w:val="none" w:sz="0" w:space="0" w:color="auto"/>
            <w:right w:val="none" w:sz="0" w:space="0" w:color="auto"/>
          </w:divBdr>
        </w:div>
        <w:div w:id="260913324">
          <w:marLeft w:val="0"/>
          <w:marRight w:val="0"/>
          <w:marTop w:val="0"/>
          <w:marBottom w:val="0"/>
          <w:divBdr>
            <w:top w:val="none" w:sz="0" w:space="0" w:color="auto"/>
            <w:left w:val="none" w:sz="0" w:space="0" w:color="auto"/>
            <w:bottom w:val="none" w:sz="0" w:space="0" w:color="auto"/>
            <w:right w:val="none" w:sz="0" w:space="0" w:color="auto"/>
          </w:divBdr>
        </w:div>
        <w:div w:id="306323754">
          <w:marLeft w:val="0"/>
          <w:marRight w:val="0"/>
          <w:marTop w:val="0"/>
          <w:marBottom w:val="0"/>
          <w:divBdr>
            <w:top w:val="none" w:sz="0" w:space="0" w:color="auto"/>
            <w:left w:val="none" w:sz="0" w:space="0" w:color="auto"/>
            <w:bottom w:val="none" w:sz="0" w:space="0" w:color="auto"/>
            <w:right w:val="none" w:sz="0" w:space="0" w:color="auto"/>
          </w:divBdr>
        </w:div>
        <w:div w:id="320432188">
          <w:marLeft w:val="0"/>
          <w:marRight w:val="0"/>
          <w:marTop w:val="0"/>
          <w:marBottom w:val="0"/>
          <w:divBdr>
            <w:top w:val="none" w:sz="0" w:space="0" w:color="auto"/>
            <w:left w:val="none" w:sz="0" w:space="0" w:color="auto"/>
            <w:bottom w:val="none" w:sz="0" w:space="0" w:color="auto"/>
            <w:right w:val="none" w:sz="0" w:space="0" w:color="auto"/>
          </w:divBdr>
        </w:div>
        <w:div w:id="642807971">
          <w:marLeft w:val="0"/>
          <w:marRight w:val="0"/>
          <w:marTop w:val="0"/>
          <w:marBottom w:val="0"/>
          <w:divBdr>
            <w:top w:val="none" w:sz="0" w:space="0" w:color="auto"/>
            <w:left w:val="none" w:sz="0" w:space="0" w:color="auto"/>
            <w:bottom w:val="none" w:sz="0" w:space="0" w:color="auto"/>
            <w:right w:val="none" w:sz="0" w:space="0" w:color="auto"/>
          </w:divBdr>
        </w:div>
        <w:div w:id="670451948">
          <w:marLeft w:val="0"/>
          <w:marRight w:val="0"/>
          <w:marTop w:val="0"/>
          <w:marBottom w:val="0"/>
          <w:divBdr>
            <w:top w:val="none" w:sz="0" w:space="0" w:color="auto"/>
            <w:left w:val="none" w:sz="0" w:space="0" w:color="auto"/>
            <w:bottom w:val="none" w:sz="0" w:space="0" w:color="auto"/>
            <w:right w:val="none" w:sz="0" w:space="0" w:color="auto"/>
          </w:divBdr>
        </w:div>
        <w:div w:id="756949999">
          <w:marLeft w:val="0"/>
          <w:marRight w:val="0"/>
          <w:marTop w:val="0"/>
          <w:marBottom w:val="0"/>
          <w:divBdr>
            <w:top w:val="none" w:sz="0" w:space="0" w:color="auto"/>
            <w:left w:val="none" w:sz="0" w:space="0" w:color="auto"/>
            <w:bottom w:val="none" w:sz="0" w:space="0" w:color="auto"/>
            <w:right w:val="none" w:sz="0" w:space="0" w:color="auto"/>
          </w:divBdr>
        </w:div>
        <w:div w:id="897594946">
          <w:marLeft w:val="0"/>
          <w:marRight w:val="0"/>
          <w:marTop w:val="0"/>
          <w:marBottom w:val="0"/>
          <w:divBdr>
            <w:top w:val="none" w:sz="0" w:space="0" w:color="auto"/>
            <w:left w:val="none" w:sz="0" w:space="0" w:color="auto"/>
            <w:bottom w:val="none" w:sz="0" w:space="0" w:color="auto"/>
            <w:right w:val="none" w:sz="0" w:space="0" w:color="auto"/>
          </w:divBdr>
        </w:div>
        <w:div w:id="1041592559">
          <w:marLeft w:val="0"/>
          <w:marRight w:val="0"/>
          <w:marTop w:val="0"/>
          <w:marBottom w:val="0"/>
          <w:divBdr>
            <w:top w:val="none" w:sz="0" w:space="0" w:color="auto"/>
            <w:left w:val="none" w:sz="0" w:space="0" w:color="auto"/>
            <w:bottom w:val="none" w:sz="0" w:space="0" w:color="auto"/>
            <w:right w:val="none" w:sz="0" w:space="0" w:color="auto"/>
          </w:divBdr>
        </w:div>
        <w:div w:id="1528369584">
          <w:marLeft w:val="0"/>
          <w:marRight w:val="0"/>
          <w:marTop w:val="0"/>
          <w:marBottom w:val="0"/>
          <w:divBdr>
            <w:top w:val="none" w:sz="0" w:space="0" w:color="auto"/>
            <w:left w:val="none" w:sz="0" w:space="0" w:color="auto"/>
            <w:bottom w:val="none" w:sz="0" w:space="0" w:color="auto"/>
            <w:right w:val="none" w:sz="0" w:space="0" w:color="auto"/>
          </w:divBdr>
        </w:div>
        <w:div w:id="15292944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b57d48c4416148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d6137-8291-476f-9b51-707004ed15b4" xsi:nil="true"/>
    <lcf76f155ced4ddcb4097134ff3c332f xmlns="48dda80c-c343-4711-b69e-7d69de0828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BF16F15D7B045AECF25EA271AAEEB" ma:contentTypeVersion="17" ma:contentTypeDescription="Create a new document." ma:contentTypeScope="" ma:versionID="f68cd7de20c61b07a6e99ff4033182d7">
  <xsd:schema xmlns:xsd="http://www.w3.org/2001/XMLSchema" xmlns:xs="http://www.w3.org/2001/XMLSchema" xmlns:p="http://schemas.microsoft.com/office/2006/metadata/properties" xmlns:ns2="48dda80c-c343-4711-b69e-7d69de0828cc" xmlns:ns3="bcdd6137-8291-476f-9b51-707004ed15b4" targetNamespace="http://schemas.microsoft.com/office/2006/metadata/properties" ma:root="true" ma:fieldsID="420faa91b5eb6baf1f051fcf9b1d4aa7" ns2:_="" ns3:_="">
    <xsd:import namespace="48dda80c-c343-4711-b69e-7d69de0828cc"/>
    <xsd:import namespace="bcdd6137-8291-476f-9b51-707004ed15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a80c-c343-4711-b69e-7d69de08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d6137-8291-476f-9b51-707004ed15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364d7-c31e-479d-8e4e-da140ad0b0b4}" ma:internalName="TaxCatchAll" ma:showField="CatchAllData" ma:web="bcdd6137-8291-476f-9b51-707004ed1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A1215269</value>
    </field>
    <field name="Objective-Title">
      <value order="0">Stage 2 Activating Identities and Futures subject outline</value>
    </field>
    <field name="Objective-Description">
      <value order="0"/>
    </field>
    <field name="Objective-CreationStamp">
      <value order="0">2023-10-06T05:05:50Z</value>
    </field>
    <field name="Objective-IsApproved">
      <value order="0">false</value>
    </field>
    <field name="Objective-IsPublished">
      <value order="0">true</value>
    </field>
    <field name="Objective-DatePublished">
      <value order="0">2024-10-14T23:27:44Z</value>
    </field>
    <field name="Objective-ModificationStamp">
      <value order="0">2024-10-14T23:27:44Z</value>
    </field>
    <field name="Objective-Owner">
      <value order="0">Karen Collins</value>
    </field>
    <field name="Objective-Path">
      <value order="0">Objective Global Folder:Publication:Production:Subject Outlines:Development of subject outlines 2024</value>
    </field>
    <field name="Objective-Parent">
      <value order="0">Development of subject outlines 2024</value>
    </field>
    <field name="Objective-State">
      <value order="0">Published</value>
    </field>
    <field name="Objective-VersionId">
      <value order="0">vA2174762</value>
    </field>
    <field name="Objective-Version">
      <value order="0">7.0</value>
    </field>
    <field name="Objective-VersionNumber">
      <value order="0">10</value>
    </field>
    <field name="Objective-VersionComment">
      <value order="0">New sentence added to AT3 at end of second paragarph An Appraisal should be a maximum of 1000 words if written, a maximum of 6 minutes if oral, or the equivalent in multimodal form. The Output of Learning must be evidenced in the Appraisal but does not contribute to the word count or time limit. The evidence provided for moderation should be authentic and not contrived or overly curated.</value>
    </field>
    <field name="Objective-FileNumber">
      <value order="0">qA19827</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CE67E717-BB1C-45CF-AAF8-332644F7352F}">
  <ds:schemaRefs>
    <ds:schemaRef ds:uri="http://schemas.microsoft.com/sharepoint/v3/contenttype/forms"/>
  </ds:schemaRefs>
</ds:datastoreItem>
</file>

<file path=customXml/itemProps3.xml><?xml version="1.0" encoding="utf-8"?>
<ds:datastoreItem xmlns:ds="http://schemas.openxmlformats.org/officeDocument/2006/customXml" ds:itemID="{5DBCDC1C-42D0-4CCD-93D9-FF7491E16601}">
  <ds:schemaRefs>
    <ds:schemaRef ds:uri="http://schemas.microsoft.com/office/2006/metadata/properties"/>
    <ds:schemaRef ds:uri="http://schemas.microsoft.com/office/infopath/2007/PartnerControls"/>
    <ds:schemaRef ds:uri="bcdd6137-8291-476f-9b51-707004ed15b4"/>
    <ds:schemaRef ds:uri="48dda80c-c343-4711-b69e-7d69de0828cc"/>
  </ds:schemaRefs>
</ds:datastoreItem>
</file>

<file path=customXml/itemProps4.xml><?xml version="1.0" encoding="utf-8"?>
<ds:datastoreItem xmlns:ds="http://schemas.openxmlformats.org/officeDocument/2006/customXml" ds:itemID="{E760F428-6A57-41D8-886E-2E8572CB4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a80c-c343-4711-b69e-7d69de0828cc"/>
    <ds:schemaRef ds:uri="bcdd6137-8291-476f-9b51-707004ed1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9</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7</cp:revision>
  <cp:lastPrinted>2023-12-06T01:11:00Z</cp:lastPrinted>
  <dcterms:created xsi:type="dcterms:W3CDTF">2023-12-06T02:51:00Z</dcterms:created>
  <dcterms:modified xsi:type="dcterms:W3CDTF">2024-10-14T23:27:00Z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0x010100748BF16F15D7B045AECF25EA271AAEEB</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2023-05-23T22:32:28Z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e74caafc-d381-4b0a-8a92-41edde929e1d</vt:lpwstr>
  </op:property>
  <op:property fmtid="{D5CDD505-2E9C-101B-9397-08002B2CF9AE}" pid="14" name="MSIP_Label_77274858-3b1d-4431-8679-d878f40e28fd_ContentBits">
    <vt:lpwstr>1</vt:lpwstr>
  </op:property>
  <op:property fmtid="{D5CDD505-2E9C-101B-9397-08002B2CF9AE}" pid="15" name="Customer-Id">
    <vt:lpwstr>CB029ECD6D85427BAD5E1D35DE4A29A4</vt:lpwstr>
  </op:property>
  <op:property fmtid="{D5CDD505-2E9C-101B-9397-08002B2CF9AE}" pid="16" name="Objective-Id">
    <vt:lpwstr>A1215269</vt:lpwstr>
  </op:property>
  <op:property fmtid="{D5CDD505-2E9C-101B-9397-08002B2CF9AE}" pid="17" name="Objective-Title">
    <vt:lpwstr>Stage 2 Activating Identities and Futures subject outline</vt:lpwstr>
  </op:property>
  <op:property fmtid="{D5CDD505-2E9C-101B-9397-08002B2CF9AE}" pid="18" name="Objective-Description">
    <vt:lpwstr/>
  </op:property>
  <op:property fmtid="{D5CDD505-2E9C-101B-9397-08002B2CF9AE}" pid="19" name="Objective-CreationStamp">
    <vt:filetime>2023-10-06T05:05:50Z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2024-10-14T23:27:44Z</vt:filetime>
  </op:property>
  <op:property fmtid="{D5CDD505-2E9C-101B-9397-08002B2CF9AE}" pid="23" name="Objective-ModificationStamp">
    <vt:filetime>2024-10-14T23:27:44Z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2024</vt:lpwstr>
  </op:property>
  <op:property fmtid="{D5CDD505-2E9C-101B-9397-08002B2CF9AE}" pid="26" name="Objective-Parent">
    <vt:lpwstr>Development of subject outlines 2024</vt:lpwstr>
  </op:property>
  <op:property fmtid="{D5CDD505-2E9C-101B-9397-08002B2CF9AE}" pid="27" name="Objective-State">
    <vt:lpwstr>Published</vt:lpwstr>
  </op:property>
  <op:property fmtid="{D5CDD505-2E9C-101B-9397-08002B2CF9AE}" pid="28" name="Objective-VersionId">
    <vt:lpwstr>vA2174762</vt:lpwstr>
  </op:property>
  <op:property fmtid="{D5CDD505-2E9C-101B-9397-08002B2CF9AE}" pid="29" name="Objective-Version">
    <vt:lpwstr>7.0</vt:lpwstr>
  </op:property>
  <op:property fmtid="{D5CDD505-2E9C-101B-9397-08002B2CF9AE}" pid="30" name="Objective-VersionNumber">
    <vt:r8>10</vt:r8>
  </op:property>
  <op:property fmtid="{D5CDD505-2E9C-101B-9397-08002B2CF9AE}" pid="31" name="Objective-VersionComment">
    <vt:lpwstr>New sentence added to AT3 at end of second paragarph An Appraisal should be a maximum of 1000 words if written, a maximum of 6 minutes if oral, or the equivalent in multimodal form. The Output of Learning must be evidenced in the Appraisal but does not contribute to the word count or time limit. The evidence provided for moderation should be authentic and not contrived or overly curated.</vt:lpwstr>
  </op:property>
  <op:property fmtid="{D5CDD505-2E9C-101B-9397-08002B2CF9AE}" pid="32" name="Objective-FileNumber">
    <vt:lpwstr>qA19827</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