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DD" w:rsidRPr="00197BDD" w:rsidRDefault="00197BDD" w:rsidP="00197BDD">
      <w:pPr>
        <w:pStyle w:val="PEHeading2withTab"/>
      </w:pPr>
      <w:r w:rsidRPr="00197BDD">
        <w:t>School:</w:t>
      </w:r>
      <w:r w:rsidRPr="00C866B9">
        <w:rPr>
          <w:b w:val="0"/>
        </w:rPr>
        <w:tab/>
      </w:r>
    </w:p>
    <w:p w:rsidR="000F62B8" w:rsidRDefault="000F62B8" w:rsidP="00C866B9">
      <w:pPr>
        <w:pStyle w:val="PEHeading2withTab"/>
        <w:rPr>
          <w:b w:val="0"/>
        </w:rPr>
      </w:pPr>
      <w:r w:rsidRPr="00C866B9">
        <w:t>Student’s Name:</w:t>
      </w:r>
      <w:r w:rsidR="00C866B9" w:rsidRPr="00C866B9">
        <w:rPr>
          <w:b w:val="0"/>
        </w:rPr>
        <w:tab/>
      </w:r>
    </w:p>
    <w:p w:rsidR="006C7931" w:rsidRPr="006C7931" w:rsidRDefault="006C7931" w:rsidP="007C7DCF">
      <w:pPr>
        <w:pStyle w:val="RETextItalic"/>
      </w:pPr>
      <w:r w:rsidRPr="00D43241">
        <w:t>The following specific skills criteria are to be used by teachers in competition or game situations to inform their judgments against the performance standards in the subject outline:</w:t>
      </w:r>
    </w:p>
    <w:tbl>
      <w:tblPr>
        <w:tblStyle w:val="TableGrid"/>
        <w:tblW w:w="7513" w:type="dxa"/>
        <w:tblInd w:w="108" w:type="dxa"/>
        <w:tblLook w:val="04A0" w:firstRow="1" w:lastRow="0" w:firstColumn="1" w:lastColumn="0" w:noHBand="0" w:noVBand="1"/>
      </w:tblPr>
      <w:tblGrid>
        <w:gridCol w:w="1575"/>
        <w:gridCol w:w="4676"/>
        <w:gridCol w:w="1262"/>
      </w:tblGrid>
      <w:tr w:rsidR="00197BDD" w:rsidRPr="00BA04A4" w:rsidTr="007C7D7A">
        <w:trPr>
          <w:trHeight w:val="567"/>
          <w:tblHeader/>
        </w:trPr>
        <w:tc>
          <w:tcPr>
            <w:tcW w:w="1575" w:type="dxa"/>
          </w:tcPr>
          <w:p w:rsidR="00197BDD" w:rsidRPr="00BA04A4" w:rsidRDefault="00197BDD" w:rsidP="00197BDD">
            <w:pPr>
              <w:pStyle w:val="PETableHead1"/>
            </w:pPr>
            <w:r w:rsidRPr="000F62B8">
              <w:t>Specific features</w:t>
            </w:r>
          </w:p>
        </w:tc>
        <w:tc>
          <w:tcPr>
            <w:tcW w:w="4676" w:type="dxa"/>
          </w:tcPr>
          <w:p w:rsidR="00197BDD" w:rsidRPr="00467FD0" w:rsidRDefault="00197BDD" w:rsidP="00197BDD">
            <w:pPr>
              <w:pStyle w:val="PETableHead1"/>
            </w:pPr>
            <w:r w:rsidRPr="00467FD0">
              <w:t>Specific skills</w:t>
            </w:r>
          </w:p>
        </w:tc>
        <w:tc>
          <w:tcPr>
            <w:tcW w:w="1262" w:type="dxa"/>
          </w:tcPr>
          <w:p w:rsidR="00197BDD" w:rsidRPr="00BA04A4" w:rsidRDefault="00197BDD" w:rsidP="00197BDD">
            <w:pPr>
              <w:pStyle w:val="PETableHead1"/>
            </w:pPr>
            <w:r w:rsidRPr="00BA04A4">
              <w:t>Grade Level</w:t>
            </w:r>
          </w:p>
        </w:tc>
      </w:tr>
      <w:tr w:rsidR="00BA04A4" w:rsidRPr="00BA04A4" w:rsidTr="00B2536F">
        <w:tc>
          <w:tcPr>
            <w:tcW w:w="1575" w:type="dxa"/>
            <w:vMerge w:val="restart"/>
          </w:tcPr>
          <w:p w:rsidR="00BA04A4" w:rsidRPr="00E26300" w:rsidRDefault="00BA04A4" w:rsidP="00197BDD">
            <w:pPr>
              <w:pStyle w:val="PETableHead2"/>
            </w:pPr>
            <w:r w:rsidRPr="00E26300">
              <w:t>PSA1</w:t>
            </w:r>
          </w:p>
          <w:p w:rsidR="00BA04A4" w:rsidRPr="00BA04A4" w:rsidRDefault="00BA04A4" w:rsidP="00197BDD">
            <w:pPr>
              <w:pStyle w:val="PETableText"/>
            </w:pPr>
            <w:r w:rsidRPr="00BA04A4">
              <w:t>Proficiency in the performance of physical activities, with reference to specific skill criteria.</w:t>
            </w:r>
          </w:p>
          <w:p w:rsidR="00BA04A4" w:rsidRPr="00BA04A4" w:rsidRDefault="00BA04A4" w:rsidP="00197BDD">
            <w:pPr>
              <w:pStyle w:val="PETableText"/>
            </w:pPr>
          </w:p>
          <w:p w:rsidR="00BA04A4" w:rsidRPr="00E26300" w:rsidRDefault="00BA04A4" w:rsidP="00197BDD">
            <w:pPr>
              <w:pStyle w:val="PETableHead2"/>
            </w:pPr>
            <w:r w:rsidRPr="00E26300">
              <w:t>PSA2</w:t>
            </w:r>
          </w:p>
          <w:p w:rsidR="00197BDD" w:rsidRPr="00197BDD" w:rsidRDefault="00BA04A4" w:rsidP="00197BDD">
            <w:pPr>
              <w:pStyle w:val="PETableText"/>
            </w:pPr>
            <w:r w:rsidRPr="00BA04A4">
              <w:t>Interpretation and application of skills, specific concepts, ideas, strategies, and techniques, in a practical context.</w:t>
            </w:r>
          </w:p>
        </w:tc>
        <w:tc>
          <w:tcPr>
            <w:tcW w:w="4676" w:type="dxa"/>
          </w:tcPr>
          <w:p w:rsidR="00286578" w:rsidRDefault="00286578" w:rsidP="00286578">
            <w:pPr>
              <w:pStyle w:val="PETableHead2"/>
            </w:pPr>
            <w:r>
              <w:t>Managing the Ball</w:t>
            </w:r>
          </w:p>
          <w:p w:rsidR="00286578" w:rsidRDefault="00286578" w:rsidP="00286578">
            <w:pPr>
              <w:pStyle w:val="PETableText"/>
            </w:pPr>
            <w:r>
              <w:t>(dribbling / receiving)</w:t>
            </w:r>
          </w:p>
          <w:p w:rsidR="00286578" w:rsidRDefault="00286578" w:rsidP="00286578">
            <w:pPr>
              <w:pStyle w:val="PETableText"/>
            </w:pPr>
            <w:r>
              <w:t>Ability to consistently:</w:t>
            </w:r>
          </w:p>
          <w:p w:rsidR="00286578" w:rsidRDefault="00286578" w:rsidP="00286578">
            <w:pPr>
              <w:pStyle w:val="PETableBullet"/>
            </w:pPr>
            <w:r>
              <w:t>Control and move the ball quickly and precisely in a variety of game situations</w:t>
            </w:r>
          </w:p>
          <w:p w:rsidR="00042BBE" w:rsidRPr="00BA04A4" w:rsidRDefault="00286578" w:rsidP="00286578">
            <w:pPr>
              <w:pStyle w:val="PETableBullet"/>
            </w:pPr>
            <w:r>
              <w:t>Use a variety of dribbling techniques appropriate to game situations ensuring possession of the ball is maintained</w:t>
            </w:r>
          </w:p>
        </w:tc>
        <w:tc>
          <w:tcPr>
            <w:tcW w:w="1262" w:type="dxa"/>
          </w:tcPr>
          <w:p w:rsidR="00BA04A4" w:rsidRPr="00BA04A4" w:rsidRDefault="00BA04A4" w:rsidP="00C866B9">
            <w:pPr>
              <w:pStyle w:val="PETableText"/>
            </w:pPr>
          </w:p>
        </w:tc>
      </w:tr>
      <w:tr w:rsidR="00BA04A4" w:rsidRPr="00BA04A4" w:rsidTr="00B2536F">
        <w:tc>
          <w:tcPr>
            <w:tcW w:w="1575" w:type="dxa"/>
            <w:vMerge/>
          </w:tcPr>
          <w:p w:rsidR="00BA04A4" w:rsidRPr="00BA04A4" w:rsidRDefault="00BA04A4" w:rsidP="00BA04A4">
            <w:pPr>
              <w:tabs>
                <w:tab w:val="left" w:leader="underscore" w:pos="3780"/>
                <w:tab w:val="left" w:pos="3960"/>
                <w:tab w:val="left" w:leader="underscore" w:pos="93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676" w:type="dxa"/>
          </w:tcPr>
          <w:p w:rsidR="00286578" w:rsidRDefault="00286578" w:rsidP="00286578">
            <w:pPr>
              <w:pStyle w:val="PETableHead2"/>
            </w:pPr>
            <w:r>
              <w:t>Passing</w:t>
            </w:r>
          </w:p>
          <w:p w:rsidR="00286578" w:rsidRDefault="00286578" w:rsidP="00286578">
            <w:pPr>
              <w:pStyle w:val="PETableText"/>
            </w:pPr>
            <w:r>
              <w:t>Ability to consistently:</w:t>
            </w:r>
          </w:p>
          <w:p w:rsidR="00042BBE" w:rsidRPr="00166E18" w:rsidRDefault="00286578" w:rsidP="00286578">
            <w:pPr>
              <w:pStyle w:val="PETableBullet"/>
            </w:pPr>
            <w:r>
              <w:t>Select and apply a variety of passing techniques of the ball appropriate to maintaining possession</w:t>
            </w:r>
          </w:p>
        </w:tc>
        <w:tc>
          <w:tcPr>
            <w:tcW w:w="1262" w:type="dxa"/>
          </w:tcPr>
          <w:p w:rsidR="00BA04A4" w:rsidRPr="00BA04A4" w:rsidRDefault="00BA04A4" w:rsidP="00C866B9">
            <w:pPr>
              <w:pStyle w:val="PETableText"/>
            </w:pPr>
          </w:p>
        </w:tc>
      </w:tr>
      <w:tr w:rsidR="00BA04A4" w:rsidRPr="00BA04A4" w:rsidTr="00B2536F">
        <w:trPr>
          <w:trHeight w:val="811"/>
        </w:trPr>
        <w:tc>
          <w:tcPr>
            <w:tcW w:w="1575" w:type="dxa"/>
            <w:vMerge/>
          </w:tcPr>
          <w:p w:rsidR="00BA04A4" w:rsidRPr="00BA04A4" w:rsidRDefault="00BA04A4" w:rsidP="00BA04A4">
            <w:pPr>
              <w:tabs>
                <w:tab w:val="left" w:leader="underscore" w:pos="3780"/>
                <w:tab w:val="left" w:pos="3960"/>
                <w:tab w:val="left" w:leader="underscore" w:pos="93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676" w:type="dxa"/>
          </w:tcPr>
          <w:p w:rsidR="00286578" w:rsidRDefault="00286578" w:rsidP="00286578">
            <w:pPr>
              <w:pStyle w:val="PETableHead2"/>
            </w:pPr>
            <w:r>
              <w:t>Tackling</w:t>
            </w:r>
          </w:p>
          <w:p w:rsidR="00286578" w:rsidRDefault="00286578" w:rsidP="00286578">
            <w:pPr>
              <w:pStyle w:val="PETableText"/>
            </w:pPr>
            <w:r>
              <w:t>Ability to consistently:</w:t>
            </w:r>
          </w:p>
          <w:p w:rsidR="00C444DC" w:rsidRPr="00166E18" w:rsidRDefault="00286578" w:rsidP="00286578">
            <w:pPr>
              <w:pStyle w:val="PETableBullet"/>
            </w:pPr>
            <w:r>
              <w:t>Use an appropriate tackle to regain possession depending on the game circumstance</w:t>
            </w:r>
          </w:p>
        </w:tc>
        <w:tc>
          <w:tcPr>
            <w:tcW w:w="1262" w:type="dxa"/>
          </w:tcPr>
          <w:p w:rsidR="00BA04A4" w:rsidRPr="00BA04A4" w:rsidRDefault="00BA04A4" w:rsidP="00C866B9">
            <w:pPr>
              <w:pStyle w:val="PETableText"/>
            </w:pPr>
          </w:p>
        </w:tc>
      </w:tr>
      <w:tr w:rsidR="000F62B8" w:rsidRPr="00BA04A4" w:rsidTr="00B2536F">
        <w:tc>
          <w:tcPr>
            <w:tcW w:w="1575" w:type="dxa"/>
            <w:vMerge/>
          </w:tcPr>
          <w:p w:rsidR="00BA04A4" w:rsidRPr="00BA04A4" w:rsidRDefault="00BA04A4" w:rsidP="00BA04A4">
            <w:pPr>
              <w:tabs>
                <w:tab w:val="left" w:leader="underscore" w:pos="3780"/>
                <w:tab w:val="left" w:pos="3960"/>
                <w:tab w:val="left" w:leader="underscore" w:pos="93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676" w:type="dxa"/>
          </w:tcPr>
          <w:p w:rsidR="00286578" w:rsidRDefault="00286578" w:rsidP="00286578">
            <w:pPr>
              <w:pStyle w:val="PETableHead2"/>
            </w:pPr>
            <w:r>
              <w:t>Shooting</w:t>
            </w:r>
          </w:p>
          <w:p w:rsidR="00286578" w:rsidRDefault="00286578" w:rsidP="00286578">
            <w:pPr>
              <w:pStyle w:val="PETableText"/>
            </w:pPr>
            <w:r>
              <w:t>Ability to consistently:</w:t>
            </w:r>
          </w:p>
          <w:p w:rsidR="00042BBE" w:rsidRPr="00BA04A4" w:rsidRDefault="00286578" w:rsidP="00286578">
            <w:pPr>
              <w:pStyle w:val="PETableBullet"/>
            </w:pPr>
            <w:r>
              <w:t>Recognise, establish position and adjust goal shots appropriate to the game situation</w:t>
            </w:r>
          </w:p>
        </w:tc>
        <w:tc>
          <w:tcPr>
            <w:tcW w:w="1262" w:type="dxa"/>
          </w:tcPr>
          <w:p w:rsidR="00BA04A4" w:rsidRPr="00BA04A4" w:rsidRDefault="00BA04A4" w:rsidP="00C866B9">
            <w:pPr>
              <w:pStyle w:val="PETableText"/>
            </w:pPr>
          </w:p>
        </w:tc>
      </w:tr>
      <w:tr w:rsidR="00286578" w:rsidRPr="00BA04A4" w:rsidTr="00415F82">
        <w:trPr>
          <w:trHeight w:val="2250"/>
        </w:trPr>
        <w:tc>
          <w:tcPr>
            <w:tcW w:w="1575" w:type="dxa"/>
            <w:vMerge/>
          </w:tcPr>
          <w:p w:rsidR="00286578" w:rsidRPr="00BA04A4" w:rsidRDefault="00286578" w:rsidP="00BA04A4">
            <w:pPr>
              <w:tabs>
                <w:tab w:val="left" w:leader="underscore" w:pos="3780"/>
                <w:tab w:val="left" w:pos="3960"/>
                <w:tab w:val="left" w:leader="underscore" w:pos="93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676" w:type="dxa"/>
          </w:tcPr>
          <w:p w:rsidR="00286578" w:rsidRDefault="00B75EE8" w:rsidP="00286578">
            <w:pPr>
              <w:pStyle w:val="PETableHead2"/>
            </w:pPr>
            <w:r>
              <w:t>Game Play</w:t>
            </w:r>
          </w:p>
          <w:p w:rsidR="00286578" w:rsidRDefault="00286578" w:rsidP="00286578">
            <w:pPr>
              <w:pStyle w:val="PETableText"/>
            </w:pPr>
            <w:r>
              <w:t>Ability to consistently:</w:t>
            </w:r>
          </w:p>
          <w:p w:rsidR="00286578" w:rsidRDefault="00286578" w:rsidP="00286578">
            <w:pPr>
              <w:pStyle w:val="PETableBullet"/>
            </w:pPr>
            <w:r>
              <w:t>Control game tempo to benefit your team and execute appropriate decision making and positioning to maintain possession of the ball</w:t>
            </w:r>
          </w:p>
          <w:p w:rsidR="00286578" w:rsidRDefault="00286578" w:rsidP="00286578">
            <w:pPr>
              <w:pStyle w:val="PETableBullet"/>
            </w:pPr>
            <w:r>
              <w:t>Play a variety of positions effectively for the duration of the game</w:t>
            </w:r>
          </w:p>
          <w:p w:rsidR="00286578" w:rsidRDefault="00286578" w:rsidP="00286578">
            <w:pPr>
              <w:pStyle w:val="PETableBullet"/>
            </w:pPr>
            <w:r>
              <w:t>Apply effective plays in a variety of game situations</w:t>
            </w:r>
          </w:p>
          <w:p w:rsidR="00286578" w:rsidRPr="00BA04A4" w:rsidRDefault="00286578" w:rsidP="00286578">
            <w:pPr>
              <w:pStyle w:val="PETableBullet"/>
            </w:pPr>
            <w:r>
              <w:t>Maintain performance for the duration of the game to demonstrate fitness</w:t>
            </w:r>
          </w:p>
        </w:tc>
        <w:tc>
          <w:tcPr>
            <w:tcW w:w="1262" w:type="dxa"/>
          </w:tcPr>
          <w:p w:rsidR="00286578" w:rsidRPr="00BA04A4" w:rsidRDefault="00286578" w:rsidP="00C866B9">
            <w:pPr>
              <w:pStyle w:val="PETableText"/>
            </w:pPr>
          </w:p>
        </w:tc>
      </w:tr>
      <w:tr w:rsidR="007C7DCF" w:rsidRPr="00BA04A4" w:rsidTr="00B2536F">
        <w:tc>
          <w:tcPr>
            <w:tcW w:w="1575" w:type="dxa"/>
            <w:vMerge w:val="restart"/>
          </w:tcPr>
          <w:p w:rsidR="007C7DCF" w:rsidRDefault="007C7DCF" w:rsidP="006C7931">
            <w:pPr>
              <w:pStyle w:val="PETableHead2"/>
            </w:pPr>
            <w:r>
              <w:t>IC1</w:t>
            </w:r>
          </w:p>
          <w:p w:rsidR="007C7DCF" w:rsidRDefault="007C7DCF" w:rsidP="006C7931">
            <w:pPr>
              <w:pStyle w:val="PETableText"/>
            </w:pPr>
            <w:r>
              <w:t xml:space="preserve">Initiative, self-reliance, and leadership in practical </w:t>
            </w:r>
            <w:r>
              <w:lastRenderedPageBreak/>
              <w:t>activities.</w:t>
            </w:r>
          </w:p>
          <w:p w:rsidR="007C7DCF" w:rsidRPr="006C7931" w:rsidRDefault="007C7DCF" w:rsidP="006C7931">
            <w:pPr>
              <w:pStyle w:val="PETableText"/>
            </w:pPr>
          </w:p>
          <w:p w:rsidR="007C7DCF" w:rsidRDefault="007C7DCF" w:rsidP="006C7931">
            <w:pPr>
              <w:pStyle w:val="PETableHead2"/>
            </w:pPr>
            <w:r>
              <w:t>IC2</w:t>
            </w:r>
          </w:p>
          <w:p w:rsidR="007C7DCF" w:rsidRPr="006C7931" w:rsidRDefault="007C7DCF" w:rsidP="006C7931">
            <w:pPr>
              <w:pStyle w:val="PETableText"/>
            </w:pPr>
            <w:r>
              <w:t>Interpersonal and collaborative skills in team situations.</w:t>
            </w:r>
          </w:p>
        </w:tc>
        <w:tc>
          <w:tcPr>
            <w:tcW w:w="4676" w:type="dxa"/>
          </w:tcPr>
          <w:p w:rsidR="00286578" w:rsidRDefault="00286578" w:rsidP="00286578">
            <w:pPr>
              <w:pStyle w:val="PETableHead2"/>
            </w:pPr>
            <w:r>
              <w:t>Independence</w:t>
            </w:r>
          </w:p>
          <w:p w:rsidR="00286578" w:rsidRDefault="00286578" w:rsidP="00286578">
            <w:pPr>
              <w:pStyle w:val="PETableText"/>
            </w:pPr>
            <w:r>
              <w:t>Ability to consistently:</w:t>
            </w:r>
          </w:p>
          <w:p w:rsidR="00C444DC" w:rsidRPr="006C7931" w:rsidRDefault="00286578" w:rsidP="000E6BF9">
            <w:pPr>
              <w:pStyle w:val="PETableBullet"/>
            </w:pPr>
            <w:r>
              <w:t>Act independently to demonstrate initiative and improvement where appropriate (e.g. practice drills, games, equipment handling etc.)</w:t>
            </w:r>
          </w:p>
        </w:tc>
        <w:tc>
          <w:tcPr>
            <w:tcW w:w="1262" w:type="dxa"/>
          </w:tcPr>
          <w:p w:rsidR="007C7DCF" w:rsidRPr="006C7931" w:rsidRDefault="007C7DCF" w:rsidP="0075141E">
            <w:pPr>
              <w:pStyle w:val="PETableText"/>
            </w:pPr>
          </w:p>
        </w:tc>
      </w:tr>
      <w:tr w:rsidR="007C7DCF" w:rsidRPr="00BA04A4" w:rsidTr="00B2536F">
        <w:tc>
          <w:tcPr>
            <w:tcW w:w="1575" w:type="dxa"/>
            <w:vMerge/>
          </w:tcPr>
          <w:p w:rsidR="007C7DCF" w:rsidRPr="006C7931" w:rsidRDefault="007C7DCF" w:rsidP="006C7931">
            <w:pPr>
              <w:pStyle w:val="PETableText"/>
            </w:pPr>
          </w:p>
        </w:tc>
        <w:tc>
          <w:tcPr>
            <w:tcW w:w="4676" w:type="dxa"/>
          </w:tcPr>
          <w:p w:rsidR="00286578" w:rsidRPr="00286578" w:rsidRDefault="00286578" w:rsidP="00286578">
            <w:pPr>
              <w:pStyle w:val="PETableHead2"/>
              <w:rPr>
                <w:lang w:val="en-US"/>
              </w:rPr>
            </w:pPr>
            <w:r w:rsidRPr="00286578">
              <w:rPr>
                <w:lang w:val="en-US"/>
              </w:rPr>
              <w:t>Lea</w:t>
            </w:r>
            <w:r>
              <w:rPr>
                <w:lang w:val="en-US"/>
              </w:rPr>
              <w:t>dership / Initiation of tactics</w:t>
            </w:r>
          </w:p>
          <w:p w:rsidR="00286578" w:rsidRPr="00286578" w:rsidRDefault="00286578" w:rsidP="00286578">
            <w:pPr>
              <w:pStyle w:val="PETableText"/>
              <w:rPr>
                <w:lang w:val="en-US"/>
              </w:rPr>
            </w:pPr>
            <w:r w:rsidRPr="00286578">
              <w:rPr>
                <w:lang w:val="en-US"/>
              </w:rPr>
              <w:t>Ability to consistently:</w:t>
            </w:r>
          </w:p>
          <w:p w:rsidR="00286578" w:rsidRPr="00286578" w:rsidRDefault="00286578" w:rsidP="00286578">
            <w:pPr>
              <w:pStyle w:val="PETableBullet"/>
              <w:rPr>
                <w:lang w:val="en-US"/>
              </w:rPr>
            </w:pPr>
            <w:r w:rsidRPr="00286578">
              <w:rPr>
                <w:lang w:val="en-US"/>
              </w:rPr>
              <w:t>Use tactics effectively in game situations to demonstrate leadership and understanding of game strategy</w:t>
            </w:r>
          </w:p>
          <w:p w:rsidR="00C444DC" w:rsidRPr="00286578" w:rsidRDefault="00286578" w:rsidP="00286578">
            <w:pPr>
              <w:pStyle w:val="PETableBullet"/>
              <w:rPr>
                <w:lang w:val="en-US"/>
              </w:rPr>
            </w:pPr>
            <w:r w:rsidRPr="00286578">
              <w:rPr>
                <w:lang w:val="en-US"/>
              </w:rPr>
              <w:t>Demonstrate leadership in a variety of situations</w:t>
            </w:r>
          </w:p>
        </w:tc>
        <w:tc>
          <w:tcPr>
            <w:tcW w:w="1262" w:type="dxa"/>
          </w:tcPr>
          <w:p w:rsidR="007C7DCF" w:rsidRPr="006C7931" w:rsidRDefault="007C7DCF" w:rsidP="00AF3D81">
            <w:pPr>
              <w:pStyle w:val="PETableText"/>
            </w:pPr>
          </w:p>
        </w:tc>
      </w:tr>
      <w:tr w:rsidR="007C7DCF" w:rsidRPr="00BA04A4" w:rsidTr="00B2536F">
        <w:tc>
          <w:tcPr>
            <w:tcW w:w="1575" w:type="dxa"/>
            <w:vMerge/>
          </w:tcPr>
          <w:p w:rsidR="007C7DCF" w:rsidRPr="006C7931" w:rsidRDefault="007C7DCF" w:rsidP="006C7931">
            <w:pPr>
              <w:pStyle w:val="PETableText"/>
            </w:pPr>
          </w:p>
        </w:tc>
        <w:tc>
          <w:tcPr>
            <w:tcW w:w="4676" w:type="dxa"/>
          </w:tcPr>
          <w:p w:rsidR="00286578" w:rsidRPr="00286578" w:rsidRDefault="00286578" w:rsidP="00286578">
            <w:pPr>
              <w:pStyle w:val="PETableHead2"/>
              <w:rPr>
                <w:lang w:val="en-US"/>
              </w:rPr>
            </w:pPr>
            <w:r w:rsidRPr="00286578">
              <w:rPr>
                <w:lang w:val="en-US"/>
              </w:rPr>
              <w:t>General Contribution</w:t>
            </w:r>
          </w:p>
          <w:p w:rsidR="00286578" w:rsidRPr="00286578" w:rsidRDefault="00286578" w:rsidP="00286578">
            <w:pPr>
              <w:pStyle w:val="PETableText"/>
              <w:rPr>
                <w:lang w:val="en-US"/>
              </w:rPr>
            </w:pPr>
            <w:r w:rsidRPr="00286578">
              <w:rPr>
                <w:lang w:val="en-US"/>
              </w:rPr>
              <w:t>Ability to consistently:</w:t>
            </w:r>
          </w:p>
          <w:p w:rsidR="00286578" w:rsidRPr="00286578" w:rsidRDefault="00286578" w:rsidP="00286578">
            <w:pPr>
              <w:pStyle w:val="PETableBullet"/>
              <w:rPr>
                <w:lang w:val="en-US"/>
              </w:rPr>
            </w:pPr>
            <w:r w:rsidRPr="00286578">
              <w:rPr>
                <w:lang w:val="en-US"/>
              </w:rPr>
              <w:t>Perform specialist roles contributing to the morale and etiquette of the sport through appropriate communication</w:t>
            </w:r>
          </w:p>
          <w:p w:rsidR="00286578" w:rsidRPr="00286578" w:rsidRDefault="00286578" w:rsidP="00286578">
            <w:pPr>
              <w:pStyle w:val="PETableBullet"/>
              <w:rPr>
                <w:lang w:val="en-US"/>
              </w:rPr>
            </w:pPr>
            <w:r w:rsidRPr="00286578">
              <w:rPr>
                <w:lang w:val="en-US"/>
              </w:rPr>
              <w:t>Demonstrate determination and perseverance in all practical tasks</w:t>
            </w:r>
          </w:p>
          <w:p w:rsidR="00754C9F" w:rsidRPr="00754C9F" w:rsidRDefault="00286578" w:rsidP="000E6BF9">
            <w:pPr>
              <w:pStyle w:val="PETableBullet"/>
              <w:rPr>
                <w:lang w:val="en-US"/>
              </w:rPr>
            </w:pPr>
            <w:r w:rsidRPr="00286578">
              <w:rPr>
                <w:lang w:val="en-US"/>
              </w:rPr>
              <w:t>Work collaboratively in various scenarios to improve individual and/</w:t>
            </w:r>
            <w:bookmarkStart w:id="0" w:name="_GoBack"/>
            <w:bookmarkEnd w:id="0"/>
            <w:r w:rsidRPr="00286578">
              <w:rPr>
                <w:lang w:val="en-US"/>
              </w:rPr>
              <w:t>or team performance</w:t>
            </w:r>
          </w:p>
        </w:tc>
        <w:tc>
          <w:tcPr>
            <w:tcW w:w="1262" w:type="dxa"/>
          </w:tcPr>
          <w:p w:rsidR="007C7DCF" w:rsidRPr="006C7931" w:rsidRDefault="007C7DCF" w:rsidP="00AF3D81">
            <w:pPr>
              <w:pStyle w:val="PETableText"/>
            </w:pPr>
          </w:p>
        </w:tc>
      </w:tr>
    </w:tbl>
    <w:p w:rsidR="003E4B9E" w:rsidRDefault="003E4B9E">
      <w:r>
        <w:br w:type="page"/>
      </w:r>
    </w:p>
    <w:p w:rsidR="003E4B9E" w:rsidRPr="009929DD" w:rsidRDefault="003E4B9E" w:rsidP="009929DD">
      <w:pPr>
        <w:sectPr w:rsidR="003E4B9E" w:rsidRPr="009929DD" w:rsidSect="00DD5183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 w:code="237"/>
          <w:pgMar w:top="851" w:right="624" w:bottom="851" w:left="624" w:header="340" w:footer="340" w:gutter="0"/>
          <w:cols w:num="2" w:space="708"/>
          <w:titlePg/>
          <w:docGrid w:linePitch="360"/>
        </w:sectPr>
      </w:pPr>
    </w:p>
    <w:p w:rsidR="003E4B9E" w:rsidRDefault="003E4B9E" w:rsidP="00021BD8">
      <w:pPr>
        <w:pStyle w:val="SOFinalHead3PerformanceTable"/>
      </w:pPr>
      <w:r w:rsidRPr="00021BD8">
        <w:lastRenderedPageBreak/>
        <w:t>Performance</w:t>
      </w:r>
      <w:r>
        <w:t xml:space="preserve"> Standards for </w:t>
      </w:r>
      <w:r w:rsidRPr="00AE3273">
        <w:t xml:space="preserve">Stage </w:t>
      </w:r>
      <w:r>
        <w:t>2</w:t>
      </w:r>
      <w:r w:rsidRPr="00AE3273">
        <w:t xml:space="preserve"> </w:t>
      </w:r>
      <w:r>
        <w:t>Physical Education</w:t>
      </w:r>
    </w:p>
    <w:tbl>
      <w:tblPr>
        <w:tblW w:w="10315" w:type="dxa"/>
        <w:jc w:val="center"/>
        <w:tblInd w:w="-13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4"/>
        <w:gridCol w:w="2894"/>
        <w:gridCol w:w="1875"/>
        <w:gridCol w:w="1682"/>
        <w:gridCol w:w="3520"/>
      </w:tblGrid>
      <w:tr w:rsidR="003E4B9E" w:rsidTr="00602A65">
        <w:trPr>
          <w:cantSplit/>
          <w:tblHeader/>
          <w:jc w:val="center"/>
        </w:trPr>
        <w:tc>
          <w:tcPr>
            <w:tcW w:w="344" w:type="dxa"/>
            <w:tcBorders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E4B9E" w:rsidRDefault="003E4B9E" w:rsidP="00377B36"/>
        </w:tc>
        <w:tc>
          <w:tcPr>
            <w:tcW w:w="2894" w:type="dxa"/>
            <w:tcBorders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E4B9E" w:rsidRPr="00FD0E38" w:rsidRDefault="003E4B9E" w:rsidP="00377B36">
            <w:pPr>
              <w:pStyle w:val="SOFinalPerformanceTableHead1"/>
            </w:pPr>
            <w:r>
              <w:t>Knowledge and Understanding</w:t>
            </w:r>
          </w:p>
        </w:tc>
        <w:tc>
          <w:tcPr>
            <w:tcW w:w="1875" w:type="dxa"/>
            <w:tcBorders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E4B9E" w:rsidRDefault="003E4B9E" w:rsidP="00377B36">
            <w:pPr>
              <w:pStyle w:val="SOFinalPerformanceTableHead1"/>
            </w:pPr>
            <w:r>
              <w:t>Practical Skills Application</w:t>
            </w:r>
          </w:p>
        </w:tc>
        <w:tc>
          <w:tcPr>
            <w:tcW w:w="1682" w:type="dxa"/>
            <w:tcBorders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E4B9E" w:rsidRDefault="003E4B9E" w:rsidP="00377B36">
            <w:pPr>
              <w:pStyle w:val="SOFinalPerformanceTableHead1"/>
            </w:pPr>
            <w:r>
              <w:t>Initiative and Collaboration</w:t>
            </w:r>
          </w:p>
        </w:tc>
        <w:tc>
          <w:tcPr>
            <w:tcW w:w="3520" w:type="dxa"/>
            <w:tcBorders>
              <w:left w:val="nil"/>
              <w:bottom w:val="single" w:sz="2" w:space="0" w:color="auto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E4B9E" w:rsidRDefault="003E4B9E" w:rsidP="00377B36">
            <w:pPr>
              <w:pStyle w:val="SOFinalPerformanceTableHead1"/>
            </w:pPr>
            <w:r>
              <w:t>Critical Analysis and Evaluation</w:t>
            </w:r>
          </w:p>
        </w:tc>
      </w:tr>
      <w:tr w:rsidR="003E4B9E" w:rsidTr="00602A65">
        <w:trPr>
          <w:cantSplit/>
          <w:jc w:val="center"/>
        </w:trPr>
        <w:tc>
          <w:tcPr>
            <w:tcW w:w="344" w:type="dxa"/>
            <w:tcBorders>
              <w:top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3E4B9E" w:rsidRDefault="003E4B9E" w:rsidP="00377B36">
            <w:pPr>
              <w:pStyle w:val="SOFinalPerformanceTableLetters"/>
            </w:pPr>
            <w:r>
              <w:t>A</w:t>
            </w:r>
          </w:p>
        </w:tc>
        <w:tc>
          <w:tcPr>
            <w:tcW w:w="2894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3E4B9E" w:rsidRPr="00F7550D" w:rsidRDefault="003E4B9E" w:rsidP="00377B36">
            <w:pPr>
              <w:pStyle w:val="SOFinalPerformanceTableText"/>
              <w:rPr>
                <w:color w:val="A6A6A6"/>
              </w:rPr>
            </w:pPr>
            <w:r w:rsidRPr="00F7550D">
              <w:rPr>
                <w:color w:val="A6A6A6"/>
              </w:rPr>
              <w:t>In-depth knowledge, informed understanding, and accurate application of physical education concepts relevant to specific physical activities.</w:t>
            </w:r>
          </w:p>
          <w:p w:rsidR="003E4B9E" w:rsidRPr="00F7550D" w:rsidRDefault="003E4B9E" w:rsidP="00377B36">
            <w:pPr>
              <w:pStyle w:val="SOFinalPerformanceTableText"/>
              <w:rPr>
                <w:color w:val="A6A6A6"/>
              </w:rPr>
            </w:pPr>
            <w:r w:rsidRPr="00F7550D">
              <w:rPr>
                <w:color w:val="A6A6A6"/>
              </w:rPr>
              <w:t>In-depth knowledge and understanding of exercise physiology, the biomechanics of human movement, and skills acquisition.</w:t>
            </w:r>
          </w:p>
          <w:p w:rsidR="003E4B9E" w:rsidRPr="00F7550D" w:rsidRDefault="003E4B9E" w:rsidP="00377B36">
            <w:pPr>
              <w:pStyle w:val="SOFinalPerformanceTableText"/>
              <w:rPr>
                <w:color w:val="A6A6A6"/>
              </w:rPr>
            </w:pPr>
            <w:r w:rsidRPr="00F7550D">
              <w:rPr>
                <w:color w:val="A6A6A6"/>
              </w:rPr>
              <w:t>Clear and accurate knowledge and understanding of appropriate terminology.</w:t>
            </w:r>
          </w:p>
        </w:tc>
        <w:tc>
          <w:tcPr>
            <w:tcW w:w="1875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3E4B9E" w:rsidRPr="00260D53" w:rsidRDefault="003E4B9E" w:rsidP="00377B36">
            <w:pPr>
              <w:pStyle w:val="SOFinalPerformanceTableText"/>
            </w:pPr>
            <w:r w:rsidRPr="00260D53">
              <w:t xml:space="preserve">A high level of proficiency in </w:t>
            </w:r>
            <w:r>
              <w:t xml:space="preserve">the </w:t>
            </w:r>
            <w:r w:rsidRPr="00260D53">
              <w:t>performance of physical activities, with reference to specific skill</w:t>
            </w:r>
            <w:r>
              <w:t>s</w:t>
            </w:r>
            <w:r w:rsidRPr="00260D53">
              <w:t xml:space="preserve"> criteria.</w:t>
            </w:r>
          </w:p>
          <w:p w:rsidR="003E4B9E" w:rsidRPr="00260D53" w:rsidRDefault="003E4B9E" w:rsidP="00377B36">
            <w:pPr>
              <w:pStyle w:val="SOFinalPerformanceTableText"/>
            </w:pPr>
            <w:r w:rsidRPr="00260D53">
              <w:t>Accurate interpretation and proactive application of skills, specific concepts, ideas, strategies, and tech</w:t>
            </w:r>
            <w:r>
              <w:t>niques, in a practical context.</w:t>
            </w:r>
          </w:p>
        </w:tc>
        <w:tc>
          <w:tcPr>
            <w:tcW w:w="1682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3E4B9E" w:rsidRPr="00260D53" w:rsidRDefault="003E4B9E" w:rsidP="00377B36">
            <w:pPr>
              <w:pStyle w:val="SOFinalPerformanceTableText"/>
            </w:pPr>
            <w:r w:rsidRPr="00260D53">
              <w:t>A proactive approach to demonstrating initiative, self-reliance, and leadership in practical activities.</w:t>
            </w:r>
          </w:p>
          <w:p w:rsidR="003E4B9E" w:rsidRPr="00260D53" w:rsidRDefault="003E4B9E" w:rsidP="00377B36">
            <w:pPr>
              <w:pStyle w:val="SOFinalPerformanceTableText"/>
            </w:pPr>
            <w:r w:rsidRPr="00260D53">
              <w:t>Constructive and confident interpersonal and collaborative skills in team situations.</w:t>
            </w:r>
          </w:p>
        </w:tc>
        <w:tc>
          <w:tcPr>
            <w:tcW w:w="3520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3E4B9E" w:rsidRPr="00F7550D" w:rsidRDefault="003E4B9E" w:rsidP="00377B36">
            <w:pPr>
              <w:pStyle w:val="SOFinalPerformanceTableText"/>
              <w:rPr>
                <w:color w:val="A6A6A6"/>
              </w:rPr>
            </w:pPr>
            <w:r w:rsidRPr="00F7550D">
              <w:rPr>
                <w:color w:val="A6A6A6"/>
              </w:rPr>
              <w:t>Thorough and insightful critical analysis of practical techniques and performance.</w:t>
            </w:r>
          </w:p>
          <w:p w:rsidR="003E4B9E" w:rsidRPr="00F7550D" w:rsidRDefault="003E4B9E" w:rsidP="00377B36">
            <w:pPr>
              <w:pStyle w:val="SOFinalPerformanceTableText"/>
              <w:rPr>
                <w:color w:val="A6A6A6"/>
              </w:rPr>
            </w:pPr>
            <w:r w:rsidRPr="00F7550D">
              <w:rPr>
                <w:color w:val="A6A6A6"/>
              </w:rPr>
              <w:t>Highly discerning evaluation of the relevance of principles and concepts to a given situation.</w:t>
            </w:r>
          </w:p>
          <w:p w:rsidR="003E4B9E" w:rsidRPr="00F7550D" w:rsidRDefault="003E4B9E" w:rsidP="00377B36">
            <w:pPr>
              <w:pStyle w:val="SOFinalPerformanceTableText"/>
              <w:rPr>
                <w:color w:val="A6A6A6"/>
              </w:rPr>
            </w:pPr>
            <w:r w:rsidRPr="00F7550D">
              <w:rPr>
                <w:color w:val="A6A6A6"/>
              </w:rPr>
              <w:t>Perceptive and critical analysis and evaluation of an issue related to physical activity and clearly relevant to local, regional, national, or global communities.</w:t>
            </w:r>
          </w:p>
          <w:p w:rsidR="003E4B9E" w:rsidRPr="00F7550D" w:rsidRDefault="003E4B9E" w:rsidP="00377B36">
            <w:pPr>
              <w:pStyle w:val="SOFinalPerformanceTableText"/>
              <w:rPr>
                <w:color w:val="A6A6A6"/>
              </w:rPr>
            </w:pPr>
            <w:r w:rsidRPr="00F7550D">
              <w:rPr>
                <w:color w:val="A6A6A6"/>
              </w:rPr>
              <w:t>Thorough and focused use of information from different sources, with appropriate acknowledgment.</w:t>
            </w:r>
          </w:p>
        </w:tc>
      </w:tr>
      <w:tr w:rsidR="003E4B9E" w:rsidTr="00602A65">
        <w:trPr>
          <w:cantSplit/>
          <w:jc w:val="center"/>
        </w:trPr>
        <w:tc>
          <w:tcPr>
            <w:tcW w:w="344" w:type="dxa"/>
            <w:tcBorders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3E4B9E" w:rsidRDefault="003E4B9E" w:rsidP="00377B36">
            <w:pPr>
              <w:pStyle w:val="SOFinalPerformanceTableLetters"/>
            </w:pPr>
            <w:r>
              <w:t>B</w:t>
            </w:r>
          </w:p>
        </w:tc>
        <w:tc>
          <w:tcPr>
            <w:tcW w:w="2894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3E4B9E" w:rsidRPr="00F7550D" w:rsidRDefault="003E4B9E" w:rsidP="00377B36">
            <w:pPr>
              <w:pStyle w:val="SOFinalPerformanceTableText"/>
              <w:rPr>
                <w:color w:val="A6A6A6"/>
              </w:rPr>
            </w:pPr>
            <w:r w:rsidRPr="00F7550D">
              <w:rPr>
                <w:color w:val="A6A6A6"/>
              </w:rPr>
              <w:t>Well-considered knowledge, informed understanding, and thoughtful application of physical education concepts relevant to specific physical activities.</w:t>
            </w:r>
          </w:p>
          <w:p w:rsidR="003E4B9E" w:rsidRPr="00F7550D" w:rsidRDefault="003E4B9E" w:rsidP="00377B36">
            <w:pPr>
              <w:pStyle w:val="SOFinalPerformanceTableText"/>
              <w:rPr>
                <w:color w:val="A6A6A6"/>
              </w:rPr>
            </w:pPr>
            <w:r w:rsidRPr="00F7550D">
              <w:rPr>
                <w:color w:val="A6A6A6"/>
              </w:rPr>
              <w:t>Well-considered knowledge and understanding of exercise physiology, the biomechanics of human movement, and skills acquisition.</w:t>
            </w:r>
          </w:p>
          <w:p w:rsidR="003E4B9E" w:rsidRPr="00F7550D" w:rsidRDefault="003E4B9E" w:rsidP="00377B36">
            <w:pPr>
              <w:pStyle w:val="SOFinalPerformanceTableText"/>
              <w:rPr>
                <w:color w:val="A6A6A6"/>
              </w:rPr>
            </w:pPr>
            <w:r w:rsidRPr="00F7550D">
              <w:rPr>
                <w:color w:val="A6A6A6"/>
              </w:rPr>
              <w:t>Mostly clear knowledge and understanding of appropriate terminology.</w:t>
            </w:r>
          </w:p>
        </w:tc>
        <w:tc>
          <w:tcPr>
            <w:tcW w:w="1875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3E4B9E" w:rsidRPr="00260D53" w:rsidRDefault="003E4B9E" w:rsidP="00377B36">
            <w:pPr>
              <w:pStyle w:val="SOFinalPerformanceTableText"/>
            </w:pPr>
            <w:r w:rsidRPr="00260D53">
              <w:t xml:space="preserve">Proficiency in </w:t>
            </w:r>
            <w:r>
              <w:t xml:space="preserve">the </w:t>
            </w:r>
            <w:r w:rsidRPr="00260D53">
              <w:t>performance of physical activities, with reference to specific skill</w:t>
            </w:r>
            <w:r>
              <w:t>s</w:t>
            </w:r>
            <w:r w:rsidRPr="00260D53">
              <w:t xml:space="preserve"> criteria.</w:t>
            </w:r>
          </w:p>
          <w:p w:rsidR="003E4B9E" w:rsidRPr="00260D53" w:rsidRDefault="003E4B9E" w:rsidP="00377B36">
            <w:pPr>
              <w:pStyle w:val="SOFinalPerformanceTableText"/>
            </w:pPr>
            <w:r w:rsidRPr="00260D53">
              <w:t>Capable interpretation and active application of skills, specific concepts, ideas, strategies, and tech</w:t>
            </w:r>
            <w:r>
              <w:t>niques, in a practical context.</w:t>
            </w:r>
          </w:p>
        </w:tc>
        <w:tc>
          <w:tcPr>
            <w:tcW w:w="1682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3E4B9E" w:rsidRPr="00260D53" w:rsidRDefault="003E4B9E" w:rsidP="00377B36">
            <w:pPr>
              <w:pStyle w:val="SOFinalPerformanceTableText"/>
            </w:pPr>
            <w:r w:rsidRPr="00260D53">
              <w:t>An active approach to demonstrating initiative, self-reliance, and leadership in practical activities.</w:t>
            </w:r>
          </w:p>
          <w:p w:rsidR="003E4B9E" w:rsidRPr="00260D53" w:rsidRDefault="003E4B9E" w:rsidP="00377B36">
            <w:pPr>
              <w:pStyle w:val="SOFinalPerformanceTableText"/>
            </w:pPr>
            <w:r w:rsidRPr="00260D53">
              <w:t>Confident interpersonal and collaborative skills in team situations.</w:t>
            </w:r>
          </w:p>
        </w:tc>
        <w:tc>
          <w:tcPr>
            <w:tcW w:w="3520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3E4B9E" w:rsidRPr="00F7550D" w:rsidRDefault="003E4B9E" w:rsidP="00377B36">
            <w:pPr>
              <w:pStyle w:val="SOFinalPerformanceTableText"/>
              <w:rPr>
                <w:color w:val="A6A6A6"/>
              </w:rPr>
            </w:pPr>
            <w:r w:rsidRPr="00F7550D">
              <w:rPr>
                <w:color w:val="A6A6A6"/>
              </w:rPr>
              <w:t>Detailed critical analysis of practical techniques and performance.</w:t>
            </w:r>
          </w:p>
          <w:p w:rsidR="003E4B9E" w:rsidRPr="00F7550D" w:rsidRDefault="003E4B9E" w:rsidP="00377B36">
            <w:pPr>
              <w:pStyle w:val="SOFinalPerformanceTableText"/>
              <w:rPr>
                <w:color w:val="A6A6A6"/>
              </w:rPr>
            </w:pPr>
            <w:r w:rsidRPr="00F7550D">
              <w:rPr>
                <w:color w:val="A6A6A6"/>
              </w:rPr>
              <w:t>Logical evaluation of the relevance of principles and concepts to a given situation.</w:t>
            </w:r>
          </w:p>
          <w:p w:rsidR="003E4B9E" w:rsidRPr="00F7550D" w:rsidRDefault="003E4B9E" w:rsidP="00377B36">
            <w:pPr>
              <w:pStyle w:val="SOFinalPerformanceTableText"/>
              <w:rPr>
                <w:color w:val="A6A6A6"/>
              </w:rPr>
            </w:pPr>
            <w:r w:rsidRPr="00F7550D">
              <w:rPr>
                <w:color w:val="A6A6A6"/>
              </w:rPr>
              <w:t>Critical analysis and evaluation of an issue related to physical activity and relevant to local, regional, national, or global communities.</w:t>
            </w:r>
          </w:p>
          <w:p w:rsidR="003E4B9E" w:rsidRPr="00F7550D" w:rsidRDefault="003E4B9E" w:rsidP="00377B36">
            <w:pPr>
              <w:pStyle w:val="SOFinalPerformanceTableText"/>
              <w:rPr>
                <w:color w:val="A6A6A6"/>
              </w:rPr>
            </w:pPr>
            <w:r w:rsidRPr="00F7550D">
              <w:rPr>
                <w:color w:val="A6A6A6"/>
              </w:rPr>
              <w:t>Mostly focused use of information from different sources, with appropriate acknowledgment.</w:t>
            </w:r>
          </w:p>
        </w:tc>
      </w:tr>
      <w:tr w:rsidR="003E4B9E" w:rsidTr="00602A65">
        <w:trPr>
          <w:cantSplit/>
          <w:jc w:val="center"/>
        </w:trPr>
        <w:tc>
          <w:tcPr>
            <w:tcW w:w="344" w:type="dxa"/>
            <w:tcBorders>
              <w:top w:val="nil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3E4B9E" w:rsidRDefault="003E4B9E" w:rsidP="00377B36">
            <w:pPr>
              <w:pStyle w:val="SOFinalPerformanceTableLetters"/>
            </w:pPr>
            <w:r>
              <w:t>C</w:t>
            </w:r>
          </w:p>
        </w:tc>
        <w:tc>
          <w:tcPr>
            <w:tcW w:w="2894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3E4B9E" w:rsidRPr="00F7550D" w:rsidRDefault="003E4B9E" w:rsidP="00377B36">
            <w:pPr>
              <w:pStyle w:val="SOFinalPerformanceTableText"/>
              <w:rPr>
                <w:color w:val="A6A6A6"/>
              </w:rPr>
            </w:pPr>
            <w:r w:rsidRPr="00F7550D">
              <w:rPr>
                <w:color w:val="A6A6A6"/>
              </w:rPr>
              <w:t>Considered knowledge, informed understanding, and competent application of physical education concepts relevant to specific physical activities.</w:t>
            </w:r>
          </w:p>
          <w:p w:rsidR="003E4B9E" w:rsidRPr="00F7550D" w:rsidRDefault="003E4B9E" w:rsidP="00377B36">
            <w:pPr>
              <w:pStyle w:val="SOFinalPerformanceTableText"/>
              <w:rPr>
                <w:color w:val="A6A6A6"/>
              </w:rPr>
            </w:pPr>
            <w:r w:rsidRPr="00F7550D">
              <w:rPr>
                <w:color w:val="A6A6A6"/>
              </w:rPr>
              <w:t>Considered knowledge and understanding of exercise physiology, the biomechanics of human movement, and skills acquisition.</w:t>
            </w:r>
          </w:p>
          <w:p w:rsidR="003E4B9E" w:rsidRPr="00F7550D" w:rsidRDefault="003E4B9E" w:rsidP="00377B36">
            <w:pPr>
              <w:pStyle w:val="SOFinalPerformanceTableText"/>
              <w:rPr>
                <w:color w:val="A6A6A6"/>
              </w:rPr>
            </w:pPr>
            <w:r w:rsidRPr="00F7550D">
              <w:rPr>
                <w:color w:val="A6A6A6"/>
              </w:rPr>
              <w:t>Competent knowledge and understanding of appropriate terminology.</w:t>
            </w:r>
          </w:p>
        </w:tc>
        <w:tc>
          <w:tcPr>
            <w:tcW w:w="1875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3E4B9E" w:rsidRPr="00260D53" w:rsidRDefault="003E4B9E" w:rsidP="00377B36">
            <w:pPr>
              <w:pStyle w:val="SOFinalPerformanceTableText"/>
            </w:pPr>
            <w:r w:rsidRPr="00260D53">
              <w:t>Competent performance in physical activities, with reference to specific skill</w:t>
            </w:r>
            <w:r>
              <w:t>s</w:t>
            </w:r>
            <w:r w:rsidRPr="00260D53">
              <w:t xml:space="preserve"> criteria.</w:t>
            </w:r>
          </w:p>
          <w:p w:rsidR="003E4B9E" w:rsidRPr="00260D53" w:rsidRDefault="003E4B9E" w:rsidP="00377B36">
            <w:pPr>
              <w:pStyle w:val="SOFinalPerformanceTableText"/>
            </w:pPr>
            <w:r w:rsidRPr="00260D53">
              <w:t>Competent interpretation and application of skills, specific concepts, ideas, strategies, and techniques, in a practical context.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3E4B9E" w:rsidRPr="00260D53" w:rsidRDefault="003E4B9E" w:rsidP="00377B36">
            <w:pPr>
              <w:pStyle w:val="SOFinalPerformanceTableText"/>
            </w:pPr>
            <w:r>
              <w:t>Generally effective demonstration of i</w:t>
            </w:r>
            <w:r w:rsidRPr="00260D53">
              <w:t xml:space="preserve">nitiative and self-reliance, and </w:t>
            </w:r>
            <w:r>
              <w:t xml:space="preserve">some </w:t>
            </w:r>
            <w:r w:rsidRPr="00260D53">
              <w:t>contribution to leadership in practical activities.</w:t>
            </w:r>
          </w:p>
          <w:p w:rsidR="003E4B9E" w:rsidRPr="00260D53" w:rsidRDefault="003E4B9E" w:rsidP="00377B36">
            <w:pPr>
              <w:pStyle w:val="SOFinalPerformanceTableText"/>
            </w:pPr>
            <w:r w:rsidRPr="00260D53">
              <w:t>Appropriate interpersonal and collaborative skills in team situations.</w:t>
            </w:r>
          </w:p>
        </w:tc>
        <w:tc>
          <w:tcPr>
            <w:tcW w:w="3520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3E4B9E" w:rsidRPr="00F7550D" w:rsidRDefault="003E4B9E" w:rsidP="00377B36">
            <w:pPr>
              <w:pStyle w:val="SOFinalPerformanceTableText"/>
              <w:rPr>
                <w:color w:val="A6A6A6"/>
              </w:rPr>
            </w:pPr>
            <w:r w:rsidRPr="00F7550D">
              <w:rPr>
                <w:color w:val="A6A6A6"/>
              </w:rPr>
              <w:t>Some critical analysis of practical techniques and performance, with a tendency to rely on description.</w:t>
            </w:r>
          </w:p>
          <w:p w:rsidR="003E4B9E" w:rsidRPr="00F7550D" w:rsidRDefault="003E4B9E" w:rsidP="00377B36">
            <w:pPr>
              <w:pStyle w:val="SOFinalPerformanceTableText"/>
              <w:rPr>
                <w:color w:val="A6A6A6"/>
              </w:rPr>
            </w:pPr>
            <w:r w:rsidRPr="00F7550D">
              <w:rPr>
                <w:color w:val="A6A6A6"/>
              </w:rPr>
              <w:t>Generally clear evaluation of the relevance of principles and concepts to a given situation.</w:t>
            </w:r>
          </w:p>
          <w:p w:rsidR="003E4B9E" w:rsidRPr="00F7550D" w:rsidRDefault="003E4B9E" w:rsidP="00377B36">
            <w:pPr>
              <w:pStyle w:val="SOFinalPerformanceTableText"/>
              <w:rPr>
                <w:color w:val="A6A6A6"/>
              </w:rPr>
            </w:pPr>
            <w:r w:rsidRPr="00F7550D">
              <w:rPr>
                <w:color w:val="A6A6A6"/>
              </w:rPr>
              <w:t>Some critical analysis and evaluation of an issue related to physical activity that has some relevance to local, regional, national, or global communities.</w:t>
            </w:r>
          </w:p>
          <w:p w:rsidR="003E4B9E" w:rsidRPr="00F7550D" w:rsidRDefault="003E4B9E" w:rsidP="00377B36">
            <w:pPr>
              <w:pStyle w:val="SOFinalPerformanceTableText"/>
              <w:rPr>
                <w:color w:val="A6A6A6"/>
              </w:rPr>
            </w:pPr>
            <w:r w:rsidRPr="00F7550D">
              <w:rPr>
                <w:color w:val="A6A6A6"/>
              </w:rPr>
              <w:t>Competent use of information from different sources, with appropriate acknowledgment.</w:t>
            </w:r>
          </w:p>
        </w:tc>
      </w:tr>
      <w:tr w:rsidR="003E4B9E" w:rsidTr="00602A65">
        <w:trPr>
          <w:cantSplit/>
          <w:jc w:val="center"/>
        </w:trPr>
        <w:tc>
          <w:tcPr>
            <w:tcW w:w="344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3E4B9E" w:rsidRDefault="003E4B9E" w:rsidP="00377B36">
            <w:pPr>
              <w:pStyle w:val="SOFinalPerformanceTableLetters"/>
            </w:pPr>
            <w:r>
              <w:t>D</w:t>
            </w:r>
          </w:p>
        </w:tc>
        <w:tc>
          <w:tcPr>
            <w:tcW w:w="2894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3E4B9E" w:rsidRPr="00F7550D" w:rsidRDefault="003E4B9E" w:rsidP="00377B36">
            <w:pPr>
              <w:pStyle w:val="SOFinalPerformanceTableText"/>
              <w:rPr>
                <w:color w:val="A6A6A6"/>
              </w:rPr>
            </w:pPr>
            <w:r w:rsidRPr="00F7550D">
              <w:rPr>
                <w:color w:val="A6A6A6"/>
              </w:rPr>
              <w:t>Recognition and some understanding and application of physical education concepts relevant to one or more specific physical activities.</w:t>
            </w:r>
          </w:p>
          <w:p w:rsidR="003E4B9E" w:rsidRPr="00F7550D" w:rsidRDefault="003E4B9E" w:rsidP="00377B36">
            <w:pPr>
              <w:pStyle w:val="SOFinalPerformanceTableText"/>
              <w:rPr>
                <w:color w:val="A6A6A6"/>
              </w:rPr>
            </w:pPr>
            <w:r w:rsidRPr="00F7550D">
              <w:rPr>
                <w:color w:val="A6A6A6"/>
              </w:rPr>
              <w:t>Recognition and some understanding of aspects of exercise physiology, the biomechanics of human movement, and/or skills acquisition.</w:t>
            </w:r>
          </w:p>
          <w:p w:rsidR="003E4B9E" w:rsidRPr="00F7550D" w:rsidRDefault="003E4B9E" w:rsidP="00377B36">
            <w:pPr>
              <w:pStyle w:val="SOFinalPerformanceTableText"/>
              <w:rPr>
                <w:color w:val="A6A6A6"/>
              </w:rPr>
            </w:pPr>
            <w:r w:rsidRPr="00F7550D">
              <w:rPr>
                <w:color w:val="A6A6A6"/>
              </w:rPr>
              <w:t>Recognition and some understanding of basic terminology that may be appropriate.</w:t>
            </w:r>
          </w:p>
        </w:tc>
        <w:tc>
          <w:tcPr>
            <w:tcW w:w="1875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3E4B9E" w:rsidRPr="00260D53" w:rsidRDefault="003E4B9E" w:rsidP="00377B36">
            <w:pPr>
              <w:pStyle w:val="SOFinalPerformanceTableText"/>
            </w:pPr>
            <w:r w:rsidRPr="00260D53">
              <w:t xml:space="preserve">Some competence in aspects of </w:t>
            </w:r>
            <w:r>
              <w:t xml:space="preserve">the </w:t>
            </w:r>
            <w:r w:rsidRPr="00260D53">
              <w:t>performance of physical activities, with reference to specific skill</w:t>
            </w:r>
            <w:r>
              <w:t>s</w:t>
            </w:r>
            <w:r w:rsidRPr="00260D53">
              <w:t xml:space="preserve"> criteria.</w:t>
            </w:r>
          </w:p>
          <w:p w:rsidR="003E4B9E" w:rsidRPr="00260D53" w:rsidRDefault="003E4B9E" w:rsidP="00377B36">
            <w:pPr>
              <w:pStyle w:val="SOFinalPerformanceTableText"/>
            </w:pPr>
            <w:r w:rsidRPr="00260D53">
              <w:t>Inconsistent interpretation and application of skills, specific concepts, or ideas, in a practical context.</w:t>
            </w:r>
          </w:p>
        </w:tc>
        <w:tc>
          <w:tcPr>
            <w:tcW w:w="168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3E4B9E" w:rsidRPr="00260D53" w:rsidRDefault="003E4B9E" w:rsidP="00377B36">
            <w:pPr>
              <w:pStyle w:val="SOFinalPerformanceTableText"/>
            </w:pPr>
            <w:r w:rsidRPr="00260D53">
              <w:t>Occasional demonstration of initiative and self-reliance in practical activities, with support.</w:t>
            </w:r>
          </w:p>
          <w:p w:rsidR="003E4B9E" w:rsidRPr="00260D53" w:rsidRDefault="003E4B9E" w:rsidP="00377B36">
            <w:pPr>
              <w:pStyle w:val="SOFinalPerformanceTableText"/>
            </w:pPr>
            <w:r w:rsidRPr="00260D53">
              <w:t>Occasional demonstration of collaborative skills in team situations, with some use of interpersonal skills.</w:t>
            </w:r>
          </w:p>
        </w:tc>
        <w:tc>
          <w:tcPr>
            <w:tcW w:w="3520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3E4B9E" w:rsidRPr="00F7550D" w:rsidRDefault="003E4B9E" w:rsidP="00377B36">
            <w:pPr>
              <w:pStyle w:val="SOFinalPerformanceTableText"/>
              <w:rPr>
                <w:color w:val="A6A6A6"/>
              </w:rPr>
            </w:pPr>
            <w:r w:rsidRPr="00F7550D">
              <w:rPr>
                <w:color w:val="A6A6A6"/>
              </w:rPr>
              <w:t>Some consideration and basic description of a narrow range of practical techniques and performance.</w:t>
            </w:r>
          </w:p>
          <w:p w:rsidR="003E4B9E" w:rsidRPr="00F7550D" w:rsidRDefault="003E4B9E" w:rsidP="00377B36">
            <w:pPr>
              <w:pStyle w:val="SOFinalPerformanceTableText"/>
              <w:rPr>
                <w:color w:val="A6A6A6"/>
              </w:rPr>
            </w:pPr>
            <w:r w:rsidRPr="00F7550D">
              <w:rPr>
                <w:color w:val="A6A6A6"/>
              </w:rPr>
              <w:t>Some consideration of the relevance of principles and concepts to a given situation.</w:t>
            </w:r>
          </w:p>
          <w:p w:rsidR="003E4B9E" w:rsidRPr="00F7550D" w:rsidRDefault="003E4B9E" w:rsidP="00377B36">
            <w:pPr>
              <w:pStyle w:val="SOFinalPerformanceTableText"/>
              <w:rPr>
                <w:color w:val="A6A6A6"/>
              </w:rPr>
            </w:pPr>
            <w:r w:rsidRPr="00F7550D">
              <w:rPr>
                <w:color w:val="A6A6A6"/>
              </w:rPr>
              <w:t>Basic description of some aspects of an issue related to physical activity but with limited relevance to local, regional, national, or global communities.</w:t>
            </w:r>
          </w:p>
          <w:p w:rsidR="003E4B9E" w:rsidRPr="00F7550D" w:rsidRDefault="003E4B9E" w:rsidP="00377B36">
            <w:pPr>
              <w:pStyle w:val="SOFinalPerformanceTableText"/>
              <w:rPr>
                <w:color w:val="A6A6A6"/>
              </w:rPr>
            </w:pPr>
            <w:r w:rsidRPr="00F7550D">
              <w:rPr>
                <w:color w:val="A6A6A6"/>
              </w:rPr>
              <w:t>Some use of information from more than one source, with attempted acknowledgment.</w:t>
            </w:r>
          </w:p>
        </w:tc>
      </w:tr>
      <w:tr w:rsidR="003E4B9E" w:rsidTr="00602A65">
        <w:trPr>
          <w:cantSplit/>
          <w:jc w:val="center"/>
        </w:trPr>
        <w:tc>
          <w:tcPr>
            <w:tcW w:w="344" w:type="dxa"/>
            <w:tcBorders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3E4B9E" w:rsidRDefault="003E4B9E" w:rsidP="00377B36">
            <w:pPr>
              <w:pStyle w:val="SOFinalPerformanceTableLetters"/>
            </w:pPr>
            <w:r>
              <w:t>E</w:t>
            </w:r>
          </w:p>
        </w:tc>
        <w:tc>
          <w:tcPr>
            <w:tcW w:w="2894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3E4B9E" w:rsidRPr="00F7550D" w:rsidRDefault="003E4B9E" w:rsidP="00377B36">
            <w:pPr>
              <w:pStyle w:val="SOFinalPerformanceTableText"/>
              <w:rPr>
                <w:color w:val="A6A6A6"/>
              </w:rPr>
            </w:pPr>
            <w:r w:rsidRPr="00F7550D">
              <w:rPr>
                <w:color w:val="A6A6A6"/>
              </w:rPr>
              <w:t>Limited awareness and application of one or more physical education concepts.</w:t>
            </w:r>
          </w:p>
          <w:p w:rsidR="003E4B9E" w:rsidRPr="00F7550D" w:rsidRDefault="003E4B9E" w:rsidP="00377B36">
            <w:pPr>
              <w:pStyle w:val="SOFinalPerformanceTableText"/>
              <w:rPr>
                <w:color w:val="A6A6A6"/>
              </w:rPr>
            </w:pPr>
            <w:r w:rsidRPr="00F7550D">
              <w:rPr>
                <w:color w:val="A6A6A6"/>
              </w:rPr>
              <w:t>Limited awareness of aspects of exercise physiology, the biomechanics of human movement, or skills acquisition.</w:t>
            </w:r>
          </w:p>
          <w:p w:rsidR="003E4B9E" w:rsidRPr="00F7550D" w:rsidRDefault="003E4B9E" w:rsidP="00377B36">
            <w:pPr>
              <w:pStyle w:val="SOFinalPerformanceTableText"/>
              <w:rPr>
                <w:color w:val="A6A6A6"/>
              </w:rPr>
            </w:pPr>
            <w:r w:rsidRPr="00F7550D">
              <w:rPr>
                <w:color w:val="A6A6A6"/>
              </w:rPr>
              <w:t>Limited awareness of basic terminology that may be appropriate.</w:t>
            </w:r>
          </w:p>
        </w:tc>
        <w:tc>
          <w:tcPr>
            <w:tcW w:w="1875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3E4B9E" w:rsidRPr="00260D53" w:rsidRDefault="003E4B9E" w:rsidP="00377B36">
            <w:pPr>
              <w:pStyle w:val="SOFinalPerformanceTableText"/>
            </w:pPr>
            <w:r w:rsidRPr="00260D53">
              <w:t>Limited performance in one or more physical activities, with reference to specific skill</w:t>
            </w:r>
            <w:r>
              <w:t>s</w:t>
            </w:r>
            <w:r w:rsidRPr="00260D53">
              <w:t xml:space="preserve"> criteria.</w:t>
            </w:r>
          </w:p>
          <w:p w:rsidR="003E4B9E" w:rsidRPr="00260D53" w:rsidRDefault="003E4B9E" w:rsidP="00377B36">
            <w:pPr>
              <w:pStyle w:val="SOFinalPerformanceTableText"/>
            </w:pPr>
            <w:r w:rsidRPr="00260D53">
              <w:t>Emerging ability to interpret or apply skills, specific concepts, or ideas, in a practical context.</w:t>
            </w:r>
          </w:p>
        </w:tc>
        <w:tc>
          <w:tcPr>
            <w:tcW w:w="1682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3E4B9E" w:rsidRPr="00260D53" w:rsidRDefault="003E4B9E" w:rsidP="00377B36">
            <w:pPr>
              <w:pStyle w:val="SOFinalPerformanceTableText"/>
            </w:pPr>
            <w:r w:rsidRPr="00260D53">
              <w:t>Some recognition of the need for initiative, self-reliance, or leadership in practical activities.</w:t>
            </w:r>
          </w:p>
          <w:p w:rsidR="003E4B9E" w:rsidRPr="00260D53" w:rsidRDefault="003E4B9E" w:rsidP="00377B36">
            <w:pPr>
              <w:pStyle w:val="SOFinalPerformanceTableText"/>
            </w:pPr>
            <w:r w:rsidRPr="00260D53">
              <w:t>Emerging collaborative skills in team situations, with limited use of interpersonal skills.</w:t>
            </w:r>
          </w:p>
        </w:tc>
        <w:tc>
          <w:tcPr>
            <w:tcW w:w="3520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3E4B9E" w:rsidRPr="00F7550D" w:rsidRDefault="003E4B9E" w:rsidP="00377B36">
            <w:pPr>
              <w:pStyle w:val="SOFinalPerformanceTableText"/>
              <w:rPr>
                <w:color w:val="A6A6A6"/>
              </w:rPr>
            </w:pPr>
            <w:r w:rsidRPr="00F7550D">
              <w:rPr>
                <w:color w:val="A6A6A6"/>
              </w:rPr>
              <w:t>Identification and some limited description of one or more practical techniques or performance.</w:t>
            </w:r>
          </w:p>
          <w:p w:rsidR="003E4B9E" w:rsidRPr="00F7550D" w:rsidRDefault="003E4B9E" w:rsidP="00377B36">
            <w:pPr>
              <w:pStyle w:val="SOFinalPerformanceTableText"/>
              <w:rPr>
                <w:color w:val="A6A6A6"/>
              </w:rPr>
            </w:pPr>
            <w:r w:rsidRPr="00F7550D">
              <w:rPr>
                <w:color w:val="A6A6A6"/>
              </w:rPr>
              <w:t>Recognition of the need to consider the relevance of principles and concepts for a given situation.</w:t>
            </w:r>
          </w:p>
          <w:p w:rsidR="003E4B9E" w:rsidRPr="00F7550D" w:rsidRDefault="003E4B9E" w:rsidP="00377B36">
            <w:pPr>
              <w:pStyle w:val="SOFinalPerformanceTableText"/>
              <w:rPr>
                <w:color w:val="A6A6A6"/>
              </w:rPr>
            </w:pPr>
            <w:r w:rsidRPr="00F7550D">
              <w:rPr>
                <w:color w:val="A6A6A6"/>
              </w:rPr>
              <w:t>Disconnected description of an issue related to physical activity.</w:t>
            </w:r>
          </w:p>
          <w:p w:rsidR="003E4B9E" w:rsidRPr="00F7550D" w:rsidRDefault="003E4B9E" w:rsidP="00377B36">
            <w:pPr>
              <w:pStyle w:val="SOFinalPerformanceTableText"/>
              <w:rPr>
                <w:color w:val="A6A6A6"/>
              </w:rPr>
            </w:pPr>
            <w:r w:rsidRPr="00F7550D">
              <w:rPr>
                <w:color w:val="A6A6A6"/>
              </w:rPr>
              <w:t>Attempted use of information from a source, with limited acknowledgment.</w:t>
            </w:r>
          </w:p>
        </w:tc>
      </w:tr>
    </w:tbl>
    <w:p w:rsidR="004B4732" w:rsidRPr="007C7DCF" w:rsidRDefault="004B4732" w:rsidP="007C7DCF"/>
    <w:sectPr w:rsidR="004B4732" w:rsidRPr="007C7DCF" w:rsidSect="00602A65">
      <w:headerReference w:type="first" r:id="rId12"/>
      <w:footerReference w:type="first" r:id="rId13"/>
      <w:pgSz w:w="11906" w:h="16838" w:code="237"/>
      <w:pgMar w:top="964" w:right="1134" w:bottom="709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AF7" w:rsidRDefault="00F65AF7" w:rsidP="004B4732">
      <w:r>
        <w:separator/>
      </w:r>
    </w:p>
  </w:endnote>
  <w:endnote w:type="continuationSeparator" w:id="0">
    <w:p w:rsidR="00F65AF7" w:rsidRDefault="00F65AF7" w:rsidP="004B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9F" w:rsidRDefault="00754C9F" w:rsidP="00754C9F">
    <w:pPr>
      <w:pStyle w:val="SMFooter"/>
    </w:pPr>
    <w:r>
      <w:t xml:space="preserve">Page </w:t>
    </w:r>
    <w:r w:rsidRPr="00721670">
      <w:fldChar w:fldCharType="begin"/>
    </w:r>
    <w:r w:rsidRPr="00721670">
      <w:instrText xml:space="preserve"> PAGE  \* MERGEFORMAT </w:instrText>
    </w:r>
    <w:r w:rsidRPr="00721670">
      <w:fldChar w:fldCharType="separate"/>
    </w:r>
    <w:r>
      <w:rPr>
        <w:noProof/>
      </w:rPr>
      <w:t>2</w:t>
    </w:r>
    <w:r w:rsidRPr="00721670">
      <w:fldChar w:fldCharType="end"/>
    </w:r>
    <w:r w:rsidRPr="00721670">
      <w:t xml:space="preserve"> of </w:t>
    </w:r>
    <w:fldSimple w:instr=" NUMPAGES  \* MERGEFORMAT ">
      <w:r w:rsidR="0025529E">
        <w:rPr>
          <w:noProof/>
        </w:rPr>
        <w:t>2</w:t>
      </w:r>
    </w:fldSimple>
    <w:r>
      <w:tab/>
    </w:r>
    <w:r>
      <w:tab/>
      <w:t xml:space="preserve">Specific Skills Criteria – </w:t>
    </w:r>
    <w:r w:rsidRPr="00286578">
      <w:t>Hockey</w:t>
    </w:r>
  </w:p>
  <w:p w:rsidR="00754C9F" w:rsidRDefault="00754C9F" w:rsidP="00754C9F">
    <w:pPr>
      <w:pStyle w:val="SMFooter"/>
    </w:pPr>
    <w:r>
      <w:tab/>
    </w:r>
    <w:r>
      <w:tab/>
    </w:r>
    <w:r w:rsidRPr="00721670">
      <w:t xml:space="preserve">Ref: </w:t>
    </w:r>
    <w:fldSimple w:instr=" DOCPROPERTY  Objective-Id  \* MERGEFORMAT ">
      <w:r w:rsidR="0025529E">
        <w:t>A153389</w:t>
      </w:r>
    </w:fldSimple>
    <w:r>
      <w:t xml:space="preserve"> (December 2013)</w:t>
    </w:r>
  </w:p>
  <w:p w:rsidR="00754C9F" w:rsidRDefault="00754C9F" w:rsidP="00754C9F">
    <w:pPr>
      <w:pStyle w:val="SMFooter"/>
    </w:pPr>
    <w:r>
      <w:tab/>
    </w:r>
    <w:r>
      <w:tab/>
      <w:t xml:space="preserve">© </w:t>
    </w:r>
    <w:r w:rsidRPr="00505442">
      <w:t>SA</w:t>
    </w:r>
    <w:r>
      <w:t>CE Board of South Australia 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6B" w:rsidRDefault="002A5B6B" w:rsidP="002A5B6B">
    <w:pPr>
      <w:pStyle w:val="SMFooter"/>
    </w:pPr>
    <w:r>
      <w:t xml:space="preserve">Page </w:t>
    </w:r>
    <w:r w:rsidRPr="00721670">
      <w:fldChar w:fldCharType="begin"/>
    </w:r>
    <w:r w:rsidRPr="00721670">
      <w:instrText xml:space="preserve"> PAGE  \* MERGEFORMAT </w:instrText>
    </w:r>
    <w:r w:rsidRPr="00721670">
      <w:fldChar w:fldCharType="separate"/>
    </w:r>
    <w:r w:rsidR="0025529E">
      <w:rPr>
        <w:noProof/>
      </w:rPr>
      <w:t>1</w:t>
    </w:r>
    <w:r w:rsidRPr="00721670">
      <w:fldChar w:fldCharType="end"/>
    </w:r>
    <w:r w:rsidRPr="00721670">
      <w:t xml:space="preserve"> of </w:t>
    </w:r>
    <w:fldSimple w:instr=" NUMPAGES  \* MERGEFORMAT ">
      <w:r w:rsidR="0025529E">
        <w:rPr>
          <w:noProof/>
        </w:rPr>
        <w:t>2</w:t>
      </w:r>
    </w:fldSimple>
    <w:r w:rsidR="007A6389">
      <w:tab/>
    </w:r>
    <w:r w:rsidR="007A6389">
      <w:tab/>
    </w:r>
    <w:r>
      <w:t xml:space="preserve">Specific Skills Criteria – </w:t>
    </w:r>
    <w:r w:rsidR="00286578" w:rsidRPr="00286578">
      <w:t>Hockey</w:t>
    </w:r>
  </w:p>
  <w:p w:rsidR="002A5B6B" w:rsidRDefault="007A6389" w:rsidP="002A5B6B">
    <w:pPr>
      <w:pStyle w:val="SMFooter"/>
    </w:pPr>
    <w:r>
      <w:tab/>
    </w:r>
    <w:r>
      <w:tab/>
    </w:r>
    <w:r w:rsidR="002A5B6B" w:rsidRPr="00721670">
      <w:t xml:space="preserve">Ref: </w:t>
    </w:r>
    <w:fldSimple w:instr=" DOCPROPERTY  Objective-Id  \* MERGEFORMAT ">
      <w:r w:rsidR="0025529E">
        <w:t>A153389</w:t>
      </w:r>
    </w:fldSimple>
    <w:r w:rsidR="002A5B6B">
      <w:t xml:space="preserve"> </w:t>
    </w:r>
    <w:r w:rsidR="00B954C1">
      <w:t>(</w:t>
    </w:r>
    <w:r w:rsidR="002A5B6B">
      <w:t>December 2013)</w:t>
    </w:r>
  </w:p>
  <w:p w:rsidR="00B933F7" w:rsidRDefault="007A6389" w:rsidP="006C7931">
    <w:pPr>
      <w:pStyle w:val="SMFooter"/>
    </w:pPr>
    <w:r>
      <w:tab/>
    </w:r>
    <w:r>
      <w:tab/>
    </w:r>
    <w:r w:rsidR="002A5B6B">
      <w:t xml:space="preserve">© </w:t>
    </w:r>
    <w:r w:rsidR="002A5B6B" w:rsidRPr="00505442">
      <w:t>SA</w:t>
    </w:r>
    <w:r w:rsidR="002A5B6B">
      <w:t>CE Board of South Australia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67B" w:rsidRDefault="0059667B" w:rsidP="002A5B6B">
    <w:pPr>
      <w:pStyle w:val="SMFooter"/>
    </w:pPr>
    <w:r>
      <w:t xml:space="preserve">Page </w:t>
    </w:r>
    <w:r w:rsidRPr="00721670">
      <w:fldChar w:fldCharType="begin"/>
    </w:r>
    <w:r w:rsidRPr="00721670">
      <w:instrText xml:space="preserve"> PAGE  \* MERGEFORMAT </w:instrText>
    </w:r>
    <w:r w:rsidRPr="00721670">
      <w:fldChar w:fldCharType="separate"/>
    </w:r>
    <w:r w:rsidR="0025529E">
      <w:rPr>
        <w:noProof/>
      </w:rPr>
      <w:t>2</w:t>
    </w:r>
    <w:r w:rsidRPr="00721670">
      <w:fldChar w:fldCharType="end"/>
    </w:r>
    <w:r w:rsidRPr="00721670">
      <w:t xml:space="preserve"> of </w:t>
    </w:r>
    <w:fldSimple w:instr=" NUMPAGES  \* MERGEFORMAT ">
      <w:r w:rsidR="0025529E">
        <w:rPr>
          <w:noProof/>
        </w:rPr>
        <w:t>2</w:t>
      </w:r>
    </w:fldSimple>
    <w:r>
      <w:tab/>
      <w:t xml:space="preserve">Specific Skills Criteria – </w:t>
    </w:r>
    <w:r w:rsidR="00286578" w:rsidRPr="00286578">
      <w:t>Hockey</w:t>
    </w:r>
  </w:p>
  <w:p w:rsidR="0059667B" w:rsidRDefault="0059667B" w:rsidP="002A5B6B">
    <w:pPr>
      <w:pStyle w:val="SMFooter"/>
    </w:pPr>
    <w:r>
      <w:tab/>
    </w:r>
    <w:r w:rsidRPr="00721670">
      <w:t xml:space="preserve">Ref: </w:t>
    </w:r>
    <w:fldSimple w:instr=" DOCPROPERTY  Objective-Id  \* MERGEFORMAT ">
      <w:r w:rsidR="0025529E">
        <w:t>A153389</w:t>
      </w:r>
    </w:fldSimple>
    <w:r>
      <w:t xml:space="preserve"> (December 2013)</w:t>
    </w:r>
  </w:p>
  <w:p w:rsidR="0059667B" w:rsidRPr="002A5B6B" w:rsidRDefault="0059667B" w:rsidP="002A5B6B">
    <w:pPr>
      <w:pStyle w:val="SMFooter"/>
    </w:pPr>
    <w:r>
      <w:tab/>
      <w:t xml:space="preserve">© </w:t>
    </w:r>
    <w:r w:rsidRPr="00505442">
      <w:t>SA</w:t>
    </w:r>
    <w:r>
      <w:t>CE Board of South Australia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AF7" w:rsidRDefault="00F65AF7" w:rsidP="004B4732">
      <w:r>
        <w:separator/>
      </w:r>
    </w:p>
  </w:footnote>
  <w:footnote w:type="continuationSeparator" w:id="0">
    <w:p w:rsidR="00F65AF7" w:rsidRDefault="00F65AF7" w:rsidP="004B4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3F7" w:rsidRDefault="00754C9F" w:rsidP="00754C9F">
    <w:pPr>
      <w:pStyle w:val="PEHeading1withTabs"/>
    </w:pPr>
    <w:r>
      <w:t>Stage 2 Physical Education</w:t>
    </w:r>
    <w:r>
      <w:tab/>
      <w:t>Assessment Type</w:t>
    </w:r>
    <w:r w:rsidRPr="00333299">
      <w:t xml:space="preserve"> 1: </w:t>
    </w:r>
    <w:r>
      <w:t>Practical</w:t>
    </w:r>
    <w:r>
      <w:tab/>
    </w:r>
    <w:r w:rsidRPr="002455F5">
      <w:t>Specific Skills Criteria</w:t>
    </w:r>
    <w:r w:rsidRPr="002455F5">
      <w:rPr>
        <w:rFonts w:eastAsia="Arial Unicode MS"/>
      </w:rPr>
      <w:t xml:space="preserve">: </w:t>
    </w:r>
    <w:r w:rsidRPr="00286578">
      <w:rPr>
        <w:rFonts w:eastAsia="Arial Unicode MS"/>
      </w:rPr>
      <w:t>Hockey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3F7" w:rsidRDefault="00C866B9" w:rsidP="004A60EB">
    <w:pPr>
      <w:pStyle w:val="PEHeading1withTabs"/>
    </w:pPr>
    <w:r>
      <w:t>Stage 2 Physical Education</w:t>
    </w:r>
    <w:r>
      <w:tab/>
    </w:r>
    <w:r w:rsidR="00802779">
      <w:t>Assessment Type</w:t>
    </w:r>
    <w:r w:rsidR="00802779" w:rsidRPr="00333299">
      <w:t xml:space="preserve"> 1: </w:t>
    </w:r>
    <w:r w:rsidR="00802779">
      <w:t>Practical</w:t>
    </w:r>
    <w:r>
      <w:tab/>
    </w:r>
    <w:r w:rsidR="00802779" w:rsidRPr="002455F5">
      <w:t>Specific Skills Criteria</w:t>
    </w:r>
    <w:r w:rsidR="00802779" w:rsidRPr="002455F5">
      <w:rPr>
        <w:rFonts w:eastAsia="Arial Unicode MS"/>
      </w:rPr>
      <w:t xml:space="preserve">: </w:t>
    </w:r>
    <w:r w:rsidR="00286578" w:rsidRPr="00286578">
      <w:rPr>
        <w:rFonts w:eastAsia="Arial Unicode MS"/>
      </w:rPr>
      <w:t>Hockey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779" w:rsidRDefault="008027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F9E"/>
    <w:multiLevelType w:val="hybridMultilevel"/>
    <w:tmpl w:val="55366510"/>
    <w:lvl w:ilvl="0" w:tplc="9F10A400">
      <w:start w:val="1"/>
      <w:numFmt w:val="bullet"/>
      <w:pStyle w:val="PETableBullet"/>
      <w:lvlText w:val=""/>
      <w:lvlJc w:val="left"/>
      <w:pPr>
        <w:ind w:left="502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B6E13"/>
    <w:multiLevelType w:val="hybridMultilevel"/>
    <w:tmpl w:val="DA36D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202D4E">
      <w:start w:val="1"/>
      <w:numFmt w:val="bullet"/>
      <w:pStyle w:val="Bullets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A70B85"/>
    <w:multiLevelType w:val="hybridMultilevel"/>
    <w:tmpl w:val="EB604B80"/>
    <w:lvl w:ilvl="0" w:tplc="3ECA6010">
      <w:start w:val="1"/>
      <w:numFmt w:val="decimal"/>
      <w:pStyle w:val="numberedpara"/>
      <w:lvlText w:val="%1."/>
      <w:lvlJc w:val="right"/>
      <w:pPr>
        <w:tabs>
          <w:tab w:val="num" w:pos="357"/>
        </w:tabs>
        <w:ind w:left="357" w:hanging="69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C738FC"/>
    <w:multiLevelType w:val="hybridMultilevel"/>
    <w:tmpl w:val="A694FEE6"/>
    <w:lvl w:ilvl="0" w:tplc="C89CBA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25905"/>
    <w:multiLevelType w:val="hybridMultilevel"/>
    <w:tmpl w:val="0994BF98"/>
    <w:lvl w:ilvl="0" w:tplc="C9262C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157AD4"/>
    <w:multiLevelType w:val="hybridMultilevel"/>
    <w:tmpl w:val="D020EF4E"/>
    <w:lvl w:ilvl="0" w:tplc="4A74A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8F5AA1"/>
    <w:multiLevelType w:val="hybridMultilevel"/>
    <w:tmpl w:val="64627E9E"/>
    <w:lvl w:ilvl="0" w:tplc="DAB261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170EAC"/>
    <w:multiLevelType w:val="hybridMultilevel"/>
    <w:tmpl w:val="F918B562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983759"/>
    <w:multiLevelType w:val="hybridMultilevel"/>
    <w:tmpl w:val="BCFE088E"/>
    <w:lvl w:ilvl="0" w:tplc="7B000B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543345"/>
    <w:multiLevelType w:val="hybridMultilevel"/>
    <w:tmpl w:val="30D840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CA384A">
      <w:start w:val="1"/>
      <w:numFmt w:val="bullet"/>
      <w:pStyle w:val="BalloonTex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szCs w:val="22"/>
        <w:u w:val="none"/>
        <w:vertAlign w:val="baseline"/>
      </w:rPr>
    </w:lvl>
    <w:lvl w:ilvl="2" w:tplc="E730A47A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3" w:tplc="0C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43206027"/>
    <w:multiLevelType w:val="hybridMultilevel"/>
    <w:tmpl w:val="0AC2F3F6"/>
    <w:lvl w:ilvl="0" w:tplc="D6E823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780D69"/>
    <w:multiLevelType w:val="hybridMultilevel"/>
    <w:tmpl w:val="AB486D72"/>
    <w:lvl w:ilvl="0" w:tplc="671AEE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702DA8"/>
    <w:multiLevelType w:val="hybridMultilevel"/>
    <w:tmpl w:val="BAE80AD2"/>
    <w:lvl w:ilvl="0" w:tplc="85C8A84E">
      <w:start w:val="1"/>
      <w:numFmt w:val="bullet"/>
      <w:pStyle w:val="DBullet"/>
      <w:lvlText w:val=""/>
      <w:lvlJc w:val="left"/>
      <w:pPr>
        <w:ind w:left="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FE76EE"/>
    <w:multiLevelType w:val="hybridMultilevel"/>
    <w:tmpl w:val="3AE2707A"/>
    <w:lvl w:ilvl="0" w:tplc="9162FA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3E75D0"/>
    <w:multiLevelType w:val="hybridMultilevel"/>
    <w:tmpl w:val="06BE0772"/>
    <w:lvl w:ilvl="0" w:tplc="54CCA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8C2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3"/>
  </w:num>
  <w:num w:numId="5">
    <w:abstractNumId w:val="5"/>
  </w:num>
  <w:num w:numId="6">
    <w:abstractNumId w:val="11"/>
  </w:num>
  <w:num w:numId="7">
    <w:abstractNumId w:val="7"/>
  </w:num>
  <w:num w:numId="8">
    <w:abstractNumId w:val="14"/>
  </w:num>
  <w:num w:numId="9">
    <w:abstractNumId w:val="1"/>
  </w:num>
  <w:num w:numId="10">
    <w:abstractNumId w:val="2"/>
  </w:num>
  <w:num w:numId="11">
    <w:abstractNumId w:val="9"/>
    <w:lvlOverride w:ilvl="0">
      <w:startOverride w:val="1"/>
    </w:lvlOverride>
  </w:num>
  <w:num w:numId="12">
    <w:abstractNumId w:val="8"/>
  </w:num>
  <w:num w:numId="13">
    <w:abstractNumId w:val="6"/>
  </w:num>
  <w:num w:numId="14">
    <w:abstractNumId w:val="9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32"/>
    <w:rsid w:val="0000356C"/>
    <w:rsid w:val="00007E9F"/>
    <w:rsid w:val="00021BD8"/>
    <w:rsid w:val="00022AFE"/>
    <w:rsid w:val="00023281"/>
    <w:rsid w:val="00027283"/>
    <w:rsid w:val="00030998"/>
    <w:rsid w:val="0003787E"/>
    <w:rsid w:val="00042BB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740DC"/>
    <w:rsid w:val="0008111F"/>
    <w:rsid w:val="00086B4D"/>
    <w:rsid w:val="00090F75"/>
    <w:rsid w:val="000A2219"/>
    <w:rsid w:val="000C146D"/>
    <w:rsid w:val="000D0717"/>
    <w:rsid w:val="000D71E9"/>
    <w:rsid w:val="000D7C90"/>
    <w:rsid w:val="000E6BF9"/>
    <w:rsid w:val="000E7D84"/>
    <w:rsid w:val="000F1CD6"/>
    <w:rsid w:val="000F62B8"/>
    <w:rsid w:val="00101E10"/>
    <w:rsid w:val="00102B90"/>
    <w:rsid w:val="00106DA3"/>
    <w:rsid w:val="00110A29"/>
    <w:rsid w:val="00114737"/>
    <w:rsid w:val="00126982"/>
    <w:rsid w:val="00145879"/>
    <w:rsid w:val="00151F7A"/>
    <w:rsid w:val="00163751"/>
    <w:rsid w:val="0016456A"/>
    <w:rsid w:val="00165366"/>
    <w:rsid w:val="00166E18"/>
    <w:rsid w:val="00172292"/>
    <w:rsid w:val="0017434A"/>
    <w:rsid w:val="00174F7C"/>
    <w:rsid w:val="00180F61"/>
    <w:rsid w:val="001906A5"/>
    <w:rsid w:val="00191CA3"/>
    <w:rsid w:val="001936A7"/>
    <w:rsid w:val="00196FAF"/>
    <w:rsid w:val="00197BDD"/>
    <w:rsid w:val="001A0CB2"/>
    <w:rsid w:val="001B2580"/>
    <w:rsid w:val="001C6E5D"/>
    <w:rsid w:val="001D0CE4"/>
    <w:rsid w:val="001E5D62"/>
    <w:rsid w:val="001F1534"/>
    <w:rsid w:val="001F6407"/>
    <w:rsid w:val="00214C9B"/>
    <w:rsid w:val="002153B5"/>
    <w:rsid w:val="002253CD"/>
    <w:rsid w:val="00231C10"/>
    <w:rsid w:val="0023555C"/>
    <w:rsid w:val="002400F6"/>
    <w:rsid w:val="00240F65"/>
    <w:rsid w:val="00241DEC"/>
    <w:rsid w:val="00243FDF"/>
    <w:rsid w:val="00246229"/>
    <w:rsid w:val="00251758"/>
    <w:rsid w:val="0025529E"/>
    <w:rsid w:val="0026155F"/>
    <w:rsid w:val="00265629"/>
    <w:rsid w:val="00265BCC"/>
    <w:rsid w:val="00277CF3"/>
    <w:rsid w:val="00286578"/>
    <w:rsid w:val="00294972"/>
    <w:rsid w:val="002A0847"/>
    <w:rsid w:val="002A5B6B"/>
    <w:rsid w:val="002B0D95"/>
    <w:rsid w:val="002B395F"/>
    <w:rsid w:val="002D0D3E"/>
    <w:rsid w:val="002D400F"/>
    <w:rsid w:val="002D525F"/>
    <w:rsid w:val="002D5274"/>
    <w:rsid w:val="002F39F5"/>
    <w:rsid w:val="002F4306"/>
    <w:rsid w:val="002F67A7"/>
    <w:rsid w:val="00301B3C"/>
    <w:rsid w:val="00306E61"/>
    <w:rsid w:val="00311C5A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64F48"/>
    <w:rsid w:val="00372095"/>
    <w:rsid w:val="00380C48"/>
    <w:rsid w:val="00384F72"/>
    <w:rsid w:val="003859A5"/>
    <w:rsid w:val="00385FF9"/>
    <w:rsid w:val="00387DA6"/>
    <w:rsid w:val="003A1670"/>
    <w:rsid w:val="003A2BAB"/>
    <w:rsid w:val="003B2926"/>
    <w:rsid w:val="003B552B"/>
    <w:rsid w:val="003C7F49"/>
    <w:rsid w:val="003E224A"/>
    <w:rsid w:val="003E2706"/>
    <w:rsid w:val="003E4B9E"/>
    <w:rsid w:val="003F7CDE"/>
    <w:rsid w:val="00402D84"/>
    <w:rsid w:val="00405528"/>
    <w:rsid w:val="00413197"/>
    <w:rsid w:val="00427C68"/>
    <w:rsid w:val="0043314C"/>
    <w:rsid w:val="004414FF"/>
    <w:rsid w:val="00444D81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0BEF"/>
    <w:rsid w:val="004924C4"/>
    <w:rsid w:val="0049323B"/>
    <w:rsid w:val="004A396A"/>
    <w:rsid w:val="004A60EB"/>
    <w:rsid w:val="004B0B2D"/>
    <w:rsid w:val="004B2379"/>
    <w:rsid w:val="004B4732"/>
    <w:rsid w:val="004B7B73"/>
    <w:rsid w:val="004C5784"/>
    <w:rsid w:val="004C67FD"/>
    <w:rsid w:val="004E726B"/>
    <w:rsid w:val="004F2A23"/>
    <w:rsid w:val="004F2E5B"/>
    <w:rsid w:val="004F65A3"/>
    <w:rsid w:val="0050560C"/>
    <w:rsid w:val="00505B4F"/>
    <w:rsid w:val="00515F2F"/>
    <w:rsid w:val="0051678F"/>
    <w:rsid w:val="00523A6C"/>
    <w:rsid w:val="00524A91"/>
    <w:rsid w:val="005257F3"/>
    <w:rsid w:val="0053018A"/>
    <w:rsid w:val="00533D87"/>
    <w:rsid w:val="005426A0"/>
    <w:rsid w:val="00552441"/>
    <w:rsid w:val="00553027"/>
    <w:rsid w:val="005704DE"/>
    <w:rsid w:val="00571936"/>
    <w:rsid w:val="0057214A"/>
    <w:rsid w:val="00574340"/>
    <w:rsid w:val="0057538D"/>
    <w:rsid w:val="00580F10"/>
    <w:rsid w:val="00581D7F"/>
    <w:rsid w:val="00583D4E"/>
    <w:rsid w:val="0059667B"/>
    <w:rsid w:val="005A7B2B"/>
    <w:rsid w:val="005B24A2"/>
    <w:rsid w:val="005B2D29"/>
    <w:rsid w:val="00602A65"/>
    <w:rsid w:val="00611568"/>
    <w:rsid w:val="00611E40"/>
    <w:rsid w:val="00621841"/>
    <w:rsid w:val="00625CA2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4DE7"/>
    <w:rsid w:val="00687E49"/>
    <w:rsid w:val="006A5D60"/>
    <w:rsid w:val="006A6855"/>
    <w:rsid w:val="006B156E"/>
    <w:rsid w:val="006B3F96"/>
    <w:rsid w:val="006C3764"/>
    <w:rsid w:val="006C3BD5"/>
    <w:rsid w:val="006C41B6"/>
    <w:rsid w:val="006C7931"/>
    <w:rsid w:val="006C7B01"/>
    <w:rsid w:val="006E432D"/>
    <w:rsid w:val="006F1AF7"/>
    <w:rsid w:val="006F2A7A"/>
    <w:rsid w:val="006F62C5"/>
    <w:rsid w:val="007016BF"/>
    <w:rsid w:val="007033AE"/>
    <w:rsid w:val="00711482"/>
    <w:rsid w:val="0072062A"/>
    <w:rsid w:val="00721ACA"/>
    <w:rsid w:val="00726233"/>
    <w:rsid w:val="0074308D"/>
    <w:rsid w:val="00750110"/>
    <w:rsid w:val="00750A12"/>
    <w:rsid w:val="00750E5C"/>
    <w:rsid w:val="0075141E"/>
    <w:rsid w:val="0075299C"/>
    <w:rsid w:val="00754C9F"/>
    <w:rsid w:val="007632EC"/>
    <w:rsid w:val="00781226"/>
    <w:rsid w:val="007812F6"/>
    <w:rsid w:val="007912B4"/>
    <w:rsid w:val="007A6389"/>
    <w:rsid w:val="007B2350"/>
    <w:rsid w:val="007B2D66"/>
    <w:rsid w:val="007B757F"/>
    <w:rsid w:val="007C31BE"/>
    <w:rsid w:val="007C7D7A"/>
    <w:rsid w:val="007C7DCF"/>
    <w:rsid w:val="007C7F16"/>
    <w:rsid w:val="007D3D74"/>
    <w:rsid w:val="007E3907"/>
    <w:rsid w:val="007E40C9"/>
    <w:rsid w:val="007F0A84"/>
    <w:rsid w:val="007F3E80"/>
    <w:rsid w:val="007F4A9F"/>
    <w:rsid w:val="007F4BEC"/>
    <w:rsid w:val="007F554B"/>
    <w:rsid w:val="007F5DAD"/>
    <w:rsid w:val="0080204F"/>
    <w:rsid w:val="00802779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2817"/>
    <w:rsid w:val="0087480A"/>
    <w:rsid w:val="008843EE"/>
    <w:rsid w:val="00895B13"/>
    <w:rsid w:val="008A18B3"/>
    <w:rsid w:val="008B27C6"/>
    <w:rsid w:val="008B2907"/>
    <w:rsid w:val="008B6E60"/>
    <w:rsid w:val="008C5E11"/>
    <w:rsid w:val="008C6750"/>
    <w:rsid w:val="008D717F"/>
    <w:rsid w:val="008E14D1"/>
    <w:rsid w:val="008E791A"/>
    <w:rsid w:val="009003BE"/>
    <w:rsid w:val="00920663"/>
    <w:rsid w:val="0092176F"/>
    <w:rsid w:val="0092183B"/>
    <w:rsid w:val="00925ED6"/>
    <w:rsid w:val="00926940"/>
    <w:rsid w:val="00927005"/>
    <w:rsid w:val="0092777A"/>
    <w:rsid w:val="0093737C"/>
    <w:rsid w:val="00944750"/>
    <w:rsid w:val="00955E30"/>
    <w:rsid w:val="0096528B"/>
    <w:rsid w:val="009770D1"/>
    <w:rsid w:val="009929DD"/>
    <w:rsid w:val="00996C3C"/>
    <w:rsid w:val="0099796F"/>
    <w:rsid w:val="009A7D3D"/>
    <w:rsid w:val="009B27B1"/>
    <w:rsid w:val="009C6CC2"/>
    <w:rsid w:val="009D3F20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A6E4F"/>
    <w:rsid w:val="00AA6EC7"/>
    <w:rsid w:val="00AB1364"/>
    <w:rsid w:val="00AB1AD6"/>
    <w:rsid w:val="00AB5B62"/>
    <w:rsid w:val="00AD69EC"/>
    <w:rsid w:val="00AE4323"/>
    <w:rsid w:val="00AE75C3"/>
    <w:rsid w:val="00AF2A2A"/>
    <w:rsid w:val="00AF3D81"/>
    <w:rsid w:val="00AF5EA0"/>
    <w:rsid w:val="00B007B0"/>
    <w:rsid w:val="00B052A5"/>
    <w:rsid w:val="00B05838"/>
    <w:rsid w:val="00B17235"/>
    <w:rsid w:val="00B2536F"/>
    <w:rsid w:val="00B33260"/>
    <w:rsid w:val="00B34F12"/>
    <w:rsid w:val="00B35FD0"/>
    <w:rsid w:val="00B52FB4"/>
    <w:rsid w:val="00B560A4"/>
    <w:rsid w:val="00B63239"/>
    <w:rsid w:val="00B66EC7"/>
    <w:rsid w:val="00B706F2"/>
    <w:rsid w:val="00B75EE8"/>
    <w:rsid w:val="00B76762"/>
    <w:rsid w:val="00B77DAC"/>
    <w:rsid w:val="00B933F7"/>
    <w:rsid w:val="00B954C1"/>
    <w:rsid w:val="00B97390"/>
    <w:rsid w:val="00BA04A4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44DC"/>
    <w:rsid w:val="00C450CD"/>
    <w:rsid w:val="00C5241C"/>
    <w:rsid w:val="00C640C8"/>
    <w:rsid w:val="00C64500"/>
    <w:rsid w:val="00C8060C"/>
    <w:rsid w:val="00C8436F"/>
    <w:rsid w:val="00C855F8"/>
    <w:rsid w:val="00C866B9"/>
    <w:rsid w:val="00C93FC5"/>
    <w:rsid w:val="00CB0F79"/>
    <w:rsid w:val="00CB7370"/>
    <w:rsid w:val="00CC1651"/>
    <w:rsid w:val="00CD2FBB"/>
    <w:rsid w:val="00CD5A41"/>
    <w:rsid w:val="00CE136D"/>
    <w:rsid w:val="00CF39CB"/>
    <w:rsid w:val="00CF70B2"/>
    <w:rsid w:val="00D0265D"/>
    <w:rsid w:val="00D06174"/>
    <w:rsid w:val="00D0655C"/>
    <w:rsid w:val="00D06C8C"/>
    <w:rsid w:val="00D15FCD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D1C1D"/>
    <w:rsid w:val="00DD5183"/>
    <w:rsid w:val="00DD5535"/>
    <w:rsid w:val="00DE042F"/>
    <w:rsid w:val="00DE1C35"/>
    <w:rsid w:val="00DE2B2F"/>
    <w:rsid w:val="00DE779B"/>
    <w:rsid w:val="00DF029C"/>
    <w:rsid w:val="00DF1E82"/>
    <w:rsid w:val="00DF24B2"/>
    <w:rsid w:val="00DF29EB"/>
    <w:rsid w:val="00DF6958"/>
    <w:rsid w:val="00E03390"/>
    <w:rsid w:val="00E04DEE"/>
    <w:rsid w:val="00E11E23"/>
    <w:rsid w:val="00E17214"/>
    <w:rsid w:val="00E201AF"/>
    <w:rsid w:val="00E22537"/>
    <w:rsid w:val="00E26300"/>
    <w:rsid w:val="00E26B09"/>
    <w:rsid w:val="00E27045"/>
    <w:rsid w:val="00E40438"/>
    <w:rsid w:val="00E44043"/>
    <w:rsid w:val="00E4492D"/>
    <w:rsid w:val="00E45B8F"/>
    <w:rsid w:val="00E56E7A"/>
    <w:rsid w:val="00E708E8"/>
    <w:rsid w:val="00E71CEA"/>
    <w:rsid w:val="00E72709"/>
    <w:rsid w:val="00E90CA9"/>
    <w:rsid w:val="00E97955"/>
    <w:rsid w:val="00EB20A8"/>
    <w:rsid w:val="00EB22D4"/>
    <w:rsid w:val="00EB2B08"/>
    <w:rsid w:val="00EB4397"/>
    <w:rsid w:val="00EC2A92"/>
    <w:rsid w:val="00EC3BE5"/>
    <w:rsid w:val="00EC544E"/>
    <w:rsid w:val="00EC545D"/>
    <w:rsid w:val="00EE2FF4"/>
    <w:rsid w:val="00EE5D64"/>
    <w:rsid w:val="00EF113D"/>
    <w:rsid w:val="00EF3B17"/>
    <w:rsid w:val="00EF5A96"/>
    <w:rsid w:val="00F05064"/>
    <w:rsid w:val="00F11ECA"/>
    <w:rsid w:val="00F131EE"/>
    <w:rsid w:val="00F27820"/>
    <w:rsid w:val="00F33792"/>
    <w:rsid w:val="00F34927"/>
    <w:rsid w:val="00F35D23"/>
    <w:rsid w:val="00F416C8"/>
    <w:rsid w:val="00F45B2F"/>
    <w:rsid w:val="00F45C3A"/>
    <w:rsid w:val="00F46125"/>
    <w:rsid w:val="00F65AF7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DCF"/>
    <w:rPr>
      <w:rFonts w:ascii="Arial" w:hAnsi="Arial"/>
      <w:sz w:val="22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B4732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5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53B5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4B47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B4732"/>
    <w:rPr>
      <w:rFonts w:ascii="Arial" w:hAnsi="Arial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B4732"/>
    <w:rPr>
      <w:b/>
      <w:bCs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4B47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B4732"/>
    <w:rPr>
      <w:rFonts w:ascii="Arial" w:hAnsi="Arial"/>
      <w:sz w:val="22"/>
      <w:szCs w:val="24"/>
      <w:lang w:eastAsia="en-US"/>
    </w:rPr>
  </w:style>
  <w:style w:type="paragraph" w:customStyle="1" w:styleId="headingc">
    <w:name w:val="heading c"/>
    <w:basedOn w:val="BlockText"/>
    <w:rsid w:val="004B47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/>
      <w:ind w:left="0" w:right="0"/>
    </w:pPr>
    <w:rPr>
      <w:rFonts w:ascii="Helvetica" w:eastAsia="Times New Roman" w:hAnsi="Helvetica" w:cs="Times New Roman"/>
      <w:b/>
      <w:i w:val="0"/>
      <w:iCs w:val="0"/>
      <w:color w:val="auto"/>
      <w:szCs w:val="20"/>
    </w:rPr>
  </w:style>
  <w:style w:type="paragraph" w:customStyle="1" w:styleId="Dheading3ptabove">
    <w:name w:val="D heading 3 pt above"/>
    <w:basedOn w:val="Normal"/>
    <w:rsid w:val="004B4732"/>
    <w:pPr>
      <w:overflowPunct w:val="0"/>
      <w:autoSpaceDE w:val="0"/>
      <w:autoSpaceDN w:val="0"/>
      <w:adjustRightInd w:val="0"/>
      <w:spacing w:before="60"/>
      <w:textAlignment w:val="baseline"/>
    </w:pPr>
    <w:rPr>
      <w:rFonts w:ascii="Times New Roman" w:hAnsi="Times New Roman"/>
      <w:i/>
      <w:szCs w:val="20"/>
    </w:rPr>
  </w:style>
  <w:style w:type="paragraph" w:styleId="BodyTextIndent2">
    <w:name w:val="Body Text Indent 2"/>
    <w:basedOn w:val="Normal"/>
    <w:link w:val="BodyTextIndent2Char"/>
    <w:rsid w:val="004B47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B4732"/>
    <w:rPr>
      <w:rFonts w:ascii="Arial" w:hAnsi="Arial"/>
      <w:sz w:val="22"/>
      <w:szCs w:val="24"/>
      <w:lang w:eastAsia="en-US"/>
    </w:rPr>
  </w:style>
  <w:style w:type="paragraph" w:styleId="NoSpacing">
    <w:name w:val="No Spacing"/>
    <w:qFormat/>
    <w:rsid w:val="004B4732"/>
    <w:rPr>
      <w:rFonts w:ascii="Arial" w:hAnsi="Arial"/>
      <w:sz w:val="22"/>
      <w:szCs w:val="24"/>
      <w:lang w:eastAsia="en-US"/>
    </w:rPr>
  </w:style>
  <w:style w:type="paragraph" w:styleId="BlockText">
    <w:name w:val="Block Text"/>
    <w:basedOn w:val="Normal"/>
    <w:rsid w:val="004B4732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PageNumber">
    <w:name w:val="page number"/>
    <w:basedOn w:val="DefaultParagraphFont"/>
    <w:rsid w:val="00E97955"/>
  </w:style>
  <w:style w:type="paragraph" w:customStyle="1" w:styleId="SOFinalPerformanceTableHead1">
    <w:name w:val="SO Final Performance Table Head 1"/>
    <w:rsid w:val="003E4B9E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3E4B9E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3E4B9E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customStyle="1" w:styleId="SOFinalHead3PerformanceTable">
    <w:name w:val="SO Final Head 3 (Performance Table)"/>
    <w:rsid w:val="00021BD8"/>
    <w:pPr>
      <w:spacing w:after="12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paragraph" w:customStyle="1" w:styleId="Bullets">
    <w:name w:val="Bullets"/>
    <w:autoRedefine/>
    <w:rsid w:val="002D400F"/>
    <w:pPr>
      <w:numPr>
        <w:ilvl w:val="1"/>
        <w:numId w:val="9"/>
      </w:numPr>
      <w:tabs>
        <w:tab w:val="clear" w:pos="1440"/>
        <w:tab w:val="num" w:pos="252"/>
      </w:tabs>
      <w:spacing w:before="60" w:after="60"/>
      <w:ind w:left="252" w:hanging="252"/>
    </w:pPr>
    <w:rPr>
      <w:rFonts w:ascii="Arial" w:hAnsi="Arial"/>
      <w:color w:val="000000"/>
      <w:szCs w:val="24"/>
      <w:lang w:val="en-US" w:eastAsia="en-US"/>
    </w:rPr>
  </w:style>
  <w:style w:type="paragraph" w:customStyle="1" w:styleId="numberedpara">
    <w:name w:val="numbered para"/>
    <w:basedOn w:val="BlockText"/>
    <w:rsid w:val="002D400F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/>
      <w:ind w:right="0"/>
    </w:pPr>
    <w:rPr>
      <w:rFonts w:ascii="Times New Roman" w:eastAsia="Times New Roman" w:hAnsi="Times New Roman" w:cs="Times New Roman"/>
      <w:i w:val="0"/>
      <w:iCs w:val="0"/>
      <w:color w:val="auto"/>
      <w:szCs w:val="20"/>
    </w:rPr>
  </w:style>
  <w:style w:type="paragraph" w:styleId="BalloonText">
    <w:name w:val="Balloon Text"/>
    <w:basedOn w:val="Normal"/>
    <w:link w:val="BalloonTextChar"/>
    <w:rsid w:val="002D400F"/>
    <w:pPr>
      <w:numPr>
        <w:ilvl w:val="1"/>
        <w:numId w:val="11"/>
      </w:numPr>
      <w:tabs>
        <w:tab w:val="clear" w:pos="227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400F"/>
    <w:rPr>
      <w:rFonts w:ascii="Tahoma" w:hAnsi="Tahoma" w:cs="Tahoma"/>
      <w:sz w:val="16"/>
      <w:szCs w:val="16"/>
      <w:lang w:eastAsia="en-US"/>
    </w:rPr>
  </w:style>
  <w:style w:type="paragraph" w:customStyle="1" w:styleId="RPFooter">
    <w:name w:val="RP Footer"/>
    <w:basedOn w:val="Footer"/>
    <w:rsid w:val="002D400F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cs="Arial"/>
      <w:sz w:val="16"/>
      <w:szCs w:val="16"/>
      <w:lang w:val="en-US"/>
    </w:rPr>
  </w:style>
  <w:style w:type="table" w:styleId="TableGrid">
    <w:name w:val="Table Grid"/>
    <w:basedOn w:val="TableNormal"/>
    <w:rsid w:val="00BA0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04A4"/>
    <w:pPr>
      <w:ind w:left="720"/>
      <w:contextualSpacing/>
    </w:pPr>
  </w:style>
  <w:style w:type="paragraph" w:customStyle="1" w:styleId="DBullet">
    <w:name w:val="D Bullet"/>
    <w:basedOn w:val="ListParagraph"/>
    <w:qFormat/>
    <w:rsid w:val="000F62B8"/>
    <w:pPr>
      <w:numPr>
        <w:numId w:val="15"/>
      </w:numPr>
      <w:ind w:left="204" w:hanging="170"/>
    </w:pPr>
    <w:rPr>
      <w:sz w:val="18"/>
      <w:szCs w:val="18"/>
    </w:rPr>
  </w:style>
  <w:style w:type="paragraph" w:customStyle="1" w:styleId="DTableHead">
    <w:name w:val="D Table Head"/>
    <w:basedOn w:val="Normal"/>
    <w:qFormat/>
    <w:rsid w:val="000F62B8"/>
    <w:pPr>
      <w:spacing w:before="60" w:after="60"/>
    </w:pPr>
    <w:rPr>
      <w:rFonts w:cs="Arial"/>
      <w:b/>
      <w:sz w:val="18"/>
      <w:szCs w:val="18"/>
    </w:rPr>
  </w:style>
  <w:style w:type="paragraph" w:customStyle="1" w:styleId="PETableHead2">
    <w:name w:val="PE Table Head 2"/>
    <w:basedOn w:val="Normal"/>
    <w:qFormat/>
    <w:rsid w:val="00197BDD"/>
    <w:pPr>
      <w:spacing w:before="60" w:after="20"/>
    </w:pPr>
    <w:rPr>
      <w:b/>
      <w:sz w:val="18"/>
    </w:rPr>
  </w:style>
  <w:style w:type="paragraph" w:customStyle="1" w:styleId="PETableText">
    <w:name w:val="PE Table Text"/>
    <w:basedOn w:val="Normal"/>
    <w:qFormat/>
    <w:rsid w:val="00197BDD"/>
    <w:pPr>
      <w:spacing w:before="20" w:after="20"/>
    </w:pPr>
    <w:rPr>
      <w:sz w:val="18"/>
    </w:rPr>
  </w:style>
  <w:style w:type="paragraph" w:customStyle="1" w:styleId="PETableHead1">
    <w:name w:val="PE Table Head 1"/>
    <w:basedOn w:val="Normal"/>
    <w:qFormat/>
    <w:rsid w:val="0016456A"/>
    <w:pPr>
      <w:spacing w:before="60" w:after="60"/>
    </w:pPr>
    <w:rPr>
      <w:b/>
      <w:sz w:val="20"/>
    </w:rPr>
  </w:style>
  <w:style w:type="paragraph" w:customStyle="1" w:styleId="BodyText6ptTop">
    <w:name w:val="Body Text + 6pt Top"/>
    <w:rsid w:val="00197BDD"/>
    <w:pPr>
      <w:spacing w:before="120"/>
    </w:pPr>
    <w:rPr>
      <w:rFonts w:ascii="Arial" w:eastAsia="MS Mincho" w:hAnsi="Arial"/>
      <w:color w:val="000000"/>
      <w:sz w:val="22"/>
      <w:szCs w:val="22"/>
      <w:lang w:eastAsia="en-US"/>
    </w:rPr>
  </w:style>
  <w:style w:type="paragraph" w:customStyle="1" w:styleId="PETableBullet">
    <w:name w:val="PE Table Bullet"/>
    <w:basedOn w:val="Normal"/>
    <w:qFormat/>
    <w:rsid w:val="00197BDD"/>
    <w:pPr>
      <w:numPr>
        <w:numId w:val="16"/>
      </w:numPr>
      <w:spacing w:before="20" w:after="20"/>
      <w:ind w:left="170" w:hanging="170"/>
    </w:pPr>
    <w:rPr>
      <w:sz w:val="18"/>
    </w:rPr>
  </w:style>
  <w:style w:type="paragraph" w:customStyle="1" w:styleId="PEHeading2withTab">
    <w:name w:val="PE Heading 2 with Tab"/>
    <w:basedOn w:val="Normal"/>
    <w:qFormat/>
    <w:rsid w:val="00E708E8"/>
    <w:pPr>
      <w:tabs>
        <w:tab w:val="right" w:leader="underscore" w:pos="7371"/>
      </w:tabs>
      <w:spacing w:before="120" w:after="120"/>
    </w:pPr>
    <w:rPr>
      <w:b/>
      <w:sz w:val="20"/>
    </w:rPr>
  </w:style>
  <w:style w:type="paragraph" w:customStyle="1" w:styleId="PEHeading1withTabs">
    <w:name w:val="PE Heading 1 with Tabs"/>
    <w:basedOn w:val="Normal"/>
    <w:qFormat/>
    <w:rsid w:val="00C866B9"/>
    <w:pPr>
      <w:tabs>
        <w:tab w:val="left" w:pos="3686"/>
        <w:tab w:val="left" w:pos="7655"/>
      </w:tabs>
      <w:spacing w:after="120"/>
      <w:jc w:val="center"/>
    </w:pPr>
    <w:rPr>
      <w:rFonts w:cs="Arial"/>
      <w:b/>
    </w:rPr>
  </w:style>
  <w:style w:type="paragraph" w:customStyle="1" w:styleId="SMFooter">
    <w:name w:val="SM Footer"/>
    <w:next w:val="Normal"/>
    <w:qFormat/>
    <w:rsid w:val="00754C9F"/>
    <w:pPr>
      <w:tabs>
        <w:tab w:val="right" w:pos="9639"/>
        <w:tab w:val="right" w:pos="15593"/>
        <w:tab w:val="right" w:pos="15876"/>
      </w:tabs>
    </w:pPr>
    <w:rPr>
      <w:rFonts w:ascii="Arial" w:hAnsi="Arial" w:cs="Arial"/>
      <w:sz w:val="16"/>
      <w:szCs w:val="16"/>
      <w:lang w:val="en-US" w:eastAsia="en-US"/>
    </w:rPr>
  </w:style>
  <w:style w:type="paragraph" w:customStyle="1" w:styleId="RETextItalic">
    <w:name w:val="RE Text Italic"/>
    <w:basedOn w:val="Normal"/>
    <w:qFormat/>
    <w:rsid w:val="00114737"/>
    <w:pPr>
      <w:spacing w:after="60"/>
    </w:pPr>
    <w:rPr>
      <w:rFonts w:cs="Arial"/>
      <w:bCs/>
      <w:i/>
      <w:iCs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DCF"/>
    <w:rPr>
      <w:rFonts w:ascii="Arial" w:hAnsi="Arial"/>
      <w:sz w:val="22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B4732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5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53B5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4B47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B4732"/>
    <w:rPr>
      <w:rFonts w:ascii="Arial" w:hAnsi="Arial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B4732"/>
    <w:rPr>
      <w:b/>
      <w:bCs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4B47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B4732"/>
    <w:rPr>
      <w:rFonts w:ascii="Arial" w:hAnsi="Arial"/>
      <w:sz w:val="22"/>
      <w:szCs w:val="24"/>
      <w:lang w:eastAsia="en-US"/>
    </w:rPr>
  </w:style>
  <w:style w:type="paragraph" w:customStyle="1" w:styleId="headingc">
    <w:name w:val="heading c"/>
    <w:basedOn w:val="BlockText"/>
    <w:rsid w:val="004B47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/>
      <w:ind w:left="0" w:right="0"/>
    </w:pPr>
    <w:rPr>
      <w:rFonts w:ascii="Helvetica" w:eastAsia="Times New Roman" w:hAnsi="Helvetica" w:cs="Times New Roman"/>
      <w:b/>
      <w:i w:val="0"/>
      <w:iCs w:val="0"/>
      <w:color w:val="auto"/>
      <w:szCs w:val="20"/>
    </w:rPr>
  </w:style>
  <w:style w:type="paragraph" w:customStyle="1" w:styleId="Dheading3ptabove">
    <w:name w:val="D heading 3 pt above"/>
    <w:basedOn w:val="Normal"/>
    <w:rsid w:val="004B4732"/>
    <w:pPr>
      <w:overflowPunct w:val="0"/>
      <w:autoSpaceDE w:val="0"/>
      <w:autoSpaceDN w:val="0"/>
      <w:adjustRightInd w:val="0"/>
      <w:spacing w:before="60"/>
      <w:textAlignment w:val="baseline"/>
    </w:pPr>
    <w:rPr>
      <w:rFonts w:ascii="Times New Roman" w:hAnsi="Times New Roman"/>
      <w:i/>
      <w:szCs w:val="20"/>
    </w:rPr>
  </w:style>
  <w:style w:type="paragraph" w:styleId="BodyTextIndent2">
    <w:name w:val="Body Text Indent 2"/>
    <w:basedOn w:val="Normal"/>
    <w:link w:val="BodyTextIndent2Char"/>
    <w:rsid w:val="004B47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B4732"/>
    <w:rPr>
      <w:rFonts w:ascii="Arial" w:hAnsi="Arial"/>
      <w:sz w:val="22"/>
      <w:szCs w:val="24"/>
      <w:lang w:eastAsia="en-US"/>
    </w:rPr>
  </w:style>
  <w:style w:type="paragraph" w:styleId="NoSpacing">
    <w:name w:val="No Spacing"/>
    <w:qFormat/>
    <w:rsid w:val="004B4732"/>
    <w:rPr>
      <w:rFonts w:ascii="Arial" w:hAnsi="Arial"/>
      <w:sz w:val="22"/>
      <w:szCs w:val="24"/>
      <w:lang w:eastAsia="en-US"/>
    </w:rPr>
  </w:style>
  <w:style w:type="paragraph" w:styleId="BlockText">
    <w:name w:val="Block Text"/>
    <w:basedOn w:val="Normal"/>
    <w:rsid w:val="004B4732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PageNumber">
    <w:name w:val="page number"/>
    <w:basedOn w:val="DefaultParagraphFont"/>
    <w:rsid w:val="00E97955"/>
  </w:style>
  <w:style w:type="paragraph" w:customStyle="1" w:styleId="SOFinalPerformanceTableHead1">
    <w:name w:val="SO Final Performance Table Head 1"/>
    <w:rsid w:val="003E4B9E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3E4B9E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3E4B9E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customStyle="1" w:styleId="SOFinalHead3PerformanceTable">
    <w:name w:val="SO Final Head 3 (Performance Table)"/>
    <w:rsid w:val="00021BD8"/>
    <w:pPr>
      <w:spacing w:after="12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paragraph" w:customStyle="1" w:styleId="Bullets">
    <w:name w:val="Bullets"/>
    <w:autoRedefine/>
    <w:rsid w:val="002D400F"/>
    <w:pPr>
      <w:numPr>
        <w:ilvl w:val="1"/>
        <w:numId w:val="9"/>
      </w:numPr>
      <w:tabs>
        <w:tab w:val="clear" w:pos="1440"/>
        <w:tab w:val="num" w:pos="252"/>
      </w:tabs>
      <w:spacing w:before="60" w:after="60"/>
      <w:ind w:left="252" w:hanging="252"/>
    </w:pPr>
    <w:rPr>
      <w:rFonts w:ascii="Arial" w:hAnsi="Arial"/>
      <w:color w:val="000000"/>
      <w:szCs w:val="24"/>
      <w:lang w:val="en-US" w:eastAsia="en-US"/>
    </w:rPr>
  </w:style>
  <w:style w:type="paragraph" w:customStyle="1" w:styleId="numberedpara">
    <w:name w:val="numbered para"/>
    <w:basedOn w:val="BlockText"/>
    <w:rsid w:val="002D400F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/>
      <w:ind w:right="0"/>
    </w:pPr>
    <w:rPr>
      <w:rFonts w:ascii="Times New Roman" w:eastAsia="Times New Roman" w:hAnsi="Times New Roman" w:cs="Times New Roman"/>
      <w:i w:val="0"/>
      <w:iCs w:val="0"/>
      <w:color w:val="auto"/>
      <w:szCs w:val="20"/>
    </w:rPr>
  </w:style>
  <w:style w:type="paragraph" w:styleId="BalloonText">
    <w:name w:val="Balloon Text"/>
    <w:basedOn w:val="Normal"/>
    <w:link w:val="BalloonTextChar"/>
    <w:rsid w:val="002D400F"/>
    <w:pPr>
      <w:numPr>
        <w:ilvl w:val="1"/>
        <w:numId w:val="11"/>
      </w:numPr>
      <w:tabs>
        <w:tab w:val="clear" w:pos="227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400F"/>
    <w:rPr>
      <w:rFonts w:ascii="Tahoma" w:hAnsi="Tahoma" w:cs="Tahoma"/>
      <w:sz w:val="16"/>
      <w:szCs w:val="16"/>
      <w:lang w:eastAsia="en-US"/>
    </w:rPr>
  </w:style>
  <w:style w:type="paragraph" w:customStyle="1" w:styleId="RPFooter">
    <w:name w:val="RP Footer"/>
    <w:basedOn w:val="Footer"/>
    <w:rsid w:val="002D400F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cs="Arial"/>
      <w:sz w:val="16"/>
      <w:szCs w:val="16"/>
      <w:lang w:val="en-US"/>
    </w:rPr>
  </w:style>
  <w:style w:type="table" w:styleId="TableGrid">
    <w:name w:val="Table Grid"/>
    <w:basedOn w:val="TableNormal"/>
    <w:rsid w:val="00BA0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04A4"/>
    <w:pPr>
      <w:ind w:left="720"/>
      <w:contextualSpacing/>
    </w:pPr>
  </w:style>
  <w:style w:type="paragraph" w:customStyle="1" w:styleId="DBullet">
    <w:name w:val="D Bullet"/>
    <w:basedOn w:val="ListParagraph"/>
    <w:qFormat/>
    <w:rsid w:val="000F62B8"/>
    <w:pPr>
      <w:numPr>
        <w:numId w:val="15"/>
      </w:numPr>
      <w:ind w:left="204" w:hanging="170"/>
    </w:pPr>
    <w:rPr>
      <w:sz w:val="18"/>
      <w:szCs w:val="18"/>
    </w:rPr>
  </w:style>
  <w:style w:type="paragraph" w:customStyle="1" w:styleId="DTableHead">
    <w:name w:val="D Table Head"/>
    <w:basedOn w:val="Normal"/>
    <w:qFormat/>
    <w:rsid w:val="000F62B8"/>
    <w:pPr>
      <w:spacing w:before="60" w:after="60"/>
    </w:pPr>
    <w:rPr>
      <w:rFonts w:cs="Arial"/>
      <w:b/>
      <w:sz w:val="18"/>
      <w:szCs w:val="18"/>
    </w:rPr>
  </w:style>
  <w:style w:type="paragraph" w:customStyle="1" w:styleId="PETableHead2">
    <w:name w:val="PE Table Head 2"/>
    <w:basedOn w:val="Normal"/>
    <w:qFormat/>
    <w:rsid w:val="00197BDD"/>
    <w:pPr>
      <w:spacing w:before="60" w:after="20"/>
    </w:pPr>
    <w:rPr>
      <w:b/>
      <w:sz w:val="18"/>
    </w:rPr>
  </w:style>
  <w:style w:type="paragraph" w:customStyle="1" w:styleId="PETableText">
    <w:name w:val="PE Table Text"/>
    <w:basedOn w:val="Normal"/>
    <w:qFormat/>
    <w:rsid w:val="00197BDD"/>
    <w:pPr>
      <w:spacing w:before="20" w:after="20"/>
    </w:pPr>
    <w:rPr>
      <w:sz w:val="18"/>
    </w:rPr>
  </w:style>
  <w:style w:type="paragraph" w:customStyle="1" w:styleId="PETableHead1">
    <w:name w:val="PE Table Head 1"/>
    <w:basedOn w:val="Normal"/>
    <w:qFormat/>
    <w:rsid w:val="0016456A"/>
    <w:pPr>
      <w:spacing w:before="60" w:after="60"/>
    </w:pPr>
    <w:rPr>
      <w:b/>
      <w:sz w:val="20"/>
    </w:rPr>
  </w:style>
  <w:style w:type="paragraph" w:customStyle="1" w:styleId="BodyText6ptTop">
    <w:name w:val="Body Text + 6pt Top"/>
    <w:rsid w:val="00197BDD"/>
    <w:pPr>
      <w:spacing w:before="120"/>
    </w:pPr>
    <w:rPr>
      <w:rFonts w:ascii="Arial" w:eastAsia="MS Mincho" w:hAnsi="Arial"/>
      <w:color w:val="000000"/>
      <w:sz w:val="22"/>
      <w:szCs w:val="22"/>
      <w:lang w:eastAsia="en-US"/>
    </w:rPr>
  </w:style>
  <w:style w:type="paragraph" w:customStyle="1" w:styleId="PETableBullet">
    <w:name w:val="PE Table Bullet"/>
    <w:basedOn w:val="Normal"/>
    <w:qFormat/>
    <w:rsid w:val="00197BDD"/>
    <w:pPr>
      <w:numPr>
        <w:numId w:val="16"/>
      </w:numPr>
      <w:spacing w:before="20" w:after="20"/>
      <w:ind w:left="170" w:hanging="170"/>
    </w:pPr>
    <w:rPr>
      <w:sz w:val="18"/>
    </w:rPr>
  </w:style>
  <w:style w:type="paragraph" w:customStyle="1" w:styleId="PEHeading2withTab">
    <w:name w:val="PE Heading 2 with Tab"/>
    <w:basedOn w:val="Normal"/>
    <w:qFormat/>
    <w:rsid w:val="00E708E8"/>
    <w:pPr>
      <w:tabs>
        <w:tab w:val="right" w:leader="underscore" w:pos="7371"/>
      </w:tabs>
      <w:spacing w:before="120" w:after="120"/>
    </w:pPr>
    <w:rPr>
      <w:b/>
      <w:sz w:val="20"/>
    </w:rPr>
  </w:style>
  <w:style w:type="paragraph" w:customStyle="1" w:styleId="PEHeading1withTabs">
    <w:name w:val="PE Heading 1 with Tabs"/>
    <w:basedOn w:val="Normal"/>
    <w:qFormat/>
    <w:rsid w:val="00C866B9"/>
    <w:pPr>
      <w:tabs>
        <w:tab w:val="left" w:pos="3686"/>
        <w:tab w:val="left" w:pos="7655"/>
      </w:tabs>
      <w:spacing w:after="120"/>
      <w:jc w:val="center"/>
    </w:pPr>
    <w:rPr>
      <w:rFonts w:cs="Arial"/>
      <w:b/>
    </w:rPr>
  </w:style>
  <w:style w:type="paragraph" w:customStyle="1" w:styleId="SMFooter">
    <w:name w:val="SM Footer"/>
    <w:next w:val="Normal"/>
    <w:qFormat/>
    <w:rsid w:val="00754C9F"/>
    <w:pPr>
      <w:tabs>
        <w:tab w:val="right" w:pos="9639"/>
        <w:tab w:val="right" w:pos="15593"/>
        <w:tab w:val="right" w:pos="15876"/>
      </w:tabs>
    </w:pPr>
    <w:rPr>
      <w:rFonts w:ascii="Arial" w:hAnsi="Arial" w:cs="Arial"/>
      <w:sz w:val="16"/>
      <w:szCs w:val="16"/>
      <w:lang w:val="en-US" w:eastAsia="en-US"/>
    </w:rPr>
  </w:style>
  <w:style w:type="paragraph" w:customStyle="1" w:styleId="RETextItalic">
    <w:name w:val="RE Text Italic"/>
    <w:basedOn w:val="Normal"/>
    <w:qFormat/>
    <w:rsid w:val="00114737"/>
    <w:pPr>
      <w:spacing w:after="60"/>
    </w:pPr>
    <w:rPr>
      <w:rFonts w:cs="Arial"/>
      <w:bCs/>
      <w:i/>
      <w:iCs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Isles</dc:creator>
  <cp:lastModifiedBy>Alina Pietrzyk</cp:lastModifiedBy>
  <cp:revision>38</cp:revision>
  <cp:lastPrinted>2013-12-24T00:32:00Z</cp:lastPrinted>
  <dcterms:created xsi:type="dcterms:W3CDTF">2013-12-17T00:53:00Z</dcterms:created>
  <dcterms:modified xsi:type="dcterms:W3CDTF">2013-12-24T00:32:00Z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A153389</vt:lpwstr>
  </property>
  <property fmtid="{D5CDD505-2E9C-101B-9397-08002B2CF9AE}" pid="4" name="Objective-Title">
    <vt:lpwstr>Hockey</vt:lpwstr>
  </property>
  <property fmtid="{D5CDD505-2E9C-101B-9397-08002B2CF9AE}" pid="5" name="Objective-Comment">
    <vt:lpwstr/>
  </property>
  <property fmtid="{D5CDD505-2E9C-101B-9397-08002B2CF9AE}" pid="6" name="Objective-CreationStamp">
    <vt:filetime>2012-01-22T23:20:15Z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2013-12-24T00:31:05Z</vt:filetime>
  </property>
  <property fmtid="{D5CDD505-2E9C-101B-9397-08002B2CF9AE}" pid="11" name="Objective-Owner">
    <vt:lpwstr>Mandy Benton</vt:lpwstr>
  </property>
  <property fmtid="{D5CDD505-2E9C-101B-9397-08002B2CF9AE}" pid="12" name="Objective-Path">
    <vt:lpwstr>Objective Global Folder:SACE Support Materials:SACE Support Materials Stage 2:Health and Physical Education:Physical Education:Subject Advice and Strategies:Centrally Developed Practical Checklists:</vt:lpwstr>
  </property>
  <property fmtid="{D5CDD505-2E9C-101B-9397-08002B2CF9AE}" pid="13" name="Objective-Parent">
    <vt:lpwstr>Centrally Developed Practical Checklists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3.4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qA5146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