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Pr="00C570FE" w:rsidRDefault="00DB2F35" w:rsidP="00180FAB">
      <w:pPr>
        <w:pStyle w:val="Heading1"/>
        <w:spacing w:before="0"/>
      </w:pPr>
      <w:r w:rsidRPr="00C570FE">
        <w:t>Geography</w:t>
      </w:r>
      <w:r w:rsidR="00201242" w:rsidRPr="00C570FE">
        <w:t xml:space="preserve"> 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Pr="00DB2F35" w:rsidRDefault="00201242" w:rsidP="00201242">
      <w:pPr>
        <w:pStyle w:val="Heading2afterC1"/>
        <w:rPr>
          <w:rFonts w:ascii="Cambria" w:hAnsi="Cambria"/>
        </w:rPr>
      </w:pPr>
      <w:r w:rsidRPr="00201242">
        <w:t>Assessment</w:t>
      </w:r>
      <w:r>
        <w:t xml:space="preserve"> Type 1</w:t>
      </w:r>
      <w:r w:rsidR="00EB635D">
        <w:t>: Fieldwork</w:t>
      </w:r>
    </w:p>
    <w:p w:rsidR="00306ACA" w:rsidRDefault="00DB2F35" w:rsidP="00F20448">
      <w:r>
        <w:t>The Fieldwork</w:t>
      </w:r>
      <w:r w:rsidR="00E72D8F">
        <w:t xml:space="preserve"> </w:t>
      </w:r>
      <w:r>
        <w:t>assessment component requires students to independently plan, org</w:t>
      </w:r>
      <w:r w:rsidR="00620763">
        <w:t xml:space="preserve">anise, and carry out fieldwork and </w:t>
      </w:r>
      <w:r>
        <w:t xml:space="preserve">complete a report. </w:t>
      </w:r>
      <w:r w:rsidR="00620763">
        <w:t xml:space="preserve"> The majority of students are applying a range of fieldwork techniques to generate primary data and subsequently analysing and evaluating this data as the basis of their report.  </w:t>
      </w:r>
      <w:r>
        <w:t>Students are assessed on the following assessme</w:t>
      </w:r>
      <w:r w:rsidR="00620763">
        <w:t>nt design criteria:</w:t>
      </w:r>
      <w:r>
        <w:t xml:space="preserve"> Knowledge and Understanding, Application</w:t>
      </w:r>
      <w:r w:rsidR="00620763">
        <w:t>,</w:t>
      </w:r>
      <w:r>
        <w:t xml:space="preserve"> and Analysis.</w:t>
      </w:r>
    </w:p>
    <w:p w:rsidR="00201242" w:rsidRDefault="00201242" w:rsidP="00201242">
      <w:pPr>
        <w:pStyle w:val="Contentitalic"/>
      </w:pPr>
      <w:r>
        <w:t>The more successful responses commonly:</w:t>
      </w:r>
    </w:p>
    <w:p w:rsidR="00620763" w:rsidRDefault="00093EEB" w:rsidP="00DB2F35">
      <w:pPr>
        <w:pStyle w:val="Content1bullets"/>
        <w:ind w:left="426" w:hanging="426"/>
      </w:pPr>
      <w:bookmarkStart w:id="0" w:name="_Hlk500879915"/>
      <w:bookmarkStart w:id="1" w:name="_Hlk500879700"/>
      <w:r>
        <w:t xml:space="preserve">utilised a wide range of relevant fieldwork </w:t>
      </w:r>
      <w:r w:rsidR="00620763">
        <w:t xml:space="preserve">techniques </w:t>
      </w:r>
      <w:r>
        <w:t>(Ap</w:t>
      </w:r>
      <w:r w:rsidR="00620763">
        <w:t>plication Ap</w:t>
      </w:r>
      <w:r>
        <w:t xml:space="preserve">1) and effectively </w:t>
      </w:r>
      <w:r w:rsidR="00620763">
        <w:t xml:space="preserve">organised and </w:t>
      </w:r>
      <w:r>
        <w:t>integrated their fieldwork data (A</w:t>
      </w:r>
      <w:r w:rsidR="00620763">
        <w:t>pplication A</w:t>
      </w:r>
      <w:r>
        <w:t xml:space="preserve">p2) </w:t>
      </w:r>
    </w:p>
    <w:p w:rsidR="003648EE" w:rsidRDefault="00620763" w:rsidP="00DB2F35">
      <w:pPr>
        <w:pStyle w:val="Content1bullets"/>
        <w:ind w:left="426" w:hanging="426"/>
      </w:pPr>
      <w:r>
        <w:t>had depth in their</w:t>
      </w:r>
      <w:r w:rsidR="00093EEB">
        <w:t xml:space="preserve"> analysis of fieldwork</w:t>
      </w:r>
      <w:r>
        <w:t xml:space="preserve"> data</w:t>
      </w:r>
      <w:r w:rsidR="0088539F">
        <w:t xml:space="preserve"> and explanation of results</w:t>
      </w:r>
      <w:r w:rsidR="00093EEB">
        <w:t xml:space="preserve"> (</w:t>
      </w:r>
      <w:r>
        <w:t xml:space="preserve">Analysis </w:t>
      </w:r>
      <w:r w:rsidR="00093EEB">
        <w:t xml:space="preserve">An1 and </w:t>
      </w:r>
      <w:r>
        <w:t xml:space="preserve">Analysis </w:t>
      </w:r>
      <w:r w:rsidR="00093EEB">
        <w:t>An2)</w:t>
      </w:r>
      <w:bookmarkEnd w:id="0"/>
    </w:p>
    <w:bookmarkEnd w:id="1"/>
    <w:p w:rsidR="00093EEB" w:rsidRDefault="00EB635D" w:rsidP="00DB2F35">
      <w:pPr>
        <w:pStyle w:val="Content1bullets"/>
        <w:ind w:left="426" w:hanging="426"/>
      </w:pPr>
      <w:r>
        <w:t>in</w:t>
      </w:r>
      <w:r w:rsidR="00093EEB">
        <w:t>cluded strong geographical knowledge and understanding relevant to the topic (</w:t>
      </w:r>
      <w:r w:rsidR="00620763">
        <w:t xml:space="preserve">Knowledge and Understanding </w:t>
      </w:r>
      <w:r w:rsidR="00093EEB">
        <w:t>KU1)</w:t>
      </w:r>
    </w:p>
    <w:p w:rsidR="000F7CFE" w:rsidRDefault="000F7CFE" w:rsidP="00DB2F35">
      <w:pPr>
        <w:pStyle w:val="Content1bullets"/>
        <w:ind w:left="426" w:hanging="426"/>
      </w:pPr>
      <w:r>
        <w:t>had a clear spatial focus, in particular l</w:t>
      </w:r>
      <w:r w:rsidR="00250375">
        <w:t xml:space="preserve">ocal studies </w:t>
      </w:r>
      <w:r>
        <w:t>of small areas in detail</w:t>
      </w:r>
    </w:p>
    <w:p w:rsidR="00B52D8E" w:rsidRDefault="00EB635D" w:rsidP="00DB2F35">
      <w:pPr>
        <w:pStyle w:val="Content1bullets"/>
        <w:ind w:left="426" w:hanging="426"/>
      </w:pPr>
      <w:r>
        <w:t>i</w:t>
      </w:r>
      <w:r w:rsidR="000F7CFE">
        <w:t>ncluded a comparative approach for example,</w:t>
      </w:r>
      <w:r w:rsidR="00B52D8E">
        <w:t xml:space="preserve"> comparing two or more sites through a set of fieldwork techniques</w:t>
      </w:r>
    </w:p>
    <w:p w:rsidR="00250375" w:rsidRDefault="00250375" w:rsidP="00DB2F35">
      <w:pPr>
        <w:pStyle w:val="Content1bullets"/>
        <w:ind w:left="426" w:hanging="426"/>
      </w:pPr>
      <w:r>
        <w:t xml:space="preserve">integrated a strong temporal component </w:t>
      </w:r>
      <w:r w:rsidR="000F7CFE">
        <w:t xml:space="preserve">investigating change over </w:t>
      </w:r>
      <w:r>
        <w:t>time</w:t>
      </w:r>
    </w:p>
    <w:p w:rsidR="000F7CFE" w:rsidRDefault="000F7CFE" w:rsidP="00DB2F35">
      <w:pPr>
        <w:pStyle w:val="Content1bullets"/>
        <w:ind w:left="426" w:hanging="426"/>
      </w:pPr>
      <w:r>
        <w:t xml:space="preserve">illustrated </w:t>
      </w:r>
      <w:r w:rsidR="00DB2F35">
        <w:t>spatial</w:t>
      </w:r>
      <w:r w:rsidR="001C3178">
        <w:t xml:space="preserve"> components</w:t>
      </w:r>
      <w:r>
        <w:t xml:space="preserve"> of the fieldwork</w:t>
      </w:r>
      <w:r w:rsidR="001C3178">
        <w:t xml:space="preserve"> </w:t>
      </w:r>
      <w:r>
        <w:t>through maps and transects</w:t>
      </w:r>
    </w:p>
    <w:p w:rsidR="001C3178" w:rsidRDefault="0088539F" w:rsidP="001C3178">
      <w:pPr>
        <w:pStyle w:val="Content1bullets"/>
        <w:ind w:left="426" w:hanging="426"/>
      </w:pPr>
      <w:r>
        <w:t xml:space="preserve">applied </w:t>
      </w:r>
      <w:r w:rsidR="001C3178">
        <w:t xml:space="preserve">spatial technology to manipulate data </w:t>
      </w:r>
    </w:p>
    <w:p w:rsidR="00EB635D" w:rsidRDefault="0088539F" w:rsidP="0088539F">
      <w:pPr>
        <w:pStyle w:val="Content1bullets"/>
        <w:ind w:left="426" w:hanging="426"/>
      </w:pPr>
      <w:r>
        <w:t xml:space="preserve">analysis of fieldwork data </w:t>
      </w:r>
      <w:r w:rsidR="001C3178">
        <w:t xml:space="preserve">included </w:t>
      </w:r>
      <w:r w:rsidR="00DB2F35">
        <w:t xml:space="preserve">recommendations or predictions </w:t>
      </w:r>
    </w:p>
    <w:p w:rsidR="00B944C2" w:rsidRDefault="0088539F" w:rsidP="0088539F">
      <w:pPr>
        <w:pStyle w:val="Content1bullets"/>
        <w:ind w:left="426" w:hanging="426"/>
      </w:pPr>
      <w:r>
        <w:t xml:space="preserve">included </w:t>
      </w:r>
      <w:r w:rsidR="00B944C2">
        <w:t>hand drawn sketches</w:t>
      </w:r>
      <w:r>
        <w:t xml:space="preserve"> and </w:t>
      </w:r>
      <w:r w:rsidR="00EB635D">
        <w:t>u</w:t>
      </w:r>
      <w:r w:rsidR="00B944C2">
        <w:t>tilised annotations to highlight key features of the fieldwork</w:t>
      </w:r>
    </w:p>
    <w:p w:rsidR="00B944C2" w:rsidRDefault="00EB635D" w:rsidP="00DB2F35">
      <w:pPr>
        <w:pStyle w:val="Content1bullets"/>
        <w:ind w:left="426" w:hanging="426"/>
      </w:pPr>
      <w:r>
        <w:t>e</w:t>
      </w:r>
      <w:r w:rsidR="00B944C2">
        <w:t>ffectively used the structure from the subject outline including headings and subheadings</w:t>
      </w:r>
    </w:p>
    <w:p w:rsidR="00250375" w:rsidRDefault="00EB635D" w:rsidP="00DB2F35">
      <w:pPr>
        <w:pStyle w:val="Content1bullets"/>
        <w:ind w:left="426" w:hanging="426"/>
      </w:pPr>
      <w:r>
        <w:t>i</w:t>
      </w:r>
      <w:r w:rsidR="0088539F">
        <w:t>ncluded</w:t>
      </w:r>
      <w:r w:rsidR="00B944C2">
        <w:t xml:space="preserve"> </w:t>
      </w:r>
      <w:r w:rsidR="00250375">
        <w:t xml:space="preserve">evaluation of </w:t>
      </w:r>
      <w:r w:rsidR="0088539F">
        <w:t xml:space="preserve">the </w:t>
      </w:r>
      <w:r w:rsidR="00250375">
        <w:t>fieldwork</w:t>
      </w:r>
      <w:r w:rsidR="0088539F">
        <w:t xml:space="preserve"> techniques used</w:t>
      </w:r>
    </w:p>
    <w:p w:rsidR="00DB2F35" w:rsidRDefault="00EB635D" w:rsidP="00DB2F35">
      <w:pPr>
        <w:pStyle w:val="Content1bullets"/>
        <w:ind w:left="426" w:hanging="426"/>
      </w:pPr>
      <w:proofErr w:type="gramStart"/>
      <w:r>
        <w:t>u</w:t>
      </w:r>
      <w:r w:rsidR="00B944C2">
        <w:t>tilised</w:t>
      </w:r>
      <w:proofErr w:type="gramEnd"/>
      <w:r w:rsidR="00B944C2">
        <w:t xml:space="preserve"> a</w:t>
      </w:r>
      <w:r w:rsidR="0088539F">
        <w:t xml:space="preserve"> wide</w:t>
      </w:r>
      <w:r w:rsidR="00B944C2">
        <w:t xml:space="preserve"> range of images, maps</w:t>
      </w:r>
      <w:r w:rsidR="0088539F">
        <w:t>,</w:t>
      </w:r>
      <w:r w:rsidR="00B944C2">
        <w:t xml:space="preserve"> and diagrams to illustrate their findings</w:t>
      </w:r>
      <w:r w:rsidR="0088539F">
        <w:t>.</w:t>
      </w:r>
    </w:p>
    <w:p w:rsidR="00DB2F35" w:rsidRDefault="00DB2F35" w:rsidP="00201242">
      <w:pPr>
        <w:pStyle w:val="Contentitalic"/>
      </w:pPr>
    </w:p>
    <w:p w:rsidR="00C570FE" w:rsidRDefault="00C570FE" w:rsidP="00201242">
      <w:pPr>
        <w:pStyle w:val="Contentitalic"/>
      </w:pPr>
    </w:p>
    <w:p w:rsidR="00201242" w:rsidRDefault="00201242" w:rsidP="00201242">
      <w:pPr>
        <w:pStyle w:val="Contentitalic"/>
      </w:pPr>
      <w:r>
        <w:lastRenderedPageBreak/>
        <w:t>The less successful responses commonly:</w:t>
      </w:r>
    </w:p>
    <w:p w:rsidR="00252BE6" w:rsidRDefault="00093EEB" w:rsidP="00093EEB">
      <w:pPr>
        <w:pStyle w:val="Content1bullets"/>
        <w:ind w:left="426" w:hanging="426"/>
      </w:pPr>
      <w:r>
        <w:t>utilised</w:t>
      </w:r>
      <w:r w:rsidR="00E244B0">
        <w:t xml:space="preserve"> a small number of</w:t>
      </w:r>
      <w:r>
        <w:t xml:space="preserve"> fieldwork</w:t>
      </w:r>
      <w:r w:rsidR="0011436B">
        <w:t xml:space="preserve"> techniques</w:t>
      </w:r>
      <w:r>
        <w:t xml:space="preserve"> and </w:t>
      </w:r>
      <w:r w:rsidR="00252BE6">
        <w:t xml:space="preserve">relied heavily on survey results, photographs and/or observations </w:t>
      </w:r>
    </w:p>
    <w:p w:rsidR="00093EEB" w:rsidRDefault="0011436B" w:rsidP="00093EEB">
      <w:pPr>
        <w:pStyle w:val="Content1bullets"/>
        <w:ind w:left="426" w:hanging="426"/>
      </w:pPr>
      <w:r>
        <w:t>lack</w:t>
      </w:r>
      <w:r w:rsidR="00252BE6">
        <w:t>ed</w:t>
      </w:r>
      <w:r w:rsidR="00093EEB">
        <w:t xml:space="preserve"> analysis of fieldwo</w:t>
      </w:r>
      <w:r w:rsidR="00EB635D">
        <w:t xml:space="preserve">rk </w:t>
      </w:r>
      <w:r w:rsidR="00252BE6">
        <w:t xml:space="preserve">data </w:t>
      </w:r>
    </w:p>
    <w:p w:rsidR="00252BE6" w:rsidRDefault="00252BE6" w:rsidP="001C3178">
      <w:pPr>
        <w:pStyle w:val="Content1bullets"/>
        <w:ind w:left="426" w:hanging="426"/>
      </w:pPr>
      <w:r>
        <w:t xml:space="preserve">did not have a clear </w:t>
      </w:r>
      <w:r w:rsidR="00EB635D">
        <w:t>p</w:t>
      </w:r>
      <w:r w:rsidR="00B52D8E">
        <w:t xml:space="preserve">urpose </w:t>
      </w:r>
      <w:r>
        <w:t>or focused hypothesis or question</w:t>
      </w:r>
    </w:p>
    <w:p w:rsidR="00887C26" w:rsidRDefault="0041737D" w:rsidP="001C3178">
      <w:pPr>
        <w:pStyle w:val="Content1bullets"/>
        <w:ind w:left="426" w:hanging="426"/>
      </w:pPr>
      <w:r>
        <w:t xml:space="preserve">demonstrated </w:t>
      </w:r>
      <w:r w:rsidR="00C334F6">
        <w:t xml:space="preserve">limited </w:t>
      </w:r>
      <w:r w:rsidR="00887C26">
        <w:t>relevant geographical knowl</w:t>
      </w:r>
      <w:r>
        <w:t>edge and understanding related to the</w:t>
      </w:r>
      <w:r w:rsidR="00887C26">
        <w:t xml:space="preserve"> topic</w:t>
      </w:r>
    </w:p>
    <w:p w:rsidR="00966B1C" w:rsidRDefault="00966B1C" w:rsidP="001C3178">
      <w:pPr>
        <w:pStyle w:val="Content1bullets"/>
        <w:ind w:left="426" w:hanging="426"/>
      </w:pPr>
      <w:r>
        <w:t xml:space="preserve">limited emphasis on the </w:t>
      </w:r>
      <w:r w:rsidR="001C3178">
        <w:t xml:space="preserve">spatial </w:t>
      </w:r>
      <w:r>
        <w:t xml:space="preserve">nature of the issue </w:t>
      </w:r>
      <w:r w:rsidR="0041737D">
        <w:t>with simplistic use of ‘Google’ maps</w:t>
      </w:r>
    </w:p>
    <w:p w:rsidR="0041737D" w:rsidRDefault="00887C26" w:rsidP="001C3178">
      <w:pPr>
        <w:pStyle w:val="Content1bullets"/>
        <w:ind w:left="426" w:hanging="426"/>
      </w:pPr>
      <w:r>
        <w:t>o</w:t>
      </w:r>
      <w:r w:rsidR="0041737D">
        <w:t>rganised</w:t>
      </w:r>
      <w:r>
        <w:t xml:space="preserve"> results by </w:t>
      </w:r>
      <w:r w:rsidR="001C3178">
        <w:t>fieldwork type</w:t>
      </w:r>
      <w:r>
        <w:t xml:space="preserve"> </w:t>
      </w:r>
      <w:r w:rsidR="0041737D">
        <w:t>and thus limited the integration of data</w:t>
      </w:r>
    </w:p>
    <w:p w:rsidR="0041737D" w:rsidRDefault="00EB635D" w:rsidP="001C3178">
      <w:pPr>
        <w:pStyle w:val="Content1bullets"/>
        <w:ind w:left="426" w:hanging="426"/>
      </w:pPr>
      <w:r>
        <w:t>o</w:t>
      </w:r>
      <w:r w:rsidR="00250375">
        <w:t xml:space="preserve">ver-emphasis on ‘historical context’ </w:t>
      </w:r>
      <w:r w:rsidR="0041737D">
        <w:t xml:space="preserve">resulting in superficial analysis of </w:t>
      </w:r>
      <w:r w:rsidR="00250375">
        <w:t xml:space="preserve">results </w:t>
      </w:r>
      <w:r w:rsidR="0041737D">
        <w:t>and few recommendations suggested</w:t>
      </w:r>
    </w:p>
    <w:p w:rsidR="00250375" w:rsidRDefault="00EB635D" w:rsidP="001C3178">
      <w:pPr>
        <w:pStyle w:val="Content1bullets"/>
        <w:ind w:left="426" w:hanging="426"/>
      </w:pPr>
      <w:proofErr w:type="gramStart"/>
      <w:r>
        <w:t>d</w:t>
      </w:r>
      <w:r w:rsidR="003E5EE1">
        <w:t>id</w:t>
      </w:r>
      <w:proofErr w:type="gramEnd"/>
      <w:r w:rsidR="003E5EE1">
        <w:t xml:space="preserve"> not </w:t>
      </w:r>
      <w:r w:rsidR="0041737D">
        <w:t>appropriately acknowledge sources of information</w:t>
      </w:r>
      <w:r w:rsidR="00E72D8F">
        <w:t>.</w:t>
      </w:r>
    </w:p>
    <w:p w:rsidR="003C1C7D" w:rsidRDefault="003C1C7D" w:rsidP="00887C26">
      <w:pPr>
        <w:pStyle w:val="Content1bullets"/>
        <w:numPr>
          <w:ilvl w:val="0"/>
          <w:numId w:val="0"/>
        </w:numPr>
      </w:pPr>
    </w:p>
    <w:p w:rsidR="00201242" w:rsidRPr="00EB635D" w:rsidRDefault="00201242" w:rsidP="00DB2F35">
      <w:pPr>
        <w:pStyle w:val="Content1bullets"/>
        <w:numPr>
          <w:ilvl w:val="0"/>
          <w:numId w:val="0"/>
        </w:numPr>
        <w:rPr>
          <w:rFonts w:ascii="Roboto Medium" w:hAnsi="Roboto Medium"/>
          <w:sz w:val="24"/>
          <w:szCs w:val="24"/>
        </w:rPr>
      </w:pPr>
      <w:r w:rsidRPr="00EB635D">
        <w:rPr>
          <w:rFonts w:ascii="Roboto Medium" w:hAnsi="Roboto Medium"/>
          <w:sz w:val="24"/>
          <w:szCs w:val="24"/>
        </w:rPr>
        <w:t>Assessment Type 2:</w:t>
      </w:r>
      <w:r w:rsidR="00DB2F35" w:rsidRPr="00EB635D">
        <w:rPr>
          <w:rFonts w:ascii="Roboto Medium" w:hAnsi="Roboto Medium"/>
          <w:sz w:val="24"/>
          <w:szCs w:val="24"/>
        </w:rPr>
        <w:t xml:space="preserve"> Inquiry</w:t>
      </w:r>
    </w:p>
    <w:p w:rsidR="00306ACA" w:rsidRDefault="006A7211" w:rsidP="00F20448">
      <w:r w:rsidRPr="006A7211">
        <w:t xml:space="preserve">Students </w:t>
      </w:r>
      <w:r w:rsidR="00F20448">
        <w:t xml:space="preserve">carry out an inquiry into </w:t>
      </w:r>
      <w:r>
        <w:t>a geographical issue examining the causes, its spatial extent</w:t>
      </w:r>
      <w:r w:rsidR="00306ACA">
        <w:t>,</w:t>
      </w:r>
      <w:r w:rsidR="00F20448">
        <w:t xml:space="preserve"> and</w:t>
      </w:r>
      <w:r w:rsidR="00306ACA">
        <w:t xml:space="preserve"> </w:t>
      </w:r>
      <w:r>
        <w:t xml:space="preserve">evaluating responses to the issue. </w:t>
      </w:r>
      <w:r w:rsidR="00F20448">
        <w:t xml:space="preserve"> The issue selected for the Inquiry should be drawn from a different option topic to that used for the fieldwork report.  The assessment design criteria for the Inquiry are </w:t>
      </w:r>
      <w:r>
        <w:t>Application, Analysis</w:t>
      </w:r>
      <w:r w:rsidR="00F20448">
        <w:t>,</w:t>
      </w:r>
      <w:r>
        <w:t xml:space="preserve"> and Evaluation and Reflection.                                                                                                                                                                                                                                                                                                      </w:t>
      </w:r>
    </w:p>
    <w:p w:rsidR="00F51322" w:rsidRDefault="00201242" w:rsidP="00F51322">
      <w:pPr>
        <w:pStyle w:val="Contentitalic"/>
      </w:pPr>
      <w:r>
        <w:t>The more successful responses commonly:</w:t>
      </w:r>
    </w:p>
    <w:p w:rsidR="00DE4F70" w:rsidRDefault="00DE4F70" w:rsidP="00DE4F70">
      <w:pPr>
        <w:pStyle w:val="Content1bullets"/>
        <w:ind w:left="426" w:hanging="426"/>
      </w:pPr>
      <w:r>
        <w:t>had a clear and concise inquiry topic or question</w:t>
      </w:r>
    </w:p>
    <w:p w:rsidR="00DE4F70" w:rsidRDefault="00DE4F70" w:rsidP="00503D5E">
      <w:pPr>
        <w:pStyle w:val="Content1bullets"/>
        <w:ind w:left="426" w:hanging="426"/>
      </w:pPr>
      <w:r>
        <w:t xml:space="preserve">demonstrated </w:t>
      </w:r>
      <w:r w:rsidR="00E53F51">
        <w:t xml:space="preserve">highly effective spatial representation </w:t>
      </w:r>
      <w:r>
        <w:t xml:space="preserve">and communication of </w:t>
      </w:r>
      <w:r w:rsidR="00E53F51">
        <w:t>the local, national</w:t>
      </w:r>
      <w:r>
        <w:t>,</w:t>
      </w:r>
      <w:r w:rsidR="00E53F51">
        <w:t xml:space="preserve"> and global nature of the issue</w:t>
      </w:r>
    </w:p>
    <w:p w:rsidR="00B52D8E" w:rsidRDefault="002D5DAF" w:rsidP="00503D5E">
      <w:pPr>
        <w:pStyle w:val="Content1bullets"/>
        <w:ind w:left="426" w:hanging="426"/>
      </w:pPr>
      <w:r>
        <w:t>integrated</w:t>
      </w:r>
      <w:r w:rsidR="00B52D8E">
        <w:t xml:space="preserve"> visual data </w:t>
      </w:r>
      <w:r w:rsidR="00F51322">
        <w:t xml:space="preserve">and </w:t>
      </w:r>
      <w:r>
        <w:t>referred to it i</w:t>
      </w:r>
      <w:r w:rsidR="00B52D8E">
        <w:t>n the text</w:t>
      </w:r>
      <w:r>
        <w:t xml:space="preserve"> and/</w:t>
      </w:r>
      <w:r w:rsidR="00E620FB">
        <w:t xml:space="preserve">or </w:t>
      </w:r>
      <w:r w:rsidR="00F51322">
        <w:t>used annotations</w:t>
      </w:r>
      <w:r w:rsidR="00E620FB">
        <w:t xml:space="preserve"> to highlight key features</w:t>
      </w:r>
    </w:p>
    <w:p w:rsidR="00E620FB" w:rsidRDefault="002D5DAF" w:rsidP="00503D5E">
      <w:pPr>
        <w:pStyle w:val="Content1bullets"/>
        <w:ind w:left="426" w:hanging="426"/>
      </w:pPr>
      <w:r>
        <w:t>c</w:t>
      </w:r>
      <w:r w:rsidR="00E620FB">
        <w:t xml:space="preserve">learly articulated differing opinions on the issue from a range of stakeholders </w:t>
      </w:r>
    </w:p>
    <w:p w:rsidR="00202DE5" w:rsidRDefault="002D5DAF" w:rsidP="00202DE5">
      <w:pPr>
        <w:pStyle w:val="Content1bullets"/>
        <w:ind w:left="426" w:hanging="426"/>
      </w:pPr>
      <w:r>
        <w:t>utilised</w:t>
      </w:r>
      <w:r w:rsidR="00E53F51">
        <w:t xml:space="preserve"> a range of maps</w:t>
      </w:r>
      <w:r w:rsidR="00202DE5">
        <w:t xml:space="preserve">  </w:t>
      </w:r>
    </w:p>
    <w:p w:rsidR="00202DE5" w:rsidRPr="00F14A4C" w:rsidRDefault="00202DE5" w:rsidP="00202DE5">
      <w:pPr>
        <w:pStyle w:val="Content1bullets"/>
        <w:ind w:left="426" w:hanging="426"/>
      </w:pPr>
      <w:r>
        <w:t>followed the suggested h</w:t>
      </w:r>
      <w:r w:rsidR="00E72D8F">
        <w:t>eadings in the subject outline</w:t>
      </w:r>
    </w:p>
    <w:p w:rsidR="00E53F51" w:rsidRDefault="00F51322" w:rsidP="00503D5E">
      <w:pPr>
        <w:pStyle w:val="Content1bullets"/>
        <w:ind w:left="426" w:hanging="426"/>
      </w:pPr>
      <w:r>
        <w:t>c</w:t>
      </w:r>
      <w:r w:rsidR="00B52D8E">
        <w:t>learly established the issue, causes, local, national and global nature of the issue, viewpoints and evaluated consequences of responses to the issue</w:t>
      </w:r>
    </w:p>
    <w:p w:rsidR="00201242" w:rsidRDefault="00201242" w:rsidP="00503D5E">
      <w:pPr>
        <w:pStyle w:val="Content1bullets"/>
        <w:ind w:left="426" w:hanging="426"/>
      </w:pPr>
      <w:proofErr w:type="gramStart"/>
      <w:r>
        <w:t>analysed</w:t>
      </w:r>
      <w:proofErr w:type="gramEnd"/>
      <w:r>
        <w:t xml:space="preserve"> the researched information and personalised their response.</w:t>
      </w:r>
    </w:p>
    <w:p w:rsidR="006A7211" w:rsidRDefault="006A7211" w:rsidP="00F51322">
      <w:pPr>
        <w:pStyle w:val="Content1bullets"/>
        <w:numPr>
          <w:ilvl w:val="0"/>
          <w:numId w:val="0"/>
        </w:numPr>
        <w:ind w:left="426"/>
      </w:pPr>
      <w:bookmarkStart w:id="2" w:name="_GoBack"/>
      <w:bookmarkEnd w:id="2"/>
    </w:p>
    <w:p w:rsidR="00201242" w:rsidRDefault="00201242" w:rsidP="00201242">
      <w:pPr>
        <w:pStyle w:val="Contentitalic"/>
      </w:pPr>
      <w:r>
        <w:t>The less successful responses commonly:</w:t>
      </w:r>
    </w:p>
    <w:p w:rsidR="000C7BA6" w:rsidRDefault="000C7BA6" w:rsidP="000C7BA6">
      <w:pPr>
        <w:pStyle w:val="Content1bullets"/>
        <w:ind w:left="426" w:hanging="426"/>
      </w:pPr>
      <w:r>
        <w:t xml:space="preserve">were on topics that were very general in nature </w:t>
      </w:r>
    </w:p>
    <w:p w:rsidR="0093110F" w:rsidRDefault="00DE4F70" w:rsidP="0093110F">
      <w:pPr>
        <w:pStyle w:val="Content1bullets"/>
        <w:ind w:left="426" w:hanging="426"/>
      </w:pPr>
      <w:r>
        <w:t>h</w:t>
      </w:r>
      <w:r w:rsidR="0093110F">
        <w:t xml:space="preserve">ad limited spatial representation of the issue </w:t>
      </w:r>
    </w:p>
    <w:p w:rsidR="00E53F51" w:rsidRDefault="00DE4F70" w:rsidP="00503D5E">
      <w:pPr>
        <w:pStyle w:val="Content1bullets"/>
        <w:ind w:left="426" w:hanging="426"/>
      </w:pPr>
      <w:r>
        <w:t xml:space="preserve">did not follow the suggested structure and as a result did not </w:t>
      </w:r>
      <w:r w:rsidR="00E53F51">
        <w:t xml:space="preserve">include all the required </w:t>
      </w:r>
      <w:r>
        <w:t>aspects of the report</w:t>
      </w:r>
    </w:p>
    <w:p w:rsidR="00202DE5" w:rsidRDefault="00E53F51" w:rsidP="00503D5E">
      <w:pPr>
        <w:pStyle w:val="Content1bullets"/>
        <w:ind w:left="426" w:hanging="426"/>
      </w:pPr>
      <w:r>
        <w:t>included sweeping generalisations about the issue</w:t>
      </w:r>
      <w:r w:rsidR="00202DE5" w:rsidRPr="00202DE5">
        <w:t xml:space="preserve"> </w:t>
      </w:r>
    </w:p>
    <w:p w:rsidR="00E620FB" w:rsidRDefault="00202DE5" w:rsidP="00503D5E">
      <w:pPr>
        <w:pStyle w:val="Content1bullets"/>
        <w:ind w:left="426" w:hanging="426"/>
      </w:pPr>
      <w:r>
        <w:t>had limited analysis of viewpoints on the issue or</w:t>
      </w:r>
      <w:r w:rsidR="00DE4F70">
        <w:t xml:space="preserve"> viewpoints</w:t>
      </w:r>
      <w:r>
        <w:t xml:space="preserve"> were misinterpreted or ignored</w:t>
      </w:r>
    </w:p>
    <w:p w:rsidR="00202DE5" w:rsidRDefault="00DE4F70" w:rsidP="00503D5E">
      <w:pPr>
        <w:pStyle w:val="Content1bullets"/>
        <w:ind w:left="426" w:hanging="426"/>
      </w:pPr>
      <w:r>
        <w:t>contained unorganised</w:t>
      </w:r>
      <w:r w:rsidR="00E620FB">
        <w:t xml:space="preserve"> visuals (graphs, flow charts etc</w:t>
      </w:r>
      <w:r>
        <w:t>.</w:t>
      </w:r>
      <w:r w:rsidR="00E620FB">
        <w:t>) with little or no connection to each other</w:t>
      </w:r>
      <w:r w:rsidR="00202DE5">
        <w:t xml:space="preserve"> </w:t>
      </w:r>
      <w:r w:rsidR="000C7BA6">
        <w:t>or to the text</w:t>
      </w:r>
    </w:p>
    <w:p w:rsidR="00E53F51" w:rsidRDefault="00DE4F70" w:rsidP="00503D5E">
      <w:pPr>
        <w:pStyle w:val="Content1bullets"/>
        <w:ind w:left="426" w:hanging="426"/>
      </w:pPr>
      <w:r>
        <w:t>were mostly</w:t>
      </w:r>
      <w:r w:rsidR="00202DE5">
        <w:t xml:space="preserve"> descriptive and lacked analysis</w:t>
      </w:r>
      <w:r w:rsidR="000C7BA6">
        <w:t>, particularly of the local, national, and global nature of the issue</w:t>
      </w:r>
    </w:p>
    <w:p w:rsidR="00202DE5" w:rsidRDefault="00202DE5" w:rsidP="00503D5E">
      <w:pPr>
        <w:pStyle w:val="Content1bullets"/>
        <w:ind w:left="426" w:hanging="426"/>
      </w:pPr>
      <w:proofErr w:type="gramStart"/>
      <w:r>
        <w:t>lacked</w:t>
      </w:r>
      <w:proofErr w:type="gramEnd"/>
      <w:r>
        <w:t xml:space="preserve"> a geographical or spatial focus e</w:t>
      </w:r>
      <w:r w:rsidR="000C7BA6">
        <w:t>.</w:t>
      </w:r>
      <w:r>
        <w:t>g</w:t>
      </w:r>
      <w:r w:rsidR="000C7BA6">
        <w:t>.</w:t>
      </w:r>
      <w:r>
        <w:t xml:space="preserve"> globalisation</w:t>
      </w:r>
      <w:r w:rsidR="00E72D8F">
        <w:t>.</w:t>
      </w:r>
    </w:p>
    <w:p w:rsidR="00EB635D" w:rsidRPr="0088539F" w:rsidRDefault="00EB635D" w:rsidP="0088539F">
      <w:pPr>
        <w:pStyle w:val="Content1bullets"/>
        <w:numPr>
          <w:ilvl w:val="0"/>
          <w:numId w:val="0"/>
        </w:numPr>
        <w:ind w:left="426"/>
      </w:pPr>
    </w:p>
    <w:p w:rsidR="00E72D8F" w:rsidRDefault="00E72D8F" w:rsidP="00DB2F35">
      <w:pPr>
        <w:pStyle w:val="Heading2afterC1"/>
        <w:rPr>
          <w:szCs w:val="24"/>
        </w:rPr>
      </w:pPr>
    </w:p>
    <w:p w:rsidR="00E72D8F" w:rsidRDefault="00E72D8F" w:rsidP="00DB2F35">
      <w:pPr>
        <w:pStyle w:val="Heading2afterC1"/>
        <w:rPr>
          <w:szCs w:val="24"/>
        </w:rPr>
      </w:pPr>
    </w:p>
    <w:p w:rsidR="00DB2F35" w:rsidRPr="00EB635D" w:rsidRDefault="0093110F" w:rsidP="00DB2F35">
      <w:pPr>
        <w:pStyle w:val="Heading2afterC1"/>
        <w:rPr>
          <w:szCs w:val="24"/>
        </w:rPr>
      </w:pPr>
      <w:r w:rsidRPr="00EB635D">
        <w:rPr>
          <w:szCs w:val="24"/>
        </w:rPr>
        <w:lastRenderedPageBreak/>
        <w:t>A</w:t>
      </w:r>
      <w:r w:rsidR="00201242" w:rsidRPr="00EB635D">
        <w:rPr>
          <w:szCs w:val="24"/>
        </w:rPr>
        <w:t xml:space="preserve">ssessment Type </w:t>
      </w:r>
      <w:r w:rsidR="00DB2F35" w:rsidRPr="00EB635D">
        <w:rPr>
          <w:szCs w:val="24"/>
        </w:rPr>
        <w:t>3</w:t>
      </w:r>
      <w:r w:rsidR="00201242" w:rsidRPr="00EB635D">
        <w:rPr>
          <w:szCs w:val="24"/>
        </w:rPr>
        <w:t>:</w:t>
      </w:r>
      <w:r w:rsidR="00C334F6" w:rsidRPr="00EB635D">
        <w:rPr>
          <w:szCs w:val="24"/>
        </w:rPr>
        <w:t xml:space="preserve"> Folio</w:t>
      </w:r>
    </w:p>
    <w:p w:rsidR="001910FF" w:rsidRPr="001910FF" w:rsidRDefault="001910FF" w:rsidP="00201242">
      <w:pPr>
        <w:pStyle w:val="Contentitalic"/>
        <w:rPr>
          <w:i w:val="0"/>
        </w:rPr>
      </w:pPr>
      <w:r>
        <w:rPr>
          <w:i w:val="0"/>
        </w:rPr>
        <w:t>Students complete four to six assessments</w:t>
      </w:r>
      <w:r w:rsidR="000C7BA6">
        <w:rPr>
          <w:i w:val="0"/>
        </w:rPr>
        <w:t xml:space="preserve"> for the folio</w:t>
      </w:r>
      <w:r>
        <w:rPr>
          <w:i w:val="0"/>
        </w:rPr>
        <w:t xml:space="preserve">. </w:t>
      </w:r>
      <w:r w:rsidR="000C7BA6">
        <w:rPr>
          <w:i w:val="0"/>
        </w:rPr>
        <w:t xml:space="preserve">The assessment design criteria for the Folio are </w:t>
      </w:r>
      <w:r>
        <w:rPr>
          <w:i w:val="0"/>
        </w:rPr>
        <w:t>Knowledge and Understanding, Application, Analysis</w:t>
      </w:r>
      <w:r w:rsidR="000C7BA6">
        <w:rPr>
          <w:i w:val="0"/>
        </w:rPr>
        <w:t>,</w:t>
      </w:r>
      <w:r>
        <w:rPr>
          <w:i w:val="0"/>
        </w:rPr>
        <w:t xml:space="preserve"> and Evaluation and Reflection.</w:t>
      </w:r>
      <w:r w:rsidR="000C7BA6">
        <w:rPr>
          <w:i w:val="0"/>
        </w:rPr>
        <w:t xml:space="preserve">  Effective task design restricted the number of sp</w:t>
      </w:r>
      <w:r w:rsidR="00726E97">
        <w:rPr>
          <w:i w:val="0"/>
        </w:rPr>
        <w:t>ecific features assessed in individual</w:t>
      </w:r>
      <w:r w:rsidR="000C7BA6">
        <w:rPr>
          <w:i w:val="0"/>
        </w:rPr>
        <w:t xml:space="preserve"> task</w:t>
      </w:r>
      <w:r w:rsidR="00726E97">
        <w:rPr>
          <w:i w:val="0"/>
        </w:rPr>
        <w:t xml:space="preserve">s but ensured full coverage </w:t>
      </w:r>
      <w:r w:rsidR="000C7BA6">
        <w:rPr>
          <w:i w:val="0"/>
        </w:rPr>
        <w:t>across the whole folio.</w:t>
      </w:r>
    </w:p>
    <w:p w:rsidR="00201242" w:rsidRDefault="00201242" w:rsidP="00201242">
      <w:pPr>
        <w:pStyle w:val="Contentitalic"/>
      </w:pPr>
      <w:r>
        <w:t>The more successful responses commonly:</w:t>
      </w:r>
    </w:p>
    <w:p w:rsidR="00D55624" w:rsidRDefault="00726E97" w:rsidP="00503D5E">
      <w:pPr>
        <w:pStyle w:val="Content1bullets"/>
        <w:ind w:left="426" w:hanging="426"/>
      </w:pPr>
      <w:r>
        <w:t xml:space="preserve">utilised </w:t>
      </w:r>
      <w:r w:rsidR="00B52D8E">
        <w:t>a variety of presentation</w:t>
      </w:r>
      <w:r>
        <w:t xml:space="preserve"> methods</w:t>
      </w:r>
    </w:p>
    <w:p w:rsidR="00D55624" w:rsidRDefault="00726E97" w:rsidP="00503D5E">
      <w:pPr>
        <w:pStyle w:val="Content1bullets"/>
        <w:ind w:left="426" w:hanging="426"/>
      </w:pPr>
      <w:r>
        <w:t xml:space="preserve">demonstrated </w:t>
      </w:r>
      <w:r w:rsidR="00EB635D">
        <w:t>a</w:t>
      </w:r>
      <w:r w:rsidR="003E5EE1">
        <w:t xml:space="preserve">nalysis through annotation of maps </w:t>
      </w:r>
    </w:p>
    <w:p w:rsidR="00A542F2" w:rsidRDefault="00726E97" w:rsidP="00503D5E">
      <w:pPr>
        <w:pStyle w:val="Content1bullets"/>
        <w:ind w:left="426" w:hanging="426"/>
      </w:pPr>
      <w:r>
        <w:t xml:space="preserve">used a range of recent and </w:t>
      </w:r>
      <w:r w:rsidR="00A542F2">
        <w:t>relevant supporting sources</w:t>
      </w:r>
    </w:p>
    <w:p w:rsidR="00887C26" w:rsidRDefault="00EB635D" w:rsidP="00201242">
      <w:pPr>
        <w:pStyle w:val="Content1bullets"/>
        <w:ind w:left="426" w:hanging="426"/>
      </w:pPr>
      <w:proofErr w:type="gramStart"/>
      <w:r>
        <w:t>e</w:t>
      </w:r>
      <w:r w:rsidR="00A542F2">
        <w:t>ffectively</w:t>
      </w:r>
      <w:proofErr w:type="gramEnd"/>
      <w:r w:rsidR="00A542F2">
        <w:t xml:space="preserve"> used a wide range of images and diagrams</w:t>
      </w:r>
      <w:r w:rsidR="00E72D8F">
        <w:t>.</w:t>
      </w:r>
    </w:p>
    <w:p w:rsidR="00726E97" w:rsidRDefault="00726E97" w:rsidP="00726E97">
      <w:pPr>
        <w:pStyle w:val="Content1bullets"/>
        <w:numPr>
          <w:ilvl w:val="0"/>
          <w:numId w:val="0"/>
        </w:numPr>
        <w:ind w:left="426"/>
      </w:pPr>
    </w:p>
    <w:p w:rsidR="00201242" w:rsidRDefault="00201242" w:rsidP="00201242">
      <w:pPr>
        <w:pStyle w:val="Contentitalic"/>
      </w:pPr>
      <w:r>
        <w:t>The less successful responses commonly:</w:t>
      </w:r>
    </w:p>
    <w:p w:rsidR="00202DE5" w:rsidRDefault="00726E97" w:rsidP="00503D5E">
      <w:pPr>
        <w:pStyle w:val="Content1bullets"/>
        <w:ind w:left="426" w:hanging="426"/>
      </w:pPr>
      <w:r>
        <w:t>included t</w:t>
      </w:r>
      <w:r w:rsidR="00202DE5">
        <w:t xml:space="preserve">ests </w:t>
      </w:r>
      <w:r>
        <w:t xml:space="preserve">that </w:t>
      </w:r>
      <w:r w:rsidR="00202DE5">
        <w:t xml:space="preserve">often limited </w:t>
      </w:r>
      <w:r>
        <w:t>students’ opportunities to meet the performance standards</w:t>
      </w:r>
    </w:p>
    <w:p w:rsidR="00A542F2" w:rsidRDefault="00EB635D" w:rsidP="00503D5E">
      <w:pPr>
        <w:pStyle w:val="Content1bullets"/>
        <w:ind w:left="426" w:hanging="426"/>
      </w:pPr>
      <w:r>
        <w:t>w</w:t>
      </w:r>
      <w:r w:rsidR="00A542F2">
        <w:t>ere often descriptive</w:t>
      </w:r>
      <w:r w:rsidR="00726E97">
        <w:t xml:space="preserve"> and had limited analysis and evaluation</w:t>
      </w:r>
    </w:p>
    <w:p w:rsidR="00A542F2" w:rsidRDefault="00726E97" w:rsidP="00503D5E">
      <w:pPr>
        <w:pStyle w:val="Content1bullets"/>
        <w:ind w:left="426" w:hanging="426"/>
      </w:pPr>
      <w:r>
        <w:t xml:space="preserve">did not adequately </w:t>
      </w:r>
      <w:r w:rsidR="00A542F2">
        <w:t>address the spatial nature of the issue through maps</w:t>
      </w:r>
    </w:p>
    <w:p w:rsidR="003C1C7D" w:rsidRDefault="00EB635D" w:rsidP="00503D5E">
      <w:pPr>
        <w:pStyle w:val="Content1bullets"/>
        <w:ind w:left="426" w:hanging="426"/>
      </w:pPr>
      <w:proofErr w:type="gramStart"/>
      <w:r>
        <w:t>l</w:t>
      </w:r>
      <w:r w:rsidR="003C1C7D">
        <w:t>acked</w:t>
      </w:r>
      <w:proofErr w:type="gramEnd"/>
      <w:r w:rsidR="003C1C7D">
        <w:t xml:space="preserve"> </w:t>
      </w:r>
      <w:r w:rsidR="00726E97">
        <w:t>integration of images or graphs</w:t>
      </w:r>
      <w:r w:rsidR="003C1C7D">
        <w:t xml:space="preserve"> </w:t>
      </w:r>
      <w:r w:rsidR="00726E97">
        <w:t xml:space="preserve">and </w:t>
      </w:r>
      <w:r w:rsidR="003C1C7D">
        <w:t xml:space="preserve">did not </w:t>
      </w:r>
      <w:r w:rsidR="00726E97">
        <w:t>make reference to or analyse the</w:t>
      </w:r>
      <w:r w:rsidR="003C1C7D">
        <w:t xml:space="preserve"> diagrams effectively</w:t>
      </w:r>
      <w:r w:rsidR="00726E97">
        <w:t xml:space="preserve"> thus</w:t>
      </w:r>
      <w:r w:rsidR="003C1C7D">
        <w:t xml:space="preserve"> limiting their rel</w:t>
      </w:r>
      <w:r w:rsidR="00B52D8E">
        <w:t>e</w:t>
      </w:r>
      <w:r w:rsidR="003C1C7D">
        <w:t>vance</w:t>
      </w:r>
      <w:r w:rsidR="00E72D8F">
        <w:t>.</w:t>
      </w:r>
      <w:r w:rsidR="003C1C7D">
        <w:t xml:space="preserve"> </w:t>
      </w:r>
    </w:p>
    <w:p w:rsidR="00F77511" w:rsidRDefault="00F77511" w:rsidP="00F77511">
      <w:pPr>
        <w:pStyle w:val="Content1bullets"/>
        <w:numPr>
          <w:ilvl w:val="0"/>
          <w:numId w:val="0"/>
        </w:numPr>
      </w:pPr>
    </w:p>
    <w:p w:rsidR="00201242" w:rsidRPr="00F77511" w:rsidRDefault="00201242" w:rsidP="00F77511">
      <w:pPr>
        <w:pStyle w:val="Content1bullets"/>
        <w:numPr>
          <w:ilvl w:val="0"/>
          <w:numId w:val="0"/>
        </w:numPr>
        <w:rPr>
          <w:rFonts w:ascii="Roboto Medium" w:hAnsi="Roboto Medium"/>
          <w:sz w:val="24"/>
          <w:szCs w:val="24"/>
        </w:rPr>
      </w:pPr>
      <w:r w:rsidRPr="00F77511">
        <w:rPr>
          <w:rFonts w:ascii="Roboto Medium" w:hAnsi="Roboto Medium"/>
          <w:sz w:val="24"/>
          <w:szCs w:val="24"/>
        </w:rPr>
        <w:t>Assessment Type 4: Examination</w:t>
      </w:r>
    </w:p>
    <w:p w:rsidR="00F77511" w:rsidRDefault="00F77511" w:rsidP="00F77511">
      <w:r w:rsidRPr="00E72D8F">
        <w:t>Students undertake one 2-hour written examination on the core topic</w:t>
      </w:r>
      <w:r w:rsidR="00B0138D" w:rsidRPr="00E72D8F">
        <w:t xml:space="preserve"> and demonstrate their skills in the use and interpretation of geographical data and information</w:t>
      </w:r>
      <w:r w:rsidRPr="00E72D8F">
        <w:t>.</w:t>
      </w:r>
      <w:r w:rsidRPr="00687CB6">
        <w:t xml:space="preserve"> </w:t>
      </w:r>
      <w:r w:rsidR="00B0138D">
        <w:t xml:space="preserve"> </w:t>
      </w:r>
      <w:r w:rsidRPr="00E72D8F">
        <w:t xml:space="preserve">There was a wide </w:t>
      </w:r>
      <w:r w:rsidR="00B0138D" w:rsidRPr="00E72D8F">
        <w:t xml:space="preserve">distribution in student results ranging from mid to high 30s to more than 50 out of the available 60 marks. </w:t>
      </w:r>
    </w:p>
    <w:p w:rsidR="00F77511" w:rsidRDefault="00B0138D" w:rsidP="00F77511">
      <w:r>
        <w:t xml:space="preserve">Question 1: </w:t>
      </w:r>
      <w:r w:rsidR="00C3614E">
        <w:t>Majority of responses</w:t>
      </w:r>
      <w:r w:rsidR="00F77511">
        <w:t xml:space="preserve"> correctly identified Trafalgar.</w:t>
      </w:r>
    </w:p>
    <w:p w:rsidR="00F77511" w:rsidRDefault="00F77511" w:rsidP="00F77511">
      <w:r>
        <w:t xml:space="preserve">Question 2: </w:t>
      </w:r>
      <w:r w:rsidR="00B0138D">
        <w:t xml:space="preserve">A number of </w:t>
      </w:r>
      <w:r w:rsidR="00C3614E">
        <w:t xml:space="preserve">responses </w:t>
      </w:r>
      <w:r w:rsidR="00936355">
        <w:t>did not</w:t>
      </w:r>
      <w:r w:rsidR="00B0138D">
        <w:t xml:space="preserve"> identif</w:t>
      </w:r>
      <w:r w:rsidR="00936355">
        <w:t>y</w:t>
      </w:r>
      <w:r w:rsidR="00B0138D">
        <w:t xml:space="preserve"> Yallourn or provided</w:t>
      </w:r>
      <w:r>
        <w:t xml:space="preserve"> an inc</w:t>
      </w:r>
      <w:r w:rsidR="00936355">
        <w:t>orrect justification related</w:t>
      </w:r>
      <w:r>
        <w:t xml:space="preserve"> to hills rather than the settlement.</w:t>
      </w:r>
    </w:p>
    <w:p w:rsidR="00F77511" w:rsidRDefault="00F77511" w:rsidP="00F77511">
      <w:r>
        <w:t xml:space="preserve">Question 3: </w:t>
      </w:r>
      <w:r w:rsidR="00936355">
        <w:t xml:space="preserve">A </w:t>
      </w:r>
      <w:r>
        <w:t xml:space="preserve">significant </w:t>
      </w:r>
      <w:r w:rsidR="00C3614E">
        <w:t>number of responses did not demonstrate correct calculation of</w:t>
      </w:r>
      <w:r>
        <w:t xml:space="preserve"> area from the </w:t>
      </w:r>
      <w:r w:rsidR="00C3614E">
        <w:t xml:space="preserve">map </w:t>
      </w:r>
      <w:r>
        <w:t>scale.</w:t>
      </w:r>
    </w:p>
    <w:p w:rsidR="00936355" w:rsidRDefault="00936355" w:rsidP="00F77511">
      <w:r>
        <w:t xml:space="preserve">Question 4: Most </w:t>
      </w:r>
      <w:r w:rsidR="00C3614E">
        <w:t xml:space="preserve">responses </w:t>
      </w:r>
      <w:r>
        <w:t>correctly identified a very gentle concave slope.</w:t>
      </w:r>
    </w:p>
    <w:p w:rsidR="00936355" w:rsidRDefault="00936355" w:rsidP="00F77511">
      <w:r>
        <w:t>Question 5:</w:t>
      </w:r>
      <w:r w:rsidR="00C3614E">
        <w:t xml:space="preserve"> Most responses</w:t>
      </w:r>
      <w:r w:rsidR="00F77511">
        <w:t xml:space="preserve"> </w:t>
      </w:r>
      <w:r>
        <w:t>correctly identified 38 degrees and 10 minutes south, demonstrating</w:t>
      </w:r>
      <w:r w:rsidR="00F77511">
        <w:t xml:space="preserve"> an improved understanding of latitude compared to previous years</w:t>
      </w:r>
      <w:r>
        <w:t>.</w:t>
      </w:r>
      <w:r w:rsidR="00F77511">
        <w:t xml:space="preserve"> </w:t>
      </w:r>
    </w:p>
    <w:p w:rsidR="00F77511" w:rsidRDefault="00F77511" w:rsidP="00F77511">
      <w:r>
        <w:t>Question 6:</w:t>
      </w:r>
    </w:p>
    <w:p w:rsidR="00F77511" w:rsidRDefault="00C3614E" w:rsidP="00F77511">
      <w:r>
        <w:t>Almost all re</w:t>
      </w:r>
      <w:r w:rsidR="00F77511">
        <w:t>s</w:t>
      </w:r>
      <w:r>
        <w:t>ponses</w:t>
      </w:r>
      <w:r w:rsidR="00F77511">
        <w:t xml:space="preserve"> </w:t>
      </w:r>
      <w:r w:rsidR="00936355">
        <w:t xml:space="preserve">correctly </w:t>
      </w:r>
      <w:r w:rsidR="00F77511">
        <w:t>identified the satellit</w:t>
      </w:r>
      <w:r w:rsidR="00936355">
        <w:t>e image in question (a). Question (b) was also correctly identified</w:t>
      </w:r>
      <w:r w:rsidR="00F77511">
        <w:t xml:space="preserve"> as a Speedway by most students. In question (c) site R was identified by most students, with many stating the darker colour of crops, agricultural land use or its close proximity to the river as valid justifications</w:t>
      </w:r>
      <w:r w:rsidR="00735DA1">
        <w:t>.</w:t>
      </w:r>
      <w:r w:rsidR="00936355">
        <w:t xml:space="preserve"> </w:t>
      </w:r>
    </w:p>
    <w:p w:rsidR="00F77511" w:rsidRDefault="00F77511" w:rsidP="00F77511">
      <w:r>
        <w:t xml:space="preserve">Question 7: </w:t>
      </w:r>
    </w:p>
    <w:p w:rsidR="00F77511" w:rsidRDefault="00C3614E" w:rsidP="00F77511">
      <w:pPr>
        <w:pStyle w:val="ListParagraph"/>
        <w:numPr>
          <w:ilvl w:val="0"/>
          <w:numId w:val="7"/>
        </w:numPr>
      </w:pPr>
      <w:r>
        <w:t>M</w:t>
      </w:r>
      <w:r w:rsidR="00735DA1">
        <w:t>ost students correctly drew the direction of river flow from left to right.</w:t>
      </w:r>
    </w:p>
    <w:p w:rsidR="00F77511" w:rsidRDefault="00C3614E" w:rsidP="00F77511">
      <w:pPr>
        <w:pStyle w:val="ListParagraph"/>
        <w:numPr>
          <w:ilvl w:val="0"/>
          <w:numId w:val="7"/>
        </w:numPr>
      </w:pPr>
      <w:r>
        <w:t>Most re</w:t>
      </w:r>
      <w:r w:rsidR="00F77511">
        <w:t>s</w:t>
      </w:r>
      <w:r>
        <w:t>ponses</w:t>
      </w:r>
      <w:r w:rsidR="00F77511">
        <w:t xml:space="preserve"> identified either greater density</w:t>
      </w:r>
      <w:r w:rsidR="00735DA1">
        <w:t xml:space="preserve"> of settlement</w:t>
      </w:r>
      <w:r w:rsidR="00F77511">
        <w:t xml:space="preserve"> in area </w:t>
      </w:r>
      <w:r w:rsidR="00735DA1">
        <w:t xml:space="preserve">A </w:t>
      </w:r>
      <w:r w:rsidR="00F77511">
        <w:t>or the linear pattern compared to dispersed in box B but relatively few identified both of these components.</w:t>
      </w:r>
    </w:p>
    <w:p w:rsidR="00F77511" w:rsidRDefault="00F77511" w:rsidP="00F77511">
      <w:r>
        <w:t xml:space="preserve">Question 8: </w:t>
      </w:r>
      <w:r w:rsidR="00DE3EB3">
        <w:t xml:space="preserve">Many </w:t>
      </w:r>
      <w:r w:rsidR="00C3614E">
        <w:t>responses</w:t>
      </w:r>
      <w:r w:rsidR="00DE3EB3">
        <w:t xml:space="preserve"> correctly identified</w:t>
      </w:r>
      <w:r>
        <w:t xml:space="preserve"> hill shading or spot heights</w:t>
      </w:r>
      <w:r w:rsidR="00DE3EB3">
        <w:t xml:space="preserve"> as methods of representing relief</w:t>
      </w:r>
      <w:r>
        <w:t>.</w:t>
      </w:r>
    </w:p>
    <w:p w:rsidR="00F77511" w:rsidRDefault="00C42184" w:rsidP="00F77511">
      <w:r>
        <w:t>Question 9: Most responses</w:t>
      </w:r>
      <w:r w:rsidR="00F77511">
        <w:t xml:space="preserve"> correctly identified the coal mine as the reason for the road being re-routed.</w:t>
      </w:r>
    </w:p>
    <w:p w:rsidR="00564E6D" w:rsidRDefault="00F77511" w:rsidP="00F77511">
      <w:r>
        <w:t>Question 1</w:t>
      </w:r>
      <w:r w:rsidR="00C3614E">
        <w:t xml:space="preserve">0: A majority of </w:t>
      </w:r>
      <w:r w:rsidR="00C42184">
        <w:t xml:space="preserve">responses identified </w:t>
      </w:r>
      <w:r>
        <w:t>the bottom-left hand corner graph as the lik</w:t>
      </w:r>
      <w:r w:rsidR="00BE08D5">
        <w:t>ely temperature. Many students demonstrated</w:t>
      </w:r>
      <w:r>
        <w:t xml:space="preserve"> an excellent understanding of the pathways of water in question (b) particularly in relation to evapotrans</w:t>
      </w:r>
      <w:r w:rsidR="00C42184">
        <w:t>piration. The most successful responses</w:t>
      </w:r>
      <w:r>
        <w:t xml:space="preserve"> directly linked the high rainfall and low evapotranspiration to high levels of surface run-off. </w:t>
      </w:r>
      <w:r w:rsidR="00C42184">
        <w:t>The explanation of</w:t>
      </w:r>
      <w:r w:rsidR="00564E6D">
        <w:t xml:space="preserve"> the term ‘water table’ in </w:t>
      </w:r>
      <w:r>
        <w:t>Part (c)</w:t>
      </w:r>
      <w:r w:rsidR="00C42184">
        <w:t xml:space="preserve"> proved to be more challenging</w:t>
      </w:r>
      <w:r w:rsidR="00564E6D">
        <w:t>.</w:t>
      </w:r>
      <w:r w:rsidR="00BE08D5">
        <w:t xml:space="preserve"> </w:t>
      </w:r>
    </w:p>
    <w:p w:rsidR="00B34D91" w:rsidRDefault="00B34D91" w:rsidP="00F77511"/>
    <w:p w:rsidR="00564E6D" w:rsidRDefault="00F77511" w:rsidP="00F77511">
      <w:r>
        <w:lastRenderedPageBreak/>
        <w:t>Question 11</w:t>
      </w:r>
      <w:r w:rsidR="00564E6D">
        <w:t>: Many students misinterpreted this question and discussed emissions or coal as a non-renewable resource</w:t>
      </w:r>
      <w:r>
        <w:t xml:space="preserve">. The best </w:t>
      </w:r>
      <w:r w:rsidR="00564E6D">
        <w:t xml:space="preserve">responses discussed the </w:t>
      </w:r>
      <w:r>
        <w:t>cost or energy required in extraction or the availability of more efficient alternatives.</w:t>
      </w:r>
    </w:p>
    <w:p w:rsidR="00F77511" w:rsidRDefault="00F77511" w:rsidP="00F77511">
      <w:r>
        <w:t>Question 12</w:t>
      </w:r>
      <w:r w:rsidR="00564E6D">
        <w:t>: Parts (a) and (b) were</w:t>
      </w:r>
      <w:r>
        <w:t xml:space="preserve"> answered very well by most</w:t>
      </w:r>
      <w:r w:rsidR="00C3614E">
        <w:t xml:space="preserve"> students</w:t>
      </w:r>
      <w:r>
        <w:t xml:space="preserve">. The most successful </w:t>
      </w:r>
      <w:r w:rsidR="00C3614E">
        <w:t>responses demonstrated</w:t>
      </w:r>
      <w:r>
        <w:t xml:space="preserve"> explicit links between water management and chosen </w:t>
      </w:r>
      <w:r w:rsidR="00564E6D">
        <w:t xml:space="preserve">map </w:t>
      </w:r>
      <w:r>
        <w:t>layers.</w:t>
      </w:r>
    </w:p>
    <w:p w:rsidR="00F77511" w:rsidRDefault="00F77511" w:rsidP="00F77511">
      <w:r>
        <w:t>Question 13</w:t>
      </w:r>
      <w:r w:rsidR="00564E6D">
        <w:t>:</w:t>
      </w:r>
      <w:r w:rsidR="00FE5740">
        <w:t xml:space="preserve"> </w:t>
      </w:r>
      <w:r w:rsidR="00564E6D">
        <w:t>This was well answered with the best responses utilising</w:t>
      </w:r>
      <w:r w:rsidR="00FE5740">
        <w:t xml:space="preserve"> all available sources and demonstrating </w:t>
      </w:r>
      <w:r>
        <w:t>understanding of the relative m</w:t>
      </w:r>
      <w:r w:rsidR="00FE5740">
        <w:t>erits of both energy sources and</w:t>
      </w:r>
      <w:r>
        <w:t xml:space="preserve"> also why a mix of energy sources </w:t>
      </w:r>
      <w:r w:rsidR="00FE5740">
        <w:t xml:space="preserve">is often </w:t>
      </w:r>
      <w:r>
        <w:t>preferable. Weaker responses simply listed facts from the sources.</w:t>
      </w:r>
    </w:p>
    <w:p w:rsidR="00F77511" w:rsidRDefault="00FE5740" w:rsidP="00F77511">
      <w:r>
        <w:t>Question 14: M</w:t>
      </w:r>
      <w:r w:rsidR="00C42184">
        <w:t>any responses</w:t>
      </w:r>
      <w:r w:rsidR="00F77511">
        <w:t xml:space="preserve"> correctly identified Stage 3 in part (a) although </w:t>
      </w:r>
      <w:r>
        <w:t>a significant number selected Stage 2</w:t>
      </w:r>
      <w:r w:rsidR="00F77511">
        <w:t xml:space="preserve">. </w:t>
      </w:r>
      <w:r>
        <w:t>Correct responses provided</w:t>
      </w:r>
      <w:r w:rsidR="00F77511">
        <w:t xml:space="preserve"> appropriate justifi</w:t>
      </w:r>
      <w:r>
        <w:t xml:space="preserve">cations. Part </w:t>
      </w:r>
      <w:r w:rsidR="00F77511">
        <w:t>(b) was answered correctly by a majority of</w:t>
      </w:r>
      <w:r w:rsidR="00C42184">
        <w:t xml:space="preserve"> students</w:t>
      </w:r>
      <w:r w:rsidR="00F77511">
        <w:t>, with a</w:t>
      </w:r>
      <w:r>
        <w:t xml:space="preserve"> wide range of limitations</w:t>
      </w:r>
      <w:r w:rsidR="00F77511">
        <w:t xml:space="preserve"> identified.</w:t>
      </w:r>
    </w:p>
    <w:p w:rsidR="00F77511" w:rsidRDefault="00A115A4" w:rsidP="00F77511">
      <w:r>
        <w:t>Question 15: P</w:t>
      </w:r>
      <w:r w:rsidR="00F77511">
        <w:t>art</w:t>
      </w:r>
      <w:r>
        <w:t>s (a) and part (b) were</w:t>
      </w:r>
      <w:r w:rsidR="00F77511">
        <w:t xml:space="preserve"> answered correctly by a majority of</w:t>
      </w:r>
      <w:r w:rsidR="00C3614E">
        <w:t xml:space="preserve"> students</w:t>
      </w:r>
      <w:r w:rsidR="00F77511">
        <w:t>, showing a good understanding of varying causes of deforestation.</w:t>
      </w:r>
    </w:p>
    <w:p w:rsidR="00F77511" w:rsidRDefault="00A115A4" w:rsidP="00F77511">
      <w:r>
        <w:t>Question</w:t>
      </w:r>
      <w:r w:rsidR="00F77511">
        <w:t xml:space="preserve"> 16</w:t>
      </w:r>
      <w:r>
        <w:t>:</w:t>
      </w:r>
      <w:r w:rsidR="00F77511">
        <w:t xml:space="preserve"> </w:t>
      </w:r>
      <w:r w:rsidR="00AC3274">
        <w:t>Many students correctly answered all parts of this question</w:t>
      </w:r>
      <w:r w:rsidR="00F77511">
        <w:t xml:space="preserve">, although some </w:t>
      </w:r>
      <w:r w:rsidR="00AC3274">
        <w:t xml:space="preserve">found it difficult </w:t>
      </w:r>
      <w:r w:rsidR="00F77511">
        <w:t xml:space="preserve">to provide an impact of tree cover related to </w:t>
      </w:r>
      <w:r w:rsidR="00AC3274">
        <w:t xml:space="preserve">fauna. </w:t>
      </w:r>
    </w:p>
    <w:p w:rsidR="00F77511" w:rsidRDefault="00F77511" w:rsidP="00F77511">
      <w:r>
        <w:t>Question 17:</w:t>
      </w:r>
      <w:r w:rsidR="00EE3A66">
        <w:t xml:space="preserve"> </w:t>
      </w:r>
      <w:r w:rsidR="00C42184">
        <w:t>Most responses</w:t>
      </w:r>
      <w:r w:rsidR="00AC3274">
        <w:t xml:space="preserve"> demonstrated </w:t>
      </w:r>
      <w:r>
        <w:t>an excellent understanding of factors influencing ecological footprints.</w:t>
      </w:r>
    </w:p>
    <w:p w:rsidR="00F77511" w:rsidRDefault="00EE3A66" w:rsidP="00F77511">
      <w:r>
        <w:t>Question 18:</w:t>
      </w:r>
      <w:r w:rsidR="00F77511">
        <w:t xml:space="preserve"> The most successful </w:t>
      </w:r>
      <w:r>
        <w:t>responses demonstrated</w:t>
      </w:r>
      <w:r w:rsidR="00F77511">
        <w:t xml:space="preserve"> a comprehensive understanding of “global trends”, referring to drops in fertility and increases in life expectancy. This was often </w:t>
      </w:r>
      <w:r>
        <w:t xml:space="preserve">illustrated </w:t>
      </w:r>
      <w:r w:rsidR="00F77511">
        <w:t xml:space="preserve">with detailed case studies. Less successful </w:t>
      </w:r>
      <w:r>
        <w:t>responses did not refer to specific case study examples</w:t>
      </w:r>
      <w:r w:rsidR="00F77511">
        <w:t xml:space="preserve">, or failed to identify global trends. </w:t>
      </w:r>
      <w:r>
        <w:t xml:space="preserve">In some instances responses reflected </w:t>
      </w:r>
      <w:r w:rsidR="00F77511">
        <w:t>an outdated understanding of population trends.</w:t>
      </w:r>
    </w:p>
    <w:p w:rsidR="00F77511" w:rsidRDefault="00F77511" w:rsidP="00F77511">
      <w:r>
        <w:t>Quest</w:t>
      </w:r>
      <w:r w:rsidR="00C42184">
        <w:t>ion 19: Most responses</w:t>
      </w:r>
      <w:r>
        <w:t xml:space="preserve"> correctly identified climatic factors as an appropriate reason but relatively few identified a second factor such as large amounts of land or historic centres of civilization.</w:t>
      </w:r>
    </w:p>
    <w:p w:rsidR="00F77511" w:rsidRDefault="00987ADC" w:rsidP="00F77511">
      <w:r>
        <w:t xml:space="preserve">Question 20: Almost all </w:t>
      </w:r>
      <w:r w:rsidR="00C3614E">
        <w:t>responses</w:t>
      </w:r>
      <w:r>
        <w:t xml:space="preserve"> successfully</w:t>
      </w:r>
      <w:r w:rsidR="00F77511">
        <w:t xml:space="preserve"> i</w:t>
      </w:r>
      <w:r>
        <w:t>dentified</w:t>
      </w:r>
      <w:r w:rsidR="00F77511">
        <w:t xml:space="preserve"> appropriate push factors from a migration movement.</w:t>
      </w:r>
    </w:p>
    <w:p w:rsidR="00F77511" w:rsidRDefault="00B34D91" w:rsidP="00F77511">
      <w:r>
        <w:t xml:space="preserve">Question 21: </w:t>
      </w:r>
      <w:r w:rsidR="00987ADC">
        <w:t>F</w:t>
      </w:r>
      <w:r w:rsidR="00F77511">
        <w:t>ew</w:t>
      </w:r>
      <w:r w:rsidR="00987ADC">
        <w:t xml:space="preserve"> responses explicitly explained</w:t>
      </w:r>
      <w:r w:rsidR="00F77511">
        <w:t xml:space="preserve"> how either seasonal variations in rainfall or rivers that are highly regulated may experience large variations in flow.</w:t>
      </w:r>
    </w:p>
    <w:p w:rsidR="00F77511" w:rsidRDefault="00F77511" w:rsidP="00F77511">
      <w:r>
        <w:t xml:space="preserve">Question 22 (a) </w:t>
      </w:r>
      <w:r w:rsidR="00987ADC">
        <w:t>Many responses successfully explained the differences between physical and economic water scarcity</w:t>
      </w:r>
      <w:r>
        <w:t xml:space="preserve">. Many </w:t>
      </w:r>
      <w:r w:rsidR="00987ADC">
        <w:t>responses demonstrated</w:t>
      </w:r>
      <w:r>
        <w:t xml:space="preserve"> links between </w:t>
      </w:r>
      <w:r w:rsidR="00987ADC">
        <w:t>agricultural</w:t>
      </w:r>
      <w:r>
        <w:t xml:space="preserve"> production, health, or industry and fresh water, although answers were not always fully developed in part </w:t>
      </w:r>
      <w:r w:rsidR="00987ADC">
        <w:t>(b). In part (c) many students</w:t>
      </w:r>
      <w:r>
        <w:t xml:space="preserve"> had a good understanding of alternative sources </w:t>
      </w:r>
      <w:r w:rsidR="00FD5E72">
        <w:t xml:space="preserve">of fresh water </w:t>
      </w:r>
      <w:r>
        <w:t xml:space="preserve">but incorrect responses often mentioned conventional sources outlined in the instructions. </w:t>
      </w:r>
    </w:p>
    <w:p w:rsidR="00201242" w:rsidRPr="00D952B4" w:rsidRDefault="00201242"/>
    <w:sectPr w:rsidR="00201242" w:rsidRPr="00D952B4" w:rsidSect="00EB635D">
      <w:footerReference w:type="default" r:id="rId10"/>
      <w:headerReference w:type="first" r:id="rId11"/>
      <w:footerReference w:type="first" r:id="rId12"/>
      <w:pgSz w:w="11906" w:h="16838"/>
      <w:pgMar w:top="404"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828" w:rsidRDefault="00DC7828" w:rsidP="00131B77">
      <w:pPr>
        <w:spacing w:after="0"/>
      </w:pPr>
      <w:r>
        <w:separator/>
      </w:r>
    </w:p>
  </w:endnote>
  <w:endnote w:type="continuationSeparator" w:id="0">
    <w:p w:rsidR="00DC7828" w:rsidRDefault="00DC7828"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Arial"/>
    <w:panose1 w:val="02000000000000000000"/>
    <w:charset w:val="00"/>
    <w:family w:val="auto"/>
    <w:pitch w:val="variable"/>
    <w:sig w:usb0="E00002FF" w:usb1="5000205B" w:usb2="00000020" w:usb3="00000000" w:csb0="0000019F" w:csb1="00000000"/>
    <w:embedRegular r:id="rId1" w:fontKey="{61253C0C-8612-46DC-991F-C46AFDA99C23}"/>
    <w:embedItalic r:id="rId2" w:fontKey="{0CDBF356-55FA-4914-A2B7-35E7FA1D2DB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3" w:fontKey="{1317CFD3-F8A3-44D2-8DFF-C169F988BF6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35D" w:rsidRDefault="00EB635D" w:rsidP="00EB635D">
    <w:pPr>
      <w:pStyle w:val="Footer1"/>
    </w:pPr>
    <w:r>
      <w:t xml:space="preserve">Page </w:t>
    </w:r>
    <w:r>
      <w:rPr>
        <w:sz w:val="24"/>
        <w:szCs w:val="24"/>
      </w:rPr>
      <w:fldChar w:fldCharType="begin"/>
    </w:r>
    <w:r>
      <w:instrText xml:space="preserve"> PAGE </w:instrText>
    </w:r>
    <w:r>
      <w:rPr>
        <w:sz w:val="24"/>
        <w:szCs w:val="24"/>
      </w:rPr>
      <w:fldChar w:fldCharType="separate"/>
    </w:r>
    <w:r w:rsidR="00C570FE">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C570FE">
      <w:rPr>
        <w:noProof/>
      </w:rPr>
      <w:t>4</w:t>
    </w:r>
    <w:r>
      <w:rPr>
        <w:sz w:val="24"/>
        <w:szCs w:val="24"/>
      </w:rPr>
      <w:fldChar w:fldCharType="end"/>
    </w:r>
  </w:p>
  <w:p w:rsidR="00EB635D" w:rsidRDefault="00EB635D" w:rsidP="00EB635D">
    <w:pPr>
      <w:pStyle w:val="Footer1"/>
    </w:pPr>
    <w:r w:rsidRPr="00EB635D">
      <w:t>Stage 2 Geography – 2017 Subject Assessment Advice</w:t>
    </w:r>
    <w:r w:rsidRPr="00EB635D">
      <w:br/>
    </w:r>
    <w:r w:rsidRPr="00293B3D">
      <w:t xml:space="preserve">Ref: </w:t>
    </w:r>
    <w:r w:rsidR="00DC7828">
      <w:fldChar w:fldCharType="begin"/>
    </w:r>
    <w:r w:rsidR="00DC7828">
      <w:instrText xml:space="preserve"> DOCPROPERTY  Objective-Id  \* MERGEFORMAT </w:instrText>
    </w:r>
    <w:r w:rsidR="00DC7828">
      <w:fldChar w:fldCharType="separate"/>
    </w:r>
    <w:r w:rsidR="00C570FE">
      <w:t>A691764</w:t>
    </w:r>
    <w:r w:rsidR="00DC7828">
      <w:fldChar w:fldCharType="end"/>
    </w:r>
    <w:r>
      <w:t xml:space="preserve"> </w:t>
    </w:r>
    <w:r w:rsidRPr="00293B3D">
      <w:t xml:space="preserve"> © SA</w:t>
    </w:r>
    <w:r>
      <w:t>CE Board of South Australia 2018</w:t>
    </w:r>
  </w:p>
  <w:p w:rsidR="00EB635D" w:rsidRDefault="00EB63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8BB" w:rsidRDefault="005348BB"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C570FE">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C570FE">
      <w:rPr>
        <w:noProof/>
      </w:rPr>
      <w:t>4</w:t>
    </w:r>
    <w:r>
      <w:rPr>
        <w:sz w:val="24"/>
        <w:szCs w:val="24"/>
      </w:rPr>
      <w:fldChar w:fldCharType="end"/>
    </w:r>
    <w:r w:rsidR="00EB635D">
      <w:rPr>
        <w:noProof/>
        <w:lang w:val="en-AU"/>
      </w:rPr>
      <w:drawing>
        <wp:anchor distT="0" distB="0" distL="114300" distR="114300" simplePos="0" relativeHeight="251659264" behindDoc="1" locked="0" layoutInCell="1" allowOverlap="1" wp14:anchorId="3EC07D79" wp14:editId="799A66D1">
          <wp:simplePos x="0" y="0"/>
          <wp:positionH relativeFrom="column">
            <wp:posOffset>5087620</wp:posOffset>
          </wp:positionH>
          <wp:positionV relativeFrom="paragraph">
            <wp:posOffset>-168910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p w:rsidR="005348BB" w:rsidRDefault="005348BB" w:rsidP="00201242">
    <w:pPr>
      <w:pStyle w:val="Footer1"/>
    </w:pPr>
    <w:r w:rsidRPr="00EB635D">
      <w:t xml:space="preserve">Stage 2 </w:t>
    </w:r>
    <w:r w:rsidR="00EB635D" w:rsidRPr="00EB635D">
      <w:t>Geography</w:t>
    </w:r>
    <w:r w:rsidRPr="00EB635D">
      <w:t xml:space="preserve"> – 2017 Subject Assessment Advice</w:t>
    </w:r>
    <w:r w:rsidRPr="00EB635D">
      <w:br/>
    </w:r>
    <w:r w:rsidRPr="00293B3D">
      <w:t xml:space="preserve">Ref: </w:t>
    </w:r>
    <w:r w:rsidR="00DC7828">
      <w:fldChar w:fldCharType="begin"/>
    </w:r>
    <w:r w:rsidR="00DC7828">
      <w:instrText xml:space="preserve"> DOCPROPERTY  Objective-Id  \* MERGEFORMAT </w:instrText>
    </w:r>
    <w:r w:rsidR="00DC7828">
      <w:fldChar w:fldCharType="separate"/>
    </w:r>
    <w:r w:rsidR="00F10C2A">
      <w:t>A691764</w:t>
    </w:r>
    <w:r w:rsidR="00DC7828">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828" w:rsidRDefault="00DC7828" w:rsidP="00131B77">
      <w:pPr>
        <w:spacing w:after="0"/>
      </w:pPr>
      <w:r>
        <w:separator/>
      </w:r>
    </w:p>
  </w:footnote>
  <w:footnote w:type="continuationSeparator" w:id="0">
    <w:p w:rsidR="00DC7828" w:rsidRDefault="00DC7828"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35D" w:rsidRDefault="00EB635D">
    <w:pPr>
      <w:pStyle w:val="Header"/>
    </w:pPr>
    <w:r>
      <w:rPr>
        <w:noProof/>
        <w:lang w:eastAsia="en-AU"/>
      </w:rPr>
      <w:drawing>
        <wp:anchor distT="0" distB="0" distL="114300" distR="114300" simplePos="0" relativeHeight="251661312" behindDoc="1" locked="0" layoutInCell="1" allowOverlap="1" wp14:anchorId="4EA25660" wp14:editId="44D872FF">
          <wp:simplePos x="0" y="0"/>
          <wp:positionH relativeFrom="column">
            <wp:posOffset>-751205</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76910D9"/>
    <w:multiLevelType w:val="hybridMultilevel"/>
    <w:tmpl w:val="1D7ED844"/>
    <w:lvl w:ilvl="0" w:tplc="72A0E0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5"/>
  </w:num>
  <w:num w:numId="5">
    <w:abstractNumId w:val="4"/>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93EEB"/>
    <w:rsid w:val="000B3BD6"/>
    <w:rsid w:val="000C7BA6"/>
    <w:rsid w:val="000F7CFE"/>
    <w:rsid w:val="0011436B"/>
    <w:rsid w:val="00131B77"/>
    <w:rsid w:val="00180FAB"/>
    <w:rsid w:val="001910FF"/>
    <w:rsid w:val="001C3178"/>
    <w:rsid w:val="001F3C97"/>
    <w:rsid w:val="00201242"/>
    <w:rsid w:val="00202DE5"/>
    <w:rsid w:val="00250375"/>
    <w:rsid w:val="00252BE6"/>
    <w:rsid w:val="002D5DAF"/>
    <w:rsid w:val="00306ACA"/>
    <w:rsid w:val="003648EE"/>
    <w:rsid w:val="003C1C7D"/>
    <w:rsid w:val="003E5EE1"/>
    <w:rsid w:val="0041737D"/>
    <w:rsid w:val="00472C22"/>
    <w:rsid w:val="00473786"/>
    <w:rsid w:val="004B738E"/>
    <w:rsid w:val="004C41AB"/>
    <w:rsid w:val="004C69C5"/>
    <w:rsid w:val="004E2194"/>
    <w:rsid w:val="00503D5E"/>
    <w:rsid w:val="005348BB"/>
    <w:rsid w:val="00564E6D"/>
    <w:rsid w:val="005B451D"/>
    <w:rsid w:val="00620763"/>
    <w:rsid w:val="00690A42"/>
    <w:rsid w:val="00690FC7"/>
    <w:rsid w:val="006A7211"/>
    <w:rsid w:val="006B765B"/>
    <w:rsid w:val="00726E97"/>
    <w:rsid w:val="00735DA1"/>
    <w:rsid w:val="0080584E"/>
    <w:rsid w:val="008060F9"/>
    <w:rsid w:val="0088539F"/>
    <w:rsid w:val="00887C26"/>
    <w:rsid w:val="008C06E9"/>
    <w:rsid w:val="0093110F"/>
    <w:rsid w:val="00936355"/>
    <w:rsid w:val="00966B1C"/>
    <w:rsid w:val="00987ADC"/>
    <w:rsid w:val="009A036E"/>
    <w:rsid w:val="009C265A"/>
    <w:rsid w:val="009E4C82"/>
    <w:rsid w:val="00A115A4"/>
    <w:rsid w:val="00A21F30"/>
    <w:rsid w:val="00A426B6"/>
    <w:rsid w:val="00A542F2"/>
    <w:rsid w:val="00A77034"/>
    <w:rsid w:val="00AC3274"/>
    <w:rsid w:val="00AE6958"/>
    <w:rsid w:val="00B00B0F"/>
    <w:rsid w:val="00B0138D"/>
    <w:rsid w:val="00B21FA0"/>
    <w:rsid w:val="00B34D91"/>
    <w:rsid w:val="00B52D8E"/>
    <w:rsid w:val="00B66558"/>
    <w:rsid w:val="00B944C2"/>
    <w:rsid w:val="00BE08D5"/>
    <w:rsid w:val="00C334F6"/>
    <w:rsid w:val="00C3614E"/>
    <w:rsid w:val="00C42184"/>
    <w:rsid w:val="00C570FE"/>
    <w:rsid w:val="00CC5FA7"/>
    <w:rsid w:val="00CF7041"/>
    <w:rsid w:val="00D41AD5"/>
    <w:rsid w:val="00D55624"/>
    <w:rsid w:val="00D952B4"/>
    <w:rsid w:val="00DB2F35"/>
    <w:rsid w:val="00DC7828"/>
    <w:rsid w:val="00DD1BBA"/>
    <w:rsid w:val="00DE3EB3"/>
    <w:rsid w:val="00DE4F70"/>
    <w:rsid w:val="00E244B0"/>
    <w:rsid w:val="00E53F51"/>
    <w:rsid w:val="00E620FB"/>
    <w:rsid w:val="00E72D8F"/>
    <w:rsid w:val="00EB635D"/>
    <w:rsid w:val="00EE3A66"/>
    <w:rsid w:val="00F10C2A"/>
    <w:rsid w:val="00F20448"/>
    <w:rsid w:val="00F3096A"/>
    <w:rsid w:val="00F51322"/>
    <w:rsid w:val="00F733D3"/>
    <w:rsid w:val="00F77511"/>
    <w:rsid w:val="00F77FBB"/>
    <w:rsid w:val="00FD594A"/>
    <w:rsid w:val="00FD5E72"/>
    <w:rsid w:val="00FE5740"/>
    <w:rsid w:val="00FF6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1b7143211fe24d5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A691764</value>
    </field>
    <field name="Objective-Title">
      <value order="0">2017 Geography Subject Assessment Advice</value>
    </field>
    <field name="Objective-Description">
      <value order="0"/>
    </field>
    <field name="Objective-CreationStamp">
      <value order="0">2017-12-13T21:55:47Z</value>
    </field>
    <field name="Objective-IsApproved">
      <value order="0">false</value>
    </field>
    <field name="Objective-IsPublished">
      <value order="0">true</value>
    </field>
    <field name="Objective-DatePublished">
      <value order="0">2018-01-19T02:34:16Z</value>
    </field>
    <field name="Objective-ModificationStamp">
      <value order="0">2018-01-19T02:34:16Z</value>
    </field>
    <field name="Objective-Owner">
      <value order="0">Karen Collins</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vA1232732</value>
    </field>
    <field name="Objective-Version">
      <value order="0">5.0</value>
    </field>
    <field name="Objective-VersionNumber">
      <value order="0">7</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E1769330-E8E5-4253-9F00-2709CF3CD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4</Pages>
  <Words>1659</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18</cp:revision>
  <cp:lastPrinted>2017-12-14T05:00:00Z</cp:lastPrinted>
  <dcterms:created xsi:type="dcterms:W3CDTF">2017-12-12T11:48:00Z</dcterms:created>
  <dcterms:modified xsi:type="dcterms:W3CDTF">2018-01-19T02:34:00Z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A691764</vt:lpwstr>
  </property>
  <property fmtid="{D5CDD505-2E9C-101B-9397-08002B2CF9AE}" pid="4" name="Objective-Title">
    <vt:lpwstr>2017 Geography Subject Assessment Advice</vt:lpwstr>
  </property>
  <property fmtid="{D5CDD505-2E9C-101B-9397-08002B2CF9AE}" pid="5" name="Objective-Description">
    <vt:lpwstr/>
  </property>
  <property fmtid="{D5CDD505-2E9C-101B-9397-08002B2CF9AE}" pid="6" name="Objective-CreationStamp">
    <vt:filetime>2017-12-13T21:55:47Z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2018-01-19T02:34:16Z</vt:filetime>
  </property>
  <property fmtid="{D5CDD505-2E9C-101B-9397-08002B2CF9AE}" pid="10" name="Objective-ModificationStamp">
    <vt:filetime>2018-01-19T02:34:16Z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vA1232732</vt:lpwstr>
  </property>
  <property fmtid="{D5CDD505-2E9C-101B-9397-08002B2CF9AE}" pid="16" name="Objective-Version">
    <vt:lpwstr>5.0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