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DD" w:rsidRDefault="00F37ADD">
      <w:pPr>
        <w:rPr>
          <w:b/>
        </w:rPr>
      </w:pPr>
      <w:r w:rsidRPr="00F37ADD">
        <w:rPr>
          <w:b/>
        </w:rPr>
        <w:t>Stage 2 Design and Technology</w:t>
      </w:r>
    </w:p>
    <w:p w:rsidR="00F37ADD" w:rsidRDefault="00F37ADD">
      <w:pPr>
        <w:rPr>
          <w:b/>
        </w:rPr>
      </w:pPr>
      <w:r>
        <w:rPr>
          <w:b/>
        </w:rPr>
        <w:t>Assessment Type 3: Folio Deconstruction</w:t>
      </w:r>
    </w:p>
    <w:p w:rsidR="00480639" w:rsidRPr="00F37ADD" w:rsidRDefault="0048063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4372"/>
        <w:gridCol w:w="3583"/>
      </w:tblGrid>
      <w:tr w:rsidR="00F37ADD" w:rsidRPr="00F553B1" w:rsidTr="00480639">
        <w:tc>
          <w:tcPr>
            <w:tcW w:w="2470" w:type="dxa"/>
          </w:tcPr>
          <w:p w:rsidR="00F37ADD" w:rsidRPr="00F553B1" w:rsidRDefault="00F37ADD" w:rsidP="00421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Design C</w:t>
            </w:r>
            <w:r w:rsidRPr="00F553B1">
              <w:rPr>
                <w:rFonts w:ascii="Arial" w:hAnsi="Arial" w:cs="Arial"/>
                <w:b/>
                <w:sz w:val="20"/>
                <w:szCs w:val="20"/>
              </w:rPr>
              <w:t>riteria</w:t>
            </w:r>
          </w:p>
        </w:tc>
        <w:tc>
          <w:tcPr>
            <w:tcW w:w="4392" w:type="dxa"/>
          </w:tcPr>
          <w:p w:rsidR="00F37ADD" w:rsidRPr="00F37ADD" w:rsidRDefault="00F37ADD" w:rsidP="00F37A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Performance Standards </w:t>
            </w:r>
            <w:r w:rsidRPr="00F37ADD">
              <w:rPr>
                <w:rFonts w:ascii="Arial" w:hAnsi="Arial" w:cs="Arial"/>
                <w:sz w:val="20"/>
                <w:szCs w:val="20"/>
              </w:rPr>
              <w:t>Keywords</w:t>
            </w:r>
          </w:p>
        </w:tc>
        <w:tc>
          <w:tcPr>
            <w:tcW w:w="3594" w:type="dxa"/>
          </w:tcPr>
          <w:p w:rsidR="00F37ADD" w:rsidRPr="00F37ADD" w:rsidRDefault="00F37ADD" w:rsidP="00F37A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Indicators of high achievement </w:t>
            </w:r>
            <w:r w:rsidRPr="00F37ADD">
              <w:rPr>
                <w:rFonts w:ascii="Arial" w:hAnsi="Arial" w:cs="Arial"/>
                <w:b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include:</w:t>
            </w:r>
          </w:p>
        </w:tc>
      </w:tr>
      <w:tr w:rsidR="00F37ADD" w:rsidRPr="00F553B1" w:rsidTr="00480639">
        <w:tc>
          <w:tcPr>
            <w:tcW w:w="2470" w:type="dxa"/>
          </w:tcPr>
          <w:p w:rsidR="00F37ADD" w:rsidRPr="00F37ADD" w:rsidRDefault="00F37ADD" w:rsidP="004212E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7ADD">
              <w:rPr>
                <w:rFonts w:ascii="Arial" w:hAnsi="Arial" w:cs="Arial"/>
                <w:b/>
                <w:i/>
                <w:sz w:val="20"/>
                <w:szCs w:val="20"/>
              </w:rPr>
              <w:t>Investigating</w:t>
            </w:r>
          </w:p>
        </w:tc>
        <w:tc>
          <w:tcPr>
            <w:tcW w:w="4392" w:type="dxa"/>
          </w:tcPr>
          <w:p w:rsidR="00F37ADD" w:rsidRDefault="00F37ADD" w:rsidP="00F37A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</w:tcPr>
          <w:p w:rsidR="00F37ADD" w:rsidRDefault="00F37ADD" w:rsidP="00F37A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DD" w:rsidRPr="004212E1" w:rsidTr="00480639">
        <w:tc>
          <w:tcPr>
            <w:tcW w:w="2470" w:type="dxa"/>
            <w:vMerge w:val="restart"/>
            <w:vAlign w:val="center"/>
          </w:tcPr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I1   </w:t>
            </w:r>
          </w:p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1E3B">
              <w:rPr>
                <w:rFonts w:ascii="Arial" w:hAnsi="Arial" w:cs="Arial"/>
                <w:b/>
                <w:sz w:val="20"/>
                <w:szCs w:val="20"/>
              </w:rPr>
              <w:t xml:space="preserve">Identification of a </w:t>
            </w:r>
            <w:r w:rsidR="004D017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01E3B">
              <w:rPr>
                <w:rFonts w:ascii="Arial" w:hAnsi="Arial" w:cs="Arial"/>
                <w:b/>
                <w:sz w:val="20"/>
                <w:szCs w:val="20"/>
              </w:rPr>
              <w:t>problem, challenge or need</w:t>
            </w:r>
          </w:p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Clear, comprehensive, and well-considered.</w:t>
            </w:r>
          </w:p>
        </w:tc>
        <w:tc>
          <w:tcPr>
            <w:tcW w:w="3594" w:type="dxa"/>
            <w:vMerge w:val="restart"/>
          </w:tcPr>
          <w:p w:rsidR="00F37ADD" w:rsidRPr="00F37ADD" w:rsidRDefault="00F37ADD" w:rsidP="00F37AD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Clear need to be identified with qualifiers / criteria / constraints</w:t>
            </w:r>
          </w:p>
          <w:p w:rsidR="00F37ADD" w:rsidRPr="00F37ADD" w:rsidRDefault="00F37ADD" w:rsidP="00F37AD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Close link to design brief</w:t>
            </w:r>
          </w:p>
          <w:p w:rsidR="00F37ADD" w:rsidRPr="00F37ADD" w:rsidRDefault="00F37ADD" w:rsidP="00F37ADD">
            <w:pPr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Well-considered.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Considered.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Identification of a basic </w:t>
            </w:r>
            <w:r>
              <w:rPr>
                <w:szCs w:val="16"/>
              </w:rPr>
              <w:t>need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Limited.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 w:val="restart"/>
            <w:vAlign w:val="center"/>
          </w:tcPr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I2   </w:t>
            </w:r>
          </w:p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3E8F">
              <w:rPr>
                <w:rFonts w:ascii="Arial" w:hAnsi="Arial" w:cs="Arial"/>
                <w:b/>
                <w:sz w:val="20"/>
                <w:szCs w:val="20"/>
              </w:rPr>
              <w:t>Creation and validation of an initial design brief based on needs analysis and task identification</w:t>
            </w: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Thorough and insightful </w:t>
            </w:r>
          </w:p>
        </w:tc>
        <w:tc>
          <w:tcPr>
            <w:tcW w:w="3594" w:type="dxa"/>
            <w:vMerge w:val="restart"/>
          </w:tcPr>
          <w:p w:rsidR="00F37ADD" w:rsidRPr="00F37ADD" w:rsidRDefault="00F37ADD" w:rsidP="00F37AD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Statement of intent based on need identified</w:t>
            </w:r>
          </w:p>
          <w:p w:rsidR="00F37ADD" w:rsidRPr="00F37ADD" w:rsidRDefault="00F37ADD" w:rsidP="00F37AD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This will unpack the student’s intention</w:t>
            </w: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Well-considered 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tabs>
                <w:tab w:val="num" w:pos="432"/>
              </w:tabs>
              <w:spacing w:after="0" w:line="240" w:lineRule="auto"/>
              <w:ind w:hanging="648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Considered.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tabs>
                <w:tab w:val="num" w:pos="432"/>
              </w:tabs>
              <w:spacing w:after="0" w:line="240" w:lineRule="auto"/>
              <w:ind w:hanging="648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basic 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tabs>
                <w:tab w:val="num" w:pos="432"/>
              </w:tabs>
              <w:spacing w:after="0" w:line="240" w:lineRule="auto"/>
              <w:ind w:hanging="648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very basic with support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tabs>
                <w:tab w:val="num" w:pos="432"/>
              </w:tabs>
              <w:spacing w:after="0" w:line="240" w:lineRule="auto"/>
              <w:ind w:hanging="648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 w:val="restart"/>
            <w:vAlign w:val="center"/>
          </w:tcPr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I3   </w:t>
            </w:r>
          </w:p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32B04">
              <w:rPr>
                <w:rFonts w:ascii="Arial" w:hAnsi="Arial" w:cs="Arial"/>
                <w:b/>
                <w:sz w:val="20"/>
                <w:szCs w:val="20"/>
              </w:rPr>
              <w:t xml:space="preserve">nvestigation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critical </w:t>
            </w:r>
            <w:r w:rsidRPr="00032B04">
              <w:rPr>
                <w:rFonts w:ascii="Arial" w:hAnsi="Arial" w:cs="Arial"/>
                <w:b/>
                <w:sz w:val="20"/>
                <w:szCs w:val="20"/>
              </w:rPr>
              <w:t xml:space="preserve">analysis of the characteristics of existing products, processes, systems, and/or production techniques </w:t>
            </w: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Purposeful, broad variety </w:t>
            </w:r>
          </w:p>
        </w:tc>
        <w:tc>
          <w:tcPr>
            <w:tcW w:w="3594" w:type="dxa"/>
            <w:vMerge w:val="restart"/>
          </w:tcPr>
          <w:p w:rsidR="00F37ADD" w:rsidRPr="00F37ADD" w:rsidRDefault="00F37ADD" w:rsidP="00F37AD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Critical section as it sets the path for “Planning”</w:t>
            </w:r>
          </w:p>
          <w:p w:rsidR="00F37ADD" w:rsidRPr="00F37ADD" w:rsidRDefault="00F37ADD" w:rsidP="00F37AD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Must be linked to design brief</w:t>
            </w:r>
          </w:p>
          <w:p w:rsidR="00F37ADD" w:rsidRPr="00F37ADD" w:rsidRDefault="00F37ADD" w:rsidP="00F37AD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 xml:space="preserve">Could include </w:t>
            </w:r>
            <w:r w:rsidRPr="00F37ADD">
              <w:rPr>
                <w:i/>
                <w:sz w:val="18"/>
                <w:szCs w:val="18"/>
              </w:rPr>
              <w:t>size, cost, physical description, aesthetics, materials, joint types, hardware</w:t>
            </w:r>
          </w:p>
          <w:p w:rsidR="00F37ADD" w:rsidRPr="00F37ADD" w:rsidRDefault="00F37ADD" w:rsidP="00F37AD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Transferable to other areas</w:t>
            </w:r>
          </w:p>
          <w:p w:rsidR="00F37ADD" w:rsidRPr="00F37ADD" w:rsidRDefault="00F37ADD" w:rsidP="00F37AD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Relationship between this area and “Analysis of Information” below</w:t>
            </w: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Thoughtful  variety 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Competent some 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Identification of some 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</w:tc>
      </w:tr>
      <w:tr w:rsidR="00F37ADD" w:rsidRPr="004212E1" w:rsidTr="004D0173">
        <w:trPr>
          <w:trHeight w:val="1505"/>
        </w:trPr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Statement of one or more characteristics 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 w:val="restart"/>
            <w:vAlign w:val="center"/>
          </w:tcPr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I4  </w:t>
            </w:r>
          </w:p>
          <w:p w:rsidR="00F37ADD" w:rsidRPr="00701E3B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7ADD" w:rsidRPr="00701E3B">
              <w:rPr>
                <w:rFonts w:ascii="Arial" w:hAnsi="Arial" w:cs="Arial"/>
                <w:b/>
                <w:sz w:val="20"/>
                <w:szCs w:val="20"/>
              </w:rPr>
              <w:t>Investigation and analysis of product material options and analysis for product use</w:t>
            </w: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In-depth focused and thorough critical analysis for product use</w:t>
            </w:r>
          </w:p>
        </w:tc>
        <w:tc>
          <w:tcPr>
            <w:tcW w:w="3594" w:type="dxa"/>
            <w:vMerge w:val="restart"/>
          </w:tcPr>
          <w:p w:rsidR="00F37ADD" w:rsidRPr="00F37ADD" w:rsidRDefault="00F37ADD" w:rsidP="00F37AD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Referenced to Ass</w:t>
            </w:r>
            <w:r>
              <w:rPr>
                <w:sz w:val="18"/>
                <w:szCs w:val="18"/>
              </w:rPr>
              <w:t>essment</w:t>
            </w:r>
            <w:r w:rsidRPr="00F37ADD">
              <w:rPr>
                <w:sz w:val="18"/>
                <w:szCs w:val="18"/>
              </w:rPr>
              <w:t xml:space="preserve"> Type 1</w:t>
            </w:r>
          </w:p>
          <w:p w:rsidR="00F37ADD" w:rsidRPr="00F37ADD" w:rsidRDefault="00F37ADD" w:rsidP="00F37ADD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Should be a summary of results</w:t>
            </w:r>
          </w:p>
          <w:p w:rsidR="00F37ADD" w:rsidRPr="00F37ADD" w:rsidRDefault="00F37ADD" w:rsidP="00F37ADD">
            <w:pPr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  <w:p w:rsidR="00F37ADD" w:rsidRPr="00F37ADD" w:rsidRDefault="00F37ADD" w:rsidP="00F37ADD">
            <w:pPr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Detailed</w:t>
            </w:r>
            <w:r>
              <w:rPr>
                <w:szCs w:val="16"/>
              </w:rPr>
              <w:t>,</w:t>
            </w:r>
            <w:r w:rsidRPr="00701E3B">
              <w:rPr>
                <w:szCs w:val="16"/>
              </w:rPr>
              <w:t xml:space="preserve"> thorough.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Competent 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Some basic description.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Limited description.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 w:val="restart"/>
            <w:vAlign w:val="center"/>
          </w:tcPr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I5  </w:t>
            </w:r>
          </w:p>
          <w:p w:rsidR="00F37ADD" w:rsidRPr="00701E3B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7AD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37ADD" w:rsidRPr="00701E3B">
              <w:rPr>
                <w:rFonts w:ascii="Arial" w:hAnsi="Arial" w:cs="Arial"/>
                <w:b/>
                <w:sz w:val="20"/>
                <w:szCs w:val="20"/>
              </w:rPr>
              <w:t>nvestigation into the impact of products or systems on individuals, society, and/or the environment.</w:t>
            </w: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Focused and perceptive </w:t>
            </w:r>
          </w:p>
        </w:tc>
        <w:tc>
          <w:tcPr>
            <w:tcW w:w="3594" w:type="dxa"/>
            <w:vMerge w:val="restart"/>
          </w:tcPr>
          <w:p w:rsidR="00F37ADD" w:rsidRPr="00F37ADD" w:rsidRDefault="00F37ADD" w:rsidP="00F37ADD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Should cover one clearly identified issue</w:t>
            </w:r>
          </w:p>
          <w:p w:rsidR="00F37ADD" w:rsidRPr="00F37ADD" w:rsidRDefault="00F37ADD" w:rsidP="00F37ADD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Intro / link to project / discussion / conclusion</w:t>
            </w:r>
          </w:p>
          <w:p w:rsidR="00F37ADD" w:rsidRPr="00F37ADD" w:rsidRDefault="00F37ADD" w:rsidP="00F37ADD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Depth of investigation may be indicated by referencing</w:t>
            </w:r>
          </w:p>
        </w:tc>
      </w:tr>
      <w:tr w:rsidR="00F37ADD" w:rsidRPr="004212E1" w:rsidTr="00480639">
        <w:tc>
          <w:tcPr>
            <w:tcW w:w="2470" w:type="dxa"/>
            <w:vMerge/>
          </w:tcPr>
          <w:p w:rsidR="00F37ADD" w:rsidRPr="004212E1" w:rsidRDefault="00F37ADD" w:rsidP="00F37ADD">
            <w:pPr>
              <w:spacing w:after="0" w:line="240" w:lineRule="auto"/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Some depth of investigation 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</w:tcPr>
          <w:p w:rsidR="00F37ADD" w:rsidRPr="004212E1" w:rsidRDefault="00F37ADD" w:rsidP="00F37ADD">
            <w:pPr>
              <w:spacing w:after="0" w:line="240" w:lineRule="auto"/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Generally thoughtful investigation 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</w:tcPr>
          <w:p w:rsidR="00F37ADD" w:rsidRPr="004212E1" w:rsidRDefault="00F37ADD" w:rsidP="00F37ADD">
            <w:pPr>
              <w:spacing w:after="0" w:line="240" w:lineRule="auto"/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Some description.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</w:tcPr>
          <w:p w:rsidR="00F37ADD" w:rsidRPr="004212E1" w:rsidRDefault="00F37ADD" w:rsidP="00F37ADD">
            <w:pPr>
              <w:spacing w:after="0" w:line="240" w:lineRule="auto"/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Identification.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B4892" w:rsidTr="00480639">
        <w:trPr>
          <w:trHeight w:val="284"/>
        </w:trPr>
        <w:tc>
          <w:tcPr>
            <w:tcW w:w="2470" w:type="dxa"/>
            <w:tcBorders>
              <w:left w:val="nil"/>
              <w:right w:val="nil"/>
            </w:tcBorders>
          </w:tcPr>
          <w:p w:rsidR="00F37ADD" w:rsidRPr="004B4892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left w:val="nil"/>
              <w:right w:val="nil"/>
            </w:tcBorders>
          </w:tcPr>
          <w:p w:rsidR="00F37ADD" w:rsidRPr="004B4892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4" w:type="dxa"/>
            <w:tcBorders>
              <w:left w:val="nil"/>
              <w:right w:val="nil"/>
            </w:tcBorders>
          </w:tcPr>
          <w:p w:rsidR="00F37ADD" w:rsidRPr="00F37ADD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Align w:val="center"/>
          </w:tcPr>
          <w:p w:rsidR="00F37ADD" w:rsidRPr="00F37ADD" w:rsidRDefault="00F37ADD" w:rsidP="00F37AD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7ADD">
              <w:rPr>
                <w:rFonts w:ascii="Arial" w:hAnsi="Arial" w:cs="Arial"/>
                <w:b/>
                <w:i/>
                <w:sz w:val="20"/>
                <w:szCs w:val="20"/>
              </w:rPr>
              <w:t>Planning</w:t>
            </w: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</w:p>
        </w:tc>
        <w:tc>
          <w:tcPr>
            <w:tcW w:w="3594" w:type="dxa"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 w:val="restart"/>
            <w:vAlign w:val="center"/>
          </w:tcPr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Pl1  </w:t>
            </w:r>
          </w:p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1E3B">
              <w:rPr>
                <w:rFonts w:ascii="Arial" w:hAnsi="Arial" w:cs="Arial"/>
                <w:b/>
                <w:sz w:val="20"/>
                <w:szCs w:val="20"/>
              </w:rPr>
              <w:t>Analysis of information to develop solutions to an identified design brief</w:t>
            </w:r>
          </w:p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In-depth analysis imaginative, innovative, and enterprising solutions </w:t>
            </w:r>
          </w:p>
        </w:tc>
        <w:tc>
          <w:tcPr>
            <w:tcW w:w="3594" w:type="dxa"/>
            <w:vMerge w:val="restart"/>
          </w:tcPr>
          <w:p w:rsidR="00F37ADD" w:rsidRPr="00F37ADD" w:rsidRDefault="00F37ADD" w:rsidP="00F37A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Might include a restatement / rewording of the design brief</w:t>
            </w:r>
          </w:p>
          <w:p w:rsidR="00F37ADD" w:rsidRPr="00F37ADD" w:rsidRDefault="00F37ADD" w:rsidP="00F37A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A synthesis of information presented in “Investigation and Critical Analysis” above</w:t>
            </w:r>
          </w:p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Thoughtful analysis enterprising solutions.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>
              <w:rPr>
                <w:szCs w:val="16"/>
              </w:rPr>
              <w:t>A</w:t>
            </w:r>
            <w:r w:rsidRPr="00701E3B">
              <w:rPr>
                <w:szCs w:val="16"/>
              </w:rPr>
              <w:t xml:space="preserve">ppropriate solutions 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Some identification of information basic solutions 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Attempted identification of some information limited solutions 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 w:val="restart"/>
            <w:vAlign w:val="center"/>
          </w:tcPr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Pl2  </w:t>
            </w:r>
          </w:p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1E3B">
              <w:rPr>
                <w:rFonts w:ascii="Arial" w:hAnsi="Arial" w:cs="Arial"/>
                <w:b/>
                <w:sz w:val="20"/>
                <w:szCs w:val="20"/>
              </w:rPr>
              <w:t>Communication of product design ideas</w:t>
            </w:r>
            <w:r w:rsidRPr="00701E3B">
              <w:rPr>
                <w:sz w:val="12"/>
                <w:szCs w:val="12"/>
              </w:rPr>
              <w:t xml:space="preserve"> </w:t>
            </w:r>
            <w:r w:rsidRPr="00701E3B">
              <w:rPr>
                <w:rFonts w:ascii="Arial" w:hAnsi="Arial" w:cs="Arial"/>
                <w:b/>
                <w:sz w:val="20"/>
                <w:szCs w:val="20"/>
              </w:rPr>
              <w:t>using relevant technical language.</w:t>
            </w:r>
          </w:p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Accomplished</w:t>
            </w:r>
            <w:r>
              <w:rPr>
                <w:szCs w:val="16"/>
              </w:rPr>
              <w:t>,</w:t>
            </w:r>
            <w:r w:rsidRPr="00701E3B">
              <w:rPr>
                <w:szCs w:val="16"/>
              </w:rPr>
              <w:t xml:space="preserve"> variety of refined </w:t>
            </w:r>
            <w:r>
              <w:rPr>
                <w:szCs w:val="16"/>
              </w:rPr>
              <w:t>ideas, consistent</w:t>
            </w:r>
            <w:r w:rsidRPr="00701E3B">
              <w:rPr>
                <w:szCs w:val="16"/>
              </w:rPr>
              <w:t xml:space="preserve"> relevant technical language.</w:t>
            </w:r>
          </w:p>
        </w:tc>
        <w:tc>
          <w:tcPr>
            <w:tcW w:w="3594" w:type="dxa"/>
            <w:vMerge w:val="restart"/>
          </w:tcPr>
          <w:p w:rsidR="00F37ADD" w:rsidRPr="00F37ADD" w:rsidRDefault="00F37ADD" w:rsidP="00F37A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 xml:space="preserve">Refers to entire folio </w:t>
            </w:r>
          </w:p>
          <w:p w:rsidR="00F37ADD" w:rsidRPr="00F37ADD" w:rsidRDefault="00F37ADD" w:rsidP="00F37A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Communication to be concise</w:t>
            </w:r>
          </w:p>
          <w:p w:rsidR="00F37ADD" w:rsidRPr="00F37ADD" w:rsidRDefault="00F37ADD" w:rsidP="00F37A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If drawings present they are clearly annotated and use conventions relevant to the focus area</w:t>
            </w:r>
          </w:p>
          <w:p w:rsidR="00F37ADD" w:rsidRPr="00F37ADD" w:rsidRDefault="00F37ADD" w:rsidP="00F37ADD">
            <w:pPr>
              <w:spacing w:after="0" w:line="240" w:lineRule="auto"/>
              <w:ind w:left="432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Capable</w:t>
            </w:r>
            <w:r>
              <w:rPr>
                <w:szCs w:val="16"/>
              </w:rPr>
              <w:t>,</w:t>
            </w:r>
            <w:r w:rsidRPr="00701E3B">
              <w:rPr>
                <w:szCs w:val="16"/>
              </w:rPr>
              <w:t xml:space="preserve"> different quality product design ideas relevant technical language.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Competent</w:t>
            </w:r>
            <w:r>
              <w:rPr>
                <w:szCs w:val="16"/>
              </w:rPr>
              <w:t>,</w:t>
            </w:r>
            <w:r w:rsidRPr="00701E3B">
              <w:rPr>
                <w:szCs w:val="16"/>
              </w:rPr>
              <w:t xml:space="preserve"> appropriate technical language.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Basic</w:t>
            </w:r>
            <w:r>
              <w:rPr>
                <w:szCs w:val="16"/>
              </w:rPr>
              <w:t>,</w:t>
            </w:r>
            <w:r w:rsidRPr="00701E3B">
              <w:rPr>
                <w:szCs w:val="16"/>
              </w:rPr>
              <w:t xml:space="preserve"> some product design ideas with some use of appropriate technical language.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Limited communication of one or more product design ideas.</w:t>
            </w:r>
          </w:p>
        </w:tc>
        <w:tc>
          <w:tcPr>
            <w:tcW w:w="3594" w:type="dxa"/>
            <w:vMerge/>
          </w:tcPr>
          <w:p w:rsidR="00F37ADD" w:rsidRPr="00F37ADD" w:rsidRDefault="00F37ADD" w:rsidP="00F37A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ADD" w:rsidRPr="004212E1" w:rsidTr="004D0173">
        <w:trPr>
          <w:trHeight w:val="1186"/>
        </w:trPr>
        <w:tc>
          <w:tcPr>
            <w:tcW w:w="2470" w:type="dxa"/>
            <w:vMerge w:val="restart"/>
            <w:vAlign w:val="center"/>
          </w:tcPr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Pl3  </w:t>
            </w:r>
          </w:p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1E3B">
              <w:rPr>
                <w:rFonts w:ascii="Arial" w:hAnsi="Arial" w:cs="Arial"/>
                <w:b/>
                <w:sz w:val="20"/>
                <w:szCs w:val="20"/>
              </w:rPr>
              <w:t>Testing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01E3B">
              <w:rPr>
                <w:rFonts w:ascii="Arial" w:hAnsi="Arial" w:cs="Arial"/>
                <w:b/>
                <w:sz w:val="20"/>
                <w:szCs w:val="20"/>
              </w:rPr>
              <w:t xml:space="preserve"> modification</w:t>
            </w:r>
            <w:r w:rsidRPr="00701E3B">
              <w:rPr>
                <w:sz w:val="12"/>
                <w:szCs w:val="12"/>
              </w:rPr>
              <w:t xml:space="preserve"> </w:t>
            </w:r>
            <w:r w:rsidRPr="00701E3B">
              <w:rPr>
                <w:rFonts w:ascii="Arial" w:hAnsi="Arial" w:cs="Arial"/>
                <w:b/>
                <w:sz w:val="20"/>
                <w:szCs w:val="20"/>
              </w:rPr>
              <w:t>and validation of ideas or procedures.</w:t>
            </w:r>
          </w:p>
          <w:p w:rsidR="00F37ADD" w:rsidRPr="00701E3B" w:rsidRDefault="00F37ADD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Purposeful refined </w:t>
            </w:r>
          </w:p>
        </w:tc>
        <w:tc>
          <w:tcPr>
            <w:tcW w:w="3594" w:type="dxa"/>
            <w:vMerge w:val="restart"/>
          </w:tcPr>
          <w:p w:rsidR="00F37ADD" w:rsidRPr="00F37ADD" w:rsidRDefault="00F37ADD" w:rsidP="00F37A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This section may be covered inadvertently throughout the document</w:t>
            </w:r>
          </w:p>
          <w:p w:rsidR="00F37ADD" w:rsidRPr="00F37ADD" w:rsidRDefault="00F37ADD" w:rsidP="00F37A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Student needs to detail results during assembly</w:t>
            </w:r>
          </w:p>
          <w:p w:rsidR="00F37ADD" w:rsidRPr="00F37ADD" w:rsidRDefault="00F37ADD" w:rsidP="00F37ADD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 xml:space="preserve">Might include: </w:t>
            </w:r>
          </w:p>
          <w:p w:rsidR="00F37ADD" w:rsidRPr="00F37ADD" w:rsidRDefault="00F37ADD" w:rsidP="00F37A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CAD assembly – interference reports</w:t>
            </w:r>
          </w:p>
          <w:p w:rsidR="00F37ADD" w:rsidRPr="00F37ADD" w:rsidRDefault="00F37ADD" w:rsidP="00F37A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Circuit testing</w:t>
            </w:r>
          </w:p>
          <w:p w:rsidR="00F37ADD" w:rsidRPr="00F37ADD" w:rsidRDefault="00F37ADD" w:rsidP="00F37A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Simulation of CNC operation</w:t>
            </w:r>
          </w:p>
          <w:p w:rsidR="00F37ADD" w:rsidRPr="00F37ADD" w:rsidRDefault="00F37ADD" w:rsidP="00F37A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Trial assembly in workshop</w:t>
            </w:r>
          </w:p>
          <w:p w:rsidR="00F37ADD" w:rsidRPr="00F37ADD" w:rsidRDefault="00F37ADD" w:rsidP="00F37A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Flash error reporting and troubleshooting</w:t>
            </w:r>
          </w:p>
          <w:p w:rsidR="00F37ADD" w:rsidRPr="00F37ADD" w:rsidRDefault="00F37ADD" w:rsidP="00F37A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 xml:space="preserve">Network testing </w:t>
            </w:r>
          </w:p>
          <w:p w:rsidR="00F37ADD" w:rsidRPr="00F37ADD" w:rsidRDefault="00F37ADD" w:rsidP="00F37AD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Validation to be relevant to focus area conventions</w:t>
            </w:r>
          </w:p>
        </w:tc>
      </w:tr>
      <w:tr w:rsidR="00F37ADD" w:rsidRPr="004212E1" w:rsidTr="004D0173">
        <w:trPr>
          <w:trHeight w:val="1287"/>
        </w:trPr>
        <w:tc>
          <w:tcPr>
            <w:tcW w:w="2470" w:type="dxa"/>
            <w:vMerge/>
            <w:vAlign w:val="center"/>
          </w:tcPr>
          <w:p w:rsidR="00F37ADD" w:rsidRPr="004212E1" w:rsidRDefault="00F37ADD" w:rsidP="00F37ADD">
            <w:pPr>
              <w:spacing w:after="0" w:line="240" w:lineRule="auto"/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Thoughtful </w:t>
            </w:r>
          </w:p>
        </w:tc>
        <w:tc>
          <w:tcPr>
            <w:tcW w:w="3594" w:type="dxa"/>
            <w:vMerge/>
          </w:tcPr>
          <w:p w:rsidR="00F37ADD" w:rsidRPr="004212E1" w:rsidRDefault="00F37ADD" w:rsidP="00F37ADD">
            <w:pPr>
              <w:spacing w:after="0" w:line="240" w:lineRule="auto"/>
            </w:pPr>
          </w:p>
        </w:tc>
      </w:tr>
      <w:tr w:rsidR="00F37ADD" w:rsidRPr="004212E1" w:rsidTr="004D0173">
        <w:trPr>
          <w:trHeight w:val="667"/>
        </w:trPr>
        <w:tc>
          <w:tcPr>
            <w:tcW w:w="2470" w:type="dxa"/>
            <w:vMerge/>
            <w:vAlign w:val="center"/>
          </w:tcPr>
          <w:p w:rsidR="00F37ADD" w:rsidRPr="004212E1" w:rsidRDefault="00F37ADD" w:rsidP="00F37ADD">
            <w:pPr>
              <w:spacing w:after="0" w:line="240" w:lineRule="auto"/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Competent </w:t>
            </w:r>
          </w:p>
        </w:tc>
        <w:tc>
          <w:tcPr>
            <w:tcW w:w="3594" w:type="dxa"/>
            <w:vMerge/>
          </w:tcPr>
          <w:p w:rsidR="00F37ADD" w:rsidRPr="004212E1" w:rsidRDefault="00F37ADD" w:rsidP="00F37ADD">
            <w:pPr>
              <w:spacing w:after="0" w:line="240" w:lineRule="auto"/>
            </w:pPr>
          </w:p>
        </w:tc>
      </w:tr>
      <w:tr w:rsidR="00F37ADD" w:rsidRPr="004212E1" w:rsidTr="004D0173">
        <w:trPr>
          <w:trHeight w:val="471"/>
        </w:trPr>
        <w:tc>
          <w:tcPr>
            <w:tcW w:w="2470" w:type="dxa"/>
            <w:vMerge/>
            <w:vAlign w:val="center"/>
          </w:tcPr>
          <w:p w:rsidR="00F37ADD" w:rsidRPr="004212E1" w:rsidRDefault="00F37ADD" w:rsidP="00F37ADD">
            <w:pPr>
              <w:spacing w:after="0" w:line="240" w:lineRule="auto"/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>Partial</w:t>
            </w:r>
            <w:r>
              <w:rPr>
                <w:szCs w:val="16"/>
              </w:rPr>
              <w:t>,</w:t>
            </w:r>
            <w:r w:rsidRPr="00701E3B">
              <w:rPr>
                <w:szCs w:val="16"/>
              </w:rPr>
              <w:t xml:space="preserve"> some modification </w:t>
            </w:r>
          </w:p>
        </w:tc>
        <w:tc>
          <w:tcPr>
            <w:tcW w:w="3594" w:type="dxa"/>
            <w:vMerge/>
          </w:tcPr>
          <w:p w:rsidR="00F37ADD" w:rsidRPr="004212E1" w:rsidRDefault="00F37ADD" w:rsidP="00F37ADD">
            <w:pPr>
              <w:spacing w:after="0" w:line="240" w:lineRule="auto"/>
            </w:pPr>
          </w:p>
        </w:tc>
      </w:tr>
      <w:tr w:rsidR="00F37ADD" w:rsidRPr="004212E1" w:rsidTr="00480639">
        <w:tc>
          <w:tcPr>
            <w:tcW w:w="2470" w:type="dxa"/>
            <w:vMerge/>
            <w:vAlign w:val="center"/>
          </w:tcPr>
          <w:p w:rsidR="00F37ADD" w:rsidRPr="004212E1" w:rsidRDefault="00F37ADD" w:rsidP="00F37ADD">
            <w:pPr>
              <w:spacing w:after="0" w:line="240" w:lineRule="auto"/>
            </w:pPr>
          </w:p>
        </w:tc>
        <w:tc>
          <w:tcPr>
            <w:tcW w:w="4392" w:type="dxa"/>
            <w:vAlign w:val="center"/>
          </w:tcPr>
          <w:p w:rsidR="00F37ADD" w:rsidRPr="00701E3B" w:rsidRDefault="00F37ADD" w:rsidP="00F37ADD">
            <w:pPr>
              <w:pStyle w:val="SOFinalPerformanceTableText"/>
              <w:spacing w:before="0"/>
              <w:rPr>
                <w:szCs w:val="16"/>
              </w:rPr>
            </w:pPr>
            <w:r w:rsidRPr="00701E3B">
              <w:rPr>
                <w:szCs w:val="16"/>
              </w:rPr>
              <w:t xml:space="preserve">Some attempt at testing and limited modification </w:t>
            </w:r>
          </w:p>
        </w:tc>
        <w:tc>
          <w:tcPr>
            <w:tcW w:w="3594" w:type="dxa"/>
            <w:vMerge/>
          </w:tcPr>
          <w:p w:rsidR="00F37ADD" w:rsidRPr="004212E1" w:rsidRDefault="00F37ADD" w:rsidP="00F37ADD">
            <w:pPr>
              <w:spacing w:after="0" w:line="240" w:lineRule="auto"/>
            </w:pPr>
          </w:p>
        </w:tc>
      </w:tr>
    </w:tbl>
    <w:p w:rsidR="00AC49E3" w:rsidRDefault="00AC49E3" w:rsidP="00F37A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4832"/>
        <w:gridCol w:w="3520"/>
      </w:tblGrid>
      <w:tr w:rsidR="00480639" w:rsidRPr="004B4892" w:rsidTr="00480639">
        <w:tc>
          <w:tcPr>
            <w:tcW w:w="2068" w:type="dxa"/>
          </w:tcPr>
          <w:p w:rsidR="00480639" w:rsidRPr="00480639" w:rsidRDefault="00480639" w:rsidP="00F37AD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Evaluating</w:t>
            </w:r>
          </w:p>
        </w:tc>
        <w:tc>
          <w:tcPr>
            <w:tcW w:w="4832" w:type="dxa"/>
          </w:tcPr>
          <w:p w:rsidR="00480639" w:rsidRPr="00FE0A45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:rsidR="00480639" w:rsidRPr="00FE0A45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639" w:rsidRPr="00F553B1" w:rsidTr="00480639">
        <w:tc>
          <w:tcPr>
            <w:tcW w:w="2068" w:type="dxa"/>
            <w:vMerge w:val="restart"/>
            <w:vAlign w:val="center"/>
          </w:tcPr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E1 </w:t>
            </w:r>
          </w:p>
          <w:p w:rsidR="00480639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063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80639" w:rsidRPr="004335EB">
              <w:rPr>
                <w:rFonts w:ascii="Arial" w:hAnsi="Arial" w:cs="Arial"/>
                <w:b/>
                <w:sz w:val="20"/>
                <w:szCs w:val="20"/>
              </w:rPr>
              <w:t xml:space="preserve">valuation of product success against design brief requirements </w:t>
            </w:r>
          </w:p>
          <w:p w:rsidR="004D0173" w:rsidRPr="004335EB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>Insightful and well-considered.</w:t>
            </w:r>
          </w:p>
        </w:tc>
        <w:tc>
          <w:tcPr>
            <w:tcW w:w="3520" w:type="dxa"/>
            <w:vMerge w:val="restart"/>
          </w:tcPr>
          <w:p w:rsidR="00480639" w:rsidRPr="00F37ADD" w:rsidRDefault="00480639" w:rsidP="00F37AD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 xml:space="preserve">Insightful: I should have included </w:t>
            </w:r>
          </w:p>
          <w:p w:rsidR="00480639" w:rsidRPr="00F37ADD" w:rsidRDefault="00480639" w:rsidP="00F37ADD">
            <w:pPr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“this” and design brief requirements</w:t>
            </w:r>
          </w:p>
          <w:p w:rsidR="00480639" w:rsidRPr="00F37ADD" w:rsidRDefault="00480639" w:rsidP="00F37AD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Well considered: Evaluation using design brief requirements</w:t>
            </w:r>
          </w:p>
          <w:p w:rsidR="00480639" w:rsidRPr="00F37ADD" w:rsidRDefault="00480639" w:rsidP="00F37AD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Considered: uses some design brief requirements</w:t>
            </w:r>
          </w:p>
          <w:p w:rsidR="00480639" w:rsidRPr="00F37ADD" w:rsidRDefault="00480639" w:rsidP="00F37AD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Should include a justification of modifications leading to a better product</w:t>
            </w: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335EB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>Well-considered.</w:t>
            </w:r>
          </w:p>
        </w:tc>
        <w:tc>
          <w:tcPr>
            <w:tcW w:w="3520" w:type="dxa"/>
            <w:vMerge/>
          </w:tcPr>
          <w:p w:rsidR="00480639" w:rsidRPr="00F37ADD" w:rsidRDefault="00480639" w:rsidP="00F37AD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335EB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 xml:space="preserve">Considered </w:t>
            </w:r>
          </w:p>
        </w:tc>
        <w:tc>
          <w:tcPr>
            <w:tcW w:w="3520" w:type="dxa"/>
            <w:vMerge/>
          </w:tcPr>
          <w:p w:rsidR="00480639" w:rsidRPr="00F37ADD" w:rsidRDefault="00480639" w:rsidP="00F37AD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335EB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 xml:space="preserve">Description of product progress, with elements of basic testing </w:t>
            </w:r>
          </w:p>
        </w:tc>
        <w:tc>
          <w:tcPr>
            <w:tcW w:w="3520" w:type="dxa"/>
            <w:vMerge/>
          </w:tcPr>
          <w:p w:rsidR="00480639" w:rsidRPr="00F37ADD" w:rsidRDefault="00480639" w:rsidP="00F37AD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335EB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>
              <w:rPr>
                <w:szCs w:val="16"/>
              </w:rPr>
              <w:t>Identification of some product progress, with limited testing</w:t>
            </w:r>
            <w:r w:rsidRPr="00FB116F">
              <w:rPr>
                <w:szCs w:val="16"/>
              </w:rPr>
              <w:t>.</w:t>
            </w:r>
          </w:p>
        </w:tc>
        <w:tc>
          <w:tcPr>
            <w:tcW w:w="3520" w:type="dxa"/>
            <w:vMerge/>
          </w:tcPr>
          <w:p w:rsidR="00480639" w:rsidRPr="00F37ADD" w:rsidRDefault="00480639" w:rsidP="00F37AD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</w:p>
        </w:tc>
      </w:tr>
      <w:tr w:rsidR="00480639" w:rsidRPr="00F553B1" w:rsidTr="00480639">
        <w:tc>
          <w:tcPr>
            <w:tcW w:w="2068" w:type="dxa"/>
            <w:vMerge w:val="restart"/>
            <w:vAlign w:val="center"/>
          </w:tcPr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E2 </w:t>
            </w:r>
          </w:p>
          <w:p w:rsidR="00480639" w:rsidRPr="004335EB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063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80639" w:rsidRPr="004335EB">
              <w:rPr>
                <w:rFonts w:ascii="Arial" w:hAnsi="Arial" w:cs="Arial"/>
                <w:b/>
                <w:sz w:val="20"/>
                <w:szCs w:val="20"/>
              </w:rPr>
              <w:t>valuation of the effectiveness of the product or system realisation process.</w:t>
            </w: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 xml:space="preserve">Insightful and detailed </w:t>
            </w:r>
          </w:p>
        </w:tc>
        <w:tc>
          <w:tcPr>
            <w:tcW w:w="3520" w:type="dxa"/>
            <w:vMerge w:val="restart"/>
          </w:tcPr>
          <w:p w:rsidR="00480639" w:rsidRPr="00F37ADD" w:rsidRDefault="00480639" w:rsidP="00F37AD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Should note strengths and weaknesses of the product or system</w:t>
            </w:r>
          </w:p>
          <w:p w:rsidR="00480639" w:rsidRPr="00F37ADD" w:rsidRDefault="00480639" w:rsidP="00F37AD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Student should also discuss mistakes and how solved (different to dot point 4 above)</w:t>
            </w: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335EB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 xml:space="preserve">Well-considered and detailed </w:t>
            </w:r>
          </w:p>
        </w:tc>
        <w:tc>
          <w:tcPr>
            <w:tcW w:w="3520" w:type="dxa"/>
            <w:vMerge/>
          </w:tcPr>
          <w:p w:rsidR="00480639" w:rsidRPr="00F37ADD" w:rsidRDefault="00480639" w:rsidP="00F37ADD">
            <w:pPr>
              <w:tabs>
                <w:tab w:val="num" w:pos="432"/>
              </w:tabs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335EB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>Considered.</w:t>
            </w:r>
          </w:p>
        </w:tc>
        <w:tc>
          <w:tcPr>
            <w:tcW w:w="3520" w:type="dxa"/>
            <w:vMerge/>
          </w:tcPr>
          <w:p w:rsidR="00480639" w:rsidRPr="00F37ADD" w:rsidRDefault="00480639" w:rsidP="00F37ADD">
            <w:pPr>
              <w:tabs>
                <w:tab w:val="num" w:pos="432"/>
              </w:tabs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335EB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 xml:space="preserve">Some description </w:t>
            </w:r>
          </w:p>
        </w:tc>
        <w:tc>
          <w:tcPr>
            <w:tcW w:w="3520" w:type="dxa"/>
            <w:vMerge/>
          </w:tcPr>
          <w:p w:rsidR="00480639" w:rsidRPr="00F37ADD" w:rsidRDefault="00480639" w:rsidP="00F37ADD">
            <w:pPr>
              <w:tabs>
                <w:tab w:val="num" w:pos="432"/>
              </w:tabs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335EB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 xml:space="preserve">Identification of some aspects </w:t>
            </w:r>
          </w:p>
        </w:tc>
        <w:tc>
          <w:tcPr>
            <w:tcW w:w="3520" w:type="dxa"/>
            <w:vMerge/>
          </w:tcPr>
          <w:p w:rsidR="00480639" w:rsidRPr="00F37ADD" w:rsidRDefault="00480639" w:rsidP="00F37ADD">
            <w:pPr>
              <w:tabs>
                <w:tab w:val="num" w:pos="432"/>
              </w:tabs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</w:tc>
      </w:tr>
      <w:tr w:rsidR="00480639" w:rsidRPr="00F553B1" w:rsidTr="00480639">
        <w:tc>
          <w:tcPr>
            <w:tcW w:w="2068" w:type="dxa"/>
            <w:vMerge w:val="restart"/>
            <w:vAlign w:val="center"/>
          </w:tcPr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E3  </w:t>
            </w:r>
          </w:p>
          <w:p w:rsidR="00480639" w:rsidRPr="004335EB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35EB">
              <w:rPr>
                <w:rFonts w:ascii="Arial" w:hAnsi="Arial" w:cs="Arial"/>
                <w:b/>
                <w:sz w:val="20"/>
                <w:szCs w:val="20"/>
              </w:rPr>
              <w:t>Reflection on materials, ideas and procedures</w:t>
            </w:r>
            <w:r>
              <w:rPr>
                <w:rFonts w:ascii="Arial" w:hAnsi="Arial" w:cs="Arial"/>
                <w:b/>
                <w:sz w:val="20"/>
                <w:szCs w:val="20"/>
              </w:rPr>
              <w:t>, with recommendations</w:t>
            </w:r>
          </w:p>
          <w:p w:rsidR="00480639" w:rsidRPr="004335EB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>Refined and well-considered reflection, sophisticated recommendations.</w:t>
            </w:r>
          </w:p>
        </w:tc>
        <w:tc>
          <w:tcPr>
            <w:tcW w:w="3520" w:type="dxa"/>
            <w:vMerge w:val="restart"/>
          </w:tcPr>
          <w:p w:rsidR="00480639" w:rsidRPr="00F37ADD" w:rsidRDefault="00480639" w:rsidP="00F37AD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If the student were to start the project again from scratch, what would he or she do differently?</w:t>
            </w: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335EB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>Well-considered reflection, thoughtful recommendations.</w:t>
            </w:r>
          </w:p>
        </w:tc>
        <w:tc>
          <w:tcPr>
            <w:tcW w:w="3520" w:type="dxa"/>
            <w:vMerge/>
          </w:tcPr>
          <w:p w:rsidR="00480639" w:rsidRPr="00F37ADD" w:rsidRDefault="00480639" w:rsidP="00F37ADD">
            <w:pPr>
              <w:tabs>
                <w:tab w:val="num" w:pos="432"/>
              </w:tabs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335EB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>Considered reflection, appropriate recommendations.</w:t>
            </w:r>
          </w:p>
        </w:tc>
        <w:tc>
          <w:tcPr>
            <w:tcW w:w="3520" w:type="dxa"/>
            <w:vMerge/>
          </w:tcPr>
          <w:p w:rsidR="00480639" w:rsidRPr="00F37ADD" w:rsidRDefault="00480639" w:rsidP="00F37ADD">
            <w:pPr>
              <w:tabs>
                <w:tab w:val="num" w:pos="432"/>
              </w:tabs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335EB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>Superficial reflection, basic recommendations.</w:t>
            </w:r>
          </w:p>
        </w:tc>
        <w:tc>
          <w:tcPr>
            <w:tcW w:w="3520" w:type="dxa"/>
            <w:vMerge/>
          </w:tcPr>
          <w:p w:rsidR="00480639" w:rsidRPr="00F37ADD" w:rsidRDefault="00480639" w:rsidP="00F37ADD">
            <w:pPr>
              <w:tabs>
                <w:tab w:val="num" w:pos="432"/>
              </w:tabs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335EB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>Identification rather than description, one or more recommendations.</w:t>
            </w:r>
          </w:p>
        </w:tc>
        <w:tc>
          <w:tcPr>
            <w:tcW w:w="3520" w:type="dxa"/>
            <w:vMerge/>
          </w:tcPr>
          <w:p w:rsidR="00480639" w:rsidRPr="00F37ADD" w:rsidRDefault="00480639" w:rsidP="00F37ADD">
            <w:pPr>
              <w:tabs>
                <w:tab w:val="num" w:pos="432"/>
              </w:tabs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</w:tc>
      </w:tr>
      <w:tr w:rsidR="00480639" w:rsidRPr="00F553B1" w:rsidTr="00480639">
        <w:tc>
          <w:tcPr>
            <w:tcW w:w="2068" w:type="dxa"/>
            <w:vMerge w:val="restart"/>
            <w:vAlign w:val="center"/>
          </w:tcPr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173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E4  </w:t>
            </w:r>
          </w:p>
          <w:p w:rsidR="00480639" w:rsidRDefault="00480639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35EB">
              <w:rPr>
                <w:rFonts w:ascii="Arial" w:hAnsi="Arial" w:cs="Arial"/>
                <w:b/>
                <w:sz w:val="20"/>
                <w:szCs w:val="20"/>
              </w:rPr>
              <w:t xml:space="preserve">Analysis of the impact </w:t>
            </w:r>
            <w:r w:rsidRPr="00FB116F">
              <w:rPr>
                <w:rFonts w:ascii="Arial" w:hAnsi="Arial" w:cs="Arial"/>
                <w:b/>
                <w:sz w:val="20"/>
                <w:szCs w:val="20"/>
              </w:rPr>
              <w:t xml:space="preserve">of the product or system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 individuals, society and / </w:t>
            </w:r>
            <w:r w:rsidRPr="004335EB">
              <w:rPr>
                <w:rFonts w:ascii="Arial" w:hAnsi="Arial" w:cs="Arial"/>
                <w:b/>
                <w:sz w:val="20"/>
                <w:szCs w:val="20"/>
              </w:rPr>
              <w:t>or environment</w:t>
            </w:r>
          </w:p>
          <w:p w:rsidR="004D0173" w:rsidRPr="004335EB" w:rsidRDefault="004D0173" w:rsidP="00F37A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 xml:space="preserve">Resourceful and well-informed </w:t>
            </w:r>
          </w:p>
        </w:tc>
        <w:tc>
          <w:tcPr>
            <w:tcW w:w="3520" w:type="dxa"/>
            <w:vMerge w:val="restart"/>
          </w:tcPr>
          <w:p w:rsidR="00480639" w:rsidRPr="00F37ADD" w:rsidRDefault="00480639" w:rsidP="00F37ADD">
            <w:pPr>
              <w:spacing w:after="0" w:line="240" w:lineRule="auto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Links to “Investigation into the impact….”</w:t>
            </w:r>
          </w:p>
          <w:p w:rsidR="00480639" w:rsidRPr="00F37ADD" w:rsidRDefault="00480639" w:rsidP="00F37ADD">
            <w:pPr>
              <w:spacing w:after="0" w:line="240" w:lineRule="auto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This might include:</w:t>
            </w:r>
          </w:p>
          <w:p w:rsidR="00480639" w:rsidRPr="00F37ADD" w:rsidRDefault="00480639" w:rsidP="00F37AD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Discussion of life cycle of the product</w:t>
            </w:r>
          </w:p>
          <w:p w:rsidR="00480639" w:rsidRPr="00F37ADD" w:rsidRDefault="00480639" w:rsidP="00F37AD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Recyclability</w:t>
            </w:r>
          </w:p>
          <w:p w:rsidR="00480639" w:rsidRPr="00F37ADD" w:rsidRDefault="00480639" w:rsidP="00F37AD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Ecological footprint</w:t>
            </w:r>
          </w:p>
          <w:p w:rsidR="00480639" w:rsidRPr="00F37ADD" w:rsidRDefault="00480639" w:rsidP="00F37AD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How does it better the user’s life?</w:t>
            </w:r>
          </w:p>
          <w:p w:rsidR="00480639" w:rsidRPr="00F37ADD" w:rsidRDefault="00480639" w:rsidP="00F37AD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sz w:val="18"/>
                <w:szCs w:val="18"/>
              </w:rPr>
            </w:pPr>
            <w:r w:rsidRPr="00F37ADD">
              <w:rPr>
                <w:sz w:val="18"/>
                <w:szCs w:val="18"/>
              </w:rPr>
              <w:t>Does it work? (solution of original need)</w:t>
            </w: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212E1" w:rsidRDefault="00480639" w:rsidP="00F37ADD">
            <w:pPr>
              <w:spacing w:after="0" w:line="240" w:lineRule="auto"/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 xml:space="preserve">Well-informed analysis </w:t>
            </w:r>
          </w:p>
        </w:tc>
        <w:tc>
          <w:tcPr>
            <w:tcW w:w="3520" w:type="dxa"/>
            <w:vMerge/>
          </w:tcPr>
          <w:p w:rsidR="00480639" w:rsidRPr="00F553B1" w:rsidRDefault="00480639" w:rsidP="00F37AD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212E1" w:rsidRDefault="00480639" w:rsidP="00F37ADD">
            <w:pPr>
              <w:spacing w:after="0" w:line="240" w:lineRule="auto"/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 xml:space="preserve">Informed </w:t>
            </w:r>
          </w:p>
        </w:tc>
        <w:tc>
          <w:tcPr>
            <w:tcW w:w="3520" w:type="dxa"/>
            <w:vMerge/>
          </w:tcPr>
          <w:p w:rsidR="00480639" w:rsidRPr="00F553B1" w:rsidRDefault="00480639" w:rsidP="00F37AD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212E1" w:rsidRDefault="00480639" w:rsidP="00F37ADD">
            <w:pPr>
              <w:spacing w:after="0" w:line="240" w:lineRule="auto"/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 xml:space="preserve">Some consideration </w:t>
            </w:r>
          </w:p>
        </w:tc>
        <w:tc>
          <w:tcPr>
            <w:tcW w:w="3520" w:type="dxa"/>
            <w:vMerge/>
          </w:tcPr>
          <w:p w:rsidR="00480639" w:rsidRPr="00F553B1" w:rsidRDefault="00480639" w:rsidP="00F37AD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80639" w:rsidRPr="00F553B1" w:rsidTr="00480639">
        <w:tc>
          <w:tcPr>
            <w:tcW w:w="2068" w:type="dxa"/>
            <w:vMerge/>
            <w:vAlign w:val="center"/>
          </w:tcPr>
          <w:p w:rsidR="00480639" w:rsidRPr="004212E1" w:rsidRDefault="00480639" w:rsidP="00F37ADD">
            <w:pPr>
              <w:spacing w:after="0" w:line="240" w:lineRule="auto"/>
            </w:pPr>
          </w:p>
        </w:tc>
        <w:tc>
          <w:tcPr>
            <w:tcW w:w="4832" w:type="dxa"/>
            <w:vAlign w:val="center"/>
          </w:tcPr>
          <w:p w:rsidR="00480639" w:rsidRPr="00FB116F" w:rsidRDefault="00480639" w:rsidP="00F37ADD">
            <w:pPr>
              <w:pStyle w:val="SOFinalPerformanceTableText"/>
              <w:spacing w:before="0"/>
              <w:rPr>
                <w:szCs w:val="16"/>
              </w:rPr>
            </w:pPr>
            <w:r w:rsidRPr="00FB116F">
              <w:rPr>
                <w:szCs w:val="16"/>
              </w:rPr>
              <w:t xml:space="preserve">Emerging recognition </w:t>
            </w:r>
          </w:p>
        </w:tc>
        <w:tc>
          <w:tcPr>
            <w:tcW w:w="3520" w:type="dxa"/>
            <w:vMerge/>
          </w:tcPr>
          <w:p w:rsidR="00480639" w:rsidRPr="00F553B1" w:rsidRDefault="00480639" w:rsidP="00F37AD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AC49E3" w:rsidRPr="00626AC7" w:rsidRDefault="00AC49E3" w:rsidP="00FC35FB">
      <w:pPr>
        <w:rPr>
          <w:b/>
          <w:color w:val="0000FF"/>
          <w:sz w:val="20"/>
          <w:szCs w:val="20"/>
          <w:u w:val="single"/>
        </w:rPr>
      </w:pPr>
      <w:r w:rsidRPr="00626AC7">
        <w:rPr>
          <w:b/>
          <w:color w:val="0000FF"/>
          <w:sz w:val="20"/>
          <w:szCs w:val="20"/>
          <w:u w:val="single"/>
        </w:rPr>
        <w:t>General Notes</w:t>
      </w:r>
    </w:p>
    <w:p w:rsidR="00AC49E3" w:rsidRPr="00626AC7" w:rsidRDefault="00AC49E3" w:rsidP="00257A9B">
      <w:pPr>
        <w:numPr>
          <w:ilvl w:val="0"/>
          <w:numId w:val="9"/>
        </w:numPr>
        <w:rPr>
          <w:b/>
          <w:color w:val="0000FF"/>
          <w:sz w:val="20"/>
          <w:szCs w:val="20"/>
        </w:rPr>
      </w:pPr>
      <w:r w:rsidRPr="00626AC7">
        <w:rPr>
          <w:b/>
          <w:color w:val="0000FF"/>
          <w:sz w:val="20"/>
          <w:szCs w:val="20"/>
        </w:rPr>
        <w:t>Evidence may not be “pigeon holed” – you may need to search.</w:t>
      </w:r>
    </w:p>
    <w:p w:rsidR="00AC49E3" w:rsidRPr="00626AC7" w:rsidRDefault="00AC49E3" w:rsidP="00257A9B">
      <w:pPr>
        <w:numPr>
          <w:ilvl w:val="0"/>
          <w:numId w:val="9"/>
        </w:numPr>
        <w:rPr>
          <w:b/>
          <w:color w:val="0000FF"/>
          <w:sz w:val="20"/>
          <w:szCs w:val="20"/>
        </w:rPr>
      </w:pPr>
      <w:r w:rsidRPr="00626AC7">
        <w:rPr>
          <w:b/>
          <w:color w:val="0000FF"/>
          <w:sz w:val="20"/>
          <w:szCs w:val="20"/>
        </w:rPr>
        <w:t xml:space="preserve">You should be in no doubt of the </w:t>
      </w:r>
      <w:r w:rsidR="00FE0A45">
        <w:rPr>
          <w:b/>
          <w:color w:val="0000FF"/>
          <w:sz w:val="20"/>
          <w:szCs w:val="20"/>
        </w:rPr>
        <w:t xml:space="preserve">intended </w:t>
      </w:r>
      <w:r w:rsidRPr="00626AC7">
        <w:rPr>
          <w:b/>
          <w:color w:val="0000FF"/>
          <w:sz w:val="20"/>
          <w:szCs w:val="20"/>
        </w:rPr>
        <w:t>student outcome after reading “Identification of a problem …….” And “………. design brief …..”</w:t>
      </w:r>
    </w:p>
    <w:p w:rsidR="00AC49E3" w:rsidRPr="00626AC7" w:rsidRDefault="00AC49E3" w:rsidP="00257A9B">
      <w:pPr>
        <w:numPr>
          <w:ilvl w:val="0"/>
          <w:numId w:val="9"/>
        </w:numPr>
        <w:rPr>
          <w:b/>
          <w:color w:val="0000FF"/>
          <w:sz w:val="20"/>
          <w:szCs w:val="20"/>
        </w:rPr>
      </w:pPr>
      <w:r w:rsidRPr="00626AC7">
        <w:rPr>
          <w:b/>
          <w:color w:val="0000FF"/>
          <w:sz w:val="20"/>
          <w:szCs w:val="20"/>
        </w:rPr>
        <w:t>The folio needs to be marked as a whole, not individual grades allocated to each section then averaged.</w:t>
      </w:r>
    </w:p>
    <w:p w:rsidR="00AC49E3" w:rsidRPr="00626AC7" w:rsidRDefault="00AC49E3" w:rsidP="00533B85">
      <w:pPr>
        <w:numPr>
          <w:ilvl w:val="0"/>
          <w:numId w:val="9"/>
        </w:numPr>
        <w:rPr>
          <w:b/>
          <w:color w:val="0000FF"/>
          <w:sz w:val="20"/>
          <w:szCs w:val="20"/>
        </w:rPr>
      </w:pPr>
      <w:r w:rsidRPr="00626AC7">
        <w:rPr>
          <w:b/>
          <w:color w:val="0000FF"/>
          <w:sz w:val="20"/>
          <w:szCs w:val="20"/>
        </w:rPr>
        <w:t>The student will allocate emphasis to each section as the student requires. Communication needs to be concise.</w:t>
      </w:r>
    </w:p>
    <w:sectPr w:rsidR="00AC49E3" w:rsidRPr="00626AC7" w:rsidSect="00476C90">
      <w:footerReference w:type="default" r:id="rId8"/>
      <w:pgSz w:w="11906" w:h="16838" w:code="9"/>
      <w:pgMar w:top="709" w:right="851" w:bottom="568" w:left="851" w:header="709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5B" w:rsidRDefault="00612B5B" w:rsidP="008A02E1">
      <w:pPr>
        <w:spacing w:after="0" w:line="240" w:lineRule="auto"/>
      </w:pPr>
      <w:r>
        <w:separator/>
      </w:r>
    </w:p>
  </w:endnote>
  <w:endnote w:type="continuationSeparator" w:id="0">
    <w:p w:rsidR="00612B5B" w:rsidRDefault="00612B5B" w:rsidP="008A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90" w:rsidRDefault="00476C90">
    <w:pPr>
      <w:pStyle w:val="Footer"/>
    </w:pPr>
  </w:p>
  <w:p w:rsidR="00476C90" w:rsidRPr="00476C90" w:rsidRDefault="00476C90" w:rsidP="00476C90">
    <w:pPr>
      <w:tabs>
        <w:tab w:val="right" w:pos="9639"/>
        <w:tab w:val="right" w:pos="15026"/>
      </w:tabs>
      <w:spacing w:after="0" w:line="240" w:lineRule="auto"/>
      <w:rPr>
        <w:rFonts w:ascii="Arial" w:eastAsia="Times New Roman" w:hAnsi="Arial" w:cs="Arial"/>
        <w:sz w:val="16"/>
        <w:szCs w:val="16"/>
        <w:lang w:val="en-US" w:eastAsia="en-US"/>
      </w:rPr>
    </w:pPr>
    <w:r w:rsidRPr="00476C90">
      <w:rPr>
        <w:rFonts w:ascii="Arial" w:eastAsia="Times New Roman" w:hAnsi="Arial" w:cs="Arial"/>
        <w:sz w:val="16"/>
        <w:szCs w:val="16"/>
        <w:lang w:val="en-US" w:eastAsia="en-US"/>
      </w:rPr>
      <w:t xml:space="preserve">Page </w:t>
    </w:r>
    <w:r w:rsidRPr="00476C90">
      <w:rPr>
        <w:rFonts w:ascii="Arial" w:eastAsia="Times New Roman" w:hAnsi="Arial" w:cs="Arial"/>
        <w:sz w:val="16"/>
        <w:szCs w:val="16"/>
        <w:lang w:val="en-US" w:eastAsia="en-US"/>
      </w:rPr>
      <w:fldChar w:fldCharType="begin"/>
    </w:r>
    <w:r w:rsidRPr="00476C90">
      <w:rPr>
        <w:rFonts w:ascii="Arial" w:eastAsia="Times New Roman" w:hAnsi="Arial" w:cs="Arial"/>
        <w:sz w:val="16"/>
        <w:szCs w:val="16"/>
        <w:lang w:val="en-US" w:eastAsia="en-US"/>
      </w:rPr>
      <w:instrText xml:space="preserve"> PAGE  \* MERGEFORMAT </w:instrText>
    </w:r>
    <w:r w:rsidRPr="00476C90">
      <w:rPr>
        <w:rFonts w:ascii="Arial" w:eastAsia="Times New Roman" w:hAnsi="Arial" w:cs="Arial"/>
        <w:sz w:val="16"/>
        <w:szCs w:val="16"/>
        <w:lang w:val="en-US" w:eastAsia="en-US"/>
      </w:rPr>
      <w:fldChar w:fldCharType="separate"/>
    </w:r>
    <w:r>
      <w:rPr>
        <w:rFonts w:ascii="Arial" w:eastAsia="Times New Roman" w:hAnsi="Arial" w:cs="Arial"/>
        <w:noProof/>
        <w:sz w:val="16"/>
        <w:szCs w:val="16"/>
        <w:lang w:val="en-US" w:eastAsia="en-US"/>
      </w:rPr>
      <w:t>2</w:t>
    </w:r>
    <w:r w:rsidRPr="00476C90">
      <w:rPr>
        <w:rFonts w:ascii="Arial" w:eastAsia="Times New Roman" w:hAnsi="Arial" w:cs="Arial"/>
        <w:sz w:val="16"/>
        <w:szCs w:val="16"/>
        <w:lang w:val="en-US" w:eastAsia="en-US"/>
      </w:rPr>
      <w:fldChar w:fldCharType="end"/>
    </w:r>
    <w:r w:rsidRPr="00476C90">
      <w:rPr>
        <w:rFonts w:ascii="Arial" w:eastAsia="Times New Roman" w:hAnsi="Arial" w:cs="Arial"/>
        <w:sz w:val="16"/>
        <w:szCs w:val="16"/>
        <w:lang w:val="en-US" w:eastAsia="en-US"/>
      </w:rPr>
      <w:t xml:space="preserve"> of </w:t>
    </w:r>
    <w:r w:rsidRPr="00476C90">
      <w:rPr>
        <w:rFonts w:ascii="Arial" w:eastAsia="Times New Roman" w:hAnsi="Arial" w:cs="Arial"/>
        <w:sz w:val="16"/>
        <w:szCs w:val="16"/>
        <w:lang w:val="en-US" w:eastAsia="en-US"/>
      </w:rPr>
      <w:fldChar w:fldCharType="begin"/>
    </w:r>
    <w:r w:rsidRPr="00476C90">
      <w:rPr>
        <w:rFonts w:ascii="Arial" w:eastAsia="Times New Roman" w:hAnsi="Arial" w:cs="Arial"/>
        <w:sz w:val="16"/>
        <w:szCs w:val="16"/>
        <w:lang w:val="en-US" w:eastAsia="en-US"/>
      </w:rPr>
      <w:instrText xml:space="preserve"> NUMPAGES  \* MERGEFORMAT </w:instrText>
    </w:r>
    <w:r w:rsidRPr="00476C90">
      <w:rPr>
        <w:rFonts w:ascii="Arial" w:eastAsia="Times New Roman" w:hAnsi="Arial" w:cs="Arial"/>
        <w:sz w:val="16"/>
        <w:szCs w:val="16"/>
        <w:lang w:val="en-US" w:eastAsia="en-US"/>
      </w:rPr>
      <w:fldChar w:fldCharType="separate"/>
    </w:r>
    <w:r>
      <w:rPr>
        <w:rFonts w:ascii="Arial" w:eastAsia="Times New Roman" w:hAnsi="Arial" w:cs="Arial"/>
        <w:noProof/>
        <w:sz w:val="16"/>
        <w:szCs w:val="16"/>
        <w:lang w:val="en-US" w:eastAsia="en-US"/>
      </w:rPr>
      <w:t>2</w:t>
    </w:r>
    <w:r w:rsidRPr="00476C90">
      <w:rPr>
        <w:rFonts w:ascii="Arial" w:eastAsia="Times New Roman" w:hAnsi="Arial" w:cs="Arial"/>
        <w:noProof/>
        <w:sz w:val="16"/>
        <w:szCs w:val="16"/>
        <w:lang w:val="en-US" w:eastAsia="en-US"/>
      </w:rPr>
      <w:fldChar w:fldCharType="end"/>
    </w:r>
    <w:r w:rsidRPr="00476C90">
      <w:rPr>
        <w:rFonts w:ascii="Arial" w:eastAsia="Times New Roman" w:hAnsi="Arial" w:cs="Arial"/>
        <w:sz w:val="16"/>
        <w:szCs w:val="16"/>
        <w:lang w:val="en-US" w:eastAsia="en-US"/>
      </w:rPr>
      <w:tab/>
      <w:t>Stage 2 Design and Technology  Subject Advice</w:t>
    </w:r>
  </w:p>
  <w:p w:rsidR="00476C90" w:rsidRPr="00476C90" w:rsidRDefault="00476C90" w:rsidP="00476C90">
    <w:pPr>
      <w:tabs>
        <w:tab w:val="right" w:pos="9639"/>
        <w:tab w:val="right" w:pos="15026"/>
      </w:tabs>
      <w:spacing w:after="0" w:line="240" w:lineRule="auto"/>
      <w:rPr>
        <w:rFonts w:ascii="Arial" w:eastAsia="Times New Roman" w:hAnsi="Arial" w:cs="Arial"/>
        <w:sz w:val="16"/>
        <w:szCs w:val="16"/>
        <w:lang w:val="en-US" w:eastAsia="en-US"/>
      </w:rPr>
    </w:pPr>
    <w:r w:rsidRPr="00476C90">
      <w:rPr>
        <w:rFonts w:ascii="Arial" w:eastAsia="Times New Roman" w:hAnsi="Arial" w:cs="Arial"/>
        <w:sz w:val="16"/>
        <w:szCs w:val="16"/>
        <w:lang w:val="en-US" w:eastAsia="en-US"/>
      </w:rPr>
      <w:tab/>
      <w:t>Ref: A381219 (July  2014)</w:t>
    </w:r>
  </w:p>
  <w:p w:rsidR="00476C90" w:rsidRPr="00476C90" w:rsidRDefault="00476C90" w:rsidP="00476C90">
    <w:pPr>
      <w:tabs>
        <w:tab w:val="right" w:pos="9639"/>
        <w:tab w:val="right" w:pos="15026"/>
      </w:tabs>
      <w:spacing w:after="0" w:line="240" w:lineRule="auto"/>
      <w:rPr>
        <w:rFonts w:ascii="Arial" w:eastAsia="Times New Roman" w:hAnsi="Arial" w:cs="Arial"/>
        <w:sz w:val="16"/>
        <w:szCs w:val="16"/>
        <w:lang w:val="en-US" w:eastAsia="en-US"/>
      </w:rPr>
    </w:pPr>
    <w:r w:rsidRPr="00476C90">
      <w:rPr>
        <w:rFonts w:ascii="Arial" w:eastAsia="Times New Roman" w:hAnsi="Arial" w:cs="Arial"/>
        <w:sz w:val="16"/>
        <w:szCs w:val="16"/>
        <w:lang w:val="en-US" w:eastAsia="en-US"/>
      </w:rPr>
      <w:tab/>
      <w:t>© SACE Board of South Australia 2014</w:t>
    </w:r>
  </w:p>
  <w:p w:rsidR="00AC49E3" w:rsidRDefault="00AC4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5B" w:rsidRDefault="00612B5B" w:rsidP="008A02E1">
      <w:pPr>
        <w:spacing w:after="0" w:line="240" w:lineRule="auto"/>
      </w:pPr>
      <w:r>
        <w:separator/>
      </w:r>
    </w:p>
  </w:footnote>
  <w:footnote w:type="continuationSeparator" w:id="0">
    <w:p w:rsidR="00612B5B" w:rsidRDefault="00612B5B" w:rsidP="008A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63"/>
    <w:multiLevelType w:val="hybridMultilevel"/>
    <w:tmpl w:val="E432E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742E4"/>
    <w:multiLevelType w:val="hybridMultilevel"/>
    <w:tmpl w:val="B93A6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9231A"/>
    <w:multiLevelType w:val="hybridMultilevel"/>
    <w:tmpl w:val="86BC7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B19BA"/>
    <w:multiLevelType w:val="hybridMultilevel"/>
    <w:tmpl w:val="37A62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12DB8"/>
    <w:multiLevelType w:val="hybridMultilevel"/>
    <w:tmpl w:val="74EE5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475A8"/>
    <w:multiLevelType w:val="hybridMultilevel"/>
    <w:tmpl w:val="F1002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9323C"/>
    <w:multiLevelType w:val="hybridMultilevel"/>
    <w:tmpl w:val="751E9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E22A48"/>
    <w:multiLevelType w:val="hybridMultilevel"/>
    <w:tmpl w:val="7A162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357C65"/>
    <w:multiLevelType w:val="hybridMultilevel"/>
    <w:tmpl w:val="F710B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2B"/>
    <w:rsid w:val="00006FE7"/>
    <w:rsid w:val="00026375"/>
    <w:rsid w:val="00032B04"/>
    <w:rsid w:val="000C34D0"/>
    <w:rsid w:val="000D3973"/>
    <w:rsid w:val="00150A8F"/>
    <w:rsid w:val="001C6ABC"/>
    <w:rsid w:val="001E171D"/>
    <w:rsid w:val="002018B4"/>
    <w:rsid w:val="00226290"/>
    <w:rsid w:val="002347AB"/>
    <w:rsid w:val="00257A9B"/>
    <w:rsid w:val="002A1AD6"/>
    <w:rsid w:val="002B0E03"/>
    <w:rsid w:val="003C6C36"/>
    <w:rsid w:val="003D0FBA"/>
    <w:rsid w:val="004212E1"/>
    <w:rsid w:val="004335EB"/>
    <w:rsid w:val="00461256"/>
    <w:rsid w:val="00473CBC"/>
    <w:rsid w:val="00476C90"/>
    <w:rsid w:val="00480639"/>
    <w:rsid w:val="004A2522"/>
    <w:rsid w:val="004B4892"/>
    <w:rsid w:val="004C3EAF"/>
    <w:rsid w:val="004D0173"/>
    <w:rsid w:val="004D58E8"/>
    <w:rsid w:val="00526A7A"/>
    <w:rsid w:val="00533B85"/>
    <w:rsid w:val="00612B5B"/>
    <w:rsid w:val="00626AC7"/>
    <w:rsid w:val="0063487D"/>
    <w:rsid w:val="006B76E6"/>
    <w:rsid w:val="006C70F7"/>
    <w:rsid w:val="006C7B8B"/>
    <w:rsid w:val="006D5E02"/>
    <w:rsid w:val="006E3ABE"/>
    <w:rsid w:val="006F65B2"/>
    <w:rsid w:val="00701E3B"/>
    <w:rsid w:val="00763866"/>
    <w:rsid w:val="007C67B4"/>
    <w:rsid w:val="00863E8F"/>
    <w:rsid w:val="00886AE8"/>
    <w:rsid w:val="008A02E1"/>
    <w:rsid w:val="008E00B2"/>
    <w:rsid w:val="00913ADD"/>
    <w:rsid w:val="009862C4"/>
    <w:rsid w:val="00990282"/>
    <w:rsid w:val="009A4A38"/>
    <w:rsid w:val="009A6E4F"/>
    <w:rsid w:val="009C70D7"/>
    <w:rsid w:val="00A003BA"/>
    <w:rsid w:val="00A87368"/>
    <w:rsid w:val="00AB2C2C"/>
    <w:rsid w:val="00AC49E3"/>
    <w:rsid w:val="00B05223"/>
    <w:rsid w:val="00B1679B"/>
    <w:rsid w:val="00B42A2B"/>
    <w:rsid w:val="00B8709E"/>
    <w:rsid w:val="00BA24C2"/>
    <w:rsid w:val="00BD36E8"/>
    <w:rsid w:val="00C20CA4"/>
    <w:rsid w:val="00C70826"/>
    <w:rsid w:val="00CC45CA"/>
    <w:rsid w:val="00CD7F1B"/>
    <w:rsid w:val="00CE7851"/>
    <w:rsid w:val="00D12251"/>
    <w:rsid w:val="00D201C7"/>
    <w:rsid w:val="00DC6BB5"/>
    <w:rsid w:val="00DD1502"/>
    <w:rsid w:val="00DF0B4D"/>
    <w:rsid w:val="00E903A7"/>
    <w:rsid w:val="00EB4FE8"/>
    <w:rsid w:val="00F37ADD"/>
    <w:rsid w:val="00F553B1"/>
    <w:rsid w:val="00FB116F"/>
    <w:rsid w:val="00FC1346"/>
    <w:rsid w:val="00FC35FB"/>
    <w:rsid w:val="00FE0A45"/>
    <w:rsid w:val="00F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D6"/>
    <w:pPr>
      <w:spacing w:after="200" w:line="276" w:lineRule="auto"/>
    </w:pPr>
    <w:rPr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2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FinalPerformanceTableText">
    <w:name w:val="SO Final Performance Table Text"/>
    <w:uiPriority w:val="99"/>
    <w:rsid w:val="00B42A2B"/>
    <w:pPr>
      <w:spacing w:before="120"/>
    </w:pPr>
    <w:rPr>
      <w:rFonts w:ascii="Arial" w:hAnsi="Arial"/>
      <w:sz w:val="16"/>
      <w:szCs w:val="24"/>
      <w:lang w:val="en-AU" w:eastAsia="zh-CN"/>
    </w:rPr>
  </w:style>
  <w:style w:type="paragraph" w:customStyle="1" w:styleId="SOFinalPerformanceTableLetters">
    <w:name w:val="SO Final Performance Table Letters"/>
    <w:uiPriority w:val="99"/>
    <w:rsid w:val="00B42A2B"/>
    <w:pPr>
      <w:spacing w:before="120"/>
      <w:jc w:val="center"/>
    </w:pPr>
    <w:rPr>
      <w:rFonts w:ascii="Arial" w:hAnsi="Arial"/>
      <w:b/>
      <w:sz w:val="24"/>
      <w:szCs w:val="24"/>
      <w:lang w:val="en-AU" w:eastAsia="zh-CN"/>
    </w:rPr>
  </w:style>
  <w:style w:type="paragraph" w:styleId="Header">
    <w:name w:val="header"/>
    <w:basedOn w:val="Normal"/>
    <w:link w:val="HeaderChar"/>
    <w:uiPriority w:val="99"/>
    <w:rsid w:val="008A0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2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2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D6"/>
    <w:pPr>
      <w:spacing w:after="200" w:line="276" w:lineRule="auto"/>
    </w:pPr>
    <w:rPr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2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FinalPerformanceTableText">
    <w:name w:val="SO Final Performance Table Text"/>
    <w:uiPriority w:val="99"/>
    <w:rsid w:val="00B42A2B"/>
    <w:pPr>
      <w:spacing w:before="120"/>
    </w:pPr>
    <w:rPr>
      <w:rFonts w:ascii="Arial" w:hAnsi="Arial"/>
      <w:sz w:val="16"/>
      <w:szCs w:val="24"/>
      <w:lang w:val="en-AU" w:eastAsia="zh-CN"/>
    </w:rPr>
  </w:style>
  <w:style w:type="paragraph" w:customStyle="1" w:styleId="SOFinalPerformanceTableLetters">
    <w:name w:val="SO Final Performance Table Letters"/>
    <w:uiPriority w:val="99"/>
    <w:rsid w:val="00B42A2B"/>
    <w:pPr>
      <w:spacing w:before="120"/>
      <w:jc w:val="center"/>
    </w:pPr>
    <w:rPr>
      <w:rFonts w:ascii="Arial" w:hAnsi="Arial"/>
      <w:b/>
      <w:sz w:val="24"/>
      <w:szCs w:val="24"/>
      <w:lang w:val="en-AU" w:eastAsia="zh-CN"/>
    </w:rPr>
  </w:style>
  <w:style w:type="paragraph" w:styleId="Header">
    <w:name w:val="header"/>
    <w:basedOn w:val="Normal"/>
    <w:link w:val="HeaderChar"/>
    <w:uiPriority w:val="99"/>
    <w:rsid w:val="008A0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2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2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Type 3 – Folio</vt:lpstr>
    </vt:vector>
  </TitlesOfParts>
  <Company>Pedare Christian College (Inc)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Type 3 – Folio</dc:title>
  <dc:creator>Don Murray</dc:creator>
  <cp:lastModifiedBy>Fiona Greig</cp:lastModifiedBy>
  <cp:revision>4</cp:revision>
  <cp:lastPrinted>2014-07-29T04:44:00Z</cp:lastPrinted>
  <dcterms:created xsi:type="dcterms:W3CDTF">2014-07-29T03:35:00Z</dcterms:created>
  <dcterms:modified xsi:type="dcterms:W3CDTF">2014-07-29T04:44:00Z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A381219</vt:lpwstr>
  </property>
  <property fmtid="{D5CDD505-2E9C-101B-9397-08002B2CF9AE}" pid="4" name="Objective-Title">
    <vt:lpwstr>Design&amp;Technology Assessment type 3 Folio deconstruction V2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Owner">
    <vt:lpwstr>Fiona Greig</vt:lpwstr>
  </property>
  <property fmtid="{D5CDD505-2E9C-101B-9397-08002B2CF9AE}" pid="9" name="Objective-Path">
    <vt:lpwstr>Objective Global Folder:SACE Support Materials:SACE Support Materials Stage 2:Business, Enterprise and Technology:Design and Technology:General:</vt:lpwstr>
  </property>
  <property fmtid="{D5CDD505-2E9C-101B-9397-08002B2CF9AE}" pid="10" name="Objective-Parent">
    <vt:lpwstr>General</vt:lpwstr>
  </property>
  <property fmtid="{D5CDD505-2E9C-101B-9397-08002B2CF9AE}" pid="11" name="Objective-State">
    <vt:lpwstr>Being Edited</vt:lpwstr>
  </property>
  <property fmtid="{D5CDD505-2E9C-101B-9397-08002B2CF9AE}" pid="12" name="Objective-Version">
    <vt:lpwstr>0.2</vt:lpwstr>
  </property>
  <property fmtid="{D5CDD505-2E9C-101B-9397-08002B2CF9AE}" pid="13" name="Objective-VersionNumber">
    <vt:r8>2</vt:r8>
  </property>
  <property fmtid="{D5CDD505-2E9C-101B-9397-08002B2CF9AE}" pid="14" name="Objective-VersionComment">
    <vt:lpwstr/>
  </property>
  <property fmtid="{D5CDD505-2E9C-101B-9397-08002B2CF9AE}" pid="15" name="Objective-FileNumber">
    <vt:lpwstr>qA6368</vt:lpwstr>
  </property>
  <property fmtid="{D5CDD505-2E9C-101B-9397-08002B2CF9AE}" pid="16" name="Objective-Classification">
    <vt:lpwstr>[Inherited - none]</vt:lpwstr>
  </property>
  <property fmtid="{D5CDD505-2E9C-101B-9397-08002B2CF9AE}" pid="17" name="Objective-Caveats">
    <vt:lpwstr/>
  </property>
  <property fmtid="{D5CDD505-2E9C-101B-9397-08002B2CF9AE}" pid="18" name="Objective-CreationStamp">
    <vt:filetime>2014-07-29T04:27:56Z</vt:filetime>
  </property>
  <property fmtid="{D5CDD505-2E9C-101B-9397-08002B2CF9AE}" pid="19" name="Objective-DatePublished">
    <vt:lpwstr/>
  </property>
  <property fmtid="{D5CDD505-2E9C-101B-9397-08002B2CF9AE}" pid="20" name="Objective-ModificationStamp">
    <vt:filetime>2014-07-29T04:43:37Z</vt:filetime>
  </property>
</Properties>
</file>